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36"/>
          <w:szCs w:val="36"/>
        </w:rPr>
        <w:t>ADVANCED MEDICAL SUPPLY, INC.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sz w:val="20"/>
          <w:szCs w:val="20"/>
        </w:rPr>
        <w:t>3322 N Milwaukee avenue, Chicago, IL 60641</w:t>
        <w:br/>
        <w:t>Phone: 773-205-6993    Fax: 773-205-6994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info@advancedmedicalsupply.net</w:t>
      </w:r>
      <w:r>
        <w:rPr>
          <w:rFonts w:ascii="Times New Roman" w:hAnsi="Times New Roman"/>
          <w:sz w:val="20"/>
          <w:szCs w:val="20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FirstParagraph"/>
        <w:spacing w:before="180" w:after="180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Invoice for Durable Medical Equipment</w:t>
      </w:r>
    </w:p>
    <w:p>
      <w:pPr>
        <w:pStyle w:val="BodyText"/>
        <w:spacing w:before="180" w:after="18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BodyText"/>
        <w:spacing w:lineRule="auto" w:line="240" w:before="9" w:after="9"/>
        <w:rPr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To:</w:t>
      </w:r>
      <w:r>
        <w:rPr>
          <w:rFonts w:ascii="Times New Roman" w:hAnsi="Times New Roman"/>
          <w:sz w:val="24"/>
          <w:szCs w:val="24"/>
        </w:rPr>
        <w:t xml:space="preserve"> University of Illinois Chicago</w:t>
      </w:r>
    </w:p>
    <w:p>
      <w:pPr>
        <w:pStyle w:val="BodyText"/>
        <w:spacing w:lineRule="auto" w:line="240" w:before="0" w:after="0"/>
        <w:rPr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Invoice Number: </w:t>
      </w:r>
      <w:r>
        <w:rPr>
          <w:rFonts w:ascii="Times New Roman" w:hAnsi="Times New Roman"/>
          <w:b w:val="false"/>
          <w:bCs w:val="false"/>
          <w:sz w:val="24"/>
          <w:szCs w:val="24"/>
        </w:rPr>
        <w:t>INV-</w:t>
      </w:r>
      <w:r>
        <w:rPr>
          <w:rFonts w:ascii="Times New Roman" w:hAnsi="Times New Roman"/>
          <w:b w:val="false"/>
          <w:bCs w:val="false"/>
          <w:sz w:val="24"/>
          <w:szCs w:val="24"/>
        </w:rPr>
        <w:fldChar w:fldCharType="begin"/>
      </w:r>
      <w:r>
        <w:rPr>
          <w:sz w:val="24"/>
          <w:b w:val="false"/>
          <w:szCs w:val="24"/>
          <w:bCs w:val="false"/>
          <w:rFonts w:ascii="Times New Roman" w:hAnsi="Times New Roman"/>
        </w:rPr>
        <w:instrText xml:space="preserve"> DATE \@"yyyy\-MM\-dd" </w:instrText>
      </w:r>
      <w:r>
        <w:rPr>
          <w:sz w:val="24"/>
          <w:b w:val="false"/>
          <w:szCs w:val="24"/>
          <w:bCs w:val="false"/>
          <w:rFonts w:ascii="Times New Roman" w:hAnsi="Times New Roman"/>
        </w:rPr>
        <w:fldChar w:fldCharType="separate"/>
      </w:r>
      <w:r>
        <w:rPr>
          <w:sz w:val="24"/>
          <w:b w:val="false"/>
          <w:szCs w:val="24"/>
          <w:bCs w:val="false"/>
          <w:rFonts w:ascii="Times New Roman" w:hAnsi="Times New Roman"/>
        </w:rPr>
        <w:t>2025-10-27</w:t>
      </w:r>
      <w:r>
        <w:rPr>
          <w:sz w:val="24"/>
          <w:b w:val="false"/>
          <w:szCs w:val="24"/>
          <w:bCs w:val="false"/>
          <w:rFonts w:ascii="Times New Roman" w:hAnsi="Times New Roman"/>
        </w:rPr>
        <w:fldChar w:fldCharType="end"/>
      </w:r>
    </w:p>
    <w:p>
      <w:pPr>
        <w:pStyle w:val="BodyText"/>
        <w:spacing w:lineRule="auto" w:line="240" w:before="0" w:after="0"/>
        <w:rPr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Date: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fldChar w:fldCharType="begin"/>
      </w:r>
      <w:r>
        <w:rPr>
          <w:sz w:val="24"/>
          <w:szCs w:val="24"/>
          <w:rFonts w:ascii="Times New Roman" w:hAnsi="Times New Roman"/>
        </w:rPr>
        <w:instrText xml:space="preserve"> DATE \@"MM\/dd\/yyyy" </w:instrText>
      </w:r>
      <w:r>
        <w:rPr>
          <w:sz w:val="24"/>
          <w:szCs w:val="24"/>
          <w:rFonts w:ascii="Times New Roman" w:hAnsi="Times New Roman"/>
        </w:rPr>
        <w:fldChar w:fldCharType="separate"/>
      </w:r>
      <w:r>
        <w:rPr>
          <w:sz w:val="24"/>
          <w:szCs w:val="24"/>
          <w:rFonts w:ascii="Times New Roman" w:hAnsi="Times New Roman"/>
        </w:rPr>
        <w:t>10/27/2025</w:t>
      </w:r>
      <w:r>
        <w:rPr>
          <w:sz w:val="24"/>
          <w:szCs w:val="24"/>
          <w:rFonts w:ascii="Times New Roman" w:hAnsi="Times New Roman"/>
        </w:rPr>
        <w:fldChar w:fldCharType="end"/>
      </w:r>
      <w:r>
        <w:rPr>
          <w:rFonts w:ascii="Times New Roman" w:hAnsi="Times New Roman"/>
          <w:sz w:val="24"/>
          <w:szCs w:val="24"/>
        </w:rPr>
        <w:br/>
      </w:r>
    </w:p>
    <w:tbl>
      <w:tblPr>
        <w:tblW w:w="10680" w:type="dxa"/>
        <w:jc w:val="left"/>
        <w:tblInd w:w="-44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289"/>
        <w:gridCol w:w="2390"/>
      </w:tblGrid>
      <w:tr>
        <w:trPr>
          <w:trHeight w:val="360" w:hRule="atLeast"/>
        </w:trPr>
        <w:tc>
          <w:tcPr>
            <w:tcW w:w="8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ind w:hanging="0" w:left="0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Item(s) Provided: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29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Price</w:t>
            </w:r>
          </w:p>
        </w:tc>
      </w:tr>
      <w:tr>
        <w:trPr/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Manual Wheelchair - 18” (SF)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180" w:after="180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$300</w:t>
            </w:r>
          </w:p>
        </w:tc>
      </w:tr>
      <w:tr>
        <w:trPr/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Manual Wheelchair Seat Gel Cushion (18x16x2.5)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66" w:after="66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$50</w:t>
            </w:r>
          </w:p>
        </w:tc>
      </w:tr>
      <w:tr>
        <w:trPr/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lineRule="auto" w:line="240" w:before="0" w:after="20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lineRule="auto" w:line="240" w:before="0" w:after="20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trHeight w:val="516" w:hRule="atLeast"/>
        </w:trPr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jc w:val="left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180" w:after="18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trHeight w:val="121" w:hRule="atLeast"/>
        </w:trPr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66" w:after="66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trHeight w:val="93" w:hRule="atLeast"/>
        </w:trPr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360" w:before="0" w:after="0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Total Amount Due: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$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350</w:t>
            </w:r>
          </w:p>
        </w:tc>
      </w:tr>
    </w:tbl>
    <w:p>
      <w:pPr>
        <w:pStyle w:val="BodyText"/>
        <w:spacing w:lineRule="auto" w:line="240"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lineRule="auto" w:line="240"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spacing w:lineRule="auto" w:line="360" w:before="0" w:after="0"/>
        <w:rPr/>
      </w:pPr>
      <w:r>
        <w:rPr/>
      </w:r>
    </w:p>
    <w:p>
      <w:pPr>
        <w:pStyle w:val="BodyText"/>
        <w:spacing w:lineRule="auto" w:line="360"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Payment Terms:</w:t>
      </w:r>
      <w:r>
        <w:rPr>
          <w:rFonts w:ascii="Times New Roman" w:hAnsi="Times New Roman"/>
          <w:sz w:val="28"/>
          <w:szCs w:val="28"/>
        </w:rPr>
        <w:br/>
        <w:t xml:space="preserve">- Purchase order send to Advanced Medical Supply </w:t>
      </w:r>
    </w:p>
    <w:p>
      <w:pPr>
        <w:pStyle w:val="BodyText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Address: 3322 N Milwaukee Avenue, Chicago, IL 60641</w:t>
      </w:r>
    </w:p>
    <w:p>
      <w:pPr>
        <w:pStyle w:val="BodyText"/>
        <w:spacing w:lineRule="auto" w:line="360" w:before="579" w:after="579"/>
        <w:rPr/>
      </w:pPr>
      <w:r>
        <w:rPr/>
      </w:r>
    </w:p>
    <w:sectPr>
      <w:type w:val="nextPage"/>
      <w:pgSz w:w="12240" w:h="15840"/>
      <w:pgMar w:left="1440" w:right="1440" w:gutter="0" w:header="0" w:top="768" w:footer="0" w:bottom="76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Application>LibreOffice/25.2.6.2$Windows_X86_64 LibreOffice_project/729c5bfe710f5eb71ed3bbde9e06a6065e9c6c5d</Application>
  <AppVersion>15.0000</AppVersion>
  <Pages>1</Pages>
  <Words>69</Words>
  <Characters>442</Characters>
  <CharactersWithSpaces>502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2025-09-24T20:05:02Z</dcterms:created>
  <dc:creator/>
  <dc:description/>
  <dc:language>en-US</dc:language>
  <cp:lastModifiedBy/>
  <cp:lastPrinted>2025-10-23T14:47:44Z</cp:lastPrinted>
  <dcterms:modified xsi:type="dcterms:W3CDTF">2025-10-27T11:52:42Z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