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Rent Receipt.</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2"/>
        <w:gridCol w:w="804"/>
        <w:gridCol w:w="923"/>
        <w:gridCol w:w="1620"/>
      </w:tblGrid>
      <w:tr>
        <w:trPr>
          <w:trHeight w:val="458" w:hRule="atLeast"/>
        </w:trPr>
        <w:tc>
          <w:tcPr>
            <w:tcW w:w="7716" w:type="dxa"/>
            <w:gridSpan w:val="3"/>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Patient Name: Gerson Mayen (M)</w:t>
            </w:r>
          </w:p>
        </w:tc>
        <w:tc>
          <w:tcPr>
            <w:tcW w:w="2543" w:type="dxa"/>
            <w:gridSpan w:val="2"/>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 xml:space="preserve">Date: </w:t>
            </w:r>
            <w:r>
              <w:rPr>
                <w:rFonts w:eastAsia="Calibri" w:cs="" w:ascii="Times New Roman" w:hAnsi="Times New Roman"/>
                <w:kern w:val="0"/>
                <w:sz w:val="28"/>
                <w:szCs w:val="28"/>
                <w:lang w:val="en-US" w:eastAsia="en-US" w:bidi="ar-SA"/>
              </w:rPr>
              <w:t>08-14-25</w:t>
            </w:r>
          </w:p>
        </w:tc>
      </w:tr>
      <w:tr>
        <w:trPr/>
        <w:tc>
          <w:tcPr>
            <w:tcW w:w="10259" w:type="dxa"/>
            <w:gridSpan w:val="5"/>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Address: 4940 W Wrightwood Ave. Chicago, Il 60639</w:t>
            </w:r>
          </w:p>
        </w:tc>
      </w:tr>
      <w:tr>
        <w:trPr/>
        <w:tc>
          <w:tcPr>
            <w:tcW w:w="10259" w:type="dxa"/>
            <w:gridSpan w:val="5"/>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PHONE # (773) 996-9669</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Note:</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Ordered</w:t>
            </w:r>
          </w:p>
        </w:tc>
        <w:tc>
          <w:tcPr>
            <w:tcW w:w="5472"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7"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rHeight w:val="523" w:hRule="atLeast"/>
        </w:trPr>
        <w:tc>
          <w:tcPr>
            <w:tcW w:w="1440" w:type="dxa"/>
            <w:tcBorders/>
          </w:tcPr>
          <w:p>
            <w:pPr>
              <w:pStyle w:val="Normal"/>
              <w:widowControl w:val="false"/>
              <w:suppressAutoHyphens w:val="true"/>
              <w:spacing w:lineRule="auto" w:line="360" w:before="0" w:after="0"/>
              <w:jc w:val="center"/>
              <w:rPr>
                <w:rFonts w:ascii="Times New Roman" w:hAnsi="Times New Roman"/>
                <w:b w:val="false"/>
                <w:bCs w:val="false"/>
                <w:sz w:val="28"/>
                <w:szCs w:val="28"/>
              </w:rPr>
            </w:pPr>
            <w:r>
              <w:rPr>
                <w:rFonts w:eastAsia="Calibri" w:cs="" w:ascii="Times New Roman" w:hAnsi="Times New Roman"/>
                <w:b w:val="false"/>
                <w:bCs w:val="false"/>
                <w:kern w:val="0"/>
                <w:sz w:val="28"/>
                <w:szCs w:val="28"/>
                <w:lang w:val="en-US" w:eastAsia="en-US" w:bidi="ar-SA"/>
              </w:rPr>
              <w:t>1</w:t>
            </w:r>
          </w:p>
        </w:tc>
        <w:tc>
          <w:tcPr>
            <w:tcW w:w="5472" w:type="dxa"/>
            <w:tcBorders/>
          </w:tcPr>
          <w:p>
            <w:pPr>
              <w:pStyle w:val="Normal"/>
              <w:widowControl w:val="false"/>
              <w:suppressAutoHyphens w:val="true"/>
              <w:spacing w:lineRule="auto" w:line="360" w:before="0" w:after="0"/>
              <w:jc w:val="left"/>
              <w:rPr>
                <w:rFonts w:ascii="Times New Roman" w:hAnsi="Times New Roman"/>
                <w:b w:val="false"/>
                <w:bCs w:val="false"/>
                <w:sz w:val="28"/>
                <w:szCs w:val="28"/>
              </w:rPr>
            </w:pPr>
            <w:r>
              <w:rPr>
                <w:rFonts w:eastAsia="Calibri" w:cs="" w:ascii="Times New Roman" w:hAnsi="Times New Roman"/>
                <w:b w:val="false"/>
                <w:bCs w:val="false"/>
                <w:kern w:val="0"/>
                <w:sz w:val="28"/>
                <w:szCs w:val="28"/>
                <w:lang w:val="en-US" w:eastAsia="en-US" w:bidi="ar-SA"/>
              </w:rPr>
              <w:t>Power Wheelchair Group 2 captain chair.</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b w:val="false"/>
                <w:bCs w:val="false"/>
                <w:sz w:val="28"/>
                <w:szCs w:val="28"/>
              </w:rPr>
            </w:pPr>
            <w:r>
              <w:rPr>
                <w:rFonts w:eastAsia="Calibri" w:cs="" w:ascii="Times New Roman" w:hAnsi="Times New Roman"/>
                <w:b w:val="false"/>
                <w:bCs w:val="false"/>
                <w:kern w:val="0"/>
                <w:sz w:val="28"/>
                <w:szCs w:val="28"/>
                <w:lang w:val="en-US" w:eastAsia="en-US" w:bidi="ar-SA"/>
              </w:rPr>
              <w:t>$</w:t>
            </w:r>
            <w:r>
              <w:rPr>
                <w:rFonts w:eastAsia="Calibri" w:cs="" w:ascii="Times New Roman" w:hAnsi="Times New Roman"/>
                <w:b w:val="false"/>
                <w:bCs w:val="false"/>
                <w:kern w:val="0"/>
                <w:sz w:val="28"/>
                <w:szCs w:val="28"/>
                <w:lang w:val="en-US" w:eastAsia="en-US" w:bidi="ar-SA"/>
              </w:rPr>
              <w:t>20</w:t>
            </w:r>
            <w:r>
              <w:rPr>
                <w:rFonts w:eastAsia="Calibri" w:cs="" w:ascii="Times New Roman" w:hAnsi="Times New Roman"/>
                <w:b w:val="false"/>
                <w:bCs w:val="false"/>
                <w:kern w:val="0"/>
                <w:sz w:val="28"/>
                <w:szCs w:val="28"/>
                <w:lang w:val="en-US" w:eastAsia="en-US" w:bidi="ar-SA"/>
              </w:rPr>
              <w:t>0/month</w:t>
            </w:r>
          </w:p>
        </w:tc>
        <w:tc>
          <w:tcPr>
            <w:tcW w:w="1620" w:type="dxa"/>
            <w:tcBorders/>
          </w:tcPr>
          <w:p>
            <w:pPr>
              <w:pStyle w:val="Normal"/>
              <w:widowControl w:val="false"/>
              <w:suppressAutoHyphens w:val="true"/>
              <w:spacing w:lineRule="auto" w:line="360" w:before="0" w:after="0"/>
              <w:jc w:val="center"/>
              <w:rPr>
                <w:rFonts w:ascii="Times New Roman" w:hAnsi="Times New Roman"/>
                <w:b w:val="false"/>
                <w:bCs w:val="false"/>
                <w:sz w:val="28"/>
                <w:szCs w:val="28"/>
              </w:rPr>
            </w:pPr>
            <w:r>
              <w:rPr>
                <w:rFonts w:eastAsia="Calibri" w:cs="" w:ascii="Times New Roman" w:hAnsi="Times New Roman"/>
                <w:b w:val="false"/>
                <w:bCs w:val="false"/>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b w:val="false"/>
                <w:bCs w:val="false"/>
                <w:sz w:val="28"/>
                <w:szCs w:val="28"/>
              </w:rPr>
            </w:pPr>
            <w:r>
              <w:rPr>
                <w:rFonts w:ascii="Times New Roman" w:hAnsi="Times New Roman"/>
                <w:b w:val="false"/>
                <w:bCs w:val="false"/>
                <w:sz w:val="28"/>
                <w:szCs w:val="28"/>
              </w:rPr>
              <w:t>Manufacturer: Merits</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b w:val="false"/>
                <w:bCs w:val="false"/>
                <w:sz w:val="28"/>
                <w:szCs w:val="28"/>
              </w:rPr>
            </w:pPr>
            <w:r>
              <w:rPr>
                <w:rFonts w:eastAsia="Calibri" w:cs="" w:ascii="Times New Roman" w:hAnsi="Times New Roman"/>
                <w:b w:val="false"/>
                <w:bCs w:val="false"/>
                <w:kern w:val="0"/>
                <w:sz w:val="28"/>
                <w:szCs w:val="28"/>
                <w:lang w:val="en-US" w:eastAsia="en-US" w:bidi="ar-SA"/>
              </w:rPr>
              <w:t xml:space="preserve">Model: </w:t>
            </w:r>
            <w:r>
              <w:rPr>
                <w:rFonts w:eastAsia="Calibri" w:cs="" w:ascii="Times New Roman" w:hAnsi="Times New Roman"/>
                <w:b w:val="false"/>
                <w:bCs w:val="false"/>
                <w:kern w:val="0"/>
                <w:sz w:val="28"/>
                <w:szCs w:val="28"/>
                <w:lang w:val="en-US" w:eastAsia="en-US" w:bidi="ar-SA"/>
              </w:rPr>
              <w:t>P326</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b w:val="false"/>
                <w:bCs w:val="false"/>
                <w:sz w:val="28"/>
                <w:szCs w:val="28"/>
              </w:rPr>
            </w:pPr>
            <w:r>
              <w:rPr>
                <w:rFonts w:ascii="Times New Roman" w:hAnsi="Times New Roman"/>
                <w:b w:val="false"/>
                <w:bCs w:val="false"/>
                <w:sz w:val="28"/>
                <w:szCs w:val="28"/>
              </w:rPr>
              <w:t>S</w:t>
            </w:r>
            <w:r>
              <w:rPr>
                <w:rFonts w:ascii="Times New Roman" w:hAnsi="Times New Roman"/>
                <w:b w:val="false"/>
                <w:bCs w:val="false"/>
                <w:sz w:val="28"/>
                <w:szCs w:val="28"/>
              </w:rPr>
              <w:t>N: TMU230400407</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b w:val="false"/>
                <w:bCs w:val="false"/>
                <w:sz w:val="28"/>
                <w:szCs w:val="28"/>
              </w:rPr>
            </w:pPr>
            <w:r>
              <w:rPr>
                <w:rFonts w:eastAsia="Calibri" w:cs="" w:ascii="Times New Roman" w:hAnsi="Times New Roman"/>
                <w:b w:val="false"/>
                <w:bCs w:val="false"/>
                <w:kern w:val="0"/>
                <w:sz w:val="28"/>
                <w:szCs w:val="28"/>
                <w:lang w:val="en-US" w:eastAsia="en-US" w:bidi="ar-SA"/>
              </w:rPr>
              <w:t xml:space="preserve">Including: </w:t>
            </w:r>
          </w:p>
        </w:tc>
        <w:tc>
          <w:tcPr>
            <w:tcW w:w="1727" w:type="dxa"/>
            <w:gridSpan w:val="2"/>
            <w:tcBorders/>
          </w:tcPr>
          <w:p>
            <w:pPr>
              <w:pStyle w:val="Normal"/>
              <w:widowControl w:val="false"/>
              <w:suppressAutoHyphens w:val="true"/>
              <w:spacing w:lineRule="auto" w:line="360" w:before="0" w:after="0"/>
              <w:jc w:val="center"/>
              <w:rPr>
                <w:rFonts w:eastAsia="Calibri" w:cs=""/>
                <w:kern w:val="0"/>
                <w:lang w:val="en-US" w:eastAsia="en-US" w:bidi="ar-SA"/>
              </w:rPr>
            </w:pPr>
            <w:r>
              <w:rPr>
                <w:rFonts w:ascii="Times New Roman" w:hAnsi="Times New Roman"/>
                <w:b w:val="false"/>
                <w:bCs w:val="false"/>
                <w:sz w:val="28"/>
                <w:szCs w:val="28"/>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b w:val="false"/>
                <w:bCs w:val="false"/>
                <w:sz w:val="28"/>
                <w:szCs w:val="28"/>
              </w:rPr>
            </w:pPr>
            <w:r>
              <w:rPr>
                <w:rFonts w:eastAsia="Calibri" w:cs="" w:ascii="Times New Roman" w:hAnsi="Times New Roman"/>
                <w:b w:val="false"/>
                <w:bCs w:val="false"/>
                <w:kern w:val="0"/>
                <w:sz w:val="28"/>
                <w:szCs w:val="28"/>
                <w:lang w:val="en-US" w:eastAsia="en-US" w:bidi="ar-SA"/>
              </w:rPr>
              <w:t xml:space="preserve">Power Wheelchair Charger </w:t>
            </w:r>
          </w:p>
        </w:tc>
        <w:tc>
          <w:tcPr>
            <w:tcW w:w="1727" w:type="dxa"/>
            <w:gridSpan w:val="2"/>
            <w:tcBorders/>
          </w:tcPr>
          <w:p>
            <w:pPr>
              <w:pStyle w:val="Normal"/>
              <w:widowControl w:val="false"/>
              <w:suppressAutoHyphens w:val="true"/>
              <w:spacing w:lineRule="auto" w:line="360" w:before="0" w:after="0"/>
              <w:jc w:val="center"/>
              <w:rPr>
                <w:rFonts w:eastAsia="Calibri" w:cs=""/>
                <w:kern w:val="0"/>
                <w:lang w:val="en-US" w:eastAsia="en-US" w:bidi="ar-SA"/>
              </w:rPr>
            </w:pPr>
            <w:r>
              <w:rPr>
                <w:rFonts w:ascii="Times New Roman" w:hAnsi="Times New Roman"/>
                <w:b w:val="false"/>
                <w:bCs w:val="false"/>
                <w:sz w:val="28"/>
                <w:szCs w:val="28"/>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t>Power Wheelchair Manual</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eastAsia="Calibri" w:cs=""/>
                <w:kern w:val="0"/>
                <w:lang w:val="en-US" w:eastAsia="en-US" w:bidi="ar-SA"/>
              </w:rPr>
            </w:pPr>
            <w:r>
              <w:rPr>
                <w:rFonts w:ascii="Times New Roman" w:hAnsi="Times New Roman"/>
                <w:b w:val="false"/>
                <w:bCs w:val="false"/>
                <w:sz w:val="28"/>
                <w:szCs w:val="28"/>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b w:val="false"/>
                <w:bCs w:val="false"/>
                <w:sz w:val="28"/>
                <w:szCs w:val="28"/>
              </w:rPr>
            </w:pPr>
            <w:r>
              <w:rPr>
                <w:rFonts w:eastAsia="Calibri" w:cs="" w:ascii="Times New Roman" w:hAnsi="Times New Roman"/>
                <w:b w:val="false"/>
                <w:bCs w:val="false"/>
                <w:kern w:val="0"/>
                <w:sz w:val="28"/>
                <w:szCs w:val="28"/>
                <w:lang w:val="en-US" w:eastAsia="en-US" w:bidi="ar-SA"/>
              </w:rPr>
              <w:t>Deposit</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b w:val="false"/>
                <w:bCs w:val="false"/>
                <w:sz w:val="28"/>
                <w:szCs w:val="28"/>
              </w:rPr>
            </w:pPr>
            <w:r>
              <w:rPr>
                <w:rFonts w:eastAsia="Calibri" w:cs="" w:ascii="Times New Roman" w:hAnsi="Times New Roman"/>
                <w:b w:val="false"/>
                <w:bCs w:val="false"/>
                <w:kern w:val="0"/>
                <w:sz w:val="28"/>
                <w:szCs w:val="28"/>
                <w:lang w:val="en-US" w:eastAsia="en-US" w:bidi="ar-SA"/>
              </w:rPr>
              <w:t>$</w:t>
            </w:r>
            <w:r>
              <w:rPr>
                <w:rFonts w:eastAsia="Calibri" w:cs="" w:ascii="Times New Roman" w:hAnsi="Times New Roman"/>
                <w:b w:val="false"/>
                <w:bCs w:val="false"/>
                <w:kern w:val="0"/>
                <w:sz w:val="28"/>
                <w:szCs w:val="28"/>
                <w:lang w:val="en-US" w:eastAsia="en-US" w:bidi="ar-SA"/>
              </w:rPr>
              <w:t>4</w:t>
            </w:r>
            <w:r>
              <w:rPr>
                <w:rFonts w:eastAsia="Calibri" w:cs="" w:ascii="Times New Roman" w:hAnsi="Times New Roman"/>
                <w:b w:val="false"/>
                <w:bCs w:val="false"/>
                <w:kern w:val="0"/>
                <w:sz w:val="28"/>
                <w:szCs w:val="28"/>
                <w:lang w:val="en-US" w:eastAsia="en-US" w:bidi="ar-SA"/>
              </w:rPr>
              <w:t>00.00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b w:val="false"/>
                <w:bCs w:val="false"/>
                <w:sz w:val="28"/>
                <w:szCs w:val="28"/>
              </w:rPr>
            </w:pPr>
            <w:r>
              <w:rPr>
                <w:rFonts w:eastAsia="Calibri" w:cs="" w:ascii="Times New Roman" w:hAnsi="Times New Roman"/>
                <w:b w:val="false"/>
                <w:bCs w:val="false"/>
                <w:kern w:val="0"/>
                <w:sz w:val="28"/>
                <w:szCs w:val="28"/>
                <w:lang w:val="en-US" w:eastAsia="en-US" w:bidi="ar-SA"/>
              </w:rPr>
              <w:t xml:space="preserve">Total </w:t>
            </w:r>
            <w:r>
              <w:rPr>
                <w:rFonts w:eastAsia="Calibri" w:cs="" w:ascii="Times New Roman" w:hAnsi="Times New Roman"/>
                <w:b w:val="false"/>
                <w:bCs w:val="false"/>
                <w:kern w:val="0"/>
                <w:sz w:val="28"/>
                <w:szCs w:val="28"/>
                <w:lang w:val="en-US" w:eastAsia="en-US" w:bidi="ar-SA"/>
              </w:rPr>
              <w:t xml:space="preserve">Amount </w:t>
            </w:r>
            <w:r>
              <w:rPr>
                <w:rFonts w:eastAsia="Calibri" w:cs="" w:ascii="Times New Roman" w:hAnsi="Times New Roman"/>
                <w:b w:val="false"/>
                <w:bCs w:val="false"/>
                <w:kern w:val="0"/>
                <w:sz w:val="28"/>
                <w:szCs w:val="28"/>
                <w:lang w:val="en-US" w:eastAsia="en-US" w:bidi="ar-SA"/>
              </w:rPr>
              <w:t>: $</w:t>
            </w:r>
            <w:r>
              <w:rPr>
                <w:rFonts w:eastAsia="Calibri" w:cs="" w:ascii="Times New Roman" w:hAnsi="Times New Roman"/>
                <w:b w:val="false"/>
                <w:bCs w:val="false"/>
                <w:kern w:val="0"/>
                <w:sz w:val="28"/>
                <w:szCs w:val="28"/>
                <w:lang w:val="en-US" w:eastAsia="en-US" w:bidi="ar-SA"/>
              </w:rPr>
              <w:t>6</w:t>
            </w:r>
            <w:r>
              <w:rPr>
                <w:rFonts w:eastAsia="Calibri" w:cs="" w:ascii="Times New Roman" w:hAnsi="Times New Roman"/>
                <w:b w:val="false"/>
                <w:bCs w:val="false"/>
                <w:kern w:val="0"/>
                <w:sz w:val="28"/>
                <w:szCs w:val="28"/>
                <w:lang w:val="en-US" w:eastAsia="en-US" w:bidi="ar-SA"/>
              </w:rPr>
              <w:t>00.</w:t>
            </w:r>
            <w:r>
              <w:rPr>
                <w:rFonts w:eastAsia="Calibri" w:cs="" w:ascii="Times New Roman" w:hAnsi="Times New Roman"/>
                <w:b w:val="false"/>
                <w:bCs w:val="false"/>
                <w:kern w:val="0"/>
                <w:sz w:val="28"/>
                <w:szCs w:val="28"/>
                <w:lang w:val="en-US" w:eastAsia="en-US" w:bidi="ar-SA"/>
              </w:rPr>
              <w:t>00</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 w:name="Times New Roman">
    <w:charset w:val="01"/>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Application>LibreOffice/25.2.5.2$Windows_X86_64 LibreOffice_project/03d19516eb2e1dd5d4ccd751a0d6f35f35e08022</Application>
  <AppVersion>15.0000</AppVersion>
  <Pages>1</Pages>
  <Words>157</Words>
  <Characters>1086</Characters>
  <CharactersWithSpaces>1222</CharactersWithSpaces>
  <Paragraphs>28</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2023-07-05T14:53:01Z</cp:lastPrinted>
  <dcterms:modified xsi:type="dcterms:W3CDTF">2025-08-14T13:58:54Z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