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5CB6AD24" w:rsidR="00A859C7" w:rsidRPr="00312DC5" w:rsidRDefault="00F569DC"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A</w:t>
            </w:r>
            <w:r>
              <w:rPr>
                <w:rStyle w:val="ANSWERS"/>
                <w:rFonts w:cstheme="minorHAnsi"/>
                <w:sz w:val="28"/>
                <w:szCs w:val="28"/>
              </w:rPr>
              <w:t xml:space="preserve"> primary key is a set of columns in a database table that uniquely identifies each record.</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12F7818D" w:rsidR="61FDD1E4" w:rsidRPr="00F569DC"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569DC">
              <w:rPr>
                <w:rFonts w:asciiTheme="minorHAnsi" w:hAnsiTheme="minorHAnsi" w:cstheme="minorBidi"/>
                <w:sz w:val="28"/>
                <w:szCs w:val="28"/>
              </w:rPr>
              <w:t>a secondary key is a field used to index and search for records in a table but is not necessarily unique</w:t>
            </w:r>
            <w:r>
              <w:rPr>
                <w:rFonts w:asciiTheme="minorHAnsi" w:hAnsiTheme="minorHAnsi" w:cstheme="minorBidi"/>
                <w:sz w:val="28"/>
                <w:szCs w:val="28"/>
              </w:rPr>
              <w:t xml:space="preserve"> whilst a primary key is in a database table and can uniquely identify each record. Primary key is automatically indexed whereas a Secondary key may / may not be indexed.</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234395E2" w14:textId="634CF800"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w:t>
            </w:r>
            <w:r>
              <w:rPr>
                <w:rStyle w:val="ANSWERS"/>
              </w:rPr>
              <w:t>rimary and foreign keys are related as the both work together to maintain data integrity and to define relationships between tables.</w:t>
            </w: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335AF1F4"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real world one to one relationship is a person and their passport. One relation can be paired to another item , but this only works if it can be flipped around and still be true.</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038642AD" w14:textId="1ADA6D4E" w:rsidR="61FDD1E4" w:rsidRDefault="00F569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An example of a one to many relationship would be a car manufacturer and its customers, The manufacturer produces many cars each different colours, models etc but they are all produced by the same company.</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CC66E86" w14:textId="4DE75142" w:rsidR="61FDD1E4" w:rsidRDefault="001D06C0"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Books and Authors could be used as a real life example of a many to many relationship. A book can have multiple authors and an author can write multiple books. In this scenario you would often use a junction table often called ‘Book Authors’ which links the 2 entites together.</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1046AAFC" w14:textId="0702B6FB" w:rsidR="61FDD1E4" w:rsidRDefault="00873F4E"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Relational and non relational databases different </w:t>
            </w:r>
            <w:r w:rsidR="00006FEB">
              <w:rPr>
                <w:rStyle w:val="ANSWERS"/>
                <w:rFonts w:asciiTheme="minorHAnsi" w:hAnsiTheme="minorHAnsi" w:cstheme="minorBidi"/>
                <w:sz w:val="28"/>
                <w:szCs w:val="28"/>
              </w:rPr>
              <w:t xml:space="preserve">in how they manage store and query data.Relational </w:t>
            </w:r>
            <w:r w:rsidR="00381099">
              <w:rPr>
                <w:rStyle w:val="ANSWERS"/>
                <w:rFonts w:asciiTheme="minorHAnsi" w:hAnsiTheme="minorHAnsi" w:cstheme="minorBidi"/>
                <w:sz w:val="28"/>
                <w:szCs w:val="28"/>
              </w:rPr>
              <w:t>databases store data in a structured tabul</w:t>
            </w:r>
            <w:r w:rsidR="00A349CC">
              <w:rPr>
                <w:rStyle w:val="ANSWERS"/>
                <w:rFonts w:asciiTheme="minorHAnsi" w:hAnsiTheme="minorHAnsi" w:cstheme="minorBidi"/>
                <w:sz w:val="28"/>
                <w:szCs w:val="28"/>
              </w:rPr>
              <w:t>ar format with rows and columns</w:t>
            </w:r>
            <w:r w:rsidR="00695910">
              <w:rPr>
                <w:rStyle w:val="ANSWERS"/>
                <w:rFonts w:asciiTheme="minorHAnsi" w:hAnsiTheme="minorHAnsi" w:cstheme="minorBidi"/>
                <w:sz w:val="28"/>
                <w:szCs w:val="28"/>
              </w:rPr>
              <w:t xml:space="preserve">.Non relational databases store data in flexible formats </w:t>
            </w:r>
            <w:r w:rsidR="004079E1">
              <w:rPr>
                <w:rStyle w:val="ANSWERS"/>
                <w:rFonts w:asciiTheme="minorHAnsi" w:hAnsiTheme="minorHAnsi" w:cstheme="minorBidi"/>
                <w:sz w:val="28"/>
                <w:szCs w:val="28"/>
              </w:rPr>
              <w:t>such as key value pairs, documents and graphs</w:t>
            </w:r>
            <w:r w:rsidR="00BD0D32">
              <w:rPr>
                <w:rStyle w:val="ANSWERS"/>
                <w:rFonts w:asciiTheme="minorHAnsi" w:hAnsiTheme="minorHAnsi" w:cstheme="minorBidi"/>
                <w:sz w:val="28"/>
                <w:szCs w:val="28"/>
              </w:rPr>
              <w:t>. Non relational data bases a</w:t>
            </w:r>
            <w:r w:rsidR="00786A6B">
              <w:rPr>
                <w:rStyle w:val="ANSWERS"/>
                <w:rFonts w:asciiTheme="minorHAnsi" w:hAnsiTheme="minorHAnsi" w:cstheme="minorBidi"/>
                <w:sz w:val="28"/>
                <w:szCs w:val="28"/>
              </w:rPr>
              <w:t>llows less structured data such as images or videos</w:t>
            </w:r>
            <w:r w:rsidR="00F14E1D">
              <w:rPr>
                <w:rStyle w:val="ANSWERS"/>
                <w:rFonts w:asciiTheme="minorHAnsi" w:hAnsiTheme="minorHAnsi" w:cstheme="minorBidi"/>
                <w:sz w:val="28"/>
                <w:szCs w:val="28"/>
              </w:rPr>
              <w:t xml:space="preserve"> which could help prioritize performance</w:t>
            </w:r>
            <w:r w:rsidR="003B5A5F">
              <w:rPr>
                <w:rStyle w:val="ANSWERS"/>
                <w:rFonts w:asciiTheme="minorHAnsi" w:hAnsiTheme="minorHAnsi" w:cstheme="minorBidi"/>
                <w:sz w:val="28"/>
                <w:szCs w:val="28"/>
              </w:rPr>
              <w:t xml:space="preserve"> and delivery.</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1AC2ADE" w14:textId="77777777" w:rsidR="61FDD1E4" w:rsidRDefault="005453C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Semi Structured or complex data would benefit from Non relational Models </w:t>
            </w:r>
            <w:r w:rsidR="00D72103">
              <w:rPr>
                <w:rStyle w:val="ANSWERS"/>
                <w:rFonts w:asciiTheme="minorHAnsi" w:hAnsiTheme="minorHAnsi" w:cstheme="minorBidi"/>
                <w:sz w:val="28"/>
                <w:szCs w:val="28"/>
              </w:rPr>
              <w:t xml:space="preserve">because it is designed to manage data that can not be organized easy. For example real life data could benefit from </w:t>
            </w:r>
            <w:r w:rsidR="004479C9">
              <w:rPr>
                <w:rStyle w:val="ANSWERS"/>
                <w:rFonts w:asciiTheme="minorHAnsi" w:hAnsiTheme="minorHAnsi" w:cstheme="minorBidi"/>
                <w:sz w:val="28"/>
                <w:szCs w:val="28"/>
              </w:rPr>
              <w:t>using non relational models, as they can input images and videos</w:t>
            </w:r>
            <w:r w:rsidR="007C0C38">
              <w:rPr>
                <w:rStyle w:val="ANSWERS"/>
                <w:rFonts w:asciiTheme="minorHAnsi" w:hAnsiTheme="minorHAnsi" w:cstheme="minorBidi"/>
                <w:sz w:val="28"/>
                <w:szCs w:val="28"/>
              </w:rPr>
              <w:t xml:space="preserve"> to </w:t>
            </w:r>
            <w:r w:rsidR="00A822B5">
              <w:rPr>
                <w:rStyle w:val="ANSWERS"/>
                <w:rFonts w:asciiTheme="minorHAnsi" w:hAnsiTheme="minorHAnsi" w:cstheme="minorBidi"/>
                <w:sz w:val="28"/>
                <w:szCs w:val="28"/>
              </w:rPr>
              <w:t>further</w:t>
            </w:r>
            <w:r w:rsidR="007C0C38">
              <w:rPr>
                <w:rStyle w:val="ANSWERS"/>
                <w:rFonts w:asciiTheme="minorHAnsi" w:hAnsiTheme="minorHAnsi" w:cstheme="minorBidi"/>
                <w:sz w:val="28"/>
                <w:szCs w:val="28"/>
              </w:rPr>
              <w:t xml:space="preserve"> present the data (this cannot be done with relational).</w:t>
            </w:r>
            <w:r w:rsidR="00351918">
              <w:rPr>
                <w:rStyle w:val="ANSWERS"/>
                <w:rFonts w:asciiTheme="minorHAnsi" w:hAnsiTheme="minorHAnsi" w:cstheme="minorBidi"/>
                <w:sz w:val="28"/>
                <w:szCs w:val="28"/>
              </w:rPr>
              <w:t xml:space="preserve"> Non relational has a very flexible structure which supports the use of unstructured </w:t>
            </w:r>
            <w:r w:rsidR="00115AC2">
              <w:rPr>
                <w:rStyle w:val="ANSWERS"/>
                <w:rFonts w:asciiTheme="minorHAnsi" w:hAnsiTheme="minorHAnsi" w:cstheme="minorBidi"/>
                <w:sz w:val="28"/>
                <w:szCs w:val="28"/>
              </w:rPr>
              <w:t>data.</w:t>
            </w:r>
          </w:p>
          <w:p w14:paraId="1DBF232E" w14:textId="5CBFD002" w:rsidR="00115AC2" w:rsidRDefault="00115AC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01B35A38" w:rsidR="61FDD1E4" w:rsidRDefault="00354B4A"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w:t>
            </w:r>
            <w:r>
              <w:rPr>
                <w:rStyle w:val="ANSWERS"/>
                <w:sz w:val="28"/>
                <w:szCs w:val="28"/>
              </w:rPr>
              <w:t>elf join is an operation in sql where a table is joined within itself.</w:t>
            </w:r>
            <w:r w:rsidR="00166BFA">
              <w:rPr>
                <w:rStyle w:val="ANSWERS"/>
                <w:sz w:val="28"/>
                <w:szCs w:val="28"/>
              </w:rPr>
              <w:t xml:space="preserve"> This allows for comparing rows within the same table which is useful for hierarchical data</w:t>
            </w:r>
            <w:r w:rsidR="0013672A">
              <w:rPr>
                <w:rStyle w:val="ANSWERS"/>
                <w:sz w:val="28"/>
                <w:szCs w:val="28"/>
              </w:rPr>
              <w:t>, or comparing related rows from a single table.</w:t>
            </w:r>
            <w:r w:rsidR="0015140B">
              <w:rPr>
                <w:rStyle w:val="ANSWERS"/>
                <w:sz w:val="28"/>
                <w:szCs w:val="28"/>
              </w:rPr>
              <w:t xml:space="preserve"> Typically use aliases to differentiate between the instances of the table being joined</w:t>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F74BFA1" w:rsidR="61FDD1E4" w:rsidRDefault="001D0FE9"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Right join is a tool for combining data from two tables based on a common column</w:t>
            </w:r>
            <w:r w:rsidR="00D82014">
              <w:rPr>
                <w:rStyle w:val="ANSWERS"/>
                <w:rFonts w:asciiTheme="minorHAnsi" w:hAnsiTheme="minorHAnsi" w:cstheme="minorBidi"/>
                <w:sz w:val="28"/>
                <w:szCs w:val="28"/>
              </w:rPr>
              <w:t>, while ensuring that all rows from the right table are included in the result regarding whether or not there is a matching row in the left table.</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7FD6033F" w:rsidR="61FDD1E4" w:rsidRDefault="0073355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Full join </w:t>
            </w:r>
            <w:r w:rsidR="007249F5">
              <w:rPr>
                <w:rStyle w:val="ANSWERS"/>
                <w:rFonts w:asciiTheme="minorHAnsi" w:hAnsiTheme="minorHAnsi" w:cstheme="minorBidi"/>
                <w:sz w:val="28"/>
                <w:szCs w:val="28"/>
              </w:rPr>
              <w:t>is a type of join that returns all records from both tables involved whether there is a match or not.</w:t>
            </w:r>
            <w:r w:rsidR="009226ED">
              <w:rPr>
                <w:rStyle w:val="ANSWERS"/>
                <w:rFonts w:asciiTheme="minorHAnsi" w:hAnsiTheme="minorHAnsi" w:cstheme="minorBidi"/>
                <w:sz w:val="28"/>
                <w:szCs w:val="28"/>
              </w:rPr>
              <w:t xml:space="preserve"> Example all rows from customers and orders even if there is no match.</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2895B700" w14:textId="5A8D1629" w:rsidR="61FDD1E4" w:rsidRDefault="000D4742"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Inner join selects records that have matching values In both tables. Its used to combine rows from two or more tables based on a related column between them.</w:t>
            </w:r>
            <w:r w:rsidR="00804795">
              <w:rPr>
                <w:rStyle w:val="ANSWERS"/>
                <w:rFonts w:asciiTheme="minorHAnsi" w:hAnsiTheme="minorHAnsi" w:cstheme="minorBidi"/>
                <w:sz w:val="28"/>
                <w:szCs w:val="28"/>
              </w:rPr>
              <w:t xml:space="preserve"> Data example Products table and a category </w:t>
            </w:r>
            <w:r w:rsidR="00700C3A">
              <w:rPr>
                <w:rStyle w:val="ANSWERS"/>
                <w:rFonts w:asciiTheme="minorHAnsi" w:hAnsiTheme="minorHAnsi" w:cstheme="minorBidi"/>
                <w:sz w:val="28"/>
                <w:szCs w:val="28"/>
              </w:rPr>
              <w:t>table.</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501C63C2" w:rsidR="61FDD1E4" w:rsidRDefault="00700C3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Cross join is used to generate a cartesian product of two or more tables . This means it pairs each row from the first table with every row from the second table, resulting in all combinations of rows.</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563E019" w14:textId="520101BB" w:rsidR="61FDD1E4" w:rsidRDefault="003E7EDC"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Left join is used to combine rows from two tables based on a RELATED column between them.</w:t>
            </w:r>
            <w:r w:rsidR="004D2FF4">
              <w:rPr>
                <w:rStyle w:val="ANSWERS"/>
                <w:rFonts w:asciiTheme="minorHAnsi" w:hAnsiTheme="minorHAnsi" w:cstheme="minorBidi"/>
                <w:sz w:val="28"/>
                <w:szCs w:val="28"/>
              </w:rPr>
              <w:t xml:space="preserve"> It returns all records from the left table and then matched records from the right table. i.e Customers and orders.</w:t>
            </w: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2F5897" w14:textId="0D96D3F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5AD3DF" w14:textId="18415C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8972" w14:textId="4FBD48C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A71F9" w14:textId="2A81F4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179383" w14:textId="57C301F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E385ECF" w14:textId="68B4D62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8EA9E4" w14:textId="1B22493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4EC5B" w14:textId="7BD0E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45E5987" w14:textId="2B33D97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8A9D8A" w14:textId="0367BD0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15903C" w14:textId="22BE3B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6AE6EA" w14:textId="572FB7F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DC422" w14:textId="73B2655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04F012" w14:textId="49D6278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D2355A" w14:textId="29427D3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D2999F" w14:textId="13CB418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7D2196" w14:textId="617F40F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F4B6B7" w14:textId="7F653CE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721182" w14:textId="6916E32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A5260" w14:textId="7981EEB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87EF76" w14:textId="3AC327A5"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83A4B0" w14:textId="020C09C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E811DD7" w14:textId="7FF9591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30E180" w14:textId="679B3C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66C9F3" w14:textId="014A543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A783CB4" w14:textId="4724ABBC"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A37B1" w14:textId="48FD004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98D236" w14:textId="7703E5B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3E94CB" w14:textId="7DE2F7D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A0825E" w14:textId="583FF02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2EF3DF" w14:textId="3478877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041556B" w14:textId="65B398BE"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2A837A" w14:textId="24C24EA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9C5FF8" w14:textId="36EEAB01"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47510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Download world_db(1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2B187BD2" w:rsidR="61FDD1E4" w:rsidRDefault="61FDD1E4" w:rsidP="61FDD1E4">
            <w:pPr>
              <w:rPr>
                <w:rFonts w:eastAsia="Segoe UI" w:cs="Segoe UI"/>
                <w:color w:val="24292F"/>
              </w:rPr>
            </w:pPr>
          </w:p>
          <w:p w14:paraId="0A560822" w14:textId="512D4D37"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7013CBFF" w14:textId="257BBA87" w:rsidR="61FDD1E4" w:rsidRDefault="61FDD1E4" w:rsidP="61FDD1E4">
            <w:pPr>
              <w:rPr>
                <w:rFonts w:eastAsia="Segoe UI" w:cs="Segoe UI"/>
                <w:color w:val="24292F"/>
              </w:rPr>
            </w:pP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11889CE5" w:rsidR="61FDD1E4" w:rsidRDefault="61FDD1E4" w:rsidP="61FDD1E4">
            <w:pPr>
              <w:rPr>
                <w:rFonts w:ascii="Consolas" w:eastAsia="Consolas" w:hAnsi="Consolas" w:cs="Consolas"/>
                <w:color w:val="212121"/>
                <w:sz w:val="18"/>
                <w:szCs w:val="18"/>
              </w:rPr>
            </w:pP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4ADA75C2" w14:textId="4FAEDCE6" w:rsidR="61FDD1E4" w:rsidRDefault="61FDD1E4" w:rsidP="61FDD1E4">
            <w:pPr>
              <w:rPr>
                <w:rFonts w:ascii="Consolas" w:eastAsia="Consolas" w:hAnsi="Consolas" w:cs="Consolas"/>
                <w:color w:val="212121"/>
                <w:sz w:val="18"/>
                <w:szCs w:val="18"/>
              </w:rPr>
            </w:pP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4BC6D3F2" w14:textId="1F3A29FA" w:rsidR="61FDD1E4" w:rsidRDefault="61FDD1E4" w:rsidP="61FDD1E4">
            <w:pPr>
              <w:rPr>
                <w:rFonts w:eastAsia="Segoe UI" w:cs="Segoe UI"/>
                <w:color w:val="24292F"/>
              </w:rPr>
            </w:pPr>
          </w:p>
          <w:p w14:paraId="2B898C9A" w14:textId="6BCA1042" w:rsidR="61FDD1E4" w:rsidRDefault="61FDD1E4" w:rsidP="61FDD1E4">
            <w:pPr>
              <w:rPr>
                <w:rFonts w:eastAsia="Segoe UI" w:cs="Segoe UI"/>
                <w:color w:val="24292F"/>
              </w:rPr>
            </w:pPr>
          </w:p>
          <w:p w14:paraId="1BAB4D6B" w14:textId="6453EDEE" w:rsidR="61FDD1E4" w:rsidRDefault="61FDD1E4" w:rsidP="61FDD1E4">
            <w:pPr>
              <w:rPr>
                <w:rFonts w:eastAsia="Segoe UI" w:cs="Segoe UI"/>
                <w:color w:val="24292F"/>
              </w:rPr>
            </w:pPr>
          </w:p>
          <w:p w14:paraId="33160A94" w14:textId="5CE03BDA" w:rsidR="61FDD1E4" w:rsidRDefault="61FDD1E4" w:rsidP="61FDD1E4">
            <w:pPr>
              <w:rPr>
                <w:rFonts w:eastAsia="Segoe UI" w:cs="Segoe UI"/>
                <w:color w:val="24292F"/>
              </w:rPr>
            </w:pPr>
          </w:p>
          <w:p w14:paraId="7D70C9AA" w14:textId="227F8514" w:rsidR="61FDD1E4" w:rsidRDefault="61FDD1E4" w:rsidP="61FDD1E4">
            <w:pPr>
              <w:rPr>
                <w:rFonts w:eastAsia="Segoe UI" w:cs="Segoe UI"/>
                <w:color w:val="24292F"/>
              </w:rPr>
            </w:pP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226BB0B7" w14:textId="7ED14A22" w:rsidR="61FDD1E4" w:rsidRDefault="61FDD1E4" w:rsidP="61FDD1E4">
            <w:pPr>
              <w:rPr>
                <w:rFonts w:eastAsia="Segoe UI" w:cs="Segoe UI"/>
                <w:color w:val="24292F"/>
              </w:rPr>
            </w:pP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310F746D" w14:textId="6991364C" w:rsidR="61FDD1E4" w:rsidRDefault="61FDD1E4" w:rsidP="61FDD1E4">
            <w:pPr>
              <w:rPr>
                <w:rFonts w:eastAsia="Segoe UI" w:cs="Segoe UI"/>
                <w:color w:val="24292F"/>
              </w:rPr>
            </w:pP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4B87AB10" w14:textId="46715895" w:rsidR="61FDD1E4" w:rsidRDefault="61FDD1E4" w:rsidP="61FDD1E4">
            <w:pPr>
              <w:rPr>
                <w:rFonts w:ascii="Consolas" w:eastAsia="Consolas" w:hAnsi="Consolas" w:cs="Consolas"/>
                <w:color w:val="212121"/>
                <w:sz w:val="18"/>
                <w:szCs w:val="18"/>
              </w:rPr>
            </w:pPr>
          </w:p>
          <w:p w14:paraId="7F7413CB" w14:textId="1684B538" w:rsidR="61FDD1E4" w:rsidRDefault="61FDD1E4" w:rsidP="61FDD1E4">
            <w:pPr>
              <w:rPr>
                <w:rFonts w:ascii="Consolas" w:eastAsia="Consolas" w:hAnsi="Consolas" w:cs="Consolas"/>
                <w:color w:val="212121"/>
                <w:sz w:val="18"/>
                <w:szCs w:val="18"/>
              </w:rPr>
            </w:pPr>
          </w:p>
          <w:p w14:paraId="367906D1" w14:textId="04C80E7D" w:rsidR="61FDD1E4" w:rsidRDefault="61FDD1E4" w:rsidP="61FDD1E4">
            <w:pPr>
              <w:rPr>
                <w:rFonts w:ascii="Consolas" w:eastAsia="Consolas" w:hAnsi="Consolas" w:cs="Consolas"/>
                <w:color w:val="212121"/>
                <w:sz w:val="18"/>
                <w:szCs w:val="18"/>
              </w:rPr>
            </w:pPr>
          </w:p>
          <w:p w14:paraId="03BFA4B7" w14:textId="3D4EFA0F" w:rsidR="61FDD1E4" w:rsidRDefault="61FDD1E4" w:rsidP="61FDD1E4">
            <w:pPr>
              <w:rPr>
                <w:rFonts w:ascii="Consolas" w:eastAsia="Consolas" w:hAnsi="Consolas" w:cs="Consolas"/>
                <w:color w:val="212121"/>
                <w:sz w:val="18"/>
                <w:szCs w:val="18"/>
              </w:rPr>
            </w:pPr>
          </w:p>
          <w:p w14:paraId="1368AC9D" w14:textId="4D60CD3D" w:rsidR="61FDD1E4" w:rsidRDefault="61FDD1E4" w:rsidP="61FDD1E4">
            <w:pPr>
              <w:rPr>
                <w:rFonts w:ascii="Consolas" w:eastAsia="Consolas" w:hAnsi="Consolas" w:cs="Consolas"/>
                <w:color w:val="212121"/>
                <w:sz w:val="18"/>
                <w:szCs w:val="18"/>
              </w:rPr>
            </w:pP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5EADFDA5" w14:textId="72CB6A1D" w:rsidR="61FDD1E4" w:rsidRDefault="61FDD1E4" w:rsidP="61FDD1E4">
            <w:pPr>
              <w:rPr>
                <w:rFonts w:eastAsia="Segoe UI" w:cs="Segoe UI"/>
                <w:color w:val="24292F"/>
              </w:rPr>
            </w:pPr>
          </w:p>
          <w:p w14:paraId="68C14A2B" w14:textId="1CA34803" w:rsidR="61FDD1E4" w:rsidRDefault="61FDD1E4" w:rsidP="61FDD1E4">
            <w:pPr>
              <w:rPr>
                <w:rFonts w:eastAsia="Segoe UI" w:cs="Segoe UI"/>
                <w:color w:val="24292F"/>
              </w:rPr>
            </w:pPr>
          </w:p>
          <w:p w14:paraId="58E30FC1" w14:textId="567258C7" w:rsidR="61FDD1E4" w:rsidRDefault="61FDD1E4" w:rsidP="61FDD1E4">
            <w:pPr>
              <w:rPr>
                <w:rFonts w:eastAsia="Segoe UI" w:cs="Segoe UI"/>
                <w:color w:val="24292F"/>
              </w:rPr>
            </w:pP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7E78A2E" w14:textId="1F849A84" w:rsidR="61FDD1E4" w:rsidRDefault="61FDD1E4" w:rsidP="61FDD1E4">
            <w:pPr>
              <w:rPr>
                <w:rFonts w:eastAsia="Segoe UI" w:cs="Segoe UI"/>
                <w:color w:val="0D0D0D" w:themeColor="text1" w:themeTint="F2"/>
                <w:sz w:val="22"/>
                <w:szCs w:val="22"/>
              </w:rPr>
            </w:pP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2CEF5A95" w14:textId="062D956E" w:rsidR="61FDD1E4" w:rsidRDefault="61FDD1E4" w:rsidP="61FDD1E4">
            <w:pPr>
              <w:rPr>
                <w:rFonts w:eastAsia="Segoe UI" w:cs="Segoe UI"/>
                <w:color w:val="24292F"/>
              </w:rPr>
            </w:pP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1CCAB7B2" w14:textId="1802C1ED" w:rsidR="61FDD1E4" w:rsidRDefault="61FDD1E4" w:rsidP="61FDD1E4">
            <w:pPr>
              <w:rPr>
                <w:rFonts w:eastAsia="Segoe UI" w:cs="Segoe UI"/>
                <w:color w:val="24292F"/>
              </w:rPr>
            </w:pP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5ECC059E" w14:textId="2D926206" w:rsidR="61FDD1E4" w:rsidRDefault="61FDD1E4" w:rsidP="61FDD1E4">
            <w:pPr>
              <w:rPr>
                <w:rFonts w:eastAsia="Segoe UI" w:cs="Segoe UI"/>
                <w:color w:val="24292F"/>
              </w:rPr>
            </w:pPr>
          </w:p>
          <w:p w14:paraId="2A929BC5" w14:textId="4213DE96" w:rsidR="61FDD1E4" w:rsidRDefault="61FDD1E4" w:rsidP="61FDD1E4">
            <w:pPr>
              <w:rPr>
                <w:rFonts w:eastAsia="Segoe UI" w:cs="Segoe UI"/>
                <w:color w:val="24292F"/>
              </w:rPr>
            </w:pPr>
          </w:p>
          <w:p w14:paraId="6D96B3F1" w14:textId="28B74430" w:rsidR="61FDD1E4" w:rsidRDefault="61FDD1E4" w:rsidP="61FDD1E4">
            <w:pPr>
              <w:rPr>
                <w:rFonts w:eastAsia="Segoe UI" w:cs="Segoe UI"/>
                <w:color w:val="24292F"/>
              </w:rPr>
            </w:pP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lastRenderedPageBreak/>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55C21140" w:rsidR="61FDD1E4" w:rsidRDefault="61FDD1E4" w:rsidP="61FDD1E4">
            <w:pPr>
              <w:rPr>
                <w:rFonts w:eastAsia="Segoe UI" w:cs="Segoe UI"/>
                <w:color w:val="24292F"/>
              </w:rPr>
            </w:pP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E92781E" w14:textId="7D6671A1" w:rsidR="61FDD1E4" w:rsidRDefault="61FDD1E4" w:rsidP="61FDD1E4">
            <w:pPr>
              <w:rPr>
                <w:rFonts w:eastAsia="Segoe UI" w:cs="Segoe UI"/>
                <w:color w:val="24292F"/>
              </w:rPr>
            </w:pP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t>
      </w:r>
      <w:r w:rsidRPr="61FDD1E4">
        <w:rPr>
          <w:rFonts w:eastAsia="Segoe UI" w:cs="Segoe UI"/>
          <w:color w:val="24292F"/>
        </w:rPr>
        <w:lastRenderedPageBreak/>
        <w:t>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40F71DDC" w:rsidR="61FDD1E4" w:rsidRDefault="61FDD1E4" w:rsidP="61FDD1E4">
            <w:pPr>
              <w:rPr>
                <w:rFonts w:eastAsia="Segoe UI" w:cs="Segoe UI"/>
                <w:color w:val="24292F"/>
              </w:rPr>
            </w:pP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33D1E288" w14:textId="131F4D6C" w:rsidR="61FDD1E4" w:rsidRDefault="61FDD1E4" w:rsidP="61FDD1E4">
            <w:pPr>
              <w:rPr>
                <w:rFonts w:eastAsia="Segoe UI" w:cs="Segoe UI"/>
                <w:color w:val="24292F"/>
              </w:rPr>
            </w:pP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2"/>
      <w:footerReference w:type="even" r:id="rId13"/>
      <w:footerReference w:type="default" r:id="rId1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9FCC1" w14:textId="77777777" w:rsidR="000551D0" w:rsidRDefault="000551D0" w:rsidP="009F30C8">
      <w:r>
        <w:separator/>
      </w:r>
    </w:p>
  </w:endnote>
  <w:endnote w:type="continuationSeparator" w:id="0">
    <w:p w14:paraId="02D9560B" w14:textId="77777777" w:rsidR="000551D0" w:rsidRDefault="000551D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61B45" w14:textId="77777777" w:rsidR="000551D0" w:rsidRDefault="000551D0" w:rsidP="009F30C8">
      <w:r>
        <w:separator/>
      </w:r>
    </w:p>
  </w:footnote>
  <w:footnote w:type="continuationSeparator" w:id="0">
    <w:p w14:paraId="633D37EB" w14:textId="77777777" w:rsidR="000551D0" w:rsidRDefault="000551D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FEB"/>
    <w:rsid w:val="00021BF1"/>
    <w:rsid w:val="00024899"/>
    <w:rsid w:val="00025862"/>
    <w:rsid w:val="00033AA9"/>
    <w:rsid w:val="00040080"/>
    <w:rsid w:val="00051123"/>
    <w:rsid w:val="000551D0"/>
    <w:rsid w:val="00065FC3"/>
    <w:rsid w:val="000718EC"/>
    <w:rsid w:val="000A63A8"/>
    <w:rsid w:val="000A790E"/>
    <w:rsid w:val="000D4742"/>
    <w:rsid w:val="000E4B65"/>
    <w:rsid w:val="000E5AEA"/>
    <w:rsid w:val="00103283"/>
    <w:rsid w:val="0010538F"/>
    <w:rsid w:val="00115AC2"/>
    <w:rsid w:val="001231AB"/>
    <w:rsid w:val="00130BAE"/>
    <w:rsid w:val="00134086"/>
    <w:rsid w:val="0013672A"/>
    <w:rsid w:val="0015140B"/>
    <w:rsid w:val="00165622"/>
    <w:rsid w:val="00166BFA"/>
    <w:rsid w:val="00180CBF"/>
    <w:rsid w:val="00185A4A"/>
    <w:rsid w:val="001B4068"/>
    <w:rsid w:val="001D06C0"/>
    <w:rsid w:val="001D0FE9"/>
    <w:rsid w:val="001D7A05"/>
    <w:rsid w:val="001E120C"/>
    <w:rsid w:val="00201A78"/>
    <w:rsid w:val="002202D0"/>
    <w:rsid w:val="0022765F"/>
    <w:rsid w:val="00235F24"/>
    <w:rsid w:val="002530A4"/>
    <w:rsid w:val="00265B1E"/>
    <w:rsid w:val="00270FDB"/>
    <w:rsid w:val="00271FD1"/>
    <w:rsid w:val="002750D7"/>
    <w:rsid w:val="002C2788"/>
    <w:rsid w:val="002C3CFC"/>
    <w:rsid w:val="00312DC5"/>
    <w:rsid w:val="003156A7"/>
    <w:rsid w:val="00333442"/>
    <w:rsid w:val="0034381D"/>
    <w:rsid w:val="00351918"/>
    <w:rsid w:val="00354B4A"/>
    <w:rsid w:val="00381099"/>
    <w:rsid w:val="0038707D"/>
    <w:rsid w:val="003875C8"/>
    <w:rsid w:val="0039361F"/>
    <w:rsid w:val="003943F3"/>
    <w:rsid w:val="003A1C0C"/>
    <w:rsid w:val="003A4146"/>
    <w:rsid w:val="003B5A5F"/>
    <w:rsid w:val="003D17F8"/>
    <w:rsid w:val="003D3FA6"/>
    <w:rsid w:val="003E0C3C"/>
    <w:rsid w:val="003E7EDC"/>
    <w:rsid w:val="00400817"/>
    <w:rsid w:val="004079E1"/>
    <w:rsid w:val="00422B9B"/>
    <w:rsid w:val="004277EF"/>
    <w:rsid w:val="0044523F"/>
    <w:rsid w:val="004479C9"/>
    <w:rsid w:val="0045491E"/>
    <w:rsid w:val="00477AF2"/>
    <w:rsid w:val="00487499"/>
    <w:rsid w:val="004C0286"/>
    <w:rsid w:val="004D2FF4"/>
    <w:rsid w:val="004E7426"/>
    <w:rsid w:val="005073DA"/>
    <w:rsid w:val="00512D4E"/>
    <w:rsid w:val="00513F2E"/>
    <w:rsid w:val="005453C4"/>
    <w:rsid w:val="0055338E"/>
    <w:rsid w:val="00562259"/>
    <w:rsid w:val="005B03EB"/>
    <w:rsid w:val="005B6145"/>
    <w:rsid w:val="005B7C24"/>
    <w:rsid w:val="005C15C3"/>
    <w:rsid w:val="005E58E1"/>
    <w:rsid w:val="005F3185"/>
    <w:rsid w:val="00611079"/>
    <w:rsid w:val="00620835"/>
    <w:rsid w:val="00640BB2"/>
    <w:rsid w:val="0069344C"/>
    <w:rsid w:val="00695910"/>
    <w:rsid w:val="006A0027"/>
    <w:rsid w:val="006A4D0B"/>
    <w:rsid w:val="006B25C2"/>
    <w:rsid w:val="006C3AC3"/>
    <w:rsid w:val="006E07ED"/>
    <w:rsid w:val="00700C3A"/>
    <w:rsid w:val="007249F5"/>
    <w:rsid w:val="00727F3F"/>
    <w:rsid w:val="00733552"/>
    <w:rsid w:val="007552D7"/>
    <w:rsid w:val="00762425"/>
    <w:rsid w:val="0076422C"/>
    <w:rsid w:val="00771044"/>
    <w:rsid w:val="00780A18"/>
    <w:rsid w:val="00785DDE"/>
    <w:rsid w:val="00786A6B"/>
    <w:rsid w:val="00792F7B"/>
    <w:rsid w:val="007A0F2C"/>
    <w:rsid w:val="007B0536"/>
    <w:rsid w:val="007B1E13"/>
    <w:rsid w:val="007B444A"/>
    <w:rsid w:val="007C0C38"/>
    <w:rsid w:val="007D10F8"/>
    <w:rsid w:val="007D6587"/>
    <w:rsid w:val="007F4738"/>
    <w:rsid w:val="00800891"/>
    <w:rsid w:val="00804795"/>
    <w:rsid w:val="00812199"/>
    <w:rsid w:val="00822E7E"/>
    <w:rsid w:val="008239D0"/>
    <w:rsid w:val="00867878"/>
    <w:rsid w:val="00868CB3"/>
    <w:rsid w:val="00873F4E"/>
    <w:rsid w:val="008749E3"/>
    <w:rsid w:val="00883929"/>
    <w:rsid w:val="0089662E"/>
    <w:rsid w:val="00896AB0"/>
    <w:rsid w:val="008B251F"/>
    <w:rsid w:val="008E0538"/>
    <w:rsid w:val="00900644"/>
    <w:rsid w:val="009226ED"/>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49CC"/>
    <w:rsid w:val="00A3630E"/>
    <w:rsid w:val="00A370A2"/>
    <w:rsid w:val="00A4023A"/>
    <w:rsid w:val="00A57D58"/>
    <w:rsid w:val="00A77538"/>
    <w:rsid w:val="00A77E0E"/>
    <w:rsid w:val="00A81941"/>
    <w:rsid w:val="00A822B5"/>
    <w:rsid w:val="00A859C7"/>
    <w:rsid w:val="00AA2AA8"/>
    <w:rsid w:val="00AB4F1D"/>
    <w:rsid w:val="00AC77AD"/>
    <w:rsid w:val="00AD7B8D"/>
    <w:rsid w:val="00B12503"/>
    <w:rsid w:val="00B3355F"/>
    <w:rsid w:val="00B55AFA"/>
    <w:rsid w:val="00B7045B"/>
    <w:rsid w:val="00B86B37"/>
    <w:rsid w:val="00BB0C7A"/>
    <w:rsid w:val="00BD0D32"/>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103"/>
    <w:rsid w:val="00D756CF"/>
    <w:rsid w:val="00D7779F"/>
    <w:rsid w:val="00D80665"/>
    <w:rsid w:val="00D82014"/>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3765"/>
    <w:rsid w:val="00EA7E26"/>
    <w:rsid w:val="00EA7F24"/>
    <w:rsid w:val="00ED2D1D"/>
    <w:rsid w:val="00EF2586"/>
    <w:rsid w:val="00EF3550"/>
    <w:rsid w:val="00F07A7D"/>
    <w:rsid w:val="00F1330E"/>
    <w:rsid w:val="00F14E1D"/>
    <w:rsid w:val="00F17D8C"/>
    <w:rsid w:val="00F4650D"/>
    <w:rsid w:val="00F55FB8"/>
    <w:rsid w:val="00F569DC"/>
    <w:rsid w:val="00F64240"/>
    <w:rsid w:val="00F72336"/>
    <w:rsid w:val="00F8103E"/>
    <w:rsid w:val="00F92253"/>
    <w:rsid w:val="00FB0A78"/>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3.xml><?xml version="1.0" encoding="utf-8"?>
<ds:datastoreItem xmlns:ds="http://schemas.openxmlformats.org/officeDocument/2006/customXml" ds:itemID="{FD5BF353-A1A0-46A3-842B-A8C7C2DAF2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21</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Ulhaq</cp:lastModifiedBy>
  <cp:revision>33</cp:revision>
  <dcterms:created xsi:type="dcterms:W3CDTF">2026-02-02T14:54:00Z</dcterms:created>
  <dcterms:modified xsi:type="dcterms:W3CDTF">2026-02-04T12:51:00Z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