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461B" w14:textId="77777777" w:rsidR="00C810EB" w:rsidRDefault="00A42B6B" w:rsidP="00A42B6B">
      <w:pPr>
        <w:jc w:val="both"/>
        <w:rPr>
          <w:b/>
          <w:bCs/>
        </w:rPr>
      </w:pPr>
      <w:r w:rsidRPr="00425A9A">
        <w:rPr>
          <w:b/>
          <w:bCs/>
        </w:rPr>
        <w:t>Some parents believe that their children should do educational activities during their free time. Others say that in this way children are under pressure.</w:t>
      </w:r>
      <w:r>
        <w:rPr>
          <w:b/>
          <w:bCs/>
        </w:rPr>
        <w:t xml:space="preserve"> </w:t>
      </w:r>
    </w:p>
    <w:p w14:paraId="09C3E896" w14:textId="440DA791" w:rsidR="00A42B6B" w:rsidRPr="00A42B6B" w:rsidRDefault="00A42B6B" w:rsidP="00A42B6B">
      <w:pPr>
        <w:jc w:val="both"/>
        <w:rPr>
          <w:b/>
          <w:bCs/>
        </w:rPr>
      </w:pPr>
      <w:r w:rsidRPr="00A42B6B">
        <w:rPr>
          <w:b/>
          <w:bCs/>
        </w:rPr>
        <w:t>Discuss both the view and give your opinion.</w:t>
      </w:r>
    </w:p>
    <w:p w14:paraId="3BBE8554" w14:textId="77777777" w:rsidR="00A42B6B" w:rsidRDefault="00A42B6B" w:rsidP="00A42B6B">
      <w:pPr>
        <w:rPr>
          <w:b/>
          <w:bCs/>
        </w:rPr>
      </w:pPr>
    </w:p>
    <w:p w14:paraId="170DC242" w14:textId="77777777" w:rsidR="00A42B6B" w:rsidRPr="00A42B6B" w:rsidRDefault="00A42B6B" w:rsidP="00A42B6B">
      <w:pPr>
        <w:rPr>
          <w:b/>
          <w:bCs/>
        </w:rPr>
      </w:pPr>
      <w:r w:rsidRPr="00A42B6B">
        <w:rPr>
          <w:b/>
          <w:bCs/>
        </w:rPr>
        <w:t>Start time: 9:18 End time 9:53</w:t>
      </w:r>
    </w:p>
    <w:p w14:paraId="2D5AA6F6" w14:textId="77777777" w:rsidR="00A42B6B" w:rsidRDefault="00A42B6B" w:rsidP="00A42B6B">
      <w:pPr>
        <w:jc w:val="both"/>
      </w:pPr>
    </w:p>
    <w:p w14:paraId="440D93E7" w14:textId="040E22D3" w:rsidR="00A42B6B" w:rsidRDefault="00A42B6B" w:rsidP="00A42B6B">
      <w:pPr>
        <w:jc w:val="both"/>
      </w:pPr>
      <w:r>
        <w:t>Some caregivers believe that their infants should focus on academic tasks in their leisure time while others advocate that this will build the pressure on children’s minds. This situation may limit the flying of the young kite. This essay will explain both perspectives, and I will share my mind in the conclusion.   </w:t>
      </w:r>
    </w:p>
    <w:p w14:paraId="57EFE3ED" w14:textId="77777777" w:rsidR="00A42B6B" w:rsidRDefault="00A42B6B" w:rsidP="00A42B6B">
      <w:pPr>
        <w:jc w:val="both"/>
      </w:pPr>
      <w:r>
        <w:t>On the one hand, nowadays the world is developing rapidly, every eye blink has a new technological innovation. So, most of the guardians are possessive about the education of their dependents and they aspire to engage children in studies-related tasks in free hours. Parents consider education essential to survive in this modern world. Furthermore, a famous saying, “Education is the passport to the future, for tomorrow belongs to those who prepare for it today”, and this is the key reason why caretaker has thought to intact their minors in educational activities.</w:t>
      </w:r>
    </w:p>
    <w:p w14:paraId="2907E13A" w14:textId="77777777" w:rsidR="00A42B6B" w:rsidRDefault="00A42B6B" w:rsidP="00A42B6B">
      <w:pPr>
        <w:jc w:val="both"/>
      </w:pPr>
      <w:r>
        <w:t>On the other hand, children are involved in extracurricular activities such as sports, writing, gaming, studying random tasks, and fictional story-building. Because some parents trust that children should explore another area this will teach them how to live the actual life and adopt creativity. Parents often bring children to fun lands and outings, and buy toys relevant to their interests guiding them to choose the inspirational figure to help decide the goals.</w:t>
      </w:r>
    </w:p>
    <w:p w14:paraId="22B510B1" w14:textId="2E5837A7" w:rsidR="00005CC8" w:rsidRDefault="00A42B6B" w:rsidP="00A42B6B">
      <w:pPr>
        <w:jc w:val="both"/>
      </w:pPr>
      <w:r>
        <w:t>In conclusion, parents should not pressure children to focus on just studies, this may increase stress and limit the potential of creativity. While, the parental figure should engage their kids in fruitful tasks, and motivate them to participate in different community works. To make the long story short, parents should set the perfect example for their dependents this will have a bigger impact on them.</w:t>
      </w:r>
    </w:p>
    <w:p w14:paraId="3DDA99CC" w14:textId="77777777" w:rsidR="00A42B6B" w:rsidRDefault="00A42B6B" w:rsidP="00A42B6B">
      <w:pPr>
        <w:jc w:val="both"/>
      </w:pPr>
    </w:p>
    <w:p w14:paraId="28472954" w14:textId="77777777" w:rsidR="00A42B6B" w:rsidRDefault="00A42B6B" w:rsidP="00A42B6B">
      <w:pPr>
        <w:jc w:val="both"/>
        <w:rPr>
          <w:b/>
          <w:bCs/>
        </w:rPr>
      </w:pPr>
      <w:r>
        <w:rPr>
          <w:b/>
          <w:bCs/>
        </w:rPr>
        <w:t>Muhammad Umar Farooq</w:t>
      </w:r>
    </w:p>
    <w:p w14:paraId="07CEEC2D" w14:textId="77777777" w:rsidR="00A42B6B" w:rsidRPr="00F5067B" w:rsidRDefault="00A42B6B" w:rsidP="00A42B6B">
      <w:pPr>
        <w:jc w:val="both"/>
      </w:pPr>
    </w:p>
    <w:sectPr w:rsidR="00A42B6B" w:rsidRPr="00F50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54"/>
    <w:rsid w:val="00005CC8"/>
    <w:rsid w:val="00283E54"/>
    <w:rsid w:val="00425A9A"/>
    <w:rsid w:val="0057686F"/>
    <w:rsid w:val="00A42B6B"/>
    <w:rsid w:val="00C810EB"/>
    <w:rsid w:val="00CD475D"/>
    <w:rsid w:val="00CF18BF"/>
    <w:rsid w:val="00E955F6"/>
    <w:rsid w:val="00F50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CC61"/>
  <w15:chartTrackingRefBased/>
  <w15:docId w15:val="{64124DB3-61B4-430B-B141-9EA2BE9B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54"/>
    <w:rPr>
      <w:rFonts w:eastAsiaTheme="majorEastAsia" w:cstheme="majorBidi"/>
      <w:color w:val="272727" w:themeColor="text1" w:themeTint="D8"/>
    </w:rPr>
  </w:style>
  <w:style w:type="paragraph" w:styleId="Title">
    <w:name w:val="Title"/>
    <w:basedOn w:val="Normal"/>
    <w:next w:val="Normal"/>
    <w:link w:val="TitleChar"/>
    <w:uiPriority w:val="10"/>
    <w:qFormat/>
    <w:rsid w:val="0028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54"/>
    <w:pPr>
      <w:spacing w:before="160"/>
      <w:jc w:val="center"/>
    </w:pPr>
    <w:rPr>
      <w:i/>
      <w:iCs/>
      <w:color w:val="404040" w:themeColor="text1" w:themeTint="BF"/>
    </w:rPr>
  </w:style>
  <w:style w:type="character" w:customStyle="1" w:styleId="QuoteChar">
    <w:name w:val="Quote Char"/>
    <w:basedOn w:val="DefaultParagraphFont"/>
    <w:link w:val="Quote"/>
    <w:uiPriority w:val="29"/>
    <w:rsid w:val="00283E54"/>
    <w:rPr>
      <w:i/>
      <w:iCs/>
      <w:color w:val="404040" w:themeColor="text1" w:themeTint="BF"/>
    </w:rPr>
  </w:style>
  <w:style w:type="paragraph" w:styleId="ListParagraph">
    <w:name w:val="List Paragraph"/>
    <w:basedOn w:val="Normal"/>
    <w:uiPriority w:val="34"/>
    <w:qFormat/>
    <w:rsid w:val="00283E54"/>
    <w:pPr>
      <w:ind w:left="720"/>
      <w:contextualSpacing/>
    </w:pPr>
  </w:style>
  <w:style w:type="character" w:styleId="IntenseEmphasis">
    <w:name w:val="Intense Emphasis"/>
    <w:basedOn w:val="DefaultParagraphFont"/>
    <w:uiPriority w:val="21"/>
    <w:qFormat/>
    <w:rsid w:val="00283E54"/>
    <w:rPr>
      <w:i/>
      <w:iCs/>
      <w:color w:val="2F5496" w:themeColor="accent1" w:themeShade="BF"/>
    </w:rPr>
  </w:style>
  <w:style w:type="paragraph" w:styleId="IntenseQuote">
    <w:name w:val="Intense Quote"/>
    <w:basedOn w:val="Normal"/>
    <w:next w:val="Normal"/>
    <w:link w:val="IntenseQuoteChar"/>
    <w:uiPriority w:val="30"/>
    <w:qFormat/>
    <w:rsid w:val="00283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E54"/>
    <w:rPr>
      <w:i/>
      <w:iCs/>
      <w:color w:val="2F5496" w:themeColor="accent1" w:themeShade="BF"/>
    </w:rPr>
  </w:style>
  <w:style w:type="character" w:styleId="IntenseReference">
    <w:name w:val="Intense Reference"/>
    <w:basedOn w:val="DefaultParagraphFont"/>
    <w:uiPriority w:val="32"/>
    <w:qFormat/>
    <w:rsid w:val="00283E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635373">
      <w:bodyDiv w:val="1"/>
      <w:marLeft w:val="0"/>
      <w:marRight w:val="0"/>
      <w:marTop w:val="0"/>
      <w:marBottom w:val="0"/>
      <w:divBdr>
        <w:top w:val="none" w:sz="0" w:space="0" w:color="auto"/>
        <w:left w:val="none" w:sz="0" w:space="0" w:color="auto"/>
        <w:bottom w:val="none" w:sz="0" w:space="0" w:color="auto"/>
        <w:right w:val="none" w:sz="0" w:space="0" w:color="auto"/>
      </w:divBdr>
    </w:div>
    <w:div w:id="212811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cp:revision>
  <dcterms:created xsi:type="dcterms:W3CDTF">2025-05-08T14:43:00Z</dcterms:created>
  <dcterms:modified xsi:type="dcterms:W3CDTF">2025-09-19T12:43:00Z</dcterms:modified>
</cp:coreProperties>
</file>