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73D88" w14:textId="22574FB0" w:rsidR="00D919FE" w:rsidRPr="00D919FE" w:rsidRDefault="00D919FE" w:rsidP="00D919FE">
      <w:pPr>
        <w:rPr>
          <w:b/>
          <w:bCs/>
        </w:rPr>
      </w:pPr>
      <w:r w:rsidRPr="00D919FE">
        <w:rPr>
          <w:b/>
          <w:bCs/>
        </w:rPr>
        <w:t>Friendships that take place online are not as</w:t>
      </w:r>
      <w:r w:rsidRPr="00D919FE">
        <w:rPr>
          <w:b/>
          <w:bCs/>
        </w:rPr>
        <w:t xml:space="preserve"> </w:t>
      </w:r>
      <w:r w:rsidRPr="00D919FE">
        <w:rPr>
          <w:b/>
          <w:bCs/>
        </w:rPr>
        <w:t>meaningful as those where people meet each</w:t>
      </w:r>
      <w:r w:rsidRPr="00D919FE">
        <w:rPr>
          <w:b/>
          <w:bCs/>
        </w:rPr>
        <w:t xml:space="preserve"> </w:t>
      </w:r>
      <w:r w:rsidRPr="00D919FE">
        <w:rPr>
          <w:b/>
          <w:bCs/>
        </w:rPr>
        <w:t>other face to face.</w:t>
      </w:r>
    </w:p>
    <w:p w14:paraId="157B5D93" w14:textId="0A98C5D1" w:rsidR="00D919FE" w:rsidRDefault="00D919FE" w:rsidP="00D919FE">
      <w:pPr>
        <w:rPr>
          <w:b/>
          <w:bCs/>
        </w:rPr>
      </w:pPr>
      <w:r w:rsidRPr="00D919FE">
        <w:rPr>
          <w:b/>
          <w:bCs/>
        </w:rPr>
        <w:t>To what extent do you agree or disagree?</w:t>
      </w:r>
      <w:r w:rsidRPr="00D919FE">
        <w:rPr>
          <w:b/>
          <w:bCs/>
        </w:rPr>
        <w:br/>
      </w:r>
    </w:p>
    <w:p w14:paraId="1B2748FA" w14:textId="315AB2EF" w:rsidR="00D919FE" w:rsidRPr="00111B7F" w:rsidRDefault="00D919FE" w:rsidP="00D919FE">
      <w:r>
        <w:rPr>
          <w:b/>
          <w:bCs/>
        </w:rPr>
        <w:t xml:space="preserve">Planning: </w:t>
      </w:r>
      <w:r>
        <w:rPr>
          <w:b/>
          <w:bCs/>
        </w:rPr>
        <w:br/>
      </w:r>
      <w:r w:rsidRPr="00111B7F">
        <w:br/>
        <w:t>Agree</w:t>
      </w:r>
    </w:p>
    <w:p w14:paraId="72FE9BD9" w14:textId="05D06698" w:rsidR="00111B7F" w:rsidRPr="00111B7F" w:rsidRDefault="00111B7F" w:rsidP="00111B7F">
      <w:pPr>
        <w:pStyle w:val="ListParagraph"/>
        <w:numPr>
          <w:ilvl w:val="0"/>
          <w:numId w:val="2"/>
        </w:numPr>
      </w:pPr>
      <w:r w:rsidRPr="00111B7F">
        <w:t>Stronger emotional connection</w:t>
      </w:r>
      <w:r w:rsidR="009B1B43">
        <w:t xml:space="preserve"> </w:t>
      </w:r>
    </w:p>
    <w:p w14:paraId="6115F7F0" w14:textId="2A4BE53D" w:rsidR="00111B7F" w:rsidRPr="00111B7F" w:rsidRDefault="00111B7F" w:rsidP="00111B7F">
      <w:pPr>
        <w:pStyle w:val="ListParagraph"/>
        <w:numPr>
          <w:ilvl w:val="0"/>
          <w:numId w:val="2"/>
        </w:numPr>
      </w:pPr>
      <w:r w:rsidRPr="00111B7F">
        <w:t xml:space="preserve">Reliable Moral and mental Support </w:t>
      </w:r>
    </w:p>
    <w:p w14:paraId="4A5B133B" w14:textId="0F6C3913" w:rsidR="00111B7F" w:rsidRPr="00111B7F" w:rsidRDefault="00111B7F" w:rsidP="00111B7F">
      <w:pPr>
        <w:pStyle w:val="ListParagraph"/>
        <w:numPr>
          <w:ilvl w:val="0"/>
          <w:numId w:val="2"/>
        </w:numPr>
      </w:pPr>
      <w:r w:rsidRPr="00111B7F">
        <w:t xml:space="preserve">Shared experience led to long-term bonding </w:t>
      </w:r>
    </w:p>
    <w:p w14:paraId="4501555F" w14:textId="1DED51CF" w:rsidR="00111B7F" w:rsidRPr="00111B7F" w:rsidRDefault="00111B7F" w:rsidP="00111B7F">
      <w:pPr>
        <w:pStyle w:val="ListParagraph"/>
        <w:numPr>
          <w:ilvl w:val="0"/>
          <w:numId w:val="2"/>
        </w:numPr>
      </w:pPr>
      <w:r w:rsidRPr="00111B7F">
        <w:t xml:space="preserve">Sense of real presence </w:t>
      </w:r>
    </w:p>
    <w:p w14:paraId="1F566AA1" w14:textId="1C04356C" w:rsidR="00D919FE" w:rsidRPr="00111B7F" w:rsidRDefault="00D919FE" w:rsidP="00D919FE">
      <w:r w:rsidRPr="00111B7F">
        <w:t>Disagree</w:t>
      </w:r>
    </w:p>
    <w:p w14:paraId="75DEB821" w14:textId="2571CB29" w:rsidR="00D919FE" w:rsidRPr="00111B7F" w:rsidRDefault="00111B7F" w:rsidP="00D919FE">
      <w:pPr>
        <w:pStyle w:val="ListParagraph"/>
        <w:numPr>
          <w:ilvl w:val="0"/>
          <w:numId w:val="2"/>
        </w:numPr>
      </w:pPr>
      <w:r w:rsidRPr="00111B7F">
        <w:t>Global connectivity and Diversity (allow people to connect across culture)</w:t>
      </w:r>
    </w:p>
    <w:p w14:paraId="5FD2796B" w14:textId="215BDA5D" w:rsidR="00111B7F" w:rsidRPr="00111B7F" w:rsidRDefault="00111B7F" w:rsidP="00D919FE">
      <w:pPr>
        <w:pStyle w:val="ListParagraph"/>
        <w:numPr>
          <w:ilvl w:val="0"/>
          <w:numId w:val="2"/>
        </w:numPr>
      </w:pPr>
      <w:r w:rsidRPr="00111B7F">
        <w:t xml:space="preserve"> Consistent digital interaction builds bond </w:t>
      </w:r>
    </w:p>
    <w:p w14:paraId="13504B9D" w14:textId="2C3D4C69" w:rsidR="00111B7F" w:rsidRPr="00111B7F" w:rsidRDefault="00111B7F" w:rsidP="00D919FE">
      <w:pPr>
        <w:pStyle w:val="ListParagraph"/>
        <w:numPr>
          <w:ilvl w:val="0"/>
          <w:numId w:val="2"/>
        </w:numPr>
      </w:pPr>
      <w:r w:rsidRPr="00111B7F">
        <w:t xml:space="preserve">Support in niche community </w:t>
      </w:r>
    </w:p>
    <w:p w14:paraId="619C5CFD" w14:textId="7CDF9599" w:rsidR="00111B7F" w:rsidRPr="00111B7F" w:rsidRDefault="00111B7F" w:rsidP="00D919FE">
      <w:pPr>
        <w:pStyle w:val="ListParagraph"/>
        <w:numPr>
          <w:ilvl w:val="0"/>
          <w:numId w:val="2"/>
        </w:numPr>
      </w:pPr>
      <w:r w:rsidRPr="00111B7F">
        <w:t>Flexible and ongoing connection</w:t>
      </w:r>
    </w:p>
    <w:sectPr w:rsidR="00111B7F" w:rsidRPr="00111B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AC2CAA"/>
    <w:multiLevelType w:val="hybridMultilevel"/>
    <w:tmpl w:val="427E5BEA"/>
    <w:lvl w:ilvl="0" w:tplc="9CC23C7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625BC4"/>
    <w:multiLevelType w:val="hybridMultilevel"/>
    <w:tmpl w:val="5CCA3524"/>
    <w:lvl w:ilvl="0" w:tplc="9E6E8A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6517426">
    <w:abstractNumId w:val="1"/>
  </w:num>
  <w:num w:numId="2" w16cid:durableId="1743408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9FE"/>
    <w:rsid w:val="00111B7F"/>
    <w:rsid w:val="002E0179"/>
    <w:rsid w:val="009B1B43"/>
    <w:rsid w:val="00B30584"/>
    <w:rsid w:val="00D85567"/>
    <w:rsid w:val="00D91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8BAF4"/>
  <w15:chartTrackingRefBased/>
  <w15:docId w15:val="{BE453525-92E9-4804-8177-EAD18483F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9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9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9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9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9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9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9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9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9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9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9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9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9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9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9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9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9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Umar Farooq</dc:creator>
  <cp:keywords/>
  <dc:description/>
  <cp:lastModifiedBy>Muhammad Umar Farooq</cp:lastModifiedBy>
  <cp:revision>5</cp:revision>
  <dcterms:created xsi:type="dcterms:W3CDTF">2025-07-08T19:14:00Z</dcterms:created>
  <dcterms:modified xsi:type="dcterms:W3CDTF">2025-07-08T19:59:00Z</dcterms:modified>
</cp:coreProperties>
</file>