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3189" w14:textId="77777777" w:rsidR="002A0E3F" w:rsidRPr="002A0E3F" w:rsidRDefault="002A0E3F" w:rsidP="002A0E3F">
      <w:pPr>
        <w:spacing w:after="0" w:line="240" w:lineRule="auto"/>
        <w:jc w:val="center"/>
        <w:rPr>
          <w:sz w:val="44"/>
          <w:szCs w:val="44"/>
        </w:rPr>
      </w:pPr>
      <w:r w:rsidRPr="002A0E3F">
        <w:rPr>
          <w:sz w:val="44"/>
          <w:szCs w:val="44"/>
        </w:rPr>
        <w:t>HERBAL REMEDIES SURVEY</w:t>
      </w:r>
    </w:p>
    <w:p w14:paraId="5BFC1C66" w14:textId="77777777" w:rsidR="002A0E3F" w:rsidRPr="002A0E3F" w:rsidRDefault="002A0E3F" w:rsidP="002A0E3F">
      <w:pPr>
        <w:spacing w:after="0" w:line="240" w:lineRule="auto"/>
        <w:jc w:val="center"/>
        <w:rPr>
          <w:sz w:val="32"/>
          <w:szCs w:val="32"/>
        </w:rPr>
      </w:pPr>
    </w:p>
    <w:p w14:paraId="71DA67C4" w14:textId="77777777" w:rsidR="002A0E3F" w:rsidRPr="002A0E3F" w:rsidRDefault="002A0E3F" w:rsidP="002A0E3F">
      <w:pPr>
        <w:spacing w:after="0" w:line="240" w:lineRule="auto"/>
        <w:jc w:val="center"/>
        <w:rPr>
          <w:sz w:val="32"/>
          <w:szCs w:val="32"/>
        </w:rPr>
      </w:pPr>
      <w:r w:rsidRPr="002A0E3F">
        <w:rPr>
          <w:sz w:val="32"/>
          <w:szCs w:val="32"/>
        </w:rPr>
        <w:t>EXCEL ANALYSIS DOCUMENTATION</w:t>
      </w:r>
    </w:p>
    <w:p w14:paraId="62CBCDED" w14:textId="77777777" w:rsidR="002A0E3F" w:rsidRPr="002A0E3F" w:rsidRDefault="002A0E3F" w:rsidP="002A0E3F">
      <w:pPr>
        <w:spacing w:after="0" w:line="240" w:lineRule="auto"/>
        <w:jc w:val="center"/>
        <w:rPr>
          <w:sz w:val="32"/>
          <w:szCs w:val="32"/>
        </w:rPr>
      </w:pPr>
    </w:p>
    <w:p w14:paraId="3FA7E386" w14:textId="77777777" w:rsidR="002A0E3F" w:rsidRPr="002A0E3F" w:rsidRDefault="002A0E3F" w:rsidP="002A0E3F">
      <w:pPr>
        <w:spacing w:after="0" w:line="240" w:lineRule="auto"/>
        <w:jc w:val="center"/>
        <w:rPr>
          <w:sz w:val="28"/>
          <w:szCs w:val="28"/>
        </w:rPr>
      </w:pPr>
      <w:r w:rsidRPr="002A0E3F">
        <w:rPr>
          <w:sz w:val="28"/>
          <w:szCs w:val="28"/>
        </w:rPr>
        <w:t>Project: Herbal Remedies Survey Project</w:t>
      </w:r>
    </w:p>
    <w:p w14:paraId="26D07122" w14:textId="77777777" w:rsidR="002A0E3F" w:rsidRPr="002A0E3F" w:rsidRDefault="002A0E3F" w:rsidP="002A0E3F">
      <w:pPr>
        <w:spacing w:after="0" w:line="240" w:lineRule="auto"/>
        <w:jc w:val="center"/>
        <w:rPr>
          <w:sz w:val="28"/>
          <w:szCs w:val="28"/>
        </w:rPr>
      </w:pPr>
      <w:r w:rsidRPr="002A0E3F">
        <w:rPr>
          <w:sz w:val="28"/>
          <w:szCs w:val="28"/>
        </w:rPr>
        <w:t>Analytical Dataset: 60 Respondents</w:t>
      </w:r>
    </w:p>
    <w:p w14:paraId="2590FCF2" w14:textId="77777777" w:rsidR="002A0E3F" w:rsidRPr="002A0E3F" w:rsidRDefault="002A0E3F" w:rsidP="002A0E3F">
      <w:pPr>
        <w:spacing w:after="0" w:line="240" w:lineRule="auto"/>
        <w:jc w:val="center"/>
        <w:rPr>
          <w:sz w:val="28"/>
          <w:szCs w:val="28"/>
        </w:rPr>
      </w:pPr>
      <w:r w:rsidRPr="002A0E3F">
        <w:rPr>
          <w:sz w:val="28"/>
          <w:szCs w:val="28"/>
        </w:rPr>
        <w:t>Primary Analysis Tool: Microsoft Excel</w:t>
      </w:r>
    </w:p>
    <w:p w14:paraId="4644905A" w14:textId="77777777" w:rsidR="002A0E3F" w:rsidRPr="002A0E3F" w:rsidRDefault="002A0E3F" w:rsidP="002A0E3F">
      <w:pPr>
        <w:spacing w:after="0" w:line="240" w:lineRule="auto"/>
        <w:jc w:val="center"/>
        <w:rPr>
          <w:sz w:val="28"/>
          <w:szCs w:val="28"/>
        </w:rPr>
      </w:pPr>
      <w:r w:rsidRPr="002A0E3F">
        <w:rPr>
          <w:sz w:val="28"/>
          <w:szCs w:val="28"/>
        </w:rPr>
        <w:t>Supporting Tools: SQL and Power BI</w:t>
      </w:r>
    </w:p>
    <w:p w14:paraId="4F62AEA0" w14:textId="77777777" w:rsidR="002A0E3F" w:rsidRPr="002A0E3F" w:rsidRDefault="002A0E3F" w:rsidP="002A0E3F">
      <w:pPr>
        <w:spacing w:after="0" w:line="240" w:lineRule="auto"/>
        <w:rPr>
          <w:sz w:val="32"/>
          <w:szCs w:val="32"/>
        </w:rPr>
      </w:pPr>
    </w:p>
    <w:p w14:paraId="17D2197A" w14:textId="77777777" w:rsidR="002A0E3F" w:rsidRDefault="002A0E3F" w:rsidP="002A0E3F">
      <w:pPr>
        <w:spacing w:after="0" w:line="240" w:lineRule="auto"/>
      </w:pPr>
    </w:p>
    <w:p w14:paraId="72281FA1" w14:textId="77777777" w:rsidR="002A0E3F" w:rsidRPr="002A0E3F" w:rsidRDefault="002A0E3F" w:rsidP="002A0E3F">
      <w:pPr>
        <w:spacing w:after="0" w:line="240" w:lineRule="auto"/>
        <w:rPr>
          <w:b/>
          <w:bCs/>
        </w:rPr>
      </w:pPr>
      <w:r w:rsidRPr="002A0E3F">
        <w:rPr>
          <w:b/>
          <w:bCs/>
        </w:rPr>
        <w:t>1. DOCUMENT PURPOSE</w:t>
      </w:r>
    </w:p>
    <w:p w14:paraId="08525A2E" w14:textId="77777777" w:rsidR="002A0E3F" w:rsidRDefault="002A0E3F" w:rsidP="002A0E3F">
      <w:pPr>
        <w:spacing w:after="0" w:line="240" w:lineRule="auto"/>
      </w:pPr>
    </w:p>
    <w:p w14:paraId="5A5A3F65" w14:textId="77777777" w:rsidR="002A0E3F" w:rsidRDefault="002A0E3F" w:rsidP="002A0E3F">
      <w:pPr>
        <w:spacing w:after="0" w:line="240" w:lineRule="auto"/>
      </w:pPr>
      <w:r>
        <w:t>This document provides technical documentation for the Microsoft Excel component of the Herbal Remedies Survey Project.</w:t>
      </w:r>
    </w:p>
    <w:p w14:paraId="533EF7BB" w14:textId="77777777" w:rsidR="002A0E3F" w:rsidRDefault="002A0E3F" w:rsidP="002A0E3F">
      <w:pPr>
        <w:spacing w:after="0" w:line="240" w:lineRule="auto"/>
      </w:pPr>
    </w:p>
    <w:p w14:paraId="31B2AC4F" w14:textId="77777777" w:rsidR="002A0E3F" w:rsidRDefault="002A0E3F" w:rsidP="002A0E3F">
      <w:pPr>
        <w:spacing w:after="0" w:line="240" w:lineRule="auto"/>
      </w:pPr>
      <w:r>
        <w:t>Microsoft Excel was used as an important stage of the analytical workflow for data preparation, cleaning, exploratory analysis, pivot-table analysis, chart development, dashboard preparation, and validation of analytical results.</w:t>
      </w:r>
    </w:p>
    <w:p w14:paraId="2E891157" w14:textId="77777777" w:rsidR="002A0E3F" w:rsidRDefault="002A0E3F" w:rsidP="002A0E3F">
      <w:pPr>
        <w:spacing w:after="0" w:line="240" w:lineRule="auto"/>
      </w:pPr>
    </w:p>
    <w:p w14:paraId="5B6B0AC0" w14:textId="77777777" w:rsidR="002A0E3F" w:rsidRDefault="002A0E3F" w:rsidP="002A0E3F">
      <w:pPr>
        <w:spacing w:after="0" w:line="240" w:lineRule="auto"/>
      </w:pPr>
      <w:r>
        <w:t>The Excel analysis provided a structured environment for reviewing the survey dataset and transforming respondent-level records into meaningful summaries and visual outputs.</w:t>
      </w:r>
    </w:p>
    <w:p w14:paraId="348840EA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6A2F30B0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2F6BCE6B" w14:textId="77777777" w:rsidR="002A0E3F" w:rsidRPr="002A0E3F" w:rsidRDefault="002A0E3F" w:rsidP="002A0E3F">
      <w:pPr>
        <w:spacing w:after="0" w:line="240" w:lineRule="auto"/>
        <w:rPr>
          <w:b/>
          <w:bCs/>
        </w:rPr>
      </w:pPr>
      <w:r w:rsidRPr="002A0E3F">
        <w:rPr>
          <w:b/>
          <w:bCs/>
        </w:rPr>
        <w:t>2. OBJECTIVES OF THE EXCEL ANALYSIS</w:t>
      </w:r>
    </w:p>
    <w:p w14:paraId="55DAA9B9" w14:textId="77777777" w:rsidR="002A0E3F" w:rsidRDefault="002A0E3F" w:rsidP="002A0E3F">
      <w:pPr>
        <w:spacing w:after="0" w:line="240" w:lineRule="auto"/>
      </w:pPr>
    </w:p>
    <w:p w14:paraId="40AE09A8" w14:textId="77777777" w:rsidR="002A0E3F" w:rsidRDefault="002A0E3F" w:rsidP="002A0E3F">
      <w:pPr>
        <w:spacing w:after="0" w:line="240" w:lineRule="auto"/>
      </w:pPr>
      <w:r>
        <w:t>The Excel analysis was designed to:</w:t>
      </w:r>
    </w:p>
    <w:p w14:paraId="6FB537A3" w14:textId="77777777" w:rsidR="002A0E3F" w:rsidRDefault="002A0E3F" w:rsidP="002A0E3F">
      <w:pPr>
        <w:spacing w:after="0" w:line="240" w:lineRule="auto"/>
      </w:pPr>
    </w:p>
    <w:p w14:paraId="16245E9B" w14:textId="77777777" w:rsidR="002A0E3F" w:rsidRDefault="002A0E3F" w:rsidP="002A0E3F">
      <w:pPr>
        <w:spacing w:after="0" w:line="240" w:lineRule="auto"/>
      </w:pPr>
      <w:r>
        <w:t>1. Prepare and organize the survey dataset.</w:t>
      </w:r>
    </w:p>
    <w:p w14:paraId="0C4E137D" w14:textId="77777777" w:rsidR="002A0E3F" w:rsidRDefault="002A0E3F" w:rsidP="002A0E3F">
      <w:pPr>
        <w:spacing w:after="0" w:line="240" w:lineRule="auto"/>
      </w:pPr>
    </w:p>
    <w:p w14:paraId="2A4E5836" w14:textId="77777777" w:rsidR="002A0E3F" w:rsidRDefault="002A0E3F" w:rsidP="002A0E3F">
      <w:pPr>
        <w:spacing w:after="0" w:line="240" w:lineRule="auto"/>
      </w:pPr>
      <w:r>
        <w:t>2. Review and clean the collected survey records.</w:t>
      </w:r>
    </w:p>
    <w:p w14:paraId="1A9AD321" w14:textId="77777777" w:rsidR="002A0E3F" w:rsidRDefault="002A0E3F" w:rsidP="002A0E3F">
      <w:pPr>
        <w:spacing w:after="0" w:line="240" w:lineRule="auto"/>
      </w:pPr>
    </w:p>
    <w:p w14:paraId="40A265B7" w14:textId="77777777" w:rsidR="002A0E3F" w:rsidRDefault="002A0E3F" w:rsidP="002A0E3F">
      <w:pPr>
        <w:spacing w:after="0" w:line="240" w:lineRule="auto"/>
      </w:pPr>
      <w:r>
        <w:t>3. Validate the structure and consistency of the analytical data.</w:t>
      </w:r>
    </w:p>
    <w:p w14:paraId="3124F752" w14:textId="77777777" w:rsidR="002A0E3F" w:rsidRDefault="002A0E3F" w:rsidP="002A0E3F">
      <w:pPr>
        <w:spacing w:after="0" w:line="240" w:lineRule="auto"/>
      </w:pPr>
    </w:p>
    <w:p w14:paraId="7230D675" w14:textId="77777777" w:rsidR="002A0E3F" w:rsidRDefault="002A0E3F" w:rsidP="002A0E3F">
      <w:pPr>
        <w:spacing w:after="0" w:line="240" w:lineRule="auto"/>
      </w:pPr>
      <w:r>
        <w:t>4. Produce descriptive summaries of the survey responses.</w:t>
      </w:r>
    </w:p>
    <w:p w14:paraId="56A04641" w14:textId="77777777" w:rsidR="002A0E3F" w:rsidRDefault="002A0E3F" w:rsidP="002A0E3F">
      <w:pPr>
        <w:spacing w:after="0" w:line="240" w:lineRule="auto"/>
      </w:pPr>
    </w:p>
    <w:p w14:paraId="5DB42046" w14:textId="77777777" w:rsidR="002A0E3F" w:rsidRDefault="002A0E3F" w:rsidP="002A0E3F">
      <w:pPr>
        <w:spacing w:after="0" w:line="240" w:lineRule="auto"/>
      </w:pPr>
      <w:r>
        <w:t>5. Generate pivot tables for categorical analysis.</w:t>
      </w:r>
    </w:p>
    <w:p w14:paraId="62471683" w14:textId="77777777" w:rsidR="002A0E3F" w:rsidRDefault="002A0E3F" w:rsidP="002A0E3F">
      <w:pPr>
        <w:spacing w:after="0" w:line="240" w:lineRule="auto"/>
      </w:pPr>
    </w:p>
    <w:p w14:paraId="5C378DCF" w14:textId="77777777" w:rsidR="002A0E3F" w:rsidRDefault="002A0E3F" w:rsidP="002A0E3F">
      <w:pPr>
        <w:spacing w:after="0" w:line="240" w:lineRule="auto"/>
      </w:pPr>
      <w:r>
        <w:t>6. Calculate key performance indicators.</w:t>
      </w:r>
    </w:p>
    <w:p w14:paraId="5A481F74" w14:textId="77777777" w:rsidR="002A0E3F" w:rsidRDefault="002A0E3F" w:rsidP="002A0E3F">
      <w:pPr>
        <w:spacing w:after="0" w:line="240" w:lineRule="auto"/>
      </w:pPr>
    </w:p>
    <w:p w14:paraId="1BEB9C81" w14:textId="77777777" w:rsidR="002A0E3F" w:rsidRDefault="002A0E3F" w:rsidP="002A0E3F">
      <w:pPr>
        <w:spacing w:after="0" w:line="240" w:lineRule="auto"/>
      </w:pPr>
      <w:r>
        <w:t>7. Develop analytical charts.</w:t>
      </w:r>
    </w:p>
    <w:p w14:paraId="38DFC1E7" w14:textId="77777777" w:rsidR="002A0E3F" w:rsidRDefault="002A0E3F" w:rsidP="002A0E3F">
      <w:pPr>
        <w:spacing w:after="0" w:line="240" w:lineRule="auto"/>
      </w:pPr>
    </w:p>
    <w:p w14:paraId="7B1E87DE" w14:textId="77777777" w:rsidR="002A0E3F" w:rsidRDefault="002A0E3F" w:rsidP="002A0E3F">
      <w:pPr>
        <w:spacing w:after="0" w:line="240" w:lineRule="auto"/>
      </w:pPr>
      <w:r>
        <w:t>8. Build an Excel dashboard.</w:t>
      </w:r>
    </w:p>
    <w:p w14:paraId="5D4F3E64" w14:textId="77777777" w:rsidR="002A0E3F" w:rsidRDefault="002A0E3F" w:rsidP="002A0E3F">
      <w:pPr>
        <w:spacing w:after="0" w:line="240" w:lineRule="auto"/>
      </w:pPr>
    </w:p>
    <w:p w14:paraId="44196E26" w14:textId="77777777" w:rsidR="002A0E3F" w:rsidRDefault="002A0E3F" w:rsidP="002A0E3F">
      <w:pPr>
        <w:spacing w:after="0" w:line="240" w:lineRule="auto"/>
      </w:pPr>
      <w:r>
        <w:t>9. Validate analytical results before Power BI development.</w:t>
      </w:r>
    </w:p>
    <w:p w14:paraId="1EA39042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03E1EF66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0DA9D11B" w14:textId="77777777" w:rsidR="002A0E3F" w:rsidRPr="002A0E3F" w:rsidRDefault="002A0E3F" w:rsidP="002A0E3F">
      <w:pPr>
        <w:spacing w:after="0" w:line="240" w:lineRule="auto"/>
        <w:rPr>
          <w:b/>
          <w:bCs/>
        </w:rPr>
      </w:pPr>
      <w:r w:rsidRPr="002A0E3F">
        <w:rPr>
          <w:b/>
          <w:bCs/>
        </w:rPr>
        <w:t>3. EXCEL WORKBOOK STRUCTURE</w:t>
      </w:r>
    </w:p>
    <w:p w14:paraId="46C7C35D" w14:textId="77777777" w:rsidR="002A0E3F" w:rsidRDefault="002A0E3F" w:rsidP="002A0E3F">
      <w:pPr>
        <w:spacing w:after="0" w:line="240" w:lineRule="auto"/>
      </w:pPr>
    </w:p>
    <w:p w14:paraId="789E965B" w14:textId="77777777" w:rsidR="002A0E3F" w:rsidRDefault="002A0E3F" w:rsidP="002A0E3F">
      <w:pPr>
        <w:spacing w:after="0" w:line="240" w:lineRule="auto"/>
      </w:pPr>
      <w:r>
        <w:t>The Excel analysis workbook was organized to support the different stages of the project workflow.</w:t>
      </w:r>
    </w:p>
    <w:p w14:paraId="76FB1D83" w14:textId="77777777" w:rsidR="002A0E3F" w:rsidRDefault="002A0E3F" w:rsidP="002A0E3F">
      <w:pPr>
        <w:spacing w:after="0" w:line="240" w:lineRule="auto"/>
      </w:pPr>
    </w:p>
    <w:p w14:paraId="1AA81F8E" w14:textId="77777777" w:rsidR="002A0E3F" w:rsidRDefault="002A0E3F" w:rsidP="002A0E3F">
      <w:pPr>
        <w:spacing w:after="0" w:line="240" w:lineRule="auto"/>
      </w:pPr>
      <w:r>
        <w:t>The workbook contains the analytical data and supporting analysis used to develop the Excel dashboard and validate the final Power BI outputs.</w:t>
      </w:r>
    </w:p>
    <w:p w14:paraId="3ECF52E4" w14:textId="77777777" w:rsidR="002A0E3F" w:rsidRDefault="002A0E3F" w:rsidP="002A0E3F">
      <w:pPr>
        <w:spacing w:after="0" w:line="240" w:lineRule="auto"/>
      </w:pPr>
    </w:p>
    <w:p w14:paraId="32ABD988" w14:textId="77777777" w:rsidR="002A0E3F" w:rsidRDefault="002A0E3F" w:rsidP="002A0E3F">
      <w:pPr>
        <w:spacing w:after="0" w:line="240" w:lineRule="auto"/>
      </w:pPr>
      <w:r>
        <w:t>The major analytical components include:</w:t>
      </w:r>
    </w:p>
    <w:p w14:paraId="05C5150B" w14:textId="77777777" w:rsidR="002A0E3F" w:rsidRDefault="002A0E3F" w:rsidP="002A0E3F">
      <w:pPr>
        <w:spacing w:after="0" w:line="240" w:lineRule="auto"/>
      </w:pPr>
    </w:p>
    <w:p w14:paraId="74C50A47" w14:textId="77777777" w:rsidR="002A0E3F" w:rsidRDefault="002A0E3F" w:rsidP="002A0E3F">
      <w:pPr>
        <w:spacing w:after="0" w:line="240" w:lineRule="auto"/>
      </w:pPr>
      <w:r>
        <w:t>- Source and cleaned survey data</w:t>
      </w:r>
    </w:p>
    <w:p w14:paraId="46284A57" w14:textId="77777777" w:rsidR="002A0E3F" w:rsidRDefault="002A0E3F" w:rsidP="002A0E3F">
      <w:pPr>
        <w:spacing w:after="0" w:line="240" w:lineRule="auto"/>
      </w:pPr>
      <w:r>
        <w:t>- KPI calculations</w:t>
      </w:r>
    </w:p>
    <w:p w14:paraId="12B8D1E3" w14:textId="77777777" w:rsidR="002A0E3F" w:rsidRDefault="002A0E3F" w:rsidP="002A0E3F">
      <w:pPr>
        <w:spacing w:after="0" w:line="240" w:lineRule="auto"/>
      </w:pPr>
      <w:r>
        <w:t>- Pivot-table analysis</w:t>
      </w:r>
    </w:p>
    <w:p w14:paraId="5758A29E" w14:textId="77777777" w:rsidR="002A0E3F" w:rsidRDefault="002A0E3F" w:rsidP="002A0E3F">
      <w:pPr>
        <w:spacing w:after="0" w:line="240" w:lineRule="auto"/>
      </w:pPr>
      <w:r>
        <w:t>- Chart outputs</w:t>
      </w:r>
    </w:p>
    <w:p w14:paraId="7E63673A" w14:textId="77777777" w:rsidR="002A0E3F" w:rsidRDefault="002A0E3F" w:rsidP="002A0E3F">
      <w:pPr>
        <w:spacing w:after="0" w:line="240" w:lineRule="auto"/>
      </w:pPr>
      <w:r>
        <w:t>- Dashboard components</w:t>
      </w:r>
    </w:p>
    <w:p w14:paraId="467C287C" w14:textId="77777777" w:rsidR="002A0E3F" w:rsidRDefault="002A0E3F" w:rsidP="002A0E3F">
      <w:pPr>
        <w:spacing w:after="0" w:line="240" w:lineRule="auto"/>
      </w:pPr>
    </w:p>
    <w:p w14:paraId="242A062C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7B3B99C0" w14:textId="77777777" w:rsidR="002A0E3F" w:rsidRPr="002A0E3F" w:rsidRDefault="002A0E3F" w:rsidP="002A0E3F">
      <w:pPr>
        <w:spacing w:after="0" w:line="240" w:lineRule="auto"/>
        <w:rPr>
          <w:b/>
          <w:bCs/>
        </w:rPr>
      </w:pPr>
      <w:r w:rsidRPr="002A0E3F">
        <w:rPr>
          <w:b/>
          <w:bCs/>
        </w:rPr>
        <w:t>4. DATA PREPARATION IN EXCEL</w:t>
      </w:r>
    </w:p>
    <w:p w14:paraId="38865DCD" w14:textId="77777777" w:rsidR="002A0E3F" w:rsidRDefault="002A0E3F" w:rsidP="002A0E3F">
      <w:pPr>
        <w:spacing w:after="0" w:line="240" w:lineRule="auto"/>
      </w:pPr>
    </w:p>
    <w:p w14:paraId="15C94F7A" w14:textId="77777777" w:rsidR="002A0E3F" w:rsidRDefault="002A0E3F" w:rsidP="002A0E3F">
      <w:pPr>
        <w:spacing w:after="0" w:line="240" w:lineRule="auto"/>
      </w:pPr>
      <w:r>
        <w:t>Microsoft Excel was used to review and prepare the survey data before analytical visualization.</w:t>
      </w:r>
    </w:p>
    <w:p w14:paraId="66FAB22A" w14:textId="77777777" w:rsidR="002A0E3F" w:rsidRDefault="002A0E3F" w:rsidP="002A0E3F">
      <w:pPr>
        <w:spacing w:after="0" w:line="240" w:lineRule="auto"/>
      </w:pPr>
    </w:p>
    <w:p w14:paraId="3A91F3F6" w14:textId="77777777" w:rsidR="002A0E3F" w:rsidRDefault="002A0E3F" w:rsidP="002A0E3F">
      <w:pPr>
        <w:spacing w:after="0" w:line="240" w:lineRule="auto"/>
      </w:pPr>
      <w:r>
        <w:t>The preparation process included:</w:t>
      </w:r>
    </w:p>
    <w:p w14:paraId="0C490421" w14:textId="77777777" w:rsidR="002A0E3F" w:rsidRDefault="002A0E3F" w:rsidP="002A0E3F">
      <w:pPr>
        <w:spacing w:after="0" w:line="240" w:lineRule="auto"/>
      </w:pPr>
    </w:p>
    <w:p w14:paraId="68301EB5" w14:textId="77777777" w:rsidR="002A0E3F" w:rsidRDefault="002A0E3F" w:rsidP="002A0E3F">
      <w:pPr>
        <w:spacing w:after="0" w:line="240" w:lineRule="auto"/>
      </w:pPr>
      <w:r>
        <w:t>1. Reviewing the imported survey records.</w:t>
      </w:r>
    </w:p>
    <w:p w14:paraId="1916F2DA" w14:textId="77777777" w:rsidR="002A0E3F" w:rsidRDefault="002A0E3F" w:rsidP="002A0E3F">
      <w:pPr>
        <w:spacing w:after="0" w:line="240" w:lineRule="auto"/>
      </w:pPr>
    </w:p>
    <w:p w14:paraId="206F5AA8" w14:textId="77777777" w:rsidR="002A0E3F" w:rsidRDefault="002A0E3F" w:rsidP="002A0E3F">
      <w:pPr>
        <w:spacing w:after="0" w:line="240" w:lineRule="auto"/>
      </w:pPr>
      <w:r>
        <w:t>2. Checking field names and data structure.</w:t>
      </w:r>
    </w:p>
    <w:p w14:paraId="6AF5A11E" w14:textId="77777777" w:rsidR="002A0E3F" w:rsidRDefault="002A0E3F" w:rsidP="002A0E3F">
      <w:pPr>
        <w:spacing w:after="0" w:line="240" w:lineRule="auto"/>
      </w:pPr>
    </w:p>
    <w:p w14:paraId="6C32DDAD" w14:textId="77777777" w:rsidR="002A0E3F" w:rsidRDefault="002A0E3F" w:rsidP="002A0E3F">
      <w:pPr>
        <w:spacing w:after="0" w:line="240" w:lineRule="auto"/>
      </w:pPr>
      <w:r>
        <w:t>3. Reviewing categorical values.</w:t>
      </w:r>
    </w:p>
    <w:p w14:paraId="766F37B2" w14:textId="77777777" w:rsidR="002A0E3F" w:rsidRDefault="002A0E3F" w:rsidP="002A0E3F">
      <w:pPr>
        <w:spacing w:after="0" w:line="240" w:lineRule="auto"/>
      </w:pPr>
    </w:p>
    <w:p w14:paraId="23B89FA0" w14:textId="77777777" w:rsidR="002A0E3F" w:rsidRDefault="002A0E3F" w:rsidP="002A0E3F">
      <w:pPr>
        <w:spacing w:after="0" w:line="240" w:lineRule="auto"/>
      </w:pPr>
      <w:r>
        <w:t>4. Standardizing relevant responses.</w:t>
      </w:r>
    </w:p>
    <w:p w14:paraId="7CD08F9E" w14:textId="77777777" w:rsidR="002A0E3F" w:rsidRDefault="002A0E3F" w:rsidP="002A0E3F">
      <w:pPr>
        <w:spacing w:after="0" w:line="240" w:lineRule="auto"/>
      </w:pPr>
    </w:p>
    <w:p w14:paraId="6822A013" w14:textId="77777777" w:rsidR="002A0E3F" w:rsidRDefault="002A0E3F" w:rsidP="002A0E3F">
      <w:pPr>
        <w:spacing w:after="0" w:line="240" w:lineRule="auto"/>
      </w:pPr>
      <w:r>
        <w:t>5. Checking for inconsistencies.</w:t>
      </w:r>
    </w:p>
    <w:p w14:paraId="1363E687" w14:textId="77777777" w:rsidR="002A0E3F" w:rsidRDefault="002A0E3F" w:rsidP="002A0E3F">
      <w:pPr>
        <w:spacing w:after="0" w:line="240" w:lineRule="auto"/>
      </w:pPr>
    </w:p>
    <w:p w14:paraId="7A8F728D" w14:textId="77777777" w:rsidR="002A0E3F" w:rsidRDefault="002A0E3F" w:rsidP="002A0E3F">
      <w:pPr>
        <w:spacing w:after="0" w:line="240" w:lineRule="auto"/>
      </w:pPr>
      <w:r>
        <w:t>6. Preparing the final analytical structure.</w:t>
      </w:r>
    </w:p>
    <w:p w14:paraId="6C2A7D30" w14:textId="77777777" w:rsidR="002A0E3F" w:rsidRDefault="002A0E3F" w:rsidP="002A0E3F">
      <w:pPr>
        <w:spacing w:after="0" w:line="240" w:lineRule="auto"/>
      </w:pPr>
    </w:p>
    <w:p w14:paraId="35117EEB" w14:textId="77777777" w:rsidR="002A0E3F" w:rsidRDefault="002A0E3F" w:rsidP="002A0E3F">
      <w:pPr>
        <w:spacing w:after="0" w:line="240" w:lineRule="auto"/>
      </w:pPr>
      <w:r>
        <w:t>7. Confirming that the prepared dataset contained 60 respondent records.</w:t>
      </w:r>
    </w:p>
    <w:p w14:paraId="7B3EC72C" w14:textId="77777777" w:rsidR="002A0E3F" w:rsidRDefault="002A0E3F" w:rsidP="002A0E3F">
      <w:pPr>
        <w:spacing w:after="0" w:line="240" w:lineRule="auto"/>
      </w:pPr>
    </w:p>
    <w:p w14:paraId="326BDFF7" w14:textId="77777777" w:rsidR="002A0E3F" w:rsidRPr="002A0E3F" w:rsidRDefault="002A0E3F" w:rsidP="002A0E3F">
      <w:pPr>
        <w:spacing w:after="0" w:line="240" w:lineRule="auto"/>
        <w:rPr>
          <w:b/>
          <w:bCs/>
        </w:rPr>
      </w:pPr>
    </w:p>
    <w:p w14:paraId="6F7BDFAB" w14:textId="77777777" w:rsidR="002A0E3F" w:rsidRPr="002A0E3F" w:rsidRDefault="002A0E3F" w:rsidP="002A0E3F">
      <w:pPr>
        <w:spacing w:after="0" w:line="240" w:lineRule="auto"/>
        <w:rPr>
          <w:b/>
          <w:bCs/>
        </w:rPr>
      </w:pPr>
      <w:r w:rsidRPr="002A0E3F">
        <w:rPr>
          <w:b/>
          <w:bCs/>
        </w:rPr>
        <w:t>5. DATA CLEANING</w:t>
      </w:r>
    </w:p>
    <w:p w14:paraId="7E409442" w14:textId="77777777" w:rsidR="002A0E3F" w:rsidRDefault="002A0E3F" w:rsidP="002A0E3F">
      <w:pPr>
        <w:spacing w:after="0" w:line="240" w:lineRule="auto"/>
      </w:pPr>
    </w:p>
    <w:p w14:paraId="0E84B2F9" w14:textId="77777777" w:rsidR="002A0E3F" w:rsidRDefault="002A0E3F" w:rsidP="002A0E3F">
      <w:pPr>
        <w:spacing w:after="0" w:line="240" w:lineRule="auto"/>
      </w:pPr>
      <w:r>
        <w:t>Data cleaning was performed to improve the consistency and usability of the survey dataset.</w:t>
      </w:r>
    </w:p>
    <w:p w14:paraId="13D2ABD6" w14:textId="77777777" w:rsidR="002A0E3F" w:rsidRDefault="002A0E3F" w:rsidP="002A0E3F">
      <w:pPr>
        <w:spacing w:after="0" w:line="240" w:lineRule="auto"/>
      </w:pPr>
    </w:p>
    <w:p w14:paraId="1416FF1F" w14:textId="77777777" w:rsidR="002A0E3F" w:rsidRDefault="002A0E3F" w:rsidP="002A0E3F">
      <w:pPr>
        <w:spacing w:after="0" w:line="240" w:lineRule="auto"/>
      </w:pPr>
      <w:r>
        <w:t>The cleaning process focused on:</w:t>
      </w:r>
    </w:p>
    <w:p w14:paraId="5145FB96" w14:textId="77777777" w:rsidR="002A0E3F" w:rsidRDefault="002A0E3F" w:rsidP="002A0E3F">
      <w:pPr>
        <w:spacing w:after="0" w:line="240" w:lineRule="auto"/>
      </w:pPr>
    </w:p>
    <w:p w14:paraId="04D19398" w14:textId="77777777" w:rsidR="002A0E3F" w:rsidRDefault="002A0E3F" w:rsidP="002A0E3F">
      <w:pPr>
        <w:spacing w:after="0" w:line="240" w:lineRule="auto"/>
      </w:pPr>
      <w:r>
        <w:t>- Consistent field naming</w:t>
      </w:r>
    </w:p>
    <w:p w14:paraId="7717E97C" w14:textId="77777777" w:rsidR="002A0E3F" w:rsidRDefault="002A0E3F" w:rsidP="002A0E3F">
      <w:pPr>
        <w:spacing w:after="0" w:line="240" w:lineRule="auto"/>
      </w:pPr>
      <w:r>
        <w:t>- Consistent categorical responses</w:t>
      </w:r>
    </w:p>
    <w:p w14:paraId="6B652DE2" w14:textId="77777777" w:rsidR="002A0E3F" w:rsidRDefault="002A0E3F" w:rsidP="002A0E3F">
      <w:pPr>
        <w:spacing w:after="0" w:line="240" w:lineRule="auto"/>
      </w:pPr>
      <w:r>
        <w:t>- Review of respondent records</w:t>
      </w:r>
    </w:p>
    <w:p w14:paraId="239E306A" w14:textId="77777777" w:rsidR="002A0E3F" w:rsidRDefault="002A0E3F" w:rsidP="002A0E3F">
      <w:pPr>
        <w:spacing w:after="0" w:line="240" w:lineRule="auto"/>
      </w:pPr>
      <w:r>
        <w:lastRenderedPageBreak/>
        <w:t>- Review of missing or incomplete values</w:t>
      </w:r>
    </w:p>
    <w:p w14:paraId="06B408FC" w14:textId="77777777" w:rsidR="002A0E3F" w:rsidRDefault="002A0E3F" w:rsidP="002A0E3F">
      <w:pPr>
        <w:spacing w:after="0" w:line="240" w:lineRule="auto"/>
      </w:pPr>
      <w:r>
        <w:t>- Removal or correction of inconsistent entries where applicable</w:t>
      </w:r>
    </w:p>
    <w:p w14:paraId="43C9610C" w14:textId="77777777" w:rsidR="002A0E3F" w:rsidRDefault="002A0E3F" w:rsidP="002A0E3F">
      <w:pPr>
        <w:spacing w:after="0" w:line="240" w:lineRule="auto"/>
      </w:pPr>
      <w:r>
        <w:t>- Preparation of the final analytical dataset</w:t>
      </w:r>
    </w:p>
    <w:p w14:paraId="1F9CD75D" w14:textId="77777777" w:rsidR="002A0E3F" w:rsidRDefault="002A0E3F" w:rsidP="002A0E3F">
      <w:pPr>
        <w:spacing w:after="0" w:line="240" w:lineRule="auto"/>
      </w:pPr>
    </w:p>
    <w:p w14:paraId="5EFEC1A2" w14:textId="77777777" w:rsidR="002A0E3F" w:rsidRDefault="002A0E3F" w:rsidP="002A0E3F">
      <w:pPr>
        <w:spacing w:after="0" w:line="240" w:lineRule="auto"/>
      </w:pPr>
      <w:r>
        <w:t>The cleaned dataset was subsequently used as the common analytical source for SQL, Excel, and Power BI.</w:t>
      </w:r>
    </w:p>
    <w:p w14:paraId="6E573C31" w14:textId="77777777" w:rsidR="002A0E3F" w:rsidRDefault="002A0E3F" w:rsidP="002A0E3F">
      <w:pPr>
        <w:spacing w:after="0" w:line="240" w:lineRule="auto"/>
      </w:pPr>
    </w:p>
    <w:p w14:paraId="23AD0390" w14:textId="77777777" w:rsidR="002A0E3F" w:rsidRDefault="002A0E3F" w:rsidP="002A0E3F">
      <w:pPr>
        <w:spacing w:after="0" w:line="240" w:lineRule="auto"/>
      </w:pPr>
    </w:p>
    <w:p w14:paraId="3F6E642F" w14:textId="77777777" w:rsidR="002A0E3F" w:rsidRDefault="002A0E3F" w:rsidP="002A0E3F">
      <w:pPr>
        <w:spacing w:after="0" w:line="240" w:lineRule="auto"/>
      </w:pPr>
      <w:r>
        <w:t>6. DESCRIPTIVE ANALYSIS</w:t>
      </w:r>
    </w:p>
    <w:p w14:paraId="090633BF" w14:textId="77777777" w:rsidR="002A0E3F" w:rsidRDefault="002A0E3F" w:rsidP="002A0E3F">
      <w:pPr>
        <w:spacing w:after="0" w:line="240" w:lineRule="auto"/>
      </w:pPr>
    </w:p>
    <w:p w14:paraId="4DFBE39A" w14:textId="77777777" w:rsidR="002A0E3F" w:rsidRDefault="002A0E3F" w:rsidP="002A0E3F">
      <w:pPr>
        <w:spacing w:after="0" w:line="240" w:lineRule="auto"/>
      </w:pPr>
      <w:r>
        <w:t>Descriptive analysis was performed in Excel to summarize the characteristics of the survey respondents and their reported herbal remedy experiences.</w:t>
      </w:r>
    </w:p>
    <w:p w14:paraId="53577425" w14:textId="77777777" w:rsidR="002A0E3F" w:rsidRDefault="002A0E3F" w:rsidP="002A0E3F">
      <w:pPr>
        <w:spacing w:after="0" w:line="240" w:lineRule="auto"/>
      </w:pPr>
    </w:p>
    <w:p w14:paraId="5D0F8A2E" w14:textId="77777777" w:rsidR="002A0E3F" w:rsidRDefault="002A0E3F" w:rsidP="002A0E3F">
      <w:pPr>
        <w:spacing w:after="0" w:line="240" w:lineRule="auto"/>
      </w:pPr>
      <w:r>
        <w:t>The analysis included:</w:t>
      </w:r>
    </w:p>
    <w:p w14:paraId="3834DF47" w14:textId="77777777" w:rsidR="002A0E3F" w:rsidRDefault="002A0E3F" w:rsidP="002A0E3F">
      <w:pPr>
        <w:spacing w:after="0" w:line="240" w:lineRule="auto"/>
      </w:pPr>
    </w:p>
    <w:p w14:paraId="5F667517" w14:textId="77777777" w:rsidR="002A0E3F" w:rsidRDefault="002A0E3F" w:rsidP="002A0E3F">
      <w:pPr>
        <w:spacing w:after="0" w:line="240" w:lineRule="auto"/>
      </w:pPr>
      <w:r>
        <w:t>- Total respondent count</w:t>
      </w:r>
    </w:p>
    <w:p w14:paraId="78A6EC70" w14:textId="77777777" w:rsidR="002A0E3F" w:rsidRDefault="002A0E3F" w:rsidP="002A0E3F">
      <w:pPr>
        <w:spacing w:after="0" w:line="240" w:lineRule="auto"/>
      </w:pPr>
      <w:r>
        <w:t>- Gender distribution</w:t>
      </w:r>
    </w:p>
    <w:p w14:paraId="36C972E8" w14:textId="77777777" w:rsidR="002A0E3F" w:rsidRDefault="002A0E3F" w:rsidP="002A0E3F">
      <w:pPr>
        <w:spacing w:after="0" w:line="240" w:lineRule="auto"/>
      </w:pPr>
      <w:r>
        <w:t>- Age-group distribution</w:t>
      </w:r>
    </w:p>
    <w:p w14:paraId="694A0F9C" w14:textId="77777777" w:rsidR="002A0E3F" w:rsidRDefault="002A0E3F" w:rsidP="002A0E3F">
      <w:pPr>
        <w:spacing w:after="0" w:line="240" w:lineRule="auto"/>
      </w:pPr>
      <w:r>
        <w:t>- Location distribution</w:t>
      </w:r>
    </w:p>
    <w:p w14:paraId="5945D200" w14:textId="77777777" w:rsidR="002A0E3F" w:rsidRDefault="002A0E3F" w:rsidP="002A0E3F">
      <w:pPr>
        <w:spacing w:after="0" w:line="240" w:lineRule="auto"/>
      </w:pPr>
      <w:r>
        <w:t>- Herbal remedy usage</w:t>
      </w:r>
    </w:p>
    <w:p w14:paraId="66962D47" w14:textId="77777777" w:rsidR="002A0E3F" w:rsidRDefault="002A0E3F" w:rsidP="002A0E3F">
      <w:pPr>
        <w:spacing w:after="0" w:line="240" w:lineRule="auto"/>
      </w:pPr>
      <w:r>
        <w:t>- Usage frequency</w:t>
      </w:r>
    </w:p>
    <w:p w14:paraId="2A53F07C" w14:textId="77777777" w:rsidR="002A0E3F" w:rsidRDefault="002A0E3F" w:rsidP="002A0E3F">
      <w:pPr>
        <w:spacing w:after="0" w:line="240" w:lineRule="auto"/>
      </w:pPr>
      <w:r>
        <w:t>- Perceived effectiveness</w:t>
      </w:r>
    </w:p>
    <w:p w14:paraId="713D89E7" w14:textId="77777777" w:rsidR="002A0E3F" w:rsidRDefault="002A0E3F" w:rsidP="002A0E3F">
      <w:pPr>
        <w:spacing w:after="0" w:line="240" w:lineRule="auto"/>
      </w:pPr>
      <w:r>
        <w:t>- Recommendation behavior</w:t>
      </w:r>
    </w:p>
    <w:p w14:paraId="60E06059" w14:textId="77777777" w:rsidR="002A0E3F" w:rsidRDefault="002A0E3F" w:rsidP="002A0E3F">
      <w:pPr>
        <w:spacing w:after="0" w:line="240" w:lineRule="auto"/>
      </w:pPr>
      <w:r>
        <w:t>- Reported side effects</w:t>
      </w:r>
    </w:p>
    <w:p w14:paraId="1ADD12DF" w14:textId="77777777" w:rsidR="002A0E3F" w:rsidRDefault="002A0E3F" w:rsidP="002A0E3F">
      <w:pPr>
        <w:spacing w:after="0" w:line="240" w:lineRule="auto"/>
      </w:pPr>
    </w:p>
    <w:p w14:paraId="2E29B500" w14:textId="77777777" w:rsidR="002A0E3F" w:rsidRDefault="002A0E3F" w:rsidP="002A0E3F">
      <w:pPr>
        <w:spacing w:after="0" w:line="240" w:lineRule="auto"/>
      </w:pPr>
    </w:p>
    <w:p w14:paraId="11119F7D" w14:textId="77777777" w:rsidR="002A0E3F" w:rsidRDefault="002A0E3F" w:rsidP="002A0E3F">
      <w:pPr>
        <w:spacing w:after="0" w:line="240" w:lineRule="auto"/>
      </w:pPr>
      <w:r>
        <w:t>7. KEY PERFORMANCE INDICATORS</w:t>
      </w:r>
    </w:p>
    <w:p w14:paraId="6C2033C2" w14:textId="77777777" w:rsidR="002A0E3F" w:rsidRDefault="002A0E3F" w:rsidP="002A0E3F">
      <w:pPr>
        <w:spacing w:after="0" w:line="240" w:lineRule="auto"/>
      </w:pPr>
    </w:p>
    <w:p w14:paraId="2A6E7FE8" w14:textId="77777777" w:rsidR="002A0E3F" w:rsidRDefault="002A0E3F" w:rsidP="002A0E3F">
      <w:pPr>
        <w:spacing w:after="0" w:line="240" w:lineRule="auto"/>
      </w:pPr>
      <w:r>
        <w:t>Five key performance indicators were used in the Excel analytical workflow.</w:t>
      </w:r>
    </w:p>
    <w:p w14:paraId="6C2DA672" w14:textId="77777777" w:rsidR="002A0E3F" w:rsidRDefault="002A0E3F" w:rsidP="002A0E3F">
      <w:pPr>
        <w:spacing w:after="0" w:line="240" w:lineRule="auto"/>
      </w:pPr>
    </w:p>
    <w:p w14:paraId="2E5741FA" w14:textId="77777777" w:rsidR="002A0E3F" w:rsidRDefault="002A0E3F" w:rsidP="002A0E3F">
      <w:pPr>
        <w:spacing w:after="0" w:line="240" w:lineRule="auto"/>
      </w:pPr>
      <w:r>
        <w:t>The indicators were:</w:t>
      </w:r>
    </w:p>
    <w:p w14:paraId="648AD049" w14:textId="77777777" w:rsidR="002A0E3F" w:rsidRDefault="002A0E3F" w:rsidP="002A0E3F">
      <w:pPr>
        <w:spacing w:after="0" w:line="240" w:lineRule="auto"/>
      </w:pPr>
    </w:p>
    <w:p w14:paraId="3C6570C3" w14:textId="77777777" w:rsidR="002A0E3F" w:rsidRDefault="002A0E3F" w:rsidP="002A0E3F">
      <w:pPr>
        <w:spacing w:after="0" w:line="240" w:lineRule="auto"/>
      </w:pPr>
      <w:r>
        <w:t>1. Total Respondents</w:t>
      </w:r>
    </w:p>
    <w:p w14:paraId="1AA3C66E" w14:textId="77777777" w:rsidR="002A0E3F" w:rsidRDefault="002A0E3F" w:rsidP="002A0E3F">
      <w:pPr>
        <w:spacing w:after="0" w:line="240" w:lineRule="auto"/>
      </w:pPr>
    </w:p>
    <w:p w14:paraId="1800186B" w14:textId="77777777" w:rsidR="002A0E3F" w:rsidRDefault="002A0E3F" w:rsidP="002A0E3F">
      <w:pPr>
        <w:spacing w:after="0" w:line="240" w:lineRule="auto"/>
      </w:pPr>
      <w:r>
        <w:t>2. Herbal Usage</w:t>
      </w:r>
    </w:p>
    <w:p w14:paraId="56B58C06" w14:textId="77777777" w:rsidR="002A0E3F" w:rsidRDefault="002A0E3F" w:rsidP="002A0E3F">
      <w:pPr>
        <w:spacing w:after="0" w:line="240" w:lineRule="auto"/>
      </w:pPr>
    </w:p>
    <w:p w14:paraId="0DC9A324" w14:textId="77777777" w:rsidR="002A0E3F" w:rsidRDefault="002A0E3F" w:rsidP="002A0E3F">
      <w:pPr>
        <w:spacing w:after="0" w:line="240" w:lineRule="auto"/>
      </w:pPr>
      <w:r>
        <w:t>3. Perceived Effectiveness</w:t>
      </w:r>
    </w:p>
    <w:p w14:paraId="0B845135" w14:textId="77777777" w:rsidR="002A0E3F" w:rsidRDefault="002A0E3F" w:rsidP="002A0E3F">
      <w:pPr>
        <w:spacing w:after="0" w:line="240" w:lineRule="auto"/>
      </w:pPr>
    </w:p>
    <w:p w14:paraId="6E2C0969" w14:textId="77777777" w:rsidR="002A0E3F" w:rsidRDefault="002A0E3F" w:rsidP="002A0E3F">
      <w:pPr>
        <w:spacing w:after="0" w:line="240" w:lineRule="auto"/>
      </w:pPr>
      <w:r>
        <w:t>4. Recommendation Rate</w:t>
      </w:r>
    </w:p>
    <w:p w14:paraId="2A71F2F6" w14:textId="77777777" w:rsidR="002A0E3F" w:rsidRDefault="002A0E3F" w:rsidP="002A0E3F">
      <w:pPr>
        <w:spacing w:after="0" w:line="240" w:lineRule="auto"/>
      </w:pPr>
    </w:p>
    <w:p w14:paraId="70829DE8" w14:textId="77777777" w:rsidR="002A0E3F" w:rsidRDefault="002A0E3F" w:rsidP="002A0E3F">
      <w:pPr>
        <w:spacing w:after="0" w:line="240" w:lineRule="auto"/>
      </w:pPr>
      <w:r>
        <w:t>5. Reported Side Effects</w:t>
      </w:r>
    </w:p>
    <w:p w14:paraId="5DF0C59D" w14:textId="77777777" w:rsidR="002A0E3F" w:rsidRDefault="002A0E3F" w:rsidP="002A0E3F">
      <w:pPr>
        <w:spacing w:after="0" w:line="240" w:lineRule="auto"/>
      </w:pPr>
    </w:p>
    <w:p w14:paraId="78DA0D72" w14:textId="77777777" w:rsidR="002A0E3F" w:rsidRDefault="002A0E3F" w:rsidP="002A0E3F">
      <w:pPr>
        <w:spacing w:after="0" w:line="240" w:lineRule="auto"/>
      </w:pPr>
    </w:p>
    <w:p w14:paraId="6042C074" w14:textId="77777777" w:rsidR="002A0E3F" w:rsidRDefault="002A0E3F" w:rsidP="002A0E3F">
      <w:pPr>
        <w:spacing w:after="0" w:line="240" w:lineRule="auto"/>
      </w:pPr>
      <w:r>
        <w:t>8. KPI RESULTS</w:t>
      </w:r>
    </w:p>
    <w:p w14:paraId="7BDE0DA9" w14:textId="77777777" w:rsidR="002A0E3F" w:rsidRDefault="002A0E3F" w:rsidP="002A0E3F">
      <w:pPr>
        <w:spacing w:after="0" w:line="240" w:lineRule="auto"/>
      </w:pPr>
    </w:p>
    <w:p w14:paraId="10BEFF56" w14:textId="77777777" w:rsidR="002A0E3F" w:rsidRDefault="002A0E3F" w:rsidP="002A0E3F">
      <w:pPr>
        <w:spacing w:after="0" w:line="240" w:lineRule="auto"/>
      </w:pPr>
      <w:r>
        <w:t>The validated project indicators were:</w:t>
      </w:r>
    </w:p>
    <w:p w14:paraId="0A56524C" w14:textId="77777777" w:rsidR="002A0E3F" w:rsidRDefault="002A0E3F" w:rsidP="002A0E3F">
      <w:pPr>
        <w:spacing w:after="0" w:line="240" w:lineRule="auto"/>
      </w:pPr>
    </w:p>
    <w:p w14:paraId="2C9FEF19" w14:textId="77777777" w:rsidR="002A0E3F" w:rsidRDefault="002A0E3F" w:rsidP="002A0E3F">
      <w:pPr>
        <w:spacing w:after="0" w:line="240" w:lineRule="auto"/>
      </w:pPr>
      <w:r>
        <w:t>Total Respondents:</w:t>
      </w:r>
    </w:p>
    <w:p w14:paraId="0EA4627C" w14:textId="77777777" w:rsidR="002A0E3F" w:rsidRDefault="002A0E3F" w:rsidP="002A0E3F">
      <w:pPr>
        <w:spacing w:after="0" w:line="240" w:lineRule="auto"/>
      </w:pPr>
    </w:p>
    <w:p w14:paraId="5362DEB3" w14:textId="77777777" w:rsidR="002A0E3F" w:rsidRDefault="002A0E3F" w:rsidP="002A0E3F">
      <w:pPr>
        <w:spacing w:after="0" w:line="240" w:lineRule="auto"/>
      </w:pPr>
      <w:r>
        <w:t>60</w:t>
      </w:r>
    </w:p>
    <w:p w14:paraId="130666F3" w14:textId="77777777" w:rsidR="002A0E3F" w:rsidRDefault="002A0E3F" w:rsidP="002A0E3F">
      <w:pPr>
        <w:spacing w:after="0" w:line="240" w:lineRule="auto"/>
      </w:pPr>
    </w:p>
    <w:p w14:paraId="77A83DA8" w14:textId="77777777" w:rsidR="002A0E3F" w:rsidRDefault="002A0E3F" w:rsidP="002A0E3F">
      <w:pPr>
        <w:spacing w:after="0" w:line="240" w:lineRule="auto"/>
      </w:pPr>
      <w:r>
        <w:t>Herbal Usage:</w:t>
      </w:r>
    </w:p>
    <w:p w14:paraId="0C525DE1" w14:textId="77777777" w:rsidR="002A0E3F" w:rsidRDefault="002A0E3F" w:rsidP="002A0E3F">
      <w:pPr>
        <w:spacing w:after="0" w:line="240" w:lineRule="auto"/>
      </w:pPr>
    </w:p>
    <w:p w14:paraId="4EE8405A" w14:textId="77777777" w:rsidR="002A0E3F" w:rsidRDefault="002A0E3F" w:rsidP="002A0E3F">
      <w:pPr>
        <w:spacing w:after="0" w:line="240" w:lineRule="auto"/>
      </w:pPr>
      <w:r>
        <w:t>95.00%</w:t>
      </w:r>
    </w:p>
    <w:p w14:paraId="3EF99EB4" w14:textId="77777777" w:rsidR="002A0E3F" w:rsidRDefault="002A0E3F" w:rsidP="002A0E3F">
      <w:pPr>
        <w:spacing w:after="0" w:line="240" w:lineRule="auto"/>
      </w:pPr>
    </w:p>
    <w:p w14:paraId="094A2959" w14:textId="77777777" w:rsidR="002A0E3F" w:rsidRDefault="002A0E3F" w:rsidP="002A0E3F">
      <w:pPr>
        <w:spacing w:after="0" w:line="240" w:lineRule="auto"/>
      </w:pPr>
      <w:r>
        <w:t>Perceived Effectiveness:</w:t>
      </w:r>
    </w:p>
    <w:p w14:paraId="7D20F985" w14:textId="77777777" w:rsidR="002A0E3F" w:rsidRDefault="002A0E3F" w:rsidP="002A0E3F">
      <w:pPr>
        <w:spacing w:after="0" w:line="240" w:lineRule="auto"/>
      </w:pPr>
    </w:p>
    <w:p w14:paraId="75115A60" w14:textId="77777777" w:rsidR="002A0E3F" w:rsidRDefault="002A0E3F" w:rsidP="002A0E3F">
      <w:pPr>
        <w:spacing w:after="0" w:line="240" w:lineRule="auto"/>
      </w:pPr>
      <w:r>
        <w:t>91.67%</w:t>
      </w:r>
    </w:p>
    <w:p w14:paraId="35C506D8" w14:textId="77777777" w:rsidR="002A0E3F" w:rsidRDefault="002A0E3F" w:rsidP="002A0E3F">
      <w:pPr>
        <w:spacing w:after="0" w:line="240" w:lineRule="auto"/>
      </w:pPr>
    </w:p>
    <w:p w14:paraId="62A44A95" w14:textId="77777777" w:rsidR="002A0E3F" w:rsidRDefault="002A0E3F" w:rsidP="002A0E3F">
      <w:pPr>
        <w:spacing w:after="0" w:line="240" w:lineRule="auto"/>
      </w:pPr>
      <w:r>
        <w:t>Recommendation Rate:</w:t>
      </w:r>
    </w:p>
    <w:p w14:paraId="53CE2639" w14:textId="77777777" w:rsidR="002A0E3F" w:rsidRDefault="002A0E3F" w:rsidP="002A0E3F">
      <w:pPr>
        <w:spacing w:after="0" w:line="240" w:lineRule="auto"/>
      </w:pPr>
    </w:p>
    <w:p w14:paraId="269D285C" w14:textId="77777777" w:rsidR="002A0E3F" w:rsidRDefault="002A0E3F" w:rsidP="002A0E3F">
      <w:pPr>
        <w:spacing w:after="0" w:line="240" w:lineRule="auto"/>
      </w:pPr>
      <w:r>
        <w:t>78.33%</w:t>
      </w:r>
    </w:p>
    <w:p w14:paraId="7622081E" w14:textId="77777777" w:rsidR="002A0E3F" w:rsidRDefault="002A0E3F" w:rsidP="002A0E3F">
      <w:pPr>
        <w:spacing w:after="0" w:line="240" w:lineRule="auto"/>
      </w:pPr>
    </w:p>
    <w:p w14:paraId="129E57AB" w14:textId="77777777" w:rsidR="002A0E3F" w:rsidRDefault="002A0E3F" w:rsidP="002A0E3F">
      <w:pPr>
        <w:spacing w:after="0" w:line="240" w:lineRule="auto"/>
      </w:pPr>
      <w:r>
        <w:t>Reported Side Effects:</w:t>
      </w:r>
    </w:p>
    <w:p w14:paraId="5F95FCD5" w14:textId="77777777" w:rsidR="002A0E3F" w:rsidRDefault="002A0E3F" w:rsidP="002A0E3F">
      <w:pPr>
        <w:spacing w:after="0" w:line="240" w:lineRule="auto"/>
      </w:pPr>
    </w:p>
    <w:p w14:paraId="18115CAF" w14:textId="77777777" w:rsidR="002A0E3F" w:rsidRDefault="002A0E3F" w:rsidP="002A0E3F">
      <w:pPr>
        <w:spacing w:after="0" w:line="240" w:lineRule="auto"/>
      </w:pPr>
      <w:r>
        <w:t>36.67%</w:t>
      </w:r>
    </w:p>
    <w:p w14:paraId="6D1D6F3A" w14:textId="77777777" w:rsidR="002A0E3F" w:rsidRDefault="002A0E3F" w:rsidP="002A0E3F">
      <w:pPr>
        <w:spacing w:after="0" w:line="240" w:lineRule="auto"/>
      </w:pPr>
    </w:p>
    <w:p w14:paraId="1D40F31E" w14:textId="77777777" w:rsidR="002A0E3F" w:rsidRDefault="002A0E3F" w:rsidP="002A0E3F">
      <w:pPr>
        <w:spacing w:after="0" w:line="240" w:lineRule="auto"/>
      </w:pPr>
    </w:p>
    <w:p w14:paraId="5FBB80DE" w14:textId="77777777" w:rsidR="002A0E3F" w:rsidRDefault="002A0E3F" w:rsidP="002A0E3F">
      <w:pPr>
        <w:spacing w:after="0" w:line="240" w:lineRule="auto"/>
      </w:pPr>
      <w:r>
        <w:t>9. PIVOT-TABLE ANALYSIS</w:t>
      </w:r>
    </w:p>
    <w:p w14:paraId="374B9C9D" w14:textId="77777777" w:rsidR="002A0E3F" w:rsidRDefault="002A0E3F" w:rsidP="002A0E3F">
      <w:pPr>
        <w:spacing w:after="0" w:line="240" w:lineRule="auto"/>
      </w:pPr>
    </w:p>
    <w:p w14:paraId="6AC41650" w14:textId="77777777" w:rsidR="002A0E3F" w:rsidRDefault="002A0E3F" w:rsidP="002A0E3F">
      <w:pPr>
        <w:spacing w:after="0" w:line="240" w:lineRule="auto"/>
      </w:pPr>
      <w:r>
        <w:t>Pivot tables were used to summarize the survey data and examine patterns across categorical variables.</w:t>
      </w:r>
    </w:p>
    <w:p w14:paraId="7F98EEC0" w14:textId="77777777" w:rsidR="002A0E3F" w:rsidRDefault="002A0E3F" w:rsidP="002A0E3F">
      <w:pPr>
        <w:spacing w:after="0" w:line="240" w:lineRule="auto"/>
      </w:pPr>
    </w:p>
    <w:p w14:paraId="290C26F9" w14:textId="77777777" w:rsidR="002A0E3F" w:rsidRDefault="002A0E3F" w:rsidP="002A0E3F">
      <w:pPr>
        <w:spacing w:after="0" w:line="240" w:lineRule="auto"/>
      </w:pPr>
      <w:r>
        <w:t>The pivot-table analysis supported:</w:t>
      </w:r>
    </w:p>
    <w:p w14:paraId="523FF599" w14:textId="77777777" w:rsidR="002A0E3F" w:rsidRDefault="002A0E3F" w:rsidP="002A0E3F">
      <w:pPr>
        <w:spacing w:after="0" w:line="240" w:lineRule="auto"/>
      </w:pPr>
    </w:p>
    <w:p w14:paraId="7ABDD1EF" w14:textId="77777777" w:rsidR="002A0E3F" w:rsidRDefault="002A0E3F" w:rsidP="002A0E3F">
      <w:pPr>
        <w:spacing w:after="0" w:line="240" w:lineRule="auto"/>
      </w:pPr>
      <w:r>
        <w:t>1. Gender distribution.</w:t>
      </w:r>
    </w:p>
    <w:p w14:paraId="5F2BB87B" w14:textId="77777777" w:rsidR="002A0E3F" w:rsidRDefault="002A0E3F" w:rsidP="002A0E3F">
      <w:pPr>
        <w:spacing w:after="0" w:line="240" w:lineRule="auto"/>
      </w:pPr>
    </w:p>
    <w:p w14:paraId="2B512DDD" w14:textId="77777777" w:rsidR="002A0E3F" w:rsidRDefault="002A0E3F" w:rsidP="002A0E3F">
      <w:pPr>
        <w:spacing w:after="0" w:line="240" w:lineRule="auto"/>
      </w:pPr>
      <w:r>
        <w:t>2. Age-group distribution.</w:t>
      </w:r>
    </w:p>
    <w:p w14:paraId="64592F54" w14:textId="77777777" w:rsidR="002A0E3F" w:rsidRDefault="002A0E3F" w:rsidP="002A0E3F">
      <w:pPr>
        <w:spacing w:after="0" w:line="240" w:lineRule="auto"/>
      </w:pPr>
    </w:p>
    <w:p w14:paraId="4C79A49F" w14:textId="77777777" w:rsidR="002A0E3F" w:rsidRDefault="002A0E3F" w:rsidP="002A0E3F">
      <w:pPr>
        <w:spacing w:after="0" w:line="240" w:lineRule="auto"/>
      </w:pPr>
      <w:r>
        <w:t>3. Herbal remedy usage.</w:t>
      </w:r>
    </w:p>
    <w:p w14:paraId="71AD524F" w14:textId="77777777" w:rsidR="002A0E3F" w:rsidRDefault="002A0E3F" w:rsidP="002A0E3F">
      <w:pPr>
        <w:spacing w:after="0" w:line="240" w:lineRule="auto"/>
      </w:pPr>
    </w:p>
    <w:p w14:paraId="213B85C8" w14:textId="77777777" w:rsidR="002A0E3F" w:rsidRDefault="002A0E3F" w:rsidP="002A0E3F">
      <w:pPr>
        <w:spacing w:after="0" w:line="240" w:lineRule="auto"/>
      </w:pPr>
      <w:r>
        <w:t>4. Usage frequency.</w:t>
      </w:r>
    </w:p>
    <w:p w14:paraId="0387FE7C" w14:textId="77777777" w:rsidR="002A0E3F" w:rsidRDefault="002A0E3F" w:rsidP="002A0E3F">
      <w:pPr>
        <w:spacing w:after="0" w:line="240" w:lineRule="auto"/>
      </w:pPr>
    </w:p>
    <w:p w14:paraId="133A90B3" w14:textId="77777777" w:rsidR="002A0E3F" w:rsidRDefault="002A0E3F" w:rsidP="002A0E3F">
      <w:pPr>
        <w:spacing w:after="0" w:line="240" w:lineRule="auto"/>
      </w:pPr>
      <w:r>
        <w:t>5. Perceived effectiveness.</w:t>
      </w:r>
    </w:p>
    <w:p w14:paraId="48CDD89A" w14:textId="77777777" w:rsidR="002A0E3F" w:rsidRDefault="002A0E3F" w:rsidP="002A0E3F">
      <w:pPr>
        <w:spacing w:after="0" w:line="240" w:lineRule="auto"/>
      </w:pPr>
    </w:p>
    <w:p w14:paraId="1BFB60EB" w14:textId="77777777" w:rsidR="002A0E3F" w:rsidRDefault="002A0E3F" w:rsidP="002A0E3F">
      <w:pPr>
        <w:spacing w:after="0" w:line="240" w:lineRule="auto"/>
      </w:pPr>
      <w:r>
        <w:t>6. Recommendation behavior.</w:t>
      </w:r>
    </w:p>
    <w:p w14:paraId="15C1CA1A" w14:textId="77777777" w:rsidR="002A0E3F" w:rsidRDefault="002A0E3F" w:rsidP="002A0E3F">
      <w:pPr>
        <w:spacing w:after="0" w:line="240" w:lineRule="auto"/>
      </w:pPr>
    </w:p>
    <w:p w14:paraId="4672F9CC" w14:textId="77777777" w:rsidR="002A0E3F" w:rsidRDefault="002A0E3F" w:rsidP="002A0E3F">
      <w:pPr>
        <w:spacing w:after="0" w:line="240" w:lineRule="auto"/>
      </w:pPr>
      <w:r>
        <w:t>7. Reported side effects.</w:t>
      </w:r>
    </w:p>
    <w:p w14:paraId="43E5E359" w14:textId="77777777" w:rsidR="002A0E3F" w:rsidRDefault="002A0E3F" w:rsidP="002A0E3F">
      <w:pPr>
        <w:spacing w:after="0" w:line="240" w:lineRule="auto"/>
      </w:pPr>
    </w:p>
    <w:p w14:paraId="654F97CF" w14:textId="77777777" w:rsidR="002A0E3F" w:rsidRDefault="002A0E3F" w:rsidP="002A0E3F">
      <w:pPr>
        <w:spacing w:after="0" w:line="240" w:lineRule="auto"/>
      </w:pPr>
      <w:r>
        <w:t>8. Herbal remedy rankings.</w:t>
      </w:r>
    </w:p>
    <w:p w14:paraId="397FCF2B" w14:textId="77777777" w:rsidR="002A0E3F" w:rsidRDefault="002A0E3F" w:rsidP="002A0E3F">
      <w:pPr>
        <w:spacing w:after="0" w:line="240" w:lineRule="auto"/>
      </w:pPr>
    </w:p>
    <w:p w14:paraId="773B7ED5" w14:textId="77777777" w:rsidR="002A0E3F" w:rsidRDefault="002A0E3F" w:rsidP="002A0E3F">
      <w:pPr>
        <w:spacing w:after="0" w:line="240" w:lineRule="auto"/>
      </w:pPr>
      <w:r>
        <w:t>9. Location distribution.</w:t>
      </w:r>
    </w:p>
    <w:p w14:paraId="407DA5E5" w14:textId="77777777" w:rsidR="002A0E3F" w:rsidRDefault="002A0E3F" w:rsidP="002A0E3F">
      <w:pPr>
        <w:spacing w:after="0" w:line="240" w:lineRule="auto"/>
      </w:pPr>
    </w:p>
    <w:p w14:paraId="2F52070D" w14:textId="77777777" w:rsidR="002A0E3F" w:rsidRDefault="002A0E3F" w:rsidP="002A0E3F">
      <w:pPr>
        <w:spacing w:after="0" w:line="240" w:lineRule="auto"/>
      </w:pPr>
    </w:p>
    <w:p w14:paraId="78E554C9" w14:textId="77777777" w:rsidR="002A0E3F" w:rsidRDefault="002A0E3F" w:rsidP="002A0E3F">
      <w:pPr>
        <w:spacing w:after="0" w:line="240" w:lineRule="auto"/>
      </w:pPr>
      <w:r>
        <w:t>10. HERBAL REMEDY USAGE ANALYSIS</w:t>
      </w:r>
    </w:p>
    <w:p w14:paraId="10F2A5C6" w14:textId="77777777" w:rsidR="002A0E3F" w:rsidRDefault="002A0E3F" w:rsidP="002A0E3F">
      <w:pPr>
        <w:spacing w:after="0" w:line="240" w:lineRule="auto"/>
      </w:pPr>
    </w:p>
    <w:p w14:paraId="47CE4F0E" w14:textId="77777777" w:rsidR="002A0E3F" w:rsidRDefault="002A0E3F" w:rsidP="002A0E3F">
      <w:pPr>
        <w:spacing w:after="0" w:line="240" w:lineRule="auto"/>
      </w:pPr>
      <w:r>
        <w:lastRenderedPageBreak/>
        <w:t>The Excel analysis examined the proportion of respondents who reported using herbal remedies.</w:t>
      </w:r>
    </w:p>
    <w:p w14:paraId="50BBB9C8" w14:textId="77777777" w:rsidR="002A0E3F" w:rsidRDefault="002A0E3F" w:rsidP="002A0E3F">
      <w:pPr>
        <w:spacing w:after="0" w:line="240" w:lineRule="auto"/>
      </w:pPr>
    </w:p>
    <w:p w14:paraId="4CD3047F" w14:textId="77777777" w:rsidR="002A0E3F" w:rsidRDefault="002A0E3F" w:rsidP="002A0E3F">
      <w:pPr>
        <w:spacing w:after="0" w:line="240" w:lineRule="auto"/>
      </w:pPr>
      <w:r>
        <w:t>The analysis showed that 95.00% of respondents reported herbal remedy use.</w:t>
      </w:r>
    </w:p>
    <w:p w14:paraId="566069FB" w14:textId="77777777" w:rsidR="002A0E3F" w:rsidRDefault="002A0E3F" w:rsidP="002A0E3F">
      <w:pPr>
        <w:spacing w:after="0" w:line="240" w:lineRule="auto"/>
      </w:pPr>
    </w:p>
    <w:p w14:paraId="4BCEA6F6" w14:textId="77777777" w:rsidR="002A0E3F" w:rsidRDefault="002A0E3F" w:rsidP="002A0E3F">
      <w:pPr>
        <w:spacing w:after="0" w:line="240" w:lineRule="auto"/>
      </w:pPr>
      <w:r>
        <w:t>This indicator was used as one of the principal KPIs in the Excel and Power BI dashboards.</w:t>
      </w:r>
    </w:p>
    <w:p w14:paraId="51E810F8" w14:textId="77777777" w:rsidR="002A0E3F" w:rsidRDefault="002A0E3F" w:rsidP="002A0E3F">
      <w:pPr>
        <w:spacing w:after="0" w:line="240" w:lineRule="auto"/>
      </w:pPr>
    </w:p>
    <w:p w14:paraId="4EDFDF9F" w14:textId="77777777" w:rsidR="002A0E3F" w:rsidRDefault="002A0E3F" w:rsidP="002A0E3F">
      <w:pPr>
        <w:spacing w:after="0" w:line="240" w:lineRule="auto"/>
      </w:pPr>
    </w:p>
    <w:p w14:paraId="7D92B551" w14:textId="77777777" w:rsidR="002A0E3F" w:rsidRDefault="002A0E3F" w:rsidP="002A0E3F">
      <w:pPr>
        <w:spacing w:after="0" w:line="240" w:lineRule="auto"/>
      </w:pPr>
      <w:r>
        <w:t>11. PERCEIVED EFFECTIVENESS ANALYSIS</w:t>
      </w:r>
    </w:p>
    <w:p w14:paraId="0042ED79" w14:textId="77777777" w:rsidR="002A0E3F" w:rsidRDefault="002A0E3F" w:rsidP="002A0E3F">
      <w:pPr>
        <w:spacing w:after="0" w:line="240" w:lineRule="auto"/>
      </w:pPr>
    </w:p>
    <w:p w14:paraId="229CF6FA" w14:textId="77777777" w:rsidR="002A0E3F" w:rsidRDefault="002A0E3F" w:rsidP="002A0E3F">
      <w:pPr>
        <w:spacing w:after="0" w:line="240" w:lineRule="auto"/>
      </w:pPr>
      <w:r>
        <w:t>Respondents' perceptions of herbal remedy effectiveness were summarized using Excel calculations and visual analysis.</w:t>
      </w:r>
    </w:p>
    <w:p w14:paraId="7ABB9B40" w14:textId="77777777" w:rsidR="002A0E3F" w:rsidRDefault="002A0E3F" w:rsidP="002A0E3F">
      <w:pPr>
        <w:spacing w:after="0" w:line="240" w:lineRule="auto"/>
      </w:pPr>
    </w:p>
    <w:p w14:paraId="0A3FEAF4" w14:textId="77777777" w:rsidR="002A0E3F" w:rsidRDefault="002A0E3F" w:rsidP="002A0E3F">
      <w:pPr>
        <w:spacing w:after="0" w:line="240" w:lineRule="auto"/>
      </w:pPr>
      <w:r>
        <w:t>The validated project result indicated a perceived effectiveness rate of 91.67%.</w:t>
      </w:r>
    </w:p>
    <w:p w14:paraId="51253A21" w14:textId="77777777" w:rsidR="002A0E3F" w:rsidRDefault="002A0E3F" w:rsidP="002A0E3F">
      <w:pPr>
        <w:spacing w:after="0" w:line="240" w:lineRule="auto"/>
      </w:pPr>
    </w:p>
    <w:p w14:paraId="1C33D344" w14:textId="77777777" w:rsidR="002A0E3F" w:rsidRDefault="002A0E3F" w:rsidP="002A0E3F">
      <w:pPr>
        <w:spacing w:after="0" w:line="240" w:lineRule="auto"/>
      </w:pPr>
      <w:r>
        <w:t>This result was incorporated into the dashboard KPI and supporting visualizations.</w:t>
      </w:r>
    </w:p>
    <w:p w14:paraId="0B3C91ED" w14:textId="77777777" w:rsidR="002A0E3F" w:rsidRDefault="002A0E3F" w:rsidP="002A0E3F">
      <w:pPr>
        <w:spacing w:after="0" w:line="240" w:lineRule="auto"/>
      </w:pPr>
    </w:p>
    <w:p w14:paraId="2DB6E9BF" w14:textId="77777777" w:rsidR="002A0E3F" w:rsidRDefault="002A0E3F" w:rsidP="002A0E3F">
      <w:pPr>
        <w:spacing w:after="0" w:line="240" w:lineRule="auto"/>
      </w:pPr>
    </w:p>
    <w:p w14:paraId="5D320426" w14:textId="77777777" w:rsidR="002A0E3F" w:rsidRDefault="002A0E3F" w:rsidP="002A0E3F">
      <w:pPr>
        <w:spacing w:after="0" w:line="240" w:lineRule="auto"/>
      </w:pPr>
      <w:r>
        <w:t>12. RECOMMENDATION ANALYSIS</w:t>
      </w:r>
    </w:p>
    <w:p w14:paraId="62D615BF" w14:textId="77777777" w:rsidR="002A0E3F" w:rsidRDefault="002A0E3F" w:rsidP="002A0E3F">
      <w:pPr>
        <w:spacing w:after="0" w:line="240" w:lineRule="auto"/>
      </w:pPr>
    </w:p>
    <w:p w14:paraId="4A0D2876" w14:textId="77777777" w:rsidR="002A0E3F" w:rsidRDefault="002A0E3F" w:rsidP="002A0E3F">
      <w:pPr>
        <w:spacing w:after="0" w:line="240" w:lineRule="auto"/>
      </w:pPr>
      <w:r>
        <w:t>The analysis examined whether respondents would recommend herbal remedies to other people.</w:t>
      </w:r>
    </w:p>
    <w:p w14:paraId="75D61C2B" w14:textId="77777777" w:rsidR="002A0E3F" w:rsidRDefault="002A0E3F" w:rsidP="002A0E3F">
      <w:pPr>
        <w:spacing w:after="0" w:line="240" w:lineRule="auto"/>
      </w:pPr>
    </w:p>
    <w:p w14:paraId="32038DA4" w14:textId="77777777" w:rsidR="002A0E3F" w:rsidRDefault="002A0E3F" w:rsidP="002A0E3F">
      <w:pPr>
        <w:spacing w:after="0" w:line="240" w:lineRule="auto"/>
      </w:pPr>
      <w:r>
        <w:t>The validated recommendation rate was 78.33%.</w:t>
      </w:r>
    </w:p>
    <w:p w14:paraId="4D5D9555" w14:textId="77777777" w:rsidR="002A0E3F" w:rsidRDefault="002A0E3F" w:rsidP="002A0E3F">
      <w:pPr>
        <w:spacing w:after="0" w:line="240" w:lineRule="auto"/>
      </w:pPr>
    </w:p>
    <w:p w14:paraId="1A36C608" w14:textId="77777777" w:rsidR="002A0E3F" w:rsidRDefault="002A0E3F" w:rsidP="002A0E3F">
      <w:pPr>
        <w:spacing w:after="0" w:line="240" w:lineRule="auto"/>
      </w:pPr>
      <w:r>
        <w:t>The result was incorporated into the Excel dashboard and subsequently validated against the Power BI dashboard.</w:t>
      </w:r>
    </w:p>
    <w:p w14:paraId="4257E6D1" w14:textId="77777777" w:rsidR="002A0E3F" w:rsidRDefault="002A0E3F" w:rsidP="002A0E3F">
      <w:pPr>
        <w:spacing w:after="0" w:line="240" w:lineRule="auto"/>
      </w:pPr>
    </w:p>
    <w:p w14:paraId="413EA576" w14:textId="77777777" w:rsidR="002A0E3F" w:rsidRDefault="002A0E3F" w:rsidP="002A0E3F">
      <w:pPr>
        <w:spacing w:after="0" w:line="240" w:lineRule="auto"/>
      </w:pPr>
    </w:p>
    <w:p w14:paraId="1B5E68ED" w14:textId="77777777" w:rsidR="002A0E3F" w:rsidRDefault="002A0E3F" w:rsidP="002A0E3F">
      <w:pPr>
        <w:spacing w:after="0" w:line="240" w:lineRule="auto"/>
      </w:pPr>
      <w:r>
        <w:t>13. REPORTED SIDE EFFECTS ANALYSIS</w:t>
      </w:r>
    </w:p>
    <w:p w14:paraId="0FEC0366" w14:textId="77777777" w:rsidR="002A0E3F" w:rsidRDefault="002A0E3F" w:rsidP="002A0E3F">
      <w:pPr>
        <w:spacing w:after="0" w:line="240" w:lineRule="auto"/>
      </w:pPr>
    </w:p>
    <w:p w14:paraId="6C4B157A" w14:textId="77777777" w:rsidR="002A0E3F" w:rsidRDefault="002A0E3F" w:rsidP="002A0E3F">
      <w:pPr>
        <w:spacing w:after="0" w:line="240" w:lineRule="auto"/>
      </w:pPr>
      <w:r>
        <w:t>The Excel analysis examined respondents who reported experiencing side effects associated with herbal remedy use.</w:t>
      </w:r>
    </w:p>
    <w:p w14:paraId="1783D6B8" w14:textId="77777777" w:rsidR="002A0E3F" w:rsidRDefault="002A0E3F" w:rsidP="002A0E3F">
      <w:pPr>
        <w:spacing w:after="0" w:line="240" w:lineRule="auto"/>
      </w:pPr>
    </w:p>
    <w:p w14:paraId="37D10BD0" w14:textId="77777777" w:rsidR="002A0E3F" w:rsidRDefault="002A0E3F" w:rsidP="002A0E3F">
      <w:pPr>
        <w:spacing w:after="0" w:line="240" w:lineRule="auto"/>
      </w:pPr>
      <w:r>
        <w:t>The validated reported side-effect rate was 36.67%.</w:t>
      </w:r>
    </w:p>
    <w:p w14:paraId="69BF0287" w14:textId="77777777" w:rsidR="002A0E3F" w:rsidRDefault="002A0E3F" w:rsidP="002A0E3F">
      <w:pPr>
        <w:spacing w:after="0" w:line="240" w:lineRule="auto"/>
      </w:pPr>
    </w:p>
    <w:p w14:paraId="5FD0D852" w14:textId="77777777" w:rsidR="002A0E3F" w:rsidRDefault="002A0E3F" w:rsidP="002A0E3F">
      <w:pPr>
        <w:spacing w:after="0" w:line="240" w:lineRule="auto"/>
      </w:pPr>
      <w:r>
        <w:t>This indicator was included in the final dashboard as an important outcome measure.</w:t>
      </w:r>
    </w:p>
    <w:p w14:paraId="6A07B57A" w14:textId="77777777" w:rsidR="002A0E3F" w:rsidRDefault="002A0E3F" w:rsidP="002A0E3F">
      <w:pPr>
        <w:spacing w:after="0" w:line="240" w:lineRule="auto"/>
      </w:pPr>
    </w:p>
    <w:p w14:paraId="44C9F48B" w14:textId="77777777" w:rsidR="002A0E3F" w:rsidRDefault="002A0E3F" w:rsidP="002A0E3F">
      <w:pPr>
        <w:spacing w:after="0" w:line="240" w:lineRule="auto"/>
      </w:pPr>
    </w:p>
    <w:p w14:paraId="12B74F91" w14:textId="77777777" w:rsidR="002A0E3F" w:rsidRDefault="002A0E3F" w:rsidP="002A0E3F">
      <w:pPr>
        <w:spacing w:after="0" w:line="240" w:lineRule="auto"/>
      </w:pPr>
      <w:r>
        <w:t>14. HERBAL REMEDY RANKING</w:t>
      </w:r>
    </w:p>
    <w:p w14:paraId="1D7423B4" w14:textId="77777777" w:rsidR="002A0E3F" w:rsidRDefault="002A0E3F" w:rsidP="002A0E3F">
      <w:pPr>
        <w:spacing w:after="0" w:line="240" w:lineRule="auto"/>
      </w:pPr>
    </w:p>
    <w:p w14:paraId="0B8A6272" w14:textId="77777777" w:rsidR="002A0E3F" w:rsidRDefault="002A0E3F" w:rsidP="002A0E3F">
      <w:pPr>
        <w:spacing w:after="0" w:line="240" w:lineRule="auto"/>
      </w:pPr>
      <w:r>
        <w:t>Excel pivot-table analysis was used to identify the most frequently reported herbal remedies.</w:t>
      </w:r>
    </w:p>
    <w:p w14:paraId="56EF6FC7" w14:textId="77777777" w:rsidR="002A0E3F" w:rsidRDefault="002A0E3F" w:rsidP="002A0E3F">
      <w:pPr>
        <w:spacing w:after="0" w:line="240" w:lineRule="auto"/>
      </w:pPr>
    </w:p>
    <w:p w14:paraId="3AA00042" w14:textId="77777777" w:rsidR="002A0E3F" w:rsidRDefault="002A0E3F" w:rsidP="002A0E3F">
      <w:pPr>
        <w:spacing w:after="0" w:line="240" w:lineRule="auto"/>
      </w:pPr>
      <w:r>
        <w:t>The resulting ranking supported the development of the Top 5 Most Used Herbs visualization.</w:t>
      </w:r>
    </w:p>
    <w:p w14:paraId="2736AB16" w14:textId="77777777" w:rsidR="002A0E3F" w:rsidRDefault="002A0E3F" w:rsidP="002A0E3F">
      <w:pPr>
        <w:spacing w:after="0" w:line="240" w:lineRule="auto"/>
      </w:pPr>
    </w:p>
    <w:p w14:paraId="774E2CED" w14:textId="77777777" w:rsidR="002A0E3F" w:rsidRDefault="002A0E3F" w:rsidP="002A0E3F">
      <w:pPr>
        <w:spacing w:after="0" w:line="240" w:lineRule="auto"/>
      </w:pPr>
      <w:r>
        <w:t>The ranking was subsequently reproduced and validated in the Power BI dashboard.</w:t>
      </w:r>
    </w:p>
    <w:p w14:paraId="0D1E7A4F" w14:textId="77777777" w:rsidR="002A0E3F" w:rsidRDefault="002A0E3F" w:rsidP="002A0E3F">
      <w:pPr>
        <w:spacing w:after="0" w:line="240" w:lineRule="auto"/>
      </w:pPr>
    </w:p>
    <w:p w14:paraId="6546E610" w14:textId="77777777" w:rsidR="002A0E3F" w:rsidRDefault="002A0E3F" w:rsidP="002A0E3F">
      <w:pPr>
        <w:spacing w:after="0" w:line="240" w:lineRule="auto"/>
      </w:pPr>
    </w:p>
    <w:p w14:paraId="6BF4EAF2" w14:textId="77777777" w:rsidR="002A0E3F" w:rsidRDefault="002A0E3F" w:rsidP="002A0E3F">
      <w:pPr>
        <w:spacing w:after="0" w:line="240" w:lineRule="auto"/>
      </w:pPr>
      <w:r>
        <w:t>15. DEMOGRAPHIC ANALYSIS</w:t>
      </w:r>
    </w:p>
    <w:p w14:paraId="2DE63EC6" w14:textId="77777777" w:rsidR="002A0E3F" w:rsidRDefault="002A0E3F" w:rsidP="002A0E3F">
      <w:pPr>
        <w:spacing w:after="0" w:line="240" w:lineRule="auto"/>
      </w:pPr>
    </w:p>
    <w:p w14:paraId="75030B51" w14:textId="77777777" w:rsidR="002A0E3F" w:rsidRDefault="002A0E3F" w:rsidP="002A0E3F">
      <w:pPr>
        <w:spacing w:after="0" w:line="240" w:lineRule="auto"/>
      </w:pPr>
      <w:r>
        <w:lastRenderedPageBreak/>
        <w:t>The Excel analysis examined the demographic characteristics of the respondents.</w:t>
      </w:r>
    </w:p>
    <w:p w14:paraId="10D61704" w14:textId="77777777" w:rsidR="002A0E3F" w:rsidRDefault="002A0E3F" w:rsidP="002A0E3F">
      <w:pPr>
        <w:spacing w:after="0" w:line="240" w:lineRule="auto"/>
      </w:pPr>
    </w:p>
    <w:p w14:paraId="003DC036" w14:textId="77777777" w:rsidR="002A0E3F" w:rsidRDefault="002A0E3F" w:rsidP="002A0E3F">
      <w:pPr>
        <w:spacing w:after="0" w:line="240" w:lineRule="auto"/>
      </w:pPr>
      <w:r>
        <w:t>The main demographic dimensions included:</w:t>
      </w:r>
    </w:p>
    <w:p w14:paraId="5C037D3B" w14:textId="77777777" w:rsidR="002A0E3F" w:rsidRDefault="002A0E3F" w:rsidP="002A0E3F">
      <w:pPr>
        <w:spacing w:after="0" w:line="240" w:lineRule="auto"/>
      </w:pPr>
    </w:p>
    <w:p w14:paraId="0CE82152" w14:textId="77777777" w:rsidR="002A0E3F" w:rsidRDefault="002A0E3F" w:rsidP="002A0E3F">
      <w:pPr>
        <w:spacing w:after="0" w:line="240" w:lineRule="auto"/>
      </w:pPr>
      <w:r>
        <w:t>- Gender</w:t>
      </w:r>
    </w:p>
    <w:p w14:paraId="40530355" w14:textId="77777777" w:rsidR="002A0E3F" w:rsidRDefault="002A0E3F" w:rsidP="002A0E3F">
      <w:pPr>
        <w:spacing w:after="0" w:line="240" w:lineRule="auto"/>
      </w:pPr>
      <w:r>
        <w:t>- Age Group</w:t>
      </w:r>
    </w:p>
    <w:p w14:paraId="4BB3A4BA" w14:textId="77777777" w:rsidR="002A0E3F" w:rsidRDefault="002A0E3F" w:rsidP="002A0E3F">
      <w:pPr>
        <w:spacing w:after="0" w:line="240" w:lineRule="auto"/>
      </w:pPr>
      <w:r>
        <w:t>- Location</w:t>
      </w:r>
    </w:p>
    <w:p w14:paraId="45C34D09" w14:textId="77777777" w:rsidR="002A0E3F" w:rsidRDefault="002A0E3F" w:rsidP="002A0E3F">
      <w:pPr>
        <w:spacing w:after="0" w:line="240" w:lineRule="auto"/>
      </w:pPr>
    </w:p>
    <w:p w14:paraId="706F2776" w14:textId="77777777" w:rsidR="002A0E3F" w:rsidRDefault="002A0E3F" w:rsidP="002A0E3F">
      <w:pPr>
        <w:spacing w:after="0" w:line="240" w:lineRule="auto"/>
      </w:pPr>
      <w:r>
        <w:t>These dimensions were used to understand the distribution of respondents and support interactive analysis in the Power BI dashboard.</w:t>
      </w:r>
    </w:p>
    <w:p w14:paraId="7349C7DC" w14:textId="77777777" w:rsidR="002A0E3F" w:rsidRDefault="002A0E3F" w:rsidP="002A0E3F">
      <w:pPr>
        <w:spacing w:after="0" w:line="240" w:lineRule="auto"/>
      </w:pPr>
    </w:p>
    <w:p w14:paraId="708535A2" w14:textId="77777777" w:rsidR="002A0E3F" w:rsidRDefault="002A0E3F" w:rsidP="002A0E3F">
      <w:pPr>
        <w:spacing w:after="0" w:line="240" w:lineRule="auto"/>
      </w:pPr>
    </w:p>
    <w:p w14:paraId="41678BA7" w14:textId="77777777" w:rsidR="002A0E3F" w:rsidRDefault="002A0E3F" w:rsidP="002A0E3F">
      <w:pPr>
        <w:spacing w:after="0" w:line="240" w:lineRule="auto"/>
      </w:pPr>
      <w:r>
        <w:t>16. USAGE FREQUENCY ANALYSIS</w:t>
      </w:r>
    </w:p>
    <w:p w14:paraId="3C654CA0" w14:textId="77777777" w:rsidR="002A0E3F" w:rsidRDefault="002A0E3F" w:rsidP="002A0E3F">
      <w:pPr>
        <w:spacing w:after="0" w:line="240" w:lineRule="auto"/>
      </w:pPr>
    </w:p>
    <w:p w14:paraId="1539707E" w14:textId="77777777" w:rsidR="002A0E3F" w:rsidRDefault="002A0E3F" w:rsidP="002A0E3F">
      <w:pPr>
        <w:spacing w:after="0" w:line="240" w:lineRule="auto"/>
      </w:pPr>
      <w:r>
        <w:t>The frequency with which respondents reported using herbal remedies was analyzed using Excel summaries and charts.</w:t>
      </w:r>
    </w:p>
    <w:p w14:paraId="579D477F" w14:textId="77777777" w:rsidR="002A0E3F" w:rsidRDefault="002A0E3F" w:rsidP="002A0E3F">
      <w:pPr>
        <w:spacing w:after="0" w:line="240" w:lineRule="auto"/>
      </w:pPr>
    </w:p>
    <w:p w14:paraId="47CCB60B" w14:textId="77777777" w:rsidR="002A0E3F" w:rsidRDefault="002A0E3F" w:rsidP="002A0E3F">
      <w:pPr>
        <w:spacing w:after="0" w:line="240" w:lineRule="auto"/>
      </w:pPr>
      <w:r>
        <w:t>The analysis categorized respondents according to the recorded usage-frequency responses.</w:t>
      </w:r>
    </w:p>
    <w:p w14:paraId="137094D9" w14:textId="77777777" w:rsidR="002A0E3F" w:rsidRDefault="002A0E3F" w:rsidP="002A0E3F">
      <w:pPr>
        <w:spacing w:after="0" w:line="240" w:lineRule="auto"/>
      </w:pPr>
    </w:p>
    <w:p w14:paraId="610AFBEE" w14:textId="77777777" w:rsidR="002A0E3F" w:rsidRDefault="002A0E3F" w:rsidP="002A0E3F">
      <w:pPr>
        <w:spacing w:after="0" w:line="240" w:lineRule="auto"/>
      </w:pPr>
      <w:r>
        <w:t>This analysis provided additional context for understanding patterns of herbal remedy use.</w:t>
      </w:r>
    </w:p>
    <w:p w14:paraId="7D6FD504" w14:textId="77777777" w:rsidR="002A0E3F" w:rsidRDefault="002A0E3F" w:rsidP="002A0E3F">
      <w:pPr>
        <w:spacing w:after="0" w:line="240" w:lineRule="auto"/>
      </w:pPr>
    </w:p>
    <w:p w14:paraId="464BE873" w14:textId="77777777" w:rsidR="002A0E3F" w:rsidRDefault="002A0E3F" w:rsidP="002A0E3F">
      <w:pPr>
        <w:spacing w:after="0" w:line="240" w:lineRule="auto"/>
      </w:pPr>
    </w:p>
    <w:p w14:paraId="69215021" w14:textId="77777777" w:rsidR="002A0E3F" w:rsidRDefault="002A0E3F" w:rsidP="002A0E3F">
      <w:pPr>
        <w:spacing w:after="0" w:line="240" w:lineRule="auto"/>
      </w:pPr>
      <w:r>
        <w:t>17. EXCEL CHARTS</w:t>
      </w:r>
    </w:p>
    <w:p w14:paraId="3E0BDF59" w14:textId="77777777" w:rsidR="002A0E3F" w:rsidRDefault="002A0E3F" w:rsidP="002A0E3F">
      <w:pPr>
        <w:spacing w:after="0" w:line="240" w:lineRule="auto"/>
      </w:pPr>
    </w:p>
    <w:p w14:paraId="68843F9B" w14:textId="77777777" w:rsidR="002A0E3F" w:rsidRDefault="002A0E3F" w:rsidP="002A0E3F">
      <w:pPr>
        <w:spacing w:after="0" w:line="240" w:lineRule="auto"/>
      </w:pPr>
      <w:r>
        <w:t>Six analytical charts were selected for the final Excel dashboard.</w:t>
      </w:r>
    </w:p>
    <w:p w14:paraId="34891B30" w14:textId="77777777" w:rsidR="002A0E3F" w:rsidRDefault="002A0E3F" w:rsidP="002A0E3F">
      <w:pPr>
        <w:spacing w:after="0" w:line="240" w:lineRule="auto"/>
      </w:pPr>
    </w:p>
    <w:p w14:paraId="0AE4E046" w14:textId="77777777" w:rsidR="002A0E3F" w:rsidRDefault="002A0E3F" w:rsidP="002A0E3F">
      <w:pPr>
        <w:spacing w:after="0" w:line="240" w:lineRule="auto"/>
      </w:pPr>
      <w:r>
        <w:t>The charts were:</w:t>
      </w:r>
    </w:p>
    <w:p w14:paraId="097C9D1F" w14:textId="77777777" w:rsidR="002A0E3F" w:rsidRDefault="002A0E3F" w:rsidP="002A0E3F">
      <w:pPr>
        <w:spacing w:after="0" w:line="240" w:lineRule="auto"/>
      </w:pPr>
    </w:p>
    <w:p w14:paraId="0CA470E0" w14:textId="77777777" w:rsidR="002A0E3F" w:rsidRDefault="002A0E3F" w:rsidP="002A0E3F">
      <w:pPr>
        <w:spacing w:after="0" w:line="240" w:lineRule="auto"/>
      </w:pPr>
      <w:r>
        <w:t>1. Gender Distribution</w:t>
      </w:r>
    </w:p>
    <w:p w14:paraId="1B8B0736" w14:textId="77777777" w:rsidR="002A0E3F" w:rsidRDefault="002A0E3F" w:rsidP="002A0E3F">
      <w:pPr>
        <w:spacing w:after="0" w:line="240" w:lineRule="auto"/>
      </w:pPr>
    </w:p>
    <w:p w14:paraId="3FA0612F" w14:textId="77777777" w:rsidR="002A0E3F" w:rsidRDefault="002A0E3F" w:rsidP="002A0E3F">
      <w:pPr>
        <w:spacing w:after="0" w:line="240" w:lineRule="auto"/>
      </w:pPr>
      <w:r>
        <w:t>2. Respondents by Age Group</w:t>
      </w:r>
    </w:p>
    <w:p w14:paraId="06BD1541" w14:textId="77777777" w:rsidR="002A0E3F" w:rsidRDefault="002A0E3F" w:rsidP="002A0E3F">
      <w:pPr>
        <w:spacing w:after="0" w:line="240" w:lineRule="auto"/>
      </w:pPr>
    </w:p>
    <w:p w14:paraId="1EE5158A" w14:textId="77777777" w:rsidR="002A0E3F" w:rsidRDefault="002A0E3F" w:rsidP="002A0E3F">
      <w:pPr>
        <w:spacing w:after="0" w:line="240" w:lineRule="auto"/>
      </w:pPr>
      <w:r>
        <w:t>3. Top 5 Most Used Herbs</w:t>
      </w:r>
    </w:p>
    <w:p w14:paraId="55780814" w14:textId="77777777" w:rsidR="002A0E3F" w:rsidRDefault="002A0E3F" w:rsidP="002A0E3F">
      <w:pPr>
        <w:spacing w:after="0" w:line="240" w:lineRule="auto"/>
      </w:pPr>
    </w:p>
    <w:p w14:paraId="78DAC2E6" w14:textId="77777777" w:rsidR="002A0E3F" w:rsidRDefault="002A0E3F" w:rsidP="002A0E3F">
      <w:pPr>
        <w:spacing w:after="0" w:line="240" w:lineRule="auto"/>
      </w:pPr>
      <w:r>
        <w:t>4. Herbal Remedy Usage Frequency</w:t>
      </w:r>
    </w:p>
    <w:p w14:paraId="7B73F760" w14:textId="77777777" w:rsidR="002A0E3F" w:rsidRDefault="002A0E3F" w:rsidP="002A0E3F">
      <w:pPr>
        <w:spacing w:after="0" w:line="240" w:lineRule="auto"/>
      </w:pPr>
    </w:p>
    <w:p w14:paraId="2AE6079A" w14:textId="77777777" w:rsidR="002A0E3F" w:rsidRDefault="002A0E3F" w:rsidP="002A0E3F">
      <w:pPr>
        <w:spacing w:after="0" w:line="240" w:lineRule="auto"/>
      </w:pPr>
      <w:r>
        <w:t>5. Perceived Effectiveness</w:t>
      </w:r>
    </w:p>
    <w:p w14:paraId="55BE5DCF" w14:textId="77777777" w:rsidR="002A0E3F" w:rsidRDefault="002A0E3F" w:rsidP="002A0E3F">
      <w:pPr>
        <w:spacing w:after="0" w:line="240" w:lineRule="auto"/>
      </w:pPr>
    </w:p>
    <w:p w14:paraId="0321B741" w14:textId="77777777" w:rsidR="002A0E3F" w:rsidRDefault="002A0E3F" w:rsidP="002A0E3F">
      <w:pPr>
        <w:spacing w:after="0" w:line="240" w:lineRule="auto"/>
      </w:pPr>
      <w:r>
        <w:t>6. Reported Side Effects</w:t>
      </w:r>
    </w:p>
    <w:p w14:paraId="3F7FDF0D" w14:textId="77777777" w:rsidR="002A0E3F" w:rsidRDefault="002A0E3F" w:rsidP="002A0E3F">
      <w:pPr>
        <w:spacing w:after="0" w:line="240" w:lineRule="auto"/>
      </w:pPr>
    </w:p>
    <w:p w14:paraId="279CD689" w14:textId="77777777" w:rsidR="002A0E3F" w:rsidRDefault="002A0E3F" w:rsidP="002A0E3F">
      <w:pPr>
        <w:spacing w:after="0" w:line="240" w:lineRule="auto"/>
      </w:pPr>
    </w:p>
    <w:p w14:paraId="46DF03F6" w14:textId="77777777" w:rsidR="002A0E3F" w:rsidRDefault="002A0E3F" w:rsidP="002A0E3F">
      <w:pPr>
        <w:spacing w:after="0" w:line="240" w:lineRule="auto"/>
      </w:pPr>
      <w:r>
        <w:t>18. DASHBOARD DESIGN</w:t>
      </w:r>
    </w:p>
    <w:p w14:paraId="74A7C510" w14:textId="77777777" w:rsidR="002A0E3F" w:rsidRDefault="002A0E3F" w:rsidP="002A0E3F">
      <w:pPr>
        <w:spacing w:after="0" w:line="240" w:lineRule="auto"/>
      </w:pPr>
    </w:p>
    <w:p w14:paraId="633FE8B4" w14:textId="77777777" w:rsidR="002A0E3F" w:rsidRDefault="002A0E3F" w:rsidP="002A0E3F">
      <w:pPr>
        <w:spacing w:after="0" w:line="240" w:lineRule="auto"/>
      </w:pPr>
      <w:r>
        <w:t>The Excel dashboard was designed as a clean and professional analytical interface.</w:t>
      </w:r>
    </w:p>
    <w:p w14:paraId="25CF1ED4" w14:textId="77777777" w:rsidR="002A0E3F" w:rsidRDefault="002A0E3F" w:rsidP="002A0E3F">
      <w:pPr>
        <w:spacing w:after="0" w:line="240" w:lineRule="auto"/>
      </w:pPr>
    </w:p>
    <w:p w14:paraId="15DE71E7" w14:textId="77777777" w:rsidR="002A0E3F" w:rsidRDefault="002A0E3F" w:rsidP="002A0E3F">
      <w:pPr>
        <w:spacing w:after="0" w:line="240" w:lineRule="auto"/>
      </w:pPr>
      <w:r>
        <w:t>The design principles included:</w:t>
      </w:r>
    </w:p>
    <w:p w14:paraId="11C457F4" w14:textId="77777777" w:rsidR="002A0E3F" w:rsidRDefault="002A0E3F" w:rsidP="002A0E3F">
      <w:pPr>
        <w:spacing w:after="0" w:line="240" w:lineRule="auto"/>
      </w:pPr>
    </w:p>
    <w:p w14:paraId="346EE57C" w14:textId="77777777" w:rsidR="002A0E3F" w:rsidRDefault="002A0E3F" w:rsidP="002A0E3F">
      <w:pPr>
        <w:spacing w:after="0" w:line="240" w:lineRule="auto"/>
      </w:pPr>
      <w:r>
        <w:t>- Consistent alignment</w:t>
      </w:r>
    </w:p>
    <w:p w14:paraId="1D66A894" w14:textId="77777777" w:rsidR="002A0E3F" w:rsidRDefault="002A0E3F" w:rsidP="002A0E3F">
      <w:pPr>
        <w:spacing w:after="0" w:line="240" w:lineRule="auto"/>
      </w:pPr>
      <w:r>
        <w:lastRenderedPageBreak/>
        <w:t>- Clear visual hierarchy</w:t>
      </w:r>
    </w:p>
    <w:p w14:paraId="065E0A24" w14:textId="77777777" w:rsidR="002A0E3F" w:rsidRDefault="002A0E3F" w:rsidP="002A0E3F">
      <w:pPr>
        <w:spacing w:after="0" w:line="240" w:lineRule="auto"/>
      </w:pPr>
      <w:r>
        <w:t>- Limited color usage</w:t>
      </w:r>
    </w:p>
    <w:p w14:paraId="60B7A86B" w14:textId="77777777" w:rsidR="002A0E3F" w:rsidRDefault="002A0E3F" w:rsidP="002A0E3F">
      <w:pPr>
        <w:spacing w:after="0" w:line="240" w:lineRule="auto"/>
      </w:pPr>
      <w:r>
        <w:t>- Consistent typography</w:t>
      </w:r>
    </w:p>
    <w:p w14:paraId="00C50A8F" w14:textId="77777777" w:rsidR="002A0E3F" w:rsidRDefault="002A0E3F" w:rsidP="002A0E3F">
      <w:pPr>
        <w:spacing w:after="0" w:line="240" w:lineRule="auto"/>
      </w:pPr>
      <w:r>
        <w:t>- KPI cards</w:t>
      </w:r>
    </w:p>
    <w:p w14:paraId="2232C2D4" w14:textId="77777777" w:rsidR="002A0E3F" w:rsidRDefault="002A0E3F" w:rsidP="002A0E3F">
      <w:pPr>
        <w:spacing w:after="0" w:line="240" w:lineRule="auto"/>
      </w:pPr>
      <w:r>
        <w:t>- Clearly labelled charts</w:t>
      </w:r>
    </w:p>
    <w:p w14:paraId="1068FF4F" w14:textId="77777777" w:rsidR="002A0E3F" w:rsidRDefault="002A0E3F" w:rsidP="002A0E3F">
      <w:pPr>
        <w:spacing w:after="0" w:line="240" w:lineRule="auto"/>
      </w:pPr>
      <w:r>
        <w:t>- Appropriate spacing</w:t>
      </w:r>
    </w:p>
    <w:p w14:paraId="271732D5" w14:textId="77777777" w:rsidR="002A0E3F" w:rsidRDefault="002A0E3F" w:rsidP="002A0E3F">
      <w:pPr>
        <w:spacing w:after="0" w:line="240" w:lineRule="auto"/>
      </w:pPr>
      <w:r>
        <w:t>- Minimal visual clutter</w:t>
      </w:r>
    </w:p>
    <w:p w14:paraId="4005EF41" w14:textId="77777777" w:rsidR="002A0E3F" w:rsidRDefault="002A0E3F" w:rsidP="002A0E3F">
      <w:pPr>
        <w:spacing w:after="0" w:line="240" w:lineRule="auto"/>
      </w:pPr>
    </w:p>
    <w:p w14:paraId="3EB878F4" w14:textId="77777777" w:rsidR="002A0E3F" w:rsidRDefault="002A0E3F" w:rsidP="002A0E3F">
      <w:pPr>
        <w:spacing w:after="0" w:line="240" w:lineRule="auto"/>
      </w:pPr>
    </w:p>
    <w:p w14:paraId="4604ECD3" w14:textId="77777777" w:rsidR="002A0E3F" w:rsidRDefault="002A0E3F" w:rsidP="002A0E3F">
      <w:pPr>
        <w:spacing w:after="0" w:line="240" w:lineRule="auto"/>
      </w:pPr>
      <w:r>
        <w:t>19. DASHBOARD COLOR SYSTEM</w:t>
      </w:r>
    </w:p>
    <w:p w14:paraId="45FE3FBB" w14:textId="77777777" w:rsidR="002A0E3F" w:rsidRDefault="002A0E3F" w:rsidP="002A0E3F">
      <w:pPr>
        <w:spacing w:after="0" w:line="240" w:lineRule="auto"/>
      </w:pPr>
    </w:p>
    <w:p w14:paraId="45DFC40C" w14:textId="77777777" w:rsidR="002A0E3F" w:rsidRDefault="002A0E3F" w:rsidP="002A0E3F">
      <w:pPr>
        <w:spacing w:after="0" w:line="240" w:lineRule="auto"/>
      </w:pPr>
      <w:r>
        <w:t>The primary dashboard accent color was:</w:t>
      </w:r>
    </w:p>
    <w:p w14:paraId="3470D567" w14:textId="77777777" w:rsidR="002A0E3F" w:rsidRDefault="002A0E3F" w:rsidP="002A0E3F">
      <w:pPr>
        <w:spacing w:after="0" w:line="240" w:lineRule="auto"/>
      </w:pPr>
    </w:p>
    <w:p w14:paraId="67B7B079" w14:textId="77777777" w:rsidR="002A0E3F" w:rsidRDefault="002A0E3F" w:rsidP="002A0E3F">
      <w:pPr>
        <w:spacing w:after="0" w:line="240" w:lineRule="auto"/>
      </w:pPr>
      <w:r>
        <w:t>Dark Green:</w:t>
      </w:r>
    </w:p>
    <w:p w14:paraId="0CFA0CEB" w14:textId="77777777" w:rsidR="002A0E3F" w:rsidRDefault="002A0E3F" w:rsidP="002A0E3F">
      <w:pPr>
        <w:spacing w:after="0" w:line="240" w:lineRule="auto"/>
      </w:pPr>
    </w:p>
    <w:p w14:paraId="6FCE499E" w14:textId="77777777" w:rsidR="002A0E3F" w:rsidRDefault="002A0E3F" w:rsidP="002A0E3F">
      <w:pPr>
        <w:spacing w:after="0" w:line="240" w:lineRule="auto"/>
      </w:pPr>
      <w:r>
        <w:t>#2E7D32</w:t>
      </w:r>
    </w:p>
    <w:p w14:paraId="57EB1FB8" w14:textId="77777777" w:rsidR="002A0E3F" w:rsidRDefault="002A0E3F" w:rsidP="002A0E3F">
      <w:pPr>
        <w:spacing w:after="0" w:line="240" w:lineRule="auto"/>
      </w:pPr>
    </w:p>
    <w:p w14:paraId="722CB048" w14:textId="77777777" w:rsidR="002A0E3F" w:rsidRDefault="002A0E3F" w:rsidP="002A0E3F">
      <w:pPr>
        <w:spacing w:after="0" w:line="240" w:lineRule="auto"/>
      </w:pPr>
      <w:r>
        <w:t>The color was used consistently across dashboard elements to create a unified visual identity.</w:t>
      </w:r>
    </w:p>
    <w:p w14:paraId="37739D36" w14:textId="77777777" w:rsidR="002A0E3F" w:rsidRDefault="002A0E3F" w:rsidP="002A0E3F">
      <w:pPr>
        <w:spacing w:after="0" w:line="240" w:lineRule="auto"/>
      </w:pPr>
    </w:p>
    <w:p w14:paraId="6962FF8D" w14:textId="77777777" w:rsidR="002A0E3F" w:rsidRDefault="002A0E3F" w:rsidP="002A0E3F">
      <w:pPr>
        <w:spacing w:after="0" w:line="240" w:lineRule="auto"/>
      </w:pPr>
      <w:r>
        <w:t>Supporting neutral tones were used for backgrounds, labels, and secondary elements.</w:t>
      </w:r>
    </w:p>
    <w:p w14:paraId="15F2A362" w14:textId="77777777" w:rsidR="002A0E3F" w:rsidRDefault="002A0E3F" w:rsidP="002A0E3F">
      <w:pPr>
        <w:spacing w:after="0" w:line="240" w:lineRule="auto"/>
      </w:pPr>
    </w:p>
    <w:p w14:paraId="1872B44E" w14:textId="77777777" w:rsidR="002A0E3F" w:rsidRDefault="002A0E3F" w:rsidP="002A0E3F">
      <w:pPr>
        <w:spacing w:after="0" w:line="240" w:lineRule="auto"/>
      </w:pPr>
    </w:p>
    <w:p w14:paraId="037BD5AD" w14:textId="77777777" w:rsidR="002A0E3F" w:rsidRDefault="002A0E3F" w:rsidP="002A0E3F">
      <w:pPr>
        <w:spacing w:after="0" w:line="240" w:lineRule="auto"/>
      </w:pPr>
      <w:r>
        <w:t>20. DASHBOARD KPI CARDS</w:t>
      </w:r>
    </w:p>
    <w:p w14:paraId="40C1104F" w14:textId="77777777" w:rsidR="002A0E3F" w:rsidRDefault="002A0E3F" w:rsidP="002A0E3F">
      <w:pPr>
        <w:spacing w:after="0" w:line="240" w:lineRule="auto"/>
      </w:pPr>
    </w:p>
    <w:p w14:paraId="499B84F5" w14:textId="77777777" w:rsidR="002A0E3F" w:rsidRDefault="002A0E3F" w:rsidP="002A0E3F">
      <w:pPr>
        <w:spacing w:after="0" w:line="240" w:lineRule="auto"/>
      </w:pPr>
      <w:r>
        <w:t>The KPI section provides a quick overview of the most important survey indicators.</w:t>
      </w:r>
    </w:p>
    <w:p w14:paraId="6E48982C" w14:textId="77777777" w:rsidR="002A0E3F" w:rsidRDefault="002A0E3F" w:rsidP="002A0E3F">
      <w:pPr>
        <w:spacing w:after="0" w:line="240" w:lineRule="auto"/>
      </w:pPr>
    </w:p>
    <w:p w14:paraId="7202C2C6" w14:textId="77777777" w:rsidR="002A0E3F" w:rsidRDefault="002A0E3F" w:rsidP="002A0E3F">
      <w:pPr>
        <w:spacing w:after="0" w:line="240" w:lineRule="auto"/>
      </w:pPr>
      <w:r>
        <w:t>The five KPI cards communicate:</w:t>
      </w:r>
    </w:p>
    <w:p w14:paraId="6EF70A42" w14:textId="77777777" w:rsidR="002A0E3F" w:rsidRDefault="002A0E3F" w:rsidP="002A0E3F">
      <w:pPr>
        <w:spacing w:after="0" w:line="240" w:lineRule="auto"/>
      </w:pPr>
    </w:p>
    <w:p w14:paraId="16516836" w14:textId="77777777" w:rsidR="002A0E3F" w:rsidRDefault="002A0E3F" w:rsidP="002A0E3F">
      <w:pPr>
        <w:spacing w:after="0" w:line="240" w:lineRule="auto"/>
      </w:pPr>
      <w:r>
        <w:t>- Total Respondents</w:t>
      </w:r>
    </w:p>
    <w:p w14:paraId="4C179830" w14:textId="77777777" w:rsidR="002A0E3F" w:rsidRDefault="002A0E3F" w:rsidP="002A0E3F">
      <w:pPr>
        <w:spacing w:after="0" w:line="240" w:lineRule="auto"/>
      </w:pPr>
      <w:r>
        <w:t>- Herbal Usage</w:t>
      </w:r>
    </w:p>
    <w:p w14:paraId="40364899" w14:textId="77777777" w:rsidR="002A0E3F" w:rsidRDefault="002A0E3F" w:rsidP="002A0E3F">
      <w:pPr>
        <w:spacing w:after="0" w:line="240" w:lineRule="auto"/>
      </w:pPr>
      <w:r>
        <w:t>- Perceived Effectiveness</w:t>
      </w:r>
    </w:p>
    <w:p w14:paraId="7D8BE347" w14:textId="77777777" w:rsidR="002A0E3F" w:rsidRDefault="002A0E3F" w:rsidP="002A0E3F">
      <w:pPr>
        <w:spacing w:after="0" w:line="240" w:lineRule="auto"/>
      </w:pPr>
      <w:r>
        <w:t>- Recommendation Rate</w:t>
      </w:r>
    </w:p>
    <w:p w14:paraId="7A9B28DB" w14:textId="77777777" w:rsidR="002A0E3F" w:rsidRDefault="002A0E3F" w:rsidP="002A0E3F">
      <w:pPr>
        <w:spacing w:after="0" w:line="240" w:lineRule="auto"/>
      </w:pPr>
      <w:r>
        <w:t>- Reported Side Effects</w:t>
      </w:r>
    </w:p>
    <w:p w14:paraId="2D7B4262" w14:textId="77777777" w:rsidR="002A0E3F" w:rsidRDefault="002A0E3F" w:rsidP="002A0E3F">
      <w:pPr>
        <w:spacing w:after="0" w:line="240" w:lineRule="auto"/>
      </w:pPr>
    </w:p>
    <w:p w14:paraId="6CAE87EF" w14:textId="77777777" w:rsidR="002A0E3F" w:rsidRDefault="002A0E3F" w:rsidP="002A0E3F">
      <w:pPr>
        <w:spacing w:after="0" w:line="240" w:lineRule="auto"/>
      </w:pPr>
      <w:r>
        <w:t>The KPI cards were positioned prominently so that the main findings could be understood quickly.</w:t>
      </w:r>
    </w:p>
    <w:p w14:paraId="7EA1CFF6" w14:textId="77777777" w:rsidR="002A0E3F" w:rsidRDefault="002A0E3F" w:rsidP="002A0E3F">
      <w:pPr>
        <w:spacing w:after="0" w:line="240" w:lineRule="auto"/>
      </w:pPr>
    </w:p>
    <w:p w14:paraId="20B3FF30" w14:textId="77777777" w:rsidR="002A0E3F" w:rsidRDefault="002A0E3F" w:rsidP="002A0E3F">
      <w:pPr>
        <w:spacing w:after="0" w:line="240" w:lineRule="auto"/>
      </w:pPr>
    </w:p>
    <w:p w14:paraId="3451A0CA" w14:textId="77777777" w:rsidR="002A0E3F" w:rsidRDefault="002A0E3F" w:rsidP="002A0E3F">
      <w:pPr>
        <w:spacing w:after="0" w:line="240" w:lineRule="auto"/>
      </w:pPr>
      <w:r>
        <w:t>21. DASHBOARD VISUALIZATION PRINCIPLES</w:t>
      </w:r>
    </w:p>
    <w:p w14:paraId="3A9242BE" w14:textId="77777777" w:rsidR="002A0E3F" w:rsidRDefault="002A0E3F" w:rsidP="002A0E3F">
      <w:pPr>
        <w:spacing w:after="0" w:line="240" w:lineRule="auto"/>
      </w:pPr>
    </w:p>
    <w:p w14:paraId="1817594E" w14:textId="77777777" w:rsidR="002A0E3F" w:rsidRDefault="002A0E3F" w:rsidP="002A0E3F">
      <w:pPr>
        <w:spacing w:after="0" w:line="240" w:lineRule="auto"/>
      </w:pPr>
      <w:r>
        <w:t>The dashboard visualizations were designed to communicate information clearly without unnecessary complexity.</w:t>
      </w:r>
    </w:p>
    <w:p w14:paraId="52C9B67D" w14:textId="77777777" w:rsidR="002A0E3F" w:rsidRDefault="002A0E3F" w:rsidP="002A0E3F">
      <w:pPr>
        <w:spacing w:after="0" w:line="240" w:lineRule="auto"/>
      </w:pPr>
    </w:p>
    <w:p w14:paraId="1F6AB93F" w14:textId="77777777" w:rsidR="002A0E3F" w:rsidRDefault="002A0E3F" w:rsidP="002A0E3F">
      <w:pPr>
        <w:spacing w:after="0" w:line="240" w:lineRule="auto"/>
      </w:pPr>
      <w:r>
        <w:t>The following principles were applied:</w:t>
      </w:r>
    </w:p>
    <w:p w14:paraId="5C516593" w14:textId="77777777" w:rsidR="002A0E3F" w:rsidRDefault="002A0E3F" w:rsidP="002A0E3F">
      <w:pPr>
        <w:spacing w:after="0" w:line="240" w:lineRule="auto"/>
      </w:pPr>
    </w:p>
    <w:p w14:paraId="39B2A161" w14:textId="77777777" w:rsidR="002A0E3F" w:rsidRDefault="002A0E3F" w:rsidP="002A0E3F">
      <w:pPr>
        <w:spacing w:after="0" w:line="240" w:lineRule="auto"/>
      </w:pPr>
      <w:r>
        <w:t>1. Appropriate chart selection.</w:t>
      </w:r>
    </w:p>
    <w:p w14:paraId="14E5CC13" w14:textId="77777777" w:rsidR="002A0E3F" w:rsidRDefault="002A0E3F" w:rsidP="002A0E3F">
      <w:pPr>
        <w:spacing w:after="0" w:line="240" w:lineRule="auto"/>
      </w:pPr>
    </w:p>
    <w:p w14:paraId="4ED2B378" w14:textId="77777777" w:rsidR="002A0E3F" w:rsidRDefault="002A0E3F" w:rsidP="002A0E3F">
      <w:pPr>
        <w:spacing w:after="0" w:line="240" w:lineRule="auto"/>
      </w:pPr>
      <w:r>
        <w:t>2. Clear chart titles.</w:t>
      </w:r>
    </w:p>
    <w:p w14:paraId="043BCFC6" w14:textId="77777777" w:rsidR="002A0E3F" w:rsidRDefault="002A0E3F" w:rsidP="002A0E3F">
      <w:pPr>
        <w:spacing w:after="0" w:line="240" w:lineRule="auto"/>
      </w:pPr>
    </w:p>
    <w:p w14:paraId="059E95DB" w14:textId="77777777" w:rsidR="002A0E3F" w:rsidRDefault="002A0E3F" w:rsidP="002A0E3F">
      <w:pPr>
        <w:spacing w:after="0" w:line="240" w:lineRule="auto"/>
      </w:pPr>
      <w:r>
        <w:lastRenderedPageBreak/>
        <w:t>3. Consistent formatting.</w:t>
      </w:r>
    </w:p>
    <w:p w14:paraId="2FE7AB81" w14:textId="77777777" w:rsidR="002A0E3F" w:rsidRDefault="002A0E3F" w:rsidP="002A0E3F">
      <w:pPr>
        <w:spacing w:after="0" w:line="240" w:lineRule="auto"/>
      </w:pPr>
    </w:p>
    <w:p w14:paraId="65AB4F80" w14:textId="77777777" w:rsidR="002A0E3F" w:rsidRDefault="002A0E3F" w:rsidP="002A0E3F">
      <w:pPr>
        <w:spacing w:after="0" w:line="240" w:lineRule="auto"/>
      </w:pPr>
      <w:r>
        <w:t>4. Readable labels.</w:t>
      </w:r>
    </w:p>
    <w:p w14:paraId="7815C0F5" w14:textId="77777777" w:rsidR="002A0E3F" w:rsidRDefault="002A0E3F" w:rsidP="002A0E3F">
      <w:pPr>
        <w:spacing w:after="0" w:line="240" w:lineRule="auto"/>
      </w:pPr>
    </w:p>
    <w:p w14:paraId="75986093" w14:textId="77777777" w:rsidR="002A0E3F" w:rsidRDefault="002A0E3F" w:rsidP="002A0E3F">
      <w:pPr>
        <w:spacing w:after="0" w:line="240" w:lineRule="auto"/>
      </w:pPr>
      <w:r>
        <w:t>5. Limited visual clutter.</w:t>
      </w:r>
    </w:p>
    <w:p w14:paraId="71BDE50E" w14:textId="77777777" w:rsidR="002A0E3F" w:rsidRDefault="002A0E3F" w:rsidP="002A0E3F">
      <w:pPr>
        <w:spacing w:after="0" w:line="240" w:lineRule="auto"/>
      </w:pPr>
    </w:p>
    <w:p w14:paraId="1D093B74" w14:textId="77777777" w:rsidR="002A0E3F" w:rsidRDefault="002A0E3F" w:rsidP="002A0E3F">
      <w:pPr>
        <w:spacing w:after="0" w:line="240" w:lineRule="auto"/>
      </w:pPr>
      <w:r>
        <w:t>6. Consistent color usage.</w:t>
      </w:r>
    </w:p>
    <w:p w14:paraId="063AA43D" w14:textId="77777777" w:rsidR="002A0E3F" w:rsidRDefault="002A0E3F" w:rsidP="002A0E3F">
      <w:pPr>
        <w:spacing w:after="0" w:line="240" w:lineRule="auto"/>
      </w:pPr>
    </w:p>
    <w:p w14:paraId="12BB7C7F" w14:textId="77777777" w:rsidR="002A0E3F" w:rsidRDefault="002A0E3F" w:rsidP="002A0E3F">
      <w:pPr>
        <w:spacing w:after="0" w:line="240" w:lineRule="auto"/>
      </w:pPr>
      <w:r>
        <w:t>7. Logical visual hierarchy.</w:t>
      </w:r>
    </w:p>
    <w:p w14:paraId="3DA3E0CA" w14:textId="77777777" w:rsidR="002A0E3F" w:rsidRDefault="002A0E3F" w:rsidP="002A0E3F">
      <w:pPr>
        <w:spacing w:after="0" w:line="240" w:lineRule="auto"/>
      </w:pPr>
    </w:p>
    <w:p w14:paraId="52F37841" w14:textId="77777777" w:rsidR="002A0E3F" w:rsidRDefault="002A0E3F" w:rsidP="002A0E3F">
      <w:pPr>
        <w:spacing w:after="0" w:line="240" w:lineRule="auto"/>
      </w:pPr>
    </w:p>
    <w:p w14:paraId="61592B68" w14:textId="77777777" w:rsidR="002A0E3F" w:rsidRDefault="002A0E3F" w:rsidP="002A0E3F">
      <w:pPr>
        <w:spacing w:after="0" w:line="240" w:lineRule="auto"/>
      </w:pPr>
      <w:r>
        <w:t>22. EXCEL DASHBOARD QUALITY ASSURANCE</w:t>
      </w:r>
    </w:p>
    <w:p w14:paraId="34E30DCC" w14:textId="77777777" w:rsidR="002A0E3F" w:rsidRDefault="002A0E3F" w:rsidP="002A0E3F">
      <w:pPr>
        <w:spacing w:after="0" w:line="240" w:lineRule="auto"/>
      </w:pPr>
    </w:p>
    <w:p w14:paraId="05951CDC" w14:textId="77777777" w:rsidR="002A0E3F" w:rsidRDefault="002A0E3F" w:rsidP="002A0E3F">
      <w:pPr>
        <w:spacing w:after="0" w:line="240" w:lineRule="auto"/>
      </w:pPr>
      <w:r>
        <w:t>The Excel dashboard was reviewed to ensure:</w:t>
      </w:r>
    </w:p>
    <w:p w14:paraId="4480DDEB" w14:textId="77777777" w:rsidR="002A0E3F" w:rsidRDefault="002A0E3F" w:rsidP="002A0E3F">
      <w:pPr>
        <w:spacing w:after="0" w:line="240" w:lineRule="auto"/>
      </w:pPr>
    </w:p>
    <w:p w14:paraId="1ECE4A7A" w14:textId="77777777" w:rsidR="002A0E3F" w:rsidRDefault="002A0E3F" w:rsidP="002A0E3F">
      <w:pPr>
        <w:spacing w:after="0" w:line="240" w:lineRule="auto"/>
      </w:pPr>
      <w:r>
        <w:t>- KPI values were correct.</w:t>
      </w:r>
    </w:p>
    <w:p w14:paraId="6B0BF672" w14:textId="77777777" w:rsidR="002A0E3F" w:rsidRDefault="002A0E3F" w:rsidP="002A0E3F">
      <w:pPr>
        <w:spacing w:after="0" w:line="240" w:lineRule="auto"/>
      </w:pPr>
      <w:r>
        <w:t>- Chart totals matched the underlying data.</w:t>
      </w:r>
    </w:p>
    <w:p w14:paraId="44FA623C" w14:textId="77777777" w:rsidR="002A0E3F" w:rsidRDefault="002A0E3F" w:rsidP="002A0E3F">
      <w:pPr>
        <w:spacing w:after="0" w:line="240" w:lineRule="auto"/>
      </w:pPr>
      <w:r>
        <w:t>- Pivot-table results were consistent.</w:t>
      </w:r>
    </w:p>
    <w:p w14:paraId="54976426" w14:textId="77777777" w:rsidR="002A0E3F" w:rsidRDefault="002A0E3F" w:rsidP="002A0E3F">
      <w:pPr>
        <w:spacing w:after="0" w:line="240" w:lineRule="auto"/>
      </w:pPr>
      <w:r>
        <w:t>- Labels were readable.</w:t>
      </w:r>
    </w:p>
    <w:p w14:paraId="4EE9E32A" w14:textId="77777777" w:rsidR="002A0E3F" w:rsidRDefault="002A0E3F" w:rsidP="002A0E3F">
      <w:pPr>
        <w:spacing w:after="0" w:line="240" w:lineRule="auto"/>
      </w:pPr>
      <w:r>
        <w:t>- Charts displayed correctly.</w:t>
      </w:r>
    </w:p>
    <w:p w14:paraId="7DBCA888" w14:textId="77777777" w:rsidR="002A0E3F" w:rsidRDefault="002A0E3F" w:rsidP="002A0E3F">
      <w:pPr>
        <w:spacing w:after="0" w:line="240" w:lineRule="auto"/>
      </w:pPr>
      <w:r>
        <w:t>- Dashboard elements were aligned.</w:t>
      </w:r>
    </w:p>
    <w:p w14:paraId="499A6749" w14:textId="77777777" w:rsidR="002A0E3F" w:rsidRDefault="002A0E3F" w:rsidP="002A0E3F">
      <w:pPr>
        <w:spacing w:after="0" w:line="240" w:lineRule="auto"/>
      </w:pPr>
      <w:r>
        <w:t>- Colors were consistent.</w:t>
      </w:r>
    </w:p>
    <w:p w14:paraId="43793B5A" w14:textId="77777777" w:rsidR="002A0E3F" w:rsidRDefault="002A0E3F" w:rsidP="002A0E3F">
      <w:pPr>
        <w:spacing w:after="0" w:line="240" w:lineRule="auto"/>
      </w:pPr>
      <w:r>
        <w:t>- Filters and analytical controls behaved as expected where applicable.</w:t>
      </w:r>
    </w:p>
    <w:p w14:paraId="1CE6D1C0" w14:textId="77777777" w:rsidR="002A0E3F" w:rsidRDefault="002A0E3F" w:rsidP="002A0E3F">
      <w:pPr>
        <w:spacing w:after="0" w:line="240" w:lineRule="auto"/>
      </w:pPr>
    </w:p>
    <w:p w14:paraId="5E09755C" w14:textId="77777777" w:rsidR="002A0E3F" w:rsidRDefault="002A0E3F" w:rsidP="002A0E3F">
      <w:pPr>
        <w:spacing w:after="0" w:line="240" w:lineRule="auto"/>
      </w:pPr>
    </w:p>
    <w:p w14:paraId="2BE8369F" w14:textId="77777777" w:rsidR="002A0E3F" w:rsidRDefault="002A0E3F" w:rsidP="002A0E3F">
      <w:pPr>
        <w:spacing w:after="0" w:line="240" w:lineRule="auto"/>
      </w:pPr>
      <w:r>
        <w:t>23. CROSS-VALIDATION WITH SQL</w:t>
      </w:r>
    </w:p>
    <w:p w14:paraId="06843055" w14:textId="77777777" w:rsidR="002A0E3F" w:rsidRDefault="002A0E3F" w:rsidP="002A0E3F">
      <w:pPr>
        <w:spacing w:after="0" w:line="240" w:lineRule="auto"/>
      </w:pPr>
    </w:p>
    <w:p w14:paraId="183ED3B2" w14:textId="77777777" w:rsidR="002A0E3F" w:rsidRDefault="002A0E3F" w:rsidP="002A0E3F">
      <w:pPr>
        <w:spacing w:after="0" w:line="240" w:lineRule="auto"/>
      </w:pPr>
      <w:r>
        <w:t>Excel analytical results were compared with SQL outputs.</w:t>
      </w:r>
    </w:p>
    <w:p w14:paraId="3D4C0A96" w14:textId="77777777" w:rsidR="002A0E3F" w:rsidRDefault="002A0E3F" w:rsidP="002A0E3F">
      <w:pPr>
        <w:spacing w:after="0" w:line="240" w:lineRule="auto"/>
      </w:pPr>
    </w:p>
    <w:p w14:paraId="293EFBCD" w14:textId="77777777" w:rsidR="002A0E3F" w:rsidRDefault="002A0E3F" w:rsidP="002A0E3F">
      <w:pPr>
        <w:spacing w:after="0" w:line="240" w:lineRule="auto"/>
      </w:pPr>
      <w:r>
        <w:t>The comparison focused on:</w:t>
      </w:r>
    </w:p>
    <w:p w14:paraId="704EC31B" w14:textId="77777777" w:rsidR="002A0E3F" w:rsidRDefault="002A0E3F" w:rsidP="002A0E3F">
      <w:pPr>
        <w:spacing w:after="0" w:line="240" w:lineRule="auto"/>
      </w:pPr>
    </w:p>
    <w:p w14:paraId="189FE8A2" w14:textId="77777777" w:rsidR="002A0E3F" w:rsidRDefault="002A0E3F" w:rsidP="002A0E3F">
      <w:pPr>
        <w:spacing w:after="0" w:line="240" w:lineRule="auto"/>
      </w:pPr>
      <w:r>
        <w:t>- Total respondent count</w:t>
      </w:r>
    </w:p>
    <w:p w14:paraId="49AC5236" w14:textId="77777777" w:rsidR="002A0E3F" w:rsidRDefault="002A0E3F" w:rsidP="002A0E3F">
      <w:pPr>
        <w:spacing w:after="0" w:line="240" w:lineRule="auto"/>
      </w:pPr>
      <w:r>
        <w:t>- Herbal usage rate</w:t>
      </w:r>
    </w:p>
    <w:p w14:paraId="72DAC6C5" w14:textId="77777777" w:rsidR="002A0E3F" w:rsidRDefault="002A0E3F" w:rsidP="002A0E3F">
      <w:pPr>
        <w:spacing w:after="0" w:line="240" w:lineRule="auto"/>
      </w:pPr>
      <w:r>
        <w:t>- Perceived effectiveness</w:t>
      </w:r>
    </w:p>
    <w:p w14:paraId="4E0855A6" w14:textId="77777777" w:rsidR="002A0E3F" w:rsidRDefault="002A0E3F" w:rsidP="002A0E3F">
      <w:pPr>
        <w:spacing w:after="0" w:line="240" w:lineRule="auto"/>
      </w:pPr>
      <w:r>
        <w:t>- Recommendation rate</w:t>
      </w:r>
    </w:p>
    <w:p w14:paraId="30CA924E" w14:textId="77777777" w:rsidR="002A0E3F" w:rsidRDefault="002A0E3F" w:rsidP="002A0E3F">
      <w:pPr>
        <w:spacing w:after="0" w:line="240" w:lineRule="auto"/>
      </w:pPr>
      <w:r>
        <w:t>- Reported side effects</w:t>
      </w:r>
    </w:p>
    <w:p w14:paraId="665B7B5F" w14:textId="77777777" w:rsidR="002A0E3F" w:rsidRDefault="002A0E3F" w:rsidP="002A0E3F">
      <w:pPr>
        <w:spacing w:after="0" w:line="240" w:lineRule="auto"/>
      </w:pPr>
      <w:r>
        <w:t>- Category distributions</w:t>
      </w:r>
    </w:p>
    <w:p w14:paraId="5E98DED3" w14:textId="77777777" w:rsidR="002A0E3F" w:rsidRDefault="002A0E3F" w:rsidP="002A0E3F">
      <w:pPr>
        <w:spacing w:after="0" w:line="240" w:lineRule="auto"/>
      </w:pPr>
      <w:r>
        <w:t>- Herbal remedy rankings</w:t>
      </w:r>
    </w:p>
    <w:p w14:paraId="29A93366" w14:textId="77777777" w:rsidR="002A0E3F" w:rsidRDefault="002A0E3F" w:rsidP="002A0E3F">
      <w:pPr>
        <w:spacing w:after="0" w:line="240" w:lineRule="auto"/>
      </w:pPr>
    </w:p>
    <w:p w14:paraId="5B25955D" w14:textId="77777777" w:rsidR="002A0E3F" w:rsidRDefault="002A0E3F" w:rsidP="002A0E3F">
      <w:pPr>
        <w:spacing w:after="0" w:line="240" w:lineRule="auto"/>
      </w:pPr>
      <w:r>
        <w:t>This cross-validation helped confirm consistency between the spreadsheet and database analytical layers.</w:t>
      </w:r>
    </w:p>
    <w:p w14:paraId="4BDFEB4C" w14:textId="77777777" w:rsidR="002A0E3F" w:rsidRDefault="002A0E3F" w:rsidP="002A0E3F">
      <w:pPr>
        <w:spacing w:after="0" w:line="240" w:lineRule="auto"/>
      </w:pPr>
    </w:p>
    <w:p w14:paraId="6852ACA1" w14:textId="77777777" w:rsidR="002A0E3F" w:rsidRDefault="002A0E3F" w:rsidP="002A0E3F">
      <w:pPr>
        <w:spacing w:after="0" w:line="240" w:lineRule="auto"/>
      </w:pPr>
    </w:p>
    <w:p w14:paraId="46B59D84" w14:textId="77777777" w:rsidR="002A0E3F" w:rsidRDefault="002A0E3F" w:rsidP="002A0E3F">
      <w:pPr>
        <w:spacing w:after="0" w:line="240" w:lineRule="auto"/>
      </w:pPr>
      <w:r>
        <w:t>24. CROSS-VALIDATION WITH POWER BI</w:t>
      </w:r>
    </w:p>
    <w:p w14:paraId="4068A28D" w14:textId="77777777" w:rsidR="002A0E3F" w:rsidRDefault="002A0E3F" w:rsidP="002A0E3F">
      <w:pPr>
        <w:spacing w:after="0" w:line="240" w:lineRule="auto"/>
      </w:pPr>
    </w:p>
    <w:p w14:paraId="0930CDA6" w14:textId="77777777" w:rsidR="002A0E3F" w:rsidRDefault="002A0E3F" w:rsidP="002A0E3F">
      <w:pPr>
        <w:spacing w:after="0" w:line="240" w:lineRule="auto"/>
      </w:pPr>
      <w:r>
        <w:t>The Excel results were also used to validate the final Power BI dashboard.</w:t>
      </w:r>
    </w:p>
    <w:p w14:paraId="304E054A" w14:textId="77777777" w:rsidR="002A0E3F" w:rsidRDefault="002A0E3F" w:rsidP="002A0E3F">
      <w:pPr>
        <w:spacing w:after="0" w:line="240" w:lineRule="auto"/>
      </w:pPr>
    </w:p>
    <w:p w14:paraId="3C2DB343" w14:textId="77777777" w:rsidR="002A0E3F" w:rsidRDefault="002A0E3F" w:rsidP="002A0E3F">
      <w:pPr>
        <w:spacing w:after="0" w:line="240" w:lineRule="auto"/>
      </w:pPr>
      <w:r>
        <w:lastRenderedPageBreak/>
        <w:t>The Power BI KPIs and visualizations were compared against the Excel analytical outputs to ensure that the same underlying data produced consistent results.</w:t>
      </w:r>
    </w:p>
    <w:p w14:paraId="4042E0D7" w14:textId="77777777" w:rsidR="002A0E3F" w:rsidRDefault="002A0E3F" w:rsidP="002A0E3F">
      <w:pPr>
        <w:spacing w:after="0" w:line="240" w:lineRule="auto"/>
      </w:pPr>
    </w:p>
    <w:p w14:paraId="60B8673A" w14:textId="77777777" w:rsidR="002A0E3F" w:rsidRDefault="002A0E3F" w:rsidP="002A0E3F">
      <w:pPr>
        <w:spacing w:after="0" w:line="240" w:lineRule="auto"/>
      </w:pPr>
      <w:r>
        <w:t>This helped maintain analytical consistency across the project deliverables.</w:t>
      </w:r>
    </w:p>
    <w:p w14:paraId="1D5D1515" w14:textId="77777777" w:rsidR="002A0E3F" w:rsidRDefault="002A0E3F" w:rsidP="002A0E3F">
      <w:pPr>
        <w:spacing w:after="0" w:line="240" w:lineRule="auto"/>
      </w:pPr>
    </w:p>
    <w:p w14:paraId="16FE8785" w14:textId="77777777" w:rsidR="002A0E3F" w:rsidRDefault="002A0E3F" w:rsidP="002A0E3F">
      <w:pPr>
        <w:spacing w:after="0" w:line="240" w:lineRule="auto"/>
      </w:pPr>
    </w:p>
    <w:p w14:paraId="3DA1B855" w14:textId="77777777" w:rsidR="002A0E3F" w:rsidRDefault="002A0E3F" w:rsidP="002A0E3F">
      <w:pPr>
        <w:spacing w:after="0" w:line="240" w:lineRule="auto"/>
      </w:pPr>
      <w:r>
        <w:t>25. EXCEL ANALYTICAL OUTPUTS</w:t>
      </w:r>
    </w:p>
    <w:p w14:paraId="00296582" w14:textId="77777777" w:rsidR="002A0E3F" w:rsidRDefault="002A0E3F" w:rsidP="002A0E3F">
      <w:pPr>
        <w:spacing w:after="0" w:line="240" w:lineRule="auto"/>
      </w:pPr>
    </w:p>
    <w:p w14:paraId="4F27CA6C" w14:textId="77777777" w:rsidR="002A0E3F" w:rsidRDefault="002A0E3F" w:rsidP="002A0E3F">
      <w:pPr>
        <w:spacing w:after="0" w:line="240" w:lineRule="auto"/>
      </w:pPr>
      <w:r>
        <w:t>The Excel stage produced the following outputs:</w:t>
      </w:r>
    </w:p>
    <w:p w14:paraId="448D72CB" w14:textId="77777777" w:rsidR="002A0E3F" w:rsidRDefault="002A0E3F" w:rsidP="002A0E3F">
      <w:pPr>
        <w:spacing w:after="0" w:line="240" w:lineRule="auto"/>
      </w:pPr>
    </w:p>
    <w:p w14:paraId="0179AAA5" w14:textId="77777777" w:rsidR="002A0E3F" w:rsidRDefault="002A0E3F" w:rsidP="002A0E3F">
      <w:pPr>
        <w:spacing w:after="0" w:line="240" w:lineRule="auto"/>
      </w:pPr>
      <w:r>
        <w:t>1. Cleaned analytical dataset.</w:t>
      </w:r>
    </w:p>
    <w:p w14:paraId="339427B3" w14:textId="77777777" w:rsidR="002A0E3F" w:rsidRDefault="002A0E3F" w:rsidP="002A0E3F">
      <w:pPr>
        <w:spacing w:after="0" w:line="240" w:lineRule="auto"/>
      </w:pPr>
    </w:p>
    <w:p w14:paraId="55C3DADD" w14:textId="77777777" w:rsidR="002A0E3F" w:rsidRDefault="002A0E3F" w:rsidP="002A0E3F">
      <w:pPr>
        <w:spacing w:after="0" w:line="240" w:lineRule="auto"/>
      </w:pPr>
      <w:r>
        <w:t>2. KPI calculations.</w:t>
      </w:r>
    </w:p>
    <w:p w14:paraId="55B037A6" w14:textId="77777777" w:rsidR="002A0E3F" w:rsidRDefault="002A0E3F" w:rsidP="002A0E3F">
      <w:pPr>
        <w:spacing w:after="0" w:line="240" w:lineRule="auto"/>
      </w:pPr>
    </w:p>
    <w:p w14:paraId="6453B7EA" w14:textId="77777777" w:rsidR="002A0E3F" w:rsidRDefault="002A0E3F" w:rsidP="002A0E3F">
      <w:pPr>
        <w:spacing w:after="0" w:line="240" w:lineRule="auto"/>
      </w:pPr>
      <w:r>
        <w:t>3. Pivot tables.</w:t>
      </w:r>
    </w:p>
    <w:p w14:paraId="7AC37953" w14:textId="77777777" w:rsidR="002A0E3F" w:rsidRDefault="002A0E3F" w:rsidP="002A0E3F">
      <w:pPr>
        <w:spacing w:after="0" w:line="240" w:lineRule="auto"/>
      </w:pPr>
    </w:p>
    <w:p w14:paraId="381265E1" w14:textId="77777777" w:rsidR="002A0E3F" w:rsidRDefault="002A0E3F" w:rsidP="002A0E3F">
      <w:pPr>
        <w:spacing w:after="0" w:line="240" w:lineRule="auto"/>
      </w:pPr>
      <w:r>
        <w:t>4. Descriptive summaries.</w:t>
      </w:r>
    </w:p>
    <w:p w14:paraId="34DB44FA" w14:textId="77777777" w:rsidR="002A0E3F" w:rsidRDefault="002A0E3F" w:rsidP="002A0E3F">
      <w:pPr>
        <w:spacing w:after="0" w:line="240" w:lineRule="auto"/>
      </w:pPr>
    </w:p>
    <w:p w14:paraId="5AF1F54C" w14:textId="77777777" w:rsidR="002A0E3F" w:rsidRDefault="002A0E3F" w:rsidP="002A0E3F">
      <w:pPr>
        <w:spacing w:after="0" w:line="240" w:lineRule="auto"/>
      </w:pPr>
      <w:r>
        <w:t>5. Analytical charts.</w:t>
      </w:r>
    </w:p>
    <w:p w14:paraId="0F5C5395" w14:textId="77777777" w:rsidR="002A0E3F" w:rsidRDefault="002A0E3F" w:rsidP="002A0E3F">
      <w:pPr>
        <w:spacing w:after="0" w:line="240" w:lineRule="auto"/>
      </w:pPr>
    </w:p>
    <w:p w14:paraId="63FF2EFA" w14:textId="77777777" w:rsidR="002A0E3F" w:rsidRDefault="002A0E3F" w:rsidP="002A0E3F">
      <w:pPr>
        <w:spacing w:after="0" w:line="240" w:lineRule="auto"/>
      </w:pPr>
      <w:r>
        <w:t>6. Excel dashboard.</w:t>
      </w:r>
    </w:p>
    <w:p w14:paraId="4FBA2155" w14:textId="77777777" w:rsidR="002A0E3F" w:rsidRDefault="002A0E3F" w:rsidP="002A0E3F">
      <w:pPr>
        <w:spacing w:after="0" w:line="240" w:lineRule="auto"/>
      </w:pPr>
    </w:p>
    <w:p w14:paraId="329DA507" w14:textId="77777777" w:rsidR="002A0E3F" w:rsidRDefault="002A0E3F" w:rsidP="002A0E3F">
      <w:pPr>
        <w:spacing w:after="0" w:line="240" w:lineRule="auto"/>
      </w:pPr>
      <w:r>
        <w:t>7. Validation results supporting the Power BI dashboard.</w:t>
      </w:r>
    </w:p>
    <w:p w14:paraId="64D0CDA4" w14:textId="77777777" w:rsidR="002A0E3F" w:rsidRDefault="002A0E3F" w:rsidP="002A0E3F">
      <w:pPr>
        <w:spacing w:after="0" w:line="240" w:lineRule="auto"/>
      </w:pPr>
    </w:p>
    <w:p w14:paraId="396DED16" w14:textId="77777777" w:rsidR="002A0E3F" w:rsidRDefault="002A0E3F" w:rsidP="002A0E3F">
      <w:pPr>
        <w:spacing w:after="0" w:line="240" w:lineRule="auto"/>
      </w:pPr>
    </w:p>
    <w:p w14:paraId="492D3D08" w14:textId="77777777" w:rsidR="002A0E3F" w:rsidRDefault="002A0E3F" w:rsidP="002A0E3F">
      <w:pPr>
        <w:spacing w:after="0" w:line="240" w:lineRule="auto"/>
      </w:pPr>
      <w:r>
        <w:t>26. STRENGTHS OF THE EXCEL ANALYSIS</w:t>
      </w:r>
    </w:p>
    <w:p w14:paraId="678B4627" w14:textId="77777777" w:rsidR="002A0E3F" w:rsidRDefault="002A0E3F" w:rsidP="002A0E3F">
      <w:pPr>
        <w:spacing w:after="0" w:line="240" w:lineRule="auto"/>
      </w:pPr>
    </w:p>
    <w:p w14:paraId="650F35BC" w14:textId="77777777" w:rsidR="002A0E3F" w:rsidRDefault="002A0E3F" w:rsidP="002A0E3F">
      <w:pPr>
        <w:spacing w:after="0" w:line="240" w:lineRule="auto"/>
      </w:pPr>
      <w:r>
        <w:t>The Excel stage provided several practical advantages:</w:t>
      </w:r>
    </w:p>
    <w:p w14:paraId="138D58E6" w14:textId="77777777" w:rsidR="002A0E3F" w:rsidRDefault="002A0E3F" w:rsidP="002A0E3F">
      <w:pPr>
        <w:spacing w:after="0" w:line="240" w:lineRule="auto"/>
      </w:pPr>
    </w:p>
    <w:p w14:paraId="30981CBD" w14:textId="77777777" w:rsidR="002A0E3F" w:rsidRDefault="002A0E3F" w:rsidP="002A0E3F">
      <w:pPr>
        <w:spacing w:after="0" w:line="240" w:lineRule="auto"/>
      </w:pPr>
      <w:r>
        <w:t>- Easy inspection of respondent-level records.</w:t>
      </w:r>
    </w:p>
    <w:p w14:paraId="56934671" w14:textId="77777777" w:rsidR="002A0E3F" w:rsidRDefault="002A0E3F" w:rsidP="002A0E3F">
      <w:pPr>
        <w:spacing w:after="0" w:line="240" w:lineRule="auto"/>
      </w:pPr>
      <w:r>
        <w:t>- Flexible exploratory analysis.</w:t>
      </w:r>
    </w:p>
    <w:p w14:paraId="6B023756" w14:textId="77777777" w:rsidR="002A0E3F" w:rsidRDefault="002A0E3F" w:rsidP="002A0E3F">
      <w:pPr>
        <w:spacing w:after="0" w:line="240" w:lineRule="auto"/>
      </w:pPr>
      <w:r>
        <w:t>- Fast development of pivot tables.</w:t>
      </w:r>
    </w:p>
    <w:p w14:paraId="4F11D9B9" w14:textId="77777777" w:rsidR="002A0E3F" w:rsidRDefault="002A0E3F" w:rsidP="002A0E3F">
      <w:pPr>
        <w:spacing w:after="0" w:line="240" w:lineRule="auto"/>
      </w:pPr>
      <w:r>
        <w:t>- Effective chart creation.</w:t>
      </w:r>
    </w:p>
    <w:p w14:paraId="7ADA753B" w14:textId="77777777" w:rsidR="002A0E3F" w:rsidRDefault="002A0E3F" w:rsidP="002A0E3F">
      <w:pPr>
        <w:spacing w:after="0" w:line="240" w:lineRule="auto"/>
      </w:pPr>
      <w:r>
        <w:t>- Easy validation of calculations.</w:t>
      </w:r>
    </w:p>
    <w:p w14:paraId="29D04F46" w14:textId="77777777" w:rsidR="002A0E3F" w:rsidRDefault="002A0E3F" w:rsidP="002A0E3F">
      <w:pPr>
        <w:spacing w:after="0" w:line="240" w:lineRule="auto"/>
      </w:pPr>
      <w:r>
        <w:t>- Practical dashboard prototyping.</w:t>
      </w:r>
    </w:p>
    <w:p w14:paraId="377DE734" w14:textId="77777777" w:rsidR="002A0E3F" w:rsidRDefault="002A0E3F" w:rsidP="002A0E3F">
      <w:pPr>
        <w:spacing w:after="0" w:line="240" w:lineRule="auto"/>
      </w:pPr>
      <w:r>
        <w:t>- Strong integration with the wider Microsoft data-analysis workflow.</w:t>
      </w:r>
    </w:p>
    <w:p w14:paraId="741B8743" w14:textId="77777777" w:rsidR="002A0E3F" w:rsidRDefault="002A0E3F" w:rsidP="002A0E3F">
      <w:pPr>
        <w:spacing w:after="0" w:line="240" w:lineRule="auto"/>
      </w:pPr>
    </w:p>
    <w:p w14:paraId="5F20F938" w14:textId="77777777" w:rsidR="002A0E3F" w:rsidRDefault="002A0E3F" w:rsidP="002A0E3F">
      <w:pPr>
        <w:spacing w:after="0" w:line="240" w:lineRule="auto"/>
      </w:pPr>
    </w:p>
    <w:p w14:paraId="0F05B822" w14:textId="77777777" w:rsidR="002A0E3F" w:rsidRDefault="002A0E3F" w:rsidP="002A0E3F">
      <w:pPr>
        <w:spacing w:after="0" w:line="240" w:lineRule="auto"/>
      </w:pPr>
      <w:r>
        <w:t>27. LIMITATIONS</w:t>
      </w:r>
    </w:p>
    <w:p w14:paraId="69759B35" w14:textId="77777777" w:rsidR="002A0E3F" w:rsidRDefault="002A0E3F" w:rsidP="002A0E3F">
      <w:pPr>
        <w:spacing w:after="0" w:line="240" w:lineRule="auto"/>
      </w:pPr>
    </w:p>
    <w:p w14:paraId="5FD03C8F" w14:textId="77777777" w:rsidR="002A0E3F" w:rsidRDefault="002A0E3F" w:rsidP="002A0E3F">
      <w:pPr>
        <w:spacing w:after="0" w:line="240" w:lineRule="auto"/>
      </w:pPr>
      <w:r>
        <w:t>The Excel analysis is descriptive and based on the 60 respondent records contained in the final analytical dataset.</w:t>
      </w:r>
    </w:p>
    <w:p w14:paraId="52B020E6" w14:textId="77777777" w:rsidR="002A0E3F" w:rsidRDefault="002A0E3F" w:rsidP="002A0E3F">
      <w:pPr>
        <w:spacing w:after="0" w:line="240" w:lineRule="auto"/>
      </w:pPr>
    </w:p>
    <w:p w14:paraId="49EB076C" w14:textId="77777777" w:rsidR="002A0E3F" w:rsidRDefault="002A0E3F" w:rsidP="002A0E3F">
      <w:pPr>
        <w:spacing w:after="0" w:line="240" w:lineRule="auto"/>
      </w:pPr>
      <w:r>
        <w:t>The results therefore describe the surveyed respondents and should not automatically be generalized to a wider population.</w:t>
      </w:r>
    </w:p>
    <w:p w14:paraId="58889B57" w14:textId="77777777" w:rsidR="002A0E3F" w:rsidRDefault="002A0E3F" w:rsidP="002A0E3F">
      <w:pPr>
        <w:spacing w:after="0" w:line="240" w:lineRule="auto"/>
      </w:pPr>
    </w:p>
    <w:p w14:paraId="0BBC4208" w14:textId="77777777" w:rsidR="002A0E3F" w:rsidRDefault="002A0E3F" w:rsidP="002A0E3F">
      <w:pPr>
        <w:spacing w:after="0" w:line="240" w:lineRule="auto"/>
      </w:pPr>
      <w:r>
        <w:t>The reported perceptions and experiences are respondent-reported information and should not be interpreted as clinical evidence regarding the safety or effectiveness of individual herbal remedies.</w:t>
      </w:r>
    </w:p>
    <w:p w14:paraId="503DF62F" w14:textId="77777777" w:rsidR="002A0E3F" w:rsidRDefault="002A0E3F" w:rsidP="002A0E3F">
      <w:pPr>
        <w:spacing w:after="0" w:line="240" w:lineRule="auto"/>
      </w:pPr>
    </w:p>
    <w:p w14:paraId="741A5BA3" w14:textId="77777777" w:rsidR="002A0E3F" w:rsidRDefault="002A0E3F" w:rsidP="002A0E3F">
      <w:pPr>
        <w:spacing w:after="0" w:line="240" w:lineRule="auto"/>
      </w:pPr>
    </w:p>
    <w:p w14:paraId="323A7201" w14:textId="77777777" w:rsidR="002A0E3F" w:rsidRDefault="002A0E3F" w:rsidP="002A0E3F">
      <w:pPr>
        <w:spacing w:after="0" w:line="240" w:lineRule="auto"/>
      </w:pPr>
      <w:r>
        <w:t>28. ROLE OF EXCEL IN THE END-TO-END WORKFLOW</w:t>
      </w:r>
    </w:p>
    <w:p w14:paraId="07345886" w14:textId="77777777" w:rsidR="002A0E3F" w:rsidRDefault="002A0E3F" w:rsidP="002A0E3F">
      <w:pPr>
        <w:spacing w:after="0" w:line="240" w:lineRule="auto"/>
      </w:pPr>
    </w:p>
    <w:p w14:paraId="7E34BD14" w14:textId="77777777" w:rsidR="002A0E3F" w:rsidRDefault="002A0E3F" w:rsidP="002A0E3F">
      <w:pPr>
        <w:spacing w:after="0" w:line="240" w:lineRule="auto"/>
      </w:pPr>
      <w:r>
        <w:t>Excel served as a central analytical and validation layer in the project.</w:t>
      </w:r>
    </w:p>
    <w:p w14:paraId="4846B581" w14:textId="77777777" w:rsidR="002A0E3F" w:rsidRDefault="002A0E3F" w:rsidP="002A0E3F">
      <w:pPr>
        <w:spacing w:after="0" w:line="240" w:lineRule="auto"/>
      </w:pPr>
    </w:p>
    <w:p w14:paraId="5BADFED6" w14:textId="77777777" w:rsidR="002A0E3F" w:rsidRDefault="002A0E3F" w:rsidP="002A0E3F">
      <w:pPr>
        <w:spacing w:after="0" w:line="240" w:lineRule="auto"/>
      </w:pPr>
      <w:r>
        <w:t>The overall workflow was:</w:t>
      </w:r>
    </w:p>
    <w:p w14:paraId="3D1643F0" w14:textId="77777777" w:rsidR="002A0E3F" w:rsidRDefault="002A0E3F" w:rsidP="002A0E3F">
      <w:pPr>
        <w:spacing w:after="0" w:line="240" w:lineRule="auto"/>
      </w:pPr>
    </w:p>
    <w:p w14:paraId="1A39331E" w14:textId="77777777" w:rsidR="002A0E3F" w:rsidRDefault="002A0E3F" w:rsidP="002A0E3F">
      <w:pPr>
        <w:spacing w:after="0" w:line="240" w:lineRule="auto"/>
      </w:pPr>
      <w:r>
        <w:t>Digital Data Collection</w:t>
      </w:r>
    </w:p>
    <w:p w14:paraId="1F6AD314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60305D30" w14:textId="77777777" w:rsidR="002A0E3F" w:rsidRDefault="002A0E3F" w:rsidP="002A0E3F">
      <w:pPr>
        <w:spacing w:after="0" w:line="240" w:lineRule="auto"/>
      </w:pPr>
      <w:r>
        <w:t>Data Consolidation</w:t>
      </w:r>
    </w:p>
    <w:p w14:paraId="3A73D9BF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09755007" w14:textId="77777777" w:rsidR="002A0E3F" w:rsidRDefault="002A0E3F" w:rsidP="002A0E3F">
      <w:pPr>
        <w:spacing w:after="0" w:line="240" w:lineRule="auto"/>
      </w:pPr>
      <w:r>
        <w:t>Excel Data Preparation</w:t>
      </w:r>
    </w:p>
    <w:p w14:paraId="748BD5A3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338FB7CA" w14:textId="77777777" w:rsidR="002A0E3F" w:rsidRDefault="002A0E3F" w:rsidP="002A0E3F">
      <w:pPr>
        <w:spacing w:after="0" w:line="240" w:lineRule="auto"/>
      </w:pPr>
      <w:r>
        <w:t>Excel Exploratory Analysis</w:t>
      </w:r>
    </w:p>
    <w:p w14:paraId="2B8A97AD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7EE992C6" w14:textId="77777777" w:rsidR="002A0E3F" w:rsidRDefault="002A0E3F" w:rsidP="002A0E3F">
      <w:pPr>
        <w:spacing w:after="0" w:line="240" w:lineRule="auto"/>
      </w:pPr>
      <w:r>
        <w:t>Pivot Tables &amp; Charts</w:t>
      </w:r>
    </w:p>
    <w:p w14:paraId="61B0A858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51371FE5" w14:textId="77777777" w:rsidR="002A0E3F" w:rsidRDefault="002A0E3F" w:rsidP="002A0E3F">
      <w:pPr>
        <w:spacing w:after="0" w:line="240" w:lineRule="auto"/>
      </w:pPr>
      <w:r>
        <w:t>Excel Dashboard</w:t>
      </w:r>
    </w:p>
    <w:p w14:paraId="4ACF6B8F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125E1ED9" w14:textId="77777777" w:rsidR="002A0E3F" w:rsidRDefault="002A0E3F" w:rsidP="002A0E3F">
      <w:pPr>
        <w:spacing w:after="0" w:line="240" w:lineRule="auto"/>
      </w:pPr>
      <w:r>
        <w:t>SQL Validation</w:t>
      </w:r>
    </w:p>
    <w:p w14:paraId="3FD232C3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7DF24B10" w14:textId="77777777" w:rsidR="002A0E3F" w:rsidRDefault="002A0E3F" w:rsidP="002A0E3F">
      <w:pPr>
        <w:spacing w:after="0" w:line="240" w:lineRule="auto"/>
      </w:pPr>
      <w:r>
        <w:t>Power BI Dashboard</w:t>
      </w:r>
    </w:p>
    <w:p w14:paraId="5336980D" w14:textId="77777777" w:rsidR="002A0E3F" w:rsidRDefault="002A0E3F" w:rsidP="002A0E3F">
      <w:pPr>
        <w:spacing w:after="0" w:line="240" w:lineRule="auto"/>
      </w:pPr>
      <w:r>
        <w:t xml:space="preserve">        ↓</w:t>
      </w:r>
    </w:p>
    <w:p w14:paraId="707412A5" w14:textId="77777777" w:rsidR="002A0E3F" w:rsidRDefault="002A0E3F" w:rsidP="002A0E3F">
      <w:pPr>
        <w:spacing w:after="0" w:line="240" w:lineRule="auto"/>
      </w:pPr>
      <w:r>
        <w:t>Final Reporting</w:t>
      </w:r>
    </w:p>
    <w:p w14:paraId="2FFC41AC" w14:textId="77777777" w:rsidR="002A0E3F" w:rsidRDefault="002A0E3F" w:rsidP="002A0E3F">
      <w:pPr>
        <w:spacing w:after="0" w:line="240" w:lineRule="auto"/>
      </w:pPr>
    </w:p>
    <w:p w14:paraId="7B703587" w14:textId="77777777" w:rsidR="002A0E3F" w:rsidRDefault="002A0E3F" w:rsidP="002A0E3F">
      <w:pPr>
        <w:spacing w:after="0" w:line="240" w:lineRule="auto"/>
      </w:pPr>
    </w:p>
    <w:p w14:paraId="1AC27847" w14:textId="77777777" w:rsidR="002A0E3F" w:rsidRDefault="002A0E3F" w:rsidP="002A0E3F">
      <w:pPr>
        <w:spacing w:after="0" w:line="240" w:lineRule="auto"/>
      </w:pPr>
      <w:r>
        <w:t>29. CONCLUSION</w:t>
      </w:r>
    </w:p>
    <w:p w14:paraId="318CF590" w14:textId="77777777" w:rsidR="002A0E3F" w:rsidRDefault="002A0E3F" w:rsidP="002A0E3F">
      <w:pPr>
        <w:spacing w:after="0" w:line="240" w:lineRule="auto"/>
      </w:pPr>
    </w:p>
    <w:p w14:paraId="07B570E1" w14:textId="77777777" w:rsidR="002A0E3F" w:rsidRDefault="002A0E3F" w:rsidP="002A0E3F">
      <w:pPr>
        <w:spacing w:after="0" w:line="240" w:lineRule="auto"/>
      </w:pPr>
      <w:r>
        <w:t>Microsoft Excel played an important role in transforming the collected survey data into structured analytical outputs.</w:t>
      </w:r>
    </w:p>
    <w:p w14:paraId="56B819DD" w14:textId="77777777" w:rsidR="002A0E3F" w:rsidRDefault="002A0E3F" w:rsidP="002A0E3F">
      <w:pPr>
        <w:spacing w:after="0" w:line="240" w:lineRule="auto"/>
      </w:pPr>
    </w:p>
    <w:p w14:paraId="6FC520FA" w14:textId="77777777" w:rsidR="002A0E3F" w:rsidRDefault="002A0E3F" w:rsidP="002A0E3F">
      <w:pPr>
        <w:spacing w:after="0" w:line="240" w:lineRule="auto"/>
      </w:pPr>
      <w:r>
        <w:t>Through data preparation, descriptive analysis, pivot tables, charts, KPI calculations, dashboard development, and cross-tool validation, Excel provided a strong analytical foundation for the final Power BI reporting stage.</w:t>
      </w:r>
    </w:p>
    <w:p w14:paraId="788F1406" w14:textId="77777777" w:rsidR="002A0E3F" w:rsidRDefault="002A0E3F" w:rsidP="002A0E3F">
      <w:pPr>
        <w:spacing w:after="0" w:line="240" w:lineRule="auto"/>
      </w:pPr>
    </w:p>
    <w:p w14:paraId="2400181A" w14:textId="77777777" w:rsidR="002A0E3F" w:rsidRDefault="002A0E3F" w:rsidP="002A0E3F">
      <w:pPr>
        <w:spacing w:after="0" w:line="240" w:lineRule="auto"/>
      </w:pPr>
      <w:r>
        <w:t>The Excel component demonstrates practical proficiency in spreadsheet-based data analytics, data visualization, dashboard design, and analytical quality assurance.</w:t>
      </w:r>
    </w:p>
    <w:p w14:paraId="32A962E8" w14:textId="77777777" w:rsidR="002A0E3F" w:rsidRDefault="002A0E3F" w:rsidP="002A0E3F">
      <w:pPr>
        <w:spacing w:after="0" w:line="240" w:lineRule="auto"/>
      </w:pPr>
    </w:p>
    <w:p w14:paraId="2744205F" w14:textId="77777777" w:rsidR="002A0E3F" w:rsidRDefault="002A0E3F" w:rsidP="002A0E3F">
      <w:pPr>
        <w:spacing w:after="0" w:line="240" w:lineRule="auto"/>
      </w:pPr>
    </w:p>
    <w:p w14:paraId="7B9A97ED" w14:textId="77777777" w:rsidR="002A0E3F" w:rsidRDefault="002A0E3F" w:rsidP="002A0E3F">
      <w:pPr>
        <w:spacing w:after="0" w:line="240" w:lineRule="auto"/>
      </w:pPr>
      <w:r>
        <w:t>30. EXCEL ANALYSIS STATUS</w:t>
      </w:r>
    </w:p>
    <w:p w14:paraId="74C360DF" w14:textId="77777777" w:rsidR="002A0E3F" w:rsidRDefault="002A0E3F" w:rsidP="002A0E3F">
      <w:pPr>
        <w:spacing w:after="0" w:line="240" w:lineRule="auto"/>
      </w:pPr>
    </w:p>
    <w:p w14:paraId="06683BEF" w14:textId="77777777" w:rsidR="002A0E3F" w:rsidRDefault="002A0E3F" w:rsidP="002A0E3F">
      <w:pPr>
        <w:spacing w:after="0" w:line="240" w:lineRule="auto"/>
      </w:pPr>
      <w:r>
        <w:t>Data Preparation: COMPLETED</w:t>
      </w:r>
    </w:p>
    <w:p w14:paraId="67CFE91C" w14:textId="77777777" w:rsidR="002A0E3F" w:rsidRDefault="002A0E3F" w:rsidP="002A0E3F">
      <w:pPr>
        <w:spacing w:after="0" w:line="240" w:lineRule="auto"/>
      </w:pPr>
    </w:p>
    <w:p w14:paraId="2E2EB43C" w14:textId="77777777" w:rsidR="002A0E3F" w:rsidRDefault="002A0E3F" w:rsidP="002A0E3F">
      <w:pPr>
        <w:spacing w:after="0" w:line="240" w:lineRule="auto"/>
      </w:pPr>
      <w:r>
        <w:t>Data Cleaning: COMPLETED</w:t>
      </w:r>
    </w:p>
    <w:p w14:paraId="50C52C33" w14:textId="77777777" w:rsidR="002A0E3F" w:rsidRDefault="002A0E3F" w:rsidP="002A0E3F">
      <w:pPr>
        <w:spacing w:after="0" w:line="240" w:lineRule="auto"/>
      </w:pPr>
    </w:p>
    <w:p w14:paraId="373D8887" w14:textId="77777777" w:rsidR="002A0E3F" w:rsidRDefault="002A0E3F" w:rsidP="002A0E3F">
      <w:pPr>
        <w:spacing w:after="0" w:line="240" w:lineRule="auto"/>
      </w:pPr>
      <w:r>
        <w:t>Descriptive Analysis: COMPLETED</w:t>
      </w:r>
    </w:p>
    <w:p w14:paraId="4EAB8161" w14:textId="77777777" w:rsidR="002A0E3F" w:rsidRDefault="002A0E3F" w:rsidP="002A0E3F">
      <w:pPr>
        <w:spacing w:after="0" w:line="240" w:lineRule="auto"/>
      </w:pPr>
    </w:p>
    <w:p w14:paraId="248F3404" w14:textId="77777777" w:rsidR="002A0E3F" w:rsidRDefault="002A0E3F" w:rsidP="002A0E3F">
      <w:pPr>
        <w:spacing w:after="0" w:line="240" w:lineRule="auto"/>
      </w:pPr>
      <w:r>
        <w:lastRenderedPageBreak/>
        <w:t>Pivot Tables: COMPLETED</w:t>
      </w:r>
    </w:p>
    <w:p w14:paraId="24CB45C3" w14:textId="77777777" w:rsidR="002A0E3F" w:rsidRDefault="002A0E3F" w:rsidP="002A0E3F">
      <w:pPr>
        <w:spacing w:after="0" w:line="240" w:lineRule="auto"/>
      </w:pPr>
    </w:p>
    <w:p w14:paraId="2540082F" w14:textId="77777777" w:rsidR="002A0E3F" w:rsidRDefault="002A0E3F" w:rsidP="002A0E3F">
      <w:pPr>
        <w:spacing w:after="0" w:line="240" w:lineRule="auto"/>
      </w:pPr>
      <w:r>
        <w:t>KPI Calculations: COMPLETED</w:t>
      </w:r>
    </w:p>
    <w:p w14:paraId="2486AB59" w14:textId="77777777" w:rsidR="002A0E3F" w:rsidRDefault="002A0E3F" w:rsidP="002A0E3F">
      <w:pPr>
        <w:spacing w:after="0" w:line="240" w:lineRule="auto"/>
      </w:pPr>
    </w:p>
    <w:p w14:paraId="5D68389E" w14:textId="77777777" w:rsidR="002A0E3F" w:rsidRDefault="002A0E3F" w:rsidP="002A0E3F">
      <w:pPr>
        <w:spacing w:after="0" w:line="240" w:lineRule="auto"/>
      </w:pPr>
      <w:r>
        <w:t>Charts: COMPLETED</w:t>
      </w:r>
    </w:p>
    <w:p w14:paraId="0250E396" w14:textId="77777777" w:rsidR="002A0E3F" w:rsidRDefault="002A0E3F" w:rsidP="002A0E3F">
      <w:pPr>
        <w:spacing w:after="0" w:line="240" w:lineRule="auto"/>
      </w:pPr>
    </w:p>
    <w:p w14:paraId="7437B154" w14:textId="77777777" w:rsidR="002A0E3F" w:rsidRDefault="002A0E3F" w:rsidP="002A0E3F">
      <w:pPr>
        <w:spacing w:after="0" w:line="240" w:lineRule="auto"/>
      </w:pPr>
      <w:r>
        <w:t>Excel Dashboard: COMPLETED</w:t>
      </w:r>
    </w:p>
    <w:p w14:paraId="179ADA6F" w14:textId="77777777" w:rsidR="002A0E3F" w:rsidRDefault="002A0E3F" w:rsidP="002A0E3F">
      <w:pPr>
        <w:spacing w:after="0" w:line="240" w:lineRule="auto"/>
      </w:pPr>
    </w:p>
    <w:p w14:paraId="2ABA828E" w14:textId="77777777" w:rsidR="002A0E3F" w:rsidRDefault="002A0E3F" w:rsidP="002A0E3F">
      <w:pPr>
        <w:spacing w:after="0" w:line="240" w:lineRule="auto"/>
      </w:pPr>
      <w:r>
        <w:t>SQL Cross-Validation: COMPLETED</w:t>
      </w:r>
    </w:p>
    <w:p w14:paraId="502F5E32" w14:textId="77777777" w:rsidR="002A0E3F" w:rsidRDefault="002A0E3F" w:rsidP="002A0E3F">
      <w:pPr>
        <w:spacing w:after="0" w:line="240" w:lineRule="auto"/>
      </w:pPr>
    </w:p>
    <w:p w14:paraId="443D917C" w14:textId="77777777" w:rsidR="002A0E3F" w:rsidRDefault="002A0E3F" w:rsidP="002A0E3F">
      <w:pPr>
        <w:spacing w:after="0" w:line="240" w:lineRule="auto"/>
      </w:pPr>
      <w:r>
        <w:t>Power BI Cross-Validation: COMPLETED</w:t>
      </w:r>
    </w:p>
    <w:p w14:paraId="09031C6A" w14:textId="77777777" w:rsidR="002A0E3F" w:rsidRDefault="002A0E3F" w:rsidP="002A0E3F">
      <w:pPr>
        <w:spacing w:after="0" w:line="240" w:lineRule="auto"/>
      </w:pPr>
    </w:p>
    <w:p w14:paraId="745A2896" w14:textId="5765C43B" w:rsidR="00763206" w:rsidRDefault="002A0E3F" w:rsidP="002A0E3F">
      <w:pPr>
        <w:spacing w:after="0" w:line="240" w:lineRule="auto"/>
      </w:pPr>
      <w:r>
        <w:t>Excel Documentation: COMPLETED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21"/>
    <w:rsid w:val="002A0E3F"/>
    <w:rsid w:val="00763206"/>
    <w:rsid w:val="00C27C58"/>
    <w:rsid w:val="00C36721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4AB5"/>
  <w15:chartTrackingRefBased/>
  <w15:docId w15:val="{12C3178B-052E-4755-931B-D15FB047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2</cp:revision>
  <dcterms:created xsi:type="dcterms:W3CDTF">2026-08-12T14:17:00Z</dcterms:created>
  <dcterms:modified xsi:type="dcterms:W3CDTF">2026-08-12T14:19:00Z</dcterms:modified>
</cp:coreProperties>
</file>