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726AF" w14:textId="77777777" w:rsidR="00F76B72" w:rsidRPr="00F76B72" w:rsidRDefault="00F76B72" w:rsidP="00F76B72">
      <w:pPr>
        <w:spacing w:after="0" w:line="240" w:lineRule="auto"/>
        <w:jc w:val="center"/>
        <w:rPr>
          <w:b/>
          <w:bCs/>
          <w:sz w:val="48"/>
          <w:szCs w:val="48"/>
        </w:rPr>
      </w:pPr>
      <w:r w:rsidRPr="00F76B72">
        <w:rPr>
          <w:b/>
          <w:bCs/>
          <w:sz w:val="48"/>
          <w:szCs w:val="48"/>
        </w:rPr>
        <w:t>HERBAL REMEDIES SURVEY</w:t>
      </w:r>
    </w:p>
    <w:p w14:paraId="6783EB61" w14:textId="77777777" w:rsidR="00F76B72" w:rsidRDefault="00F76B72" w:rsidP="00F76B72">
      <w:pPr>
        <w:spacing w:after="0" w:line="240" w:lineRule="auto"/>
        <w:jc w:val="center"/>
      </w:pPr>
    </w:p>
    <w:p w14:paraId="4AE9CB71" w14:textId="77777777" w:rsidR="00F76B72" w:rsidRPr="00F76B72" w:rsidRDefault="00F76B72" w:rsidP="00F76B72">
      <w:pPr>
        <w:spacing w:after="0" w:line="240" w:lineRule="auto"/>
        <w:jc w:val="center"/>
        <w:rPr>
          <w:sz w:val="32"/>
          <w:szCs w:val="32"/>
        </w:rPr>
      </w:pPr>
      <w:r w:rsidRPr="00F76B72">
        <w:rPr>
          <w:sz w:val="32"/>
          <w:szCs w:val="32"/>
        </w:rPr>
        <w:t>POWER BI DASHBOARD DOCUMENTATION</w:t>
      </w:r>
    </w:p>
    <w:p w14:paraId="062E9AC7" w14:textId="77777777" w:rsidR="00F76B72" w:rsidRDefault="00F76B72" w:rsidP="00F76B72">
      <w:pPr>
        <w:spacing w:after="0" w:line="240" w:lineRule="auto"/>
        <w:jc w:val="center"/>
      </w:pPr>
    </w:p>
    <w:p w14:paraId="44F466E9" w14:textId="77777777" w:rsidR="00F76B72" w:rsidRPr="00F76B72" w:rsidRDefault="00F76B72" w:rsidP="00F76B72">
      <w:pPr>
        <w:spacing w:after="0" w:line="240" w:lineRule="auto"/>
        <w:jc w:val="center"/>
        <w:rPr>
          <w:sz w:val="28"/>
          <w:szCs w:val="28"/>
        </w:rPr>
      </w:pPr>
      <w:r w:rsidRPr="00F76B72">
        <w:rPr>
          <w:sz w:val="28"/>
          <w:szCs w:val="28"/>
        </w:rPr>
        <w:t>Project: Herbal Remedies Survey Project</w:t>
      </w:r>
    </w:p>
    <w:p w14:paraId="6F1CCF56" w14:textId="77777777" w:rsidR="00F76B72" w:rsidRPr="00F76B72" w:rsidRDefault="00F76B72" w:rsidP="00F76B72">
      <w:pPr>
        <w:spacing w:after="0" w:line="240" w:lineRule="auto"/>
        <w:jc w:val="center"/>
        <w:rPr>
          <w:sz w:val="28"/>
          <w:szCs w:val="28"/>
        </w:rPr>
      </w:pPr>
      <w:r w:rsidRPr="00F76B72">
        <w:rPr>
          <w:sz w:val="28"/>
          <w:szCs w:val="28"/>
        </w:rPr>
        <w:t>Analytical Dataset: 60 Respondents</w:t>
      </w:r>
    </w:p>
    <w:p w14:paraId="3F4AF627" w14:textId="77777777" w:rsidR="00F76B72" w:rsidRPr="00F76B72" w:rsidRDefault="00F76B72" w:rsidP="00F76B72">
      <w:pPr>
        <w:spacing w:after="0" w:line="240" w:lineRule="auto"/>
        <w:jc w:val="center"/>
        <w:rPr>
          <w:sz w:val="28"/>
          <w:szCs w:val="28"/>
        </w:rPr>
      </w:pPr>
      <w:r w:rsidRPr="00F76B72">
        <w:rPr>
          <w:sz w:val="28"/>
          <w:szCs w:val="28"/>
        </w:rPr>
        <w:t>Dashboard Platform: Microsoft Power BI</w:t>
      </w:r>
    </w:p>
    <w:p w14:paraId="39D1FCD3" w14:textId="77777777" w:rsidR="00F76B72" w:rsidRPr="00F76B72" w:rsidRDefault="00F76B72" w:rsidP="00F76B72">
      <w:pPr>
        <w:spacing w:after="0" w:line="240" w:lineRule="auto"/>
        <w:jc w:val="center"/>
        <w:rPr>
          <w:sz w:val="28"/>
          <w:szCs w:val="28"/>
        </w:rPr>
      </w:pPr>
      <w:r w:rsidRPr="00F76B72">
        <w:rPr>
          <w:sz w:val="28"/>
          <w:szCs w:val="28"/>
        </w:rPr>
        <w:t>Supporting Tools: Excel and SQL</w:t>
      </w:r>
    </w:p>
    <w:p w14:paraId="47DD0F81" w14:textId="77777777" w:rsidR="00F76B72" w:rsidRDefault="00F76B72" w:rsidP="00F76B72">
      <w:pPr>
        <w:spacing w:after="0" w:line="240" w:lineRule="auto"/>
      </w:pPr>
    </w:p>
    <w:p w14:paraId="06A8B470" w14:textId="77777777" w:rsidR="00F76B72" w:rsidRDefault="00F76B72" w:rsidP="00F76B72">
      <w:pPr>
        <w:spacing w:after="0" w:line="240" w:lineRule="auto"/>
      </w:pPr>
    </w:p>
    <w:p w14:paraId="111EE7BC" w14:textId="77777777" w:rsidR="00F76B72" w:rsidRDefault="00F76B72" w:rsidP="00F76B72">
      <w:pPr>
        <w:spacing w:after="0" w:line="240" w:lineRule="auto"/>
      </w:pPr>
      <w:r>
        <w:t>1. DOCUMENT PURPOSE</w:t>
      </w:r>
    </w:p>
    <w:p w14:paraId="69ACCFDE" w14:textId="77777777" w:rsidR="00F76B72" w:rsidRDefault="00F76B72" w:rsidP="00F76B72">
      <w:pPr>
        <w:spacing w:after="0" w:line="240" w:lineRule="auto"/>
      </w:pPr>
    </w:p>
    <w:p w14:paraId="25AF56CF" w14:textId="77777777" w:rsidR="00F76B72" w:rsidRDefault="00F76B72" w:rsidP="00F76B72">
      <w:pPr>
        <w:spacing w:after="0" w:line="240" w:lineRule="auto"/>
      </w:pPr>
      <w:r>
        <w:t>This document provides technical and analytical documentation for the Microsoft Power BI component of the Herbal Remedies Survey Project.</w:t>
      </w:r>
    </w:p>
    <w:p w14:paraId="52A210E6" w14:textId="77777777" w:rsidR="00F76B72" w:rsidRDefault="00F76B72" w:rsidP="00F76B72">
      <w:pPr>
        <w:spacing w:after="0" w:line="240" w:lineRule="auto"/>
      </w:pPr>
    </w:p>
    <w:p w14:paraId="2E6F2F42" w14:textId="77777777" w:rsidR="00F76B72" w:rsidRDefault="00F76B72" w:rsidP="00F76B72">
      <w:pPr>
        <w:spacing w:after="0" w:line="240" w:lineRule="auto"/>
      </w:pPr>
      <w:r>
        <w:t>Power BI was used to transform the prepared survey dataset into an interactive analytical dashboard for monitoring respondent characteristics, herbal remedy usage patterns, perceived effectiveness, recommendation behavior, and reported side effects.</w:t>
      </w:r>
    </w:p>
    <w:p w14:paraId="7A74B96F" w14:textId="77777777" w:rsidR="00F76B72" w:rsidRDefault="00F76B72" w:rsidP="00F76B72">
      <w:pPr>
        <w:spacing w:after="0" w:line="240" w:lineRule="auto"/>
      </w:pPr>
    </w:p>
    <w:p w14:paraId="6AFADBF2" w14:textId="77777777" w:rsidR="00F76B72" w:rsidRDefault="00F76B72" w:rsidP="00F76B72">
      <w:pPr>
        <w:spacing w:after="0" w:line="240" w:lineRule="auto"/>
      </w:pPr>
      <w:r>
        <w:t>The dashboard represents the final business intelligence and data visualization layer of the project.</w:t>
      </w:r>
    </w:p>
    <w:p w14:paraId="34D4C03C" w14:textId="77777777" w:rsidR="00F76B72" w:rsidRDefault="00F76B72" w:rsidP="00F76B72">
      <w:pPr>
        <w:spacing w:after="0" w:line="240" w:lineRule="auto"/>
      </w:pPr>
    </w:p>
    <w:p w14:paraId="60DF983C" w14:textId="77777777" w:rsidR="00F76B72" w:rsidRDefault="00F76B72" w:rsidP="00F76B72">
      <w:pPr>
        <w:spacing w:after="0" w:line="240" w:lineRule="auto"/>
      </w:pPr>
    </w:p>
    <w:p w14:paraId="7CE018D9" w14:textId="77777777" w:rsidR="00F76B72" w:rsidRDefault="00F76B72" w:rsidP="00F76B72">
      <w:pPr>
        <w:spacing w:after="0" w:line="240" w:lineRule="auto"/>
      </w:pPr>
      <w:r>
        <w:t>2. POWER BI OBJECTIVES</w:t>
      </w:r>
    </w:p>
    <w:p w14:paraId="3C2641FB" w14:textId="77777777" w:rsidR="00F76B72" w:rsidRDefault="00F76B72" w:rsidP="00F76B72">
      <w:pPr>
        <w:spacing w:after="0" w:line="240" w:lineRule="auto"/>
      </w:pPr>
    </w:p>
    <w:p w14:paraId="22BE0B7C" w14:textId="77777777" w:rsidR="00F76B72" w:rsidRDefault="00F76B72" w:rsidP="00F76B72">
      <w:pPr>
        <w:spacing w:after="0" w:line="240" w:lineRule="auto"/>
      </w:pPr>
      <w:r>
        <w:t>The Power BI dashboard was developed to:</w:t>
      </w:r>
    </w:p>
    <w:p w14:paraId="6FCB4A98" w14:textId="77777777" w:rsidR="00F76B72" w:rsidRDefault="00F76B72" w:rsidP="00F76B72">
      <w:pPr>
        <w:spacing w:after="0" w:line="240" w:lineRule="auto"/>
      </w:pPr>
    </w:p>
    <w:p w14:paraId="64F98C0C" w14:textId="77777777" w:rsidR="00F76B72" w:rsidRDefault="00F76B72" w:rsidP="00F76B72">
      <w:pPr>
        <w:spacing w:after="0" w:line="240" w:lineRule="auto"/>
      </w:pPr>
      <w:r>
        <w:t>1. Present the major survey indicators in a concise executive view.</w:t>
      </w:r>
    </w:p>
    <w:p w14:paraId="547E98AD" w14:textId="77777777" w:rsidR="00F76B72" w:rsidRDefault="00F76B72" w:rsidP="00F76B72">
      <w:pPr>
        <w:spacing w:after="0" w:line="240" w:lineRule="auto"/>
      </w:pPr>
    </w:p>
    <w:p w14:paraId="17B40967" w14:textId="77777777" w:rsidR="00F76B72" w:rsidRDefault="00F76B72" w:rsidP="00F76B72">
      <w:pPr>
        <w:spacing w:after="0" w:line="240" w:lineRule="auto"/>
      </w:pPr>
      <w:r>
        <w:t>2. Visualize demographic characteristics of respondents.</w:t>
      </w:r>
    </w:p>
    <w:p w14:paraId="70D9851D" w14:textId="77777777" w:rsidR="00F76B72" w:rsidRDefault="00F76B72" w:rsidP="00F76B72">
      <w:pPr>
        <w:spacing w:after="0" w:line="240" w:lineRule="auto"/>
      </w:pPr>
    </w:p>
    <w:p w14:paraId="63D49B6D" w14:textId="77777777" w:rsidR="00F76B72" w:rsidRDefault="00F76B72" w:rsidP="00F76B72">
      <w:pPr>
        <w:spacing w:after="0" w:line="240" w:lineRule="auto"/>
      </w:pPr>
      <w:r>
        <w:t>3. Analyze herbal remedy usage patterns.</w:t>
      </w:r>
    </w:p>
    <w:p w14:paraId="6E5B8208" w14:textId="77777777" w:rsidR="00F76B72" w:rsidRDefault="00F76B72" w:rsidP="00F76B72">
      <w:pPr>
        <w:spacing w:after="0" w:line="240" w:lineRule="auto"/>
      </w:pPr>
    </w:p>
    <w:p w14:paraId="47985A27" w14:textId="77777777" w:rsidR="00F76B72" w:rsidRDefault="00F76B72" w:rsidP="00F76B72">
      <w:pPr>
        <w:spacing w:after="0" w:line="240" w:lineRule="auto"/>
      </w:pPr>
      <w:r>
        <w:t>4. Identify the most frequently reported herbal remedies.</w:t>
      </w:r>
    </w:p>
    <w:p w14:paraId="3AC75DB7" w14:textId="77777777" w:rsidR="00F76B72" w:rsidRDefault="00F76B72" w:rsidP="00F76B72">
      <w:pPr>
        <w:spacing w:after="0" w:line="240" w:lineRule="auto"/>
      </w:pPr>
    </w:p>
    <w:p w14:paraId="0D62FD44" w14:textId="77777777" w:rsidR="00F76B72" w:rsidRDefault="00F76B72" w:rsidP="00F76B72">
      <w:pPr>
        <w:spacing w:after="0" w:line="240" w:lineRule="auto"/>
      </w:pPr>
      <w:r>
        <w:t>5. Present perceived effectiveness results.</w:t>
      </w:r>
    </w:p>
    <w:p w14:paraId="299ACDA1" w14:textId="77777777" w:rsidR="00F76B72" w:rsidRDefault="00F76B72" w:rsidP="00F76B72">
      <w:pPr>
        <w:spacing w:after="0" w:line="240" w:lineRule="auto"/>
      </w:pPr>
    </w:p>
    <w:p w14:paraId="32CF6E9C" w14:textId="77777777" w:rsidR="00F76B72" w:rsidRDefault="00F76B72" w:rsidP="00F76B72">
      <w:pPr>
        <w:spacing w:after="0" w:line="240" w:lineRule="auto"/>
      </w:pPr>
      <w:r>
        <w:t>6. Present reported side-effect results.</w:t>
      </w:r>
    </w:p>
    <w:p w14:paraId="5AD31755" w14:textId="77777777" w:rsidR="00F76B72" w:rsidRDefault="00F76B72" w:rsidP="00F76B72">
      <w:pPr>
        <w:spacing w:after="0" w:line="240" w:lineRule="auto"/>
      </w:pPr>
    </w:p>
    <w:p w14:paraId="6F330EB6" w14:textId="77777777" w:rsidR="00F76B72" w:rsidRDefault="00F76B72" w:rsidP="00F76B72">
      <w:pPr>
        <w:spacing w:after="0" w:line="240" w:lineRule="auto"/>
      </w:pPr>
      <w:r>
        <w:t>7. Provide interactive filtering by selected respondent characteristics.</w:t>
      </w:r>
    </w:p>
    <w:p w14:paraId="14C85F78" w14:textId="77777777" w:rsidR="00F76B72" w:rsidRDefault="00F76B72" w:rsidP="00F76B72">
      <w:pPr>
        <w:spacing w:after="0" w:line="240" w:lineRule="auto"/>
      </w:pPr>
    </w:p>
    <w:p w14:paraId="6603421A" w14:textId="77777777" w:rsidR="00F76B72" w:rsidRDefault="00F76B72" w:rsidP="00F76B72">
      <w:pPr>
        <w:spacing w:after="0" w:line="240" w:lineRule="auto"/>
      </w:pPr>
      <w:r>
        <w:t>8. Communicate the survey findings through a professional and portfolio-ready dashboard.</w:t>
      </w:r>
    </w:p>
    <w:p w14:paraId="260BD289" w14:textId="77777777" w:rsidR="00F76B72" w:rsidRDefault="00F76B72" w:rsidP="00F76B72">
      <w:pPr>
        <w:spacing w:after="0" w:line="240" w:lineRule="auto"/>
      </w:pPr>
    </w:p>
    <w:p w14:paraId="2E98AB9C" w14:textId="77777777" w:rsidR="00F76B72" w:rsidRDefault="00F76B72" w:rsidP="00F76B72">
      <w:pPr>
        <w:spacing w:after="0" w:line="240" w:lineRule="auto"/>
      </w:pPr>
    </w:p>
    <w:p w14:paraId="31FC5158" w14:textId="77777777" w:rsidR="00F76B72" w:rsidRDefault="00F76B72" w:rsidP="00F76B72">
      <w:pPr>
        <w:spacing w:after="0" w:line="240" w:lineRule="auto"/>
      </w:pPr>
      <w:r>
        <w:t>3. DATA SOURCE</w:t>
      </w:r>
    </w:p>
    <w:p w14:paraId="37C9765C" w14:textId="77777777" w:rsidR="00F76B72" w:rsidRDefault="00F76B72" w:rsidP="00F76B72">
      <w:pPr>
        <w:spacing w:after="0" w:line="240" w:lineRule="auto"/>
      </w:pPr>
    </w:p>
    <w:p w14:paraId="46CE75A6" w14:textId="77777777" w:rsidR="00F76B72" w:rsidRDefault="00F76B72" w:rsidP="00F76B72">
      <w:pPr>
        <w:spacing w:after="0" w:line="240" w:lineRule="auto"/>
      </w:pPr>
      <w:r>
        <w:lastRenderedPageBreak/>
        <w:t>The Power BI dashboard uses the prepared analytical dataset containing 60 respondent records.</w:t>
      </w:r>
    </w:p>
    <w:p w14:paraId="79842D0E" w14:textId="77777777" w:rsidR="00F76B72" w:rsidRDefault="00F76B72" w:rsidP="00F76B72">
      <w:pPr>
        <w:spacing w:after="0" w:line="240" w:lineRule="auto"/>
      </w:pPr>
    </w:p>
    <w:p w14:paraId="5EC1646D" w14:textId="77777777" w:rsidR="00F76B72" w:rsidRDefault="00F76B72" w:rsidP="00F76B72">
      <w:pPr>
        <w:spacing w:after="0" w:line="240" w:lineRule="auto"/>
      </w:pPr>
      <w:r>
        <w:t>The dataset was prepared before being loaded into Power BI and was also used in the Excel and SQL analytical stages.</w:t>
      </w:r>
    </w:p>
    <w:p w14:paraId="3C368AA1" w14:textId="77777777" w:rsidR="00F76B72" w:rsidRDefault="00F76B72" w:rsidP="00F76B72">
      <w:pPr>
        <w:spacing w:after="0" w:line="240" w:lineRule="auto"/>
      </w:pPr>
    </w:p>
    <w:p w14:paraId="137124F2" w14:textId="77777777" w:rsidR="00F76B72" w:rsidRDefault="00F76B72" w:rsidP="00F76B72">
      <w:pPr>
        <w:spacing w:after="0" w:line="240" w:lineRule="auto"/>
      </w:pPr>
      <w:r>
        <w:t>The Power BI dataset therefore represents the final analytical source used for the dashboard.</w:t>
      </w:r>
    </w:p>
    <w:p w14:paraId="76A32550" w14:textId="77777777" w:rsidR="00F76B72" w:rsidRDefault="00F76B72" w:rsidP="00F76B72">
      <w:pPr>
        <w:spacing w:after="0" w:line="240" w:lineRule="auto"/>
      </w:pPr>
    </w:p>
    <w:p w14:paraId="6BDB6040" w14:textId="77777777" w:rsidR="00F76B72" w:rsidRDefault="00F76B72" w:rsidP="00F76B72">
      <w:pPr>
        <w:spacing w:after="0" w:line="240" w:lineRule="auto"/>
      </w:pPr>
    </w:p>
    <w:p w14:paraId="5A08708F" w14:textId="77777777" w:rsidR="00F76B72" w:rsidRDefault="00F76B72" w:rsidP="00F76B72">
      <w:pPr>
        <w:spacing w:after="0" w:line="240" w:lineRule="auto"/>
      </w:pPr>
      <w:r>
        <w:t>4. DATA PREPARATION</w:t>
      </w:r>
    </w:p>
    <w:p w14:paraId="10D2FACA" w14:textId="77777777" w:rsidR="00F76B72" w:rsidRDefault="00F76B72" w:rsidP="00F76B72">
      <w:pPr>
        <w:spacing w:after="0" w:line="240" w:lineRule="auto"/>
      </w:pPr>
    </w:p>
    <w:p w14:paraId="08EBCCE3" w14:textId="77777777" w:rsidR="00F76B72" w:rsidRDefault="00F76B72" w:rsidP="00F76B72">
      <w:pPr>
        <w:spacing w:after="0" w:line="240" w:lineRule="auto"/>
      </w:pPr>
      <w:r>
        <w:t>Before dashboard development, the dataset was reviewed and prepared to ensure that the fields required for analysis were available and consistently structured.</w:t>
      </w:r>
    </w:p>
    <w:p w14:paraId="591FC81A" w14:textId="77777777" w:rsidR="00F76B72" w:rsidRDefault="00F76B72" w:rsidP="00F76B72">
      <w:pPr>
        <w:spacing w:after="0" w:line="240" w:lineRule="auto"/>
      </w:pPr>
    </w:p>
    <w:p w14:paraId="334C6AA8" w14:textId="77777777" w:rsidR="00F76B72" w:rsidRDefault="00F76B72" w:rsidP="00F76B72">
      <w:pPr>
        <w:spacing w:after="0" w:line="240" w:lineRule="auto"/>
      </w:pPr>
      <w:r>
        <w:t>The preparation process included:</w:t>
      </w:r>
    </w:p>
    <w:p w14:paraId="15A48760" w14:textId="77777777" w:rsidR="00F76B72" w:rsidRDefault="00F76B72" w:rsidP="00F76B72">
      <w:pPr>
        <w:spacing w:after="0" w:line="240" w:lineRule="auto"/>
      </w:pPr>
    </w:p>
    <w:p w14:paraId="63EA2745" w14:textId="77777777" w:rsidR="00F76B72" w:rsidRDefault="00F76B72" w:rsidP="00F76B72">
      <w:pPr>
        <w:spacing w:after="0" w:line="240" w:lineRule="auto"/>
      </w:pPr>
      <w:r>
        <w:t>- Reviewing the dataset structure.</w:t>
      </w:r>
    </w:p>
    <w:p w14:paraId="28F16127" w14:textId="77777777" w:rsidR="00F76B72" w:rsidRDefault="00F76B72" w:rsidP="00F76B72">
      <w:pPr>
        <w:spacing w:after="0" w:line="240" w:lineRule="auto"/>
      </w:pPr>
      <w:r>
        <w:t>- Checking field names.</w:t>
      </w:r>
    </w:p>
    <w:p w14:paraId="4F28DBE6" w14:textId="77777777" w:rsidR="00F76B72" w:rsidRDefault="00F76B72" w:rsidP="00F76B72">
      <w:pPr>
        <w:spacing w:after="0" w:line="240" w:lineRule="auto"/>
      </w:pPr>
      <w:r>
        <w:t>- Reviewing categorical values.</w:t>
      </w:r>
    </w:p>
    <w:p w14:paraId="6D88F260" w14:textId="77777777" w:rsidR="00F76B72" w:rsidRDefault="00F76B72" w:rsidP="00F76B72">
      <w:pPr>
        <w:spacing w:after="0" w:line="240" w:lineRule="auto"/>
      </w:pPr>
      <w:r>
        <w:t>- Confirming appropriate data types.</w:t>
      </w:r>
    </w:p>
    <w:p w14:paraId="39C73553" w14:textId="77777777" w:rsidR="00F76B72" w:rsidRDefault="00F76B72" w:rsidP="00F76B72">
      <w:pPr>
        <w:spacing w:after="0" w:line="240" w:lineRule="auto"/>
      </w:pPr>
      <w:r>
        <w:t>- Checking the respondent record count.</w:t>
      </w:r>
    </w:p>
    <w:p w14:paraId="2A559316" w14:textId="77777777" w:rsidR="00F76B72" w:rsidRDefault="00F76B72" w:rsidP="00F76B72">
      <w:pPr>
        <w:spacing w:after="0" w:line="240" w:lineRule="auto"/>
      </w:pPr>
      <w:r>
        <w:t>- Preparing fields required for KPIs.</w:t>
      </w:r>
    </w:p>
    <w:p w14:paraId="2FF875FB" w14:textId="77777777" w:rsidR="00F76B72" w:rsidRDefault="00F76B72" w:rsidP="00F76B72">
      <w:pPr>
        <w:spacing w:after="0" w:line="240" w:lineRule="auto"/>
      </w:pPr>
      <w:r>
        <w:t>- Preparing categorical fields required for visualizations.</w:t>
      </w:r>
    </w:p>
    <w:p w14:paraId="69D2E07E" w14:textId="77777777" w:rsidR="00F76B72" w:rsidRDefault="00F76B72" w:rsidP="00F76B72">
      <w:pPr>
        <w:spacing w:after="0" w:line="240" w:lineRule="auto"/>
      </w:pPr>
      <w:r>
        <w:t>- Validating the analytical dataset before dashboard development.</w:t>
      </w:r>
    </w:p>
    <w:p w14:paraId="59FB3875" w14:textId="77777777" w:rsidR="00F76B72" w:rsidRDefault="00F76B72" w:rsidP="00F76B72">
      <w:pPr>
        <w:spacing w:after="0" w:line="240" w:lineRule="auto"/>
      </w:pPr>
    </w:p>
    <w:p w14:paraId="15B1D5EB" w14:textId="77777777" w:rsidR="00F76B72" w:rsidRDefault="00F76B72" w:rsidP="00F76B72">
      <w:pPr>
        <w:spacing w:after="0" w:line="240" w:lineRule="auto"/>
      </w:pPr>
    </w:p>
    <w:p w14:paraId="6268640C" w14:textId="77777777" w:rsidR="00F76B72" w:rsidRDefault="00F76B72" w:rsidP="00F76B72">
      <w:pPr>
        <w:spacing w:after="0" w:line="240" w:lineRule="auto"/>
      </w:pPr>
      <w:r>
        <w:t>5. POWER QUERY</w:t>
      </w:r>
    </w:p>
    <w:p w14:paraId="59D30BBB" w14:textId="77777777" w:rsidR="00F76B72" w:rsidRDefault="00F76B72" w:rsidP="00F76B72">
      <w:pPr>
        <w:spacing w:after="0" w:line="240" w:lineRule="auto"/>
      </w:pPr>
    </w:p>
    <w:p w14:paraId="1075E9F1" w14:textId="77777777" w:rsidR="00F76B72" w:rsidRDefault="00F76B72" w:rsidP="00F76B72">
      <w:pPr>
        <w:spacing w:after="0" w:line="240" w:lineRule="auto"/>
      </w:pPr>
      <w:r>
        <w:t>Power Query was used where required to inspect and prepare the imported dataset before loading it into the Power BI data model.</w:t>
      </w:r>
    </w:p>
    <w:p w14:paraId="169C7056" w14:textId="77777777" w:rsidR="00F76B72" w:rsidRDefault="00F76B72" w:rsidP="00F76B72">
      <w:pPr>
        <w:spacing w:after="0" w:line="240" w:lineRule="auto"/>
      </w:pPr>
    </w:p>
    <w:p w14:paraId="0A8E460C" w14:textId="77777777" w:rsidR="00F76B72" w:rsidRDefault="00F76B72" w:rsidP="00F76B72">
      <w:pPr>
        <w:spacing w:after="0" w:line="240" w:lineRule="auto"/>
      </w:pPr>
      <w:r>
        <w:t>The Power Query stage focused on ensuring that the dataset was suitable for analysis and that fields used by the dashboard were available in a usable format.</w:t>
      </w:r>
    </w:p>
    <w:p w14:paraId="0F21F3AF" w14:textId="77777777" w:rsidR="00F76B72" w:rsidRDefault="00F76B72" w:rsidP="00F76B72">
      <w:pPr>
        <w:spacing w:after="0" w:line="240" w:lineRule="auto"/>
      </w:pPr>
    </w:p>
    <w:p w14:paraId="248E3254" w14:textId="77777777" w:rsidR="00F76B72" w:rsidRDefault="00F76B72" w:rsidP="00F76B72">
      <w:pPr>
        <w:spacing w:after="0" w:line="240" w:lineRule="auto"/>
      </w:pPr>
      <w:r>
        <w:t>After the required transformations and validation checks were completed, the prepared data was loaded into the Power BI model.</w:t>
      </w:r>
    </w:p>
    <w:p w14:paraId="7E2D8B5E" w14:textId="77777777" w:rsidR="00F76B72" w:rsidRDefault="00F76B72" w:rsidP="00F76B72">
      <w:pPr>
        <w:spacing w:after="0" w:line="240" w:lineRule="auto"/>
      </w:pPr>
    </w:p>
    <w:p w14:paraId="34488099" w14:textId="77777777" w:rsidR="00F76B72" w:rsidRDefault="00F76B72" w:rsidP="00F76B72">
      <w:pPr>
        <w:spacing w:after="0" w:line="240" w:lineRule="auto"/>
      </w:pPr>
    </w:p>
    <w:p w14:paraId="5C7A3357" w14:textId="77777777" w:rsidR="00F76B72" w:rsidRDefault="00F76B72" w:rsidP="00F76B72">
      <w:pPr>
        <w:spacing w:after="0" w:line="240" w:lineRule="auto"/>
      </w:pPr>
      <w:r>
        <w:t>6. DATA MODEL</w:t>
      </w:r>
    </w:p>
    <w:p w14:paraId="57106E91" w14:textId="77777777" w:rsidR="00F76B72" w:rsidRDefault="00F76B72" w:rsidP="00F76B72">
      <w:pPr>
        <w:spacing w:after="0" w:line="240" w:lineRule="auto"/>
      </w:pPr>
    </w:p>
    <w:p w14:paraId="2C6E81F9" w14:textId="77777777" w:rsidR="00F76B72" w:rsidRDefault="00F76B72" w:rsidP="00F76B72">
      <w:pPr>
        <w:spacing w:after="0" w:line="240" w:lineRule="auto"/>
      </w:pPr>
      <w:r>
        <w:t>The Power BI dashboard uses the prepared survey dataset as its analytical data source.</w:t>
      </w:r>
    </w:p>
    <w:p w14:paraId="267D0A5F" w14:textId="77777777" w:rsidR="00F76B72" w:rsidRDefault="00F76B72" w:rsidP="00F76B72">
      <w:pPr>
        <w:spacing w:after="0" w:line="240" w:lineRule="auto"/>
      </w:pPr>
    </w:p>
    <w:p w14:paraId="26039AFB" w14:textId="77777777" w:rsidR="00F76B72" w:rsidRDefault="00F76B72" w:rsidP="00F76B72">
      <w:pPr>
        <w:spacing w:after="0" w:line="240" w:lineRule="auto"/>
      </w:pPr>
      <w:r>
        <w:t>The model was designed to keep the dashboard structure simple and appropriate for the size and nature of the survey dataset.</w:t>
      </w:r>
    </w:p>
    <w:p w14:paraId="735D590F" w14:textId="77777777" w:rsidR="00F76B72" w:rsidRDefault="00F76B72" w:rsidP="00F76B72">
      <w:pPr>
        <w:spacing w:after="0" w:line="240" w:lineRule="auto"/>
      </w:pPr>
    </w:p>
    <w:p w14:paraId="5F2E9865" w14:textId="77777777" w:rsidR="00F76B72" w:rsidRDefault="00F76B72" w:rsidP="00F76B72">
      <w:pPr>
        <w:spacing w:after="0" w:line="240" w:lineRule="auto"/>
      </w:pPr>
      <w:r>
        <w:t>The analytical fields support:</w:t>
      </w:r>
    </w:p>
    <w:p w14:paraId="199955F3" w14:textId="77777777" w:rsidR="00F76B72" w:rsidRDefault="00F76B72" w:rsidP="00F76B72">
      <w:pPr>
        <w:spacing w:after="0" w:line="240" w:lineRule="auto"/>
      </w:pPr>
    </w:p>
    <w:p w14:paraId="2A831D66" w14:textId="77777777" w:rsidR="00F76B72" w:rsidRDefault="00F76B72" w:rsidP="00F76B72">
      <w:pPr>
        <w:spacing w:after="0" w:line="240" w:lineRule="auto"/>
      </w:pPr>
      <w:r>
        <w:t>- Respondent analysis</w:t>
      </w:r>
    </w:p>
    <w:p w14:paraId="030BAEE5" w14:textId="77777777" w:rsidR="00F76B72" w:rsidRDefault="00F76B72" w:rsidP="00F76B72">
      <w:pPr>
        <w:spacing w:after="0" w:line="240" w:lineRule="auto"/>
      </w:pPr>
      <w:r>
        <w:t>- Demographic analysis</w:t>
      </w:r>
    </w:p>
    <w:p w14:paraId="72413CB0" w14:textId="77777777" w:rsidR="00F76B72" w:rsidRDefault="00F76B72" w:rsidP="00F76B72">
      <w:pPr>
        <w:spacing w:after="0" w:line="240" w:lineRule="auto"/>
      </w:pPr>
      <w:r>
        <w:lastRenderedPageBreak/>
        <w:t>- Herbal remedy analysis</w:t>
      </w:r>
    </w:p>
    <w:p w14:paraId="4BC2204E" w14:textId="77777777" w:rsidR="00F76B72" w:rsidRDefault="00F76B72" w:rsidP="00F76B72">
      <w:pPr>
        <w:spacing w:after="0" w:line="240" w:lineRule="auto"/>
      </w:pPr>
      <w:r>
        <w:t>- Usage-frequency analysis</w:t>
      </w:r>
    </w:p>
    <w:p w14:paraId="715E1E2F" w14:textId="77777777" w:rsidR="00F76B72" w:rsidRDefault="00F76B72" w:rsidP="00F76B72">
      <w:pPr>
        <w:spacing w:after="0" w:line="240" w:lineRule="auto"/>
      </w:pPr>
      <w:r>
        <w:t>- Perceived-effectiveness analysis</w:t>
      </w:r>
    </w:p>
    <w:p w14:paraId="42B8E6B6" w14:textId="77777777" w:rsidR="00F76B72" w:rsidRDefault="00F76B72" w:rsidP="00F76B72">
      <w:pPr>
        <w:spacing w:after="0" w:line="240" w:lineRule="auto"/>
      </w:pPr>
      <w:r>
        <w:t>- Recommendation analysis</w:t>
      </w:r>
    </w:p>
    <w:p w14:paraId="4A77B4D9" w14:textId="77777777" w:rsidR="00F76B72" w:rsidRDefault="00F76B72" w:rsidP="00F76B72">
      <w:pPr>
        <w:spacing w:after="0" w:line="240" w:lineRule="auto"/>
      </w:pPr>
      <w:r>
        <w:t>- Reported-side-effect analysis</w:t>
      </w:r>
    </w:p>
    <w:p w14:paraId="6D61D5C6" w14:textId="77777777" w:rsidR="00F76B72" w:rsidRDefault="00F76B72" w:rsidP="00F76B72">
      <w:pPr>
        <w:spacing w:after="0" w:line="240" w:lineRule="auto"/>
      </w:pPr>
    </w:p>
    <w:p w14:paraId="5D53112D" w14:textId="77777777" w:rsidR="00F76B72" w:rsidRDefault="00F76B72" w:rsidP="00F76B72">
      <w:pPr>
        <w:spacing w:after="0" w:line="240" w:lineRule="auto"/>
      </w:pPr>
    </w:p>
    <w:p w14:paraId="56C6DC1D" w14:textId="77777777" w:rsidR="00F76B72" w:rsidRDefault="00F76B72" w:rsidP="00F76B72">
      <w:pPr>
        <w:spacing w:after="0" w:line="240" w:lineRule="auto"/>
      </w:pPr>
      <w:r>
        <w:t>7. CORE ANALYTICAL FIELDS</w:t>
      </w:r>
    </w:p>
    <w:p w14:paraId="25F72C8A" w14:textId="77777777" w:rsidR="00F76B72" w:rsidRDefault="00F76B72" w:rsidP="00F76B72">
      <w:pPr>
        <w:spacing w:after="0" w:line="240" w:lineRule="auto"/>
      </w:pPr>
    </w:p>
    <w:p w14:paraId="1674621B" w14:textId="77777777" w:rsidR="00F76B72" w:rsidRDefault="00F76B72" w:rsidP="00F76B72">
      <w:pPr>
        <w:spacing w:after="0" w:line="240" w:lineRule="auto"/>
      </w:pPr>
      <w:r>
        <w:t>The Power BI dashboard uses the following analytical dimensions:</w:t>
      </w:r>
    </w:p>
    <w:p w14:paraId="09E47396" w14:textId="77777777" w:rsidR="00F76B72" w:rsidRDefault="00F76B72" w:rsidP="00F76B72">
      <w:pPr>
        <w:spacing w:after="0" w:line="240" w:lineRule="auto"/>
      </w:pPr>
    </w:p>
    <w:p w14:paraId="1C3309CD" w14:textId="77777777" w:rsidR="00F76B72" w:rsidRDefault="00F76B72" w:rsidP="00F76B72">
      <w:pPr>
        <w:spacing w:after="0" w:line="240" w:lineRule="auto"/>
      </w:pPr>
      <w:r>
        <w:t>- Gender</w:t>
      </w:r>
    </w:p>
    <w:p w14:paraId="6D0BBBD0" w14:textId="77777777" w:rsidR="00F76B72" w:rsidRDefault="00F76B72" w:rsidP="00F76B72">
      <w:pPr>
        <w:spacing w:after="0" w:line="240" w:lineRule="auto"/>
      </w:pPr>
      <w:r>
        <w:t>- Age Group</w:t>
      </w:r>
    </w:p>
    <w:p w14:paraId="7630F932" w14:textId="77777777" w:rsidR="00F76B72" w:rsidRDefault="00F76B72" w:rsidP="00F76B72">
      <w:pPr>
        <w:spacing w:after="0" w:line="240" w:lineRule="auto"/>
      </w:pPr>
      <w:r>
        <w:t>- Location</w:t>
      </w:r>
    </w:p>
    <w:p w14:paraId="4FD4DCE3" w14:textId="77777777" w:rsidR="00F76B72" w:rsidRDefault="00F76B72" w:rsidP="00F76B72">
      <w:pPr>
        <w:spacing w:after="0" w:line="240" w:lineRule="auto"/>
      </w:pPr>
      <w:r>
        <w:t>- Herbal Remedy</w:t>
      </w:r>
    </w:p>
    <w:p w14:paraId="342AD5B2" w14:textId="77777777" w:rsidR="00F76B72" w:rsidRDefault="00F76B72" w:rsidP="00F76B72">
      <w:pPr>
        <w:spacing w:after="0" w:line="240" w:lineRule="auto"/>
      </w:pPr>
      <w:r>
        <w:t>- Usage Frequency</w:t>
      </w:r>
    </w:p>
    <w:p w14:paraId="6A54D059" w14:textId="77777777" w:rsidR="00F76B72" w:rsidRDefault="00F76B72" w:rsidP="00F76B72">
      <w:pPr>
        <w:spacing w:after="0" w:line="240" w:lineRule="auto"/>
      </w:pPr>
      <w:r>
        <w:t>- Perceived Effectiveness</w:t>
      </w:r>
    </w:p>
    <w:p w14:paraId="52C9D97F" w14:textId="77777777" w:rsidR="00F76B72" w:rsidRDefault="00F76B72" w:rsidP="00F76B72">
      <w:pPr>
        <w:spacing w:after="0" w:line="240" w:lineRule="auto"/>
      </w:pPr>
      <w:r>
        <w:t>- Would Recommend</w:t>
      </w:r>
    </w:p>
    <w:p w14:paraId="24A9BDF2" w14:textId="77777777" w:rsidR="00F76B72" w:rsidRDefault="00F76B72" w:rsidP="00F76B72">
      <w:pPr>
        <w:spacing w:after="0" w:line="240" w:lineRule="auto"/>
      </w:pPr>
      <w:r>
        <w:t>- Reported Side Effects</w:t>
      </w:r>
    </w:p>
    <w:p w14:paraId="1EE8BA78" w14:textId="77777777" w:rsidR="00F76B72" w:rsidRDefault="00F76B72" w:rsidP="00F76B72">
      <w:pPr>
        <w:spacing w:after="0" w:line="240" w:lineRule="auto"/>
      </w:pPr>
    </w:p>
    <w:p w14:paraId="614640FE" w14:textId="77777777" w:rsidR="00F76B72" w:rsidRDefault="00F76B72" w:rsidP="00F76B72">
      <w:pPr>
        <w:spacing w:after="0" w:line="240" w:lineRule="auto"/>
      </w:pPr>
    </w:p>
    <w:p w14:paraId="5F384157" w14:textId="77777777" w:rsidR="00F76B72" w:rsidRDefault="00F76B72" w:rsidP="00F76B72">
      <w:pPr>
        <w:spacing w:after="0" w:line="240" w:lineRule="auto"/>
      </w:pPr>
      <w:r>
        <w:t>8. KEY PERFORMANCE INDICATORS</w:t>
      </w:r>
    </w:p>
    <w:p w14:paraId="0C2F841F" w14:textId="77777777" w:rsidR="00F76B72" w:rsidRDefault="00F76B72" w:rsidP="00F76B72">
      <w:pPr>
        <w:spacing w:after="0" w:line="240" w:lineRule="auto"/>
      </w:pPr>
    </w:p>
    <w:p w14:paraId="15EC40C0" w14:textId="77777777" w:rsidR="00F76B72" w:rsidRDefault="00F76B72" w:rsidP="00F76B72">
      <w:pPr>
        <w:spacing w:after="0" w:line="240" w:lineRule="auto"/>
      </w:pPr>
      <w:r>
        <w:t>The final dashboard contains five KPI cards.</w:t>
      </w:r>
    </w:p>
    <w:p w14:paraId="237CD507" w14:textId="77777777" w:rsidR="00F76B72" w:rsidRDefault="00F76B72" w:rsidP="00F76B72">
      <w:pPr>
        <w:spacing w:after="0" w:line="240" w:lineRule="auto"/>
      </w:pPr>
    </w:p>
    <w:p w14:paraId="070527C4" w14:textId="77777777" w:rsidR="00F76B72" w:rsidRDefault="00F76B72" w:rsidP="00F76B72">
      <w:pPr>
        <w:spacing w:after="0" w:line="240" w:lineRule="auto"/>
      </w:pPr>
      <w:r>
        <w:t>The KPI cards are:</w:t>
      </w:r>
    </w:p>
    <w:p w14:paraId="6BD342D9" w14:textId="77777777" w:rsidR="00F76B72" w:rsidRDefault="00F76B72" w:rsidP="00F76B72">
      <w:pPr>
        <w:spacing w:after="0" w:line="240" w:lineRule="auto"/>
      </w:pPr>
    </w:p>
    <w:p w14:paraId="22B864F6" w14:textId="77777777" w:rsidR="00F76B72" w:rsidRDefault="00F76B72" w:rsidP="00F76B72">
      <w:pPr>
        <w:spacing w:after="0" w:line="240" w:lineRule="auto"/>
      </w:pPr>
      <w:r>
        <w:t>1. TOTAL RESPONDENTS</w:t>
      </w:r>
    </w:p>
    <w:p w14:paraId="1705FB06" w14:textId="77777777" w:rsidR="00F76B72" w:rsidRDefault="00F76B72" w:rsidP="00F76B72">
      <w:pPr>
        <w:spacing w:after="0" w:line="240" w:lineRule="auto"/>
      </w:pPr>
    </w:p>
    <w:p w14:paraId="5B7BDDDC" w14:textId="77777777" w:rsidR="00F76B72" w:rsidRDefault="00F76B72" w:rsidP="00F76B72">
      <w:pPr>
        <w:spacing w:after="0" w:line="240" w:lineRule="auto"/>
      </w:pPr>
      <w:r>
        <w:t>2. HERBAL USAGE</w:t>
      </w:r>
    </w:p>
    <w:p w14:paraId="39FB221B" w14:textId="77777777" w:rsidR="00F76B72" w:rsidRDefault="00F76B72" w:rsidP="00F76B72">
      <w:pPr>
        <w:spacing w:after="0" w:line="240" w:lineRule="auto"/>
      </w:pPr>
    </w:p>
    <w:p w14:paraId="72582FD6" w14:textId="77777777" w:rsidR="00F76B72" w:rsidRDefault="00F76B72" w:rsidP="00F76B72">
      <w:pPr>
        <w:spacing w:after="0" w:line="240" w:lineRule="auto"/>
      </w:pPr>
      <w:r>
        <w:t>3. PERCEIVED EFFECTIVENESS</w:t>
      </w:r>
    </w:p>
    <w:p w14:paraId="3C301044" w14:textId="77777777" w:rsidR="00F76B72" w:rsidRDefault="00F76B72" w:rsidP="00F76B72">
      <w:pPr>
        <w:spacing w:after="0" w:line="240" w:lineRule="auto"/>
      </w:pPr>
    </w:p>
    <w:p w14:paraId="1AECCD5B" w14:textId="77777777" w:rsidR="00F76B72" w:rsidRDefault="00F76B72" w:rsidP="00F76B72">
      <w:pPr>
        <w:spacing w:after="0" w:line="240" w:lineRule="auto"/>
      </w:pPr>
      <w:r>
        <w:t>4. RECOMMENDATION RATE</w:t>
      </w:r>
    </w:p>
    <w:p w14:paraId="098EEEEF" w14:textId="77777777" w:rsidR="00F76B72" w:rsidRDefault="00F76B72" w:rsidP="00F76B72">
      <w:pPr>
        <w:spacing w:after="0" w:line="240" w:lineRule="auto"/>
      </w:pPr>
    </w:p>
    <w:p w14:paraId="4B70F641" w14:textId="77777777" w:rsidR="00F76B72" w:rsidRDefault="00F76B72" w:rsidP="00F76B72">
      <w:pPr>
        <w:spacing w:after="0" w:line="240" w:lineRule="auto"/>
      </w:pPr>
      <w:r>
        <w:t>5. REPORTED SIDE EFFECTS</w:t>
      </w:r>
    </w:p>
    <w:p w14:paraId="47A3F4A1" w14:textId="77777777" w:rsidR="00F76B72" w:rsidRDefault="00F76B72" w:rsidP="00F76B72">
      <w:pPr>
        <w:spacing w:after="0" w:line="240" w:lineRule="auto"/>
      </w:pPr>
    </w:p>
    <w:p w14:paraId="77EC963B" w14:textId="77777777" w:rsidR="00F76B72" w:rsidRDefault="00F76B72" w:rsidP="00F76B72">
      <w:pPr>
        <w:spacing w:after="0" w:line="240" w:lineRule="auto"/>
      </w:pPr>
    </w:p>
    <w:p w14:paraId="4A4C5C28" w14:textId="77777777" w:rsidR="00F76B72" w:rsidRDefault="00F76B72" w:rsidP="00F76B72">
      <w:pPr>
        <w:spacing w:after="0" w:line="240" w:lineRule="auto"/>
      </w:pPr>
      <w:r>
        <w:t>9. KPI RESULTS</w:t>
      </w:r>
    </w:p>
    <w:p w14:paraId="6E7834C8" w14:textId="77777777" w:rsidR="00F76B72" w:rsidRDefault="00F76B72" w:rsidP="00F76B72">
      <w:pPr>
        <w:spacing w:after="0" w:line="240" w:lineRule="auto"/>
      </w:pPr>
    </w:p>
    <w:p w14:paraId="148DDD16" w14:textId="77777777" w:rsidR="00F76B72" w:rsidRDefault="00F76B72" w:rsidP="00F76B72">
      <w:pPr>
        <w:spacing w:after="0" w:line="240" w:lineRule="auto"/>
      </w:pPr>
      <w:r>
        <w:t>The validated dashboard indicators are:</w:t>
      </w:r>
    </w:p>
    <w:p w14:paraId="2167555C" w14:textId="77777777" w:rsidR="00F76B72" w:rsidRDefault="00F76B72" w:rsidP="00F76B72">
      <w:pPr>
        <w:spacing w:after="0" w:line="240" w:lineRule="auto"/>
      </w:pPr>
    </w:p>
    <w:p w14:paraId="14425F06" w14:textId="77777777" w:rsidR="00F76B72" w:rsidRDefault="00F76B72" w:rsidP="00F76B72">
      <w:pPr>
        <w:spacing w:after="0" w:line="240" w:lineRule="auto"/>
      </w:pPr>
      <w:r>
        <w:t>Total Respondents:</w:t>
      </w:r>
    </w:p>
    <w:p w14:paraId="51443049" w14:textId="77777777" w:rsidR="00F76B72" w:rsidRDefault="00F76B72" w:rsidP="00F76B72">
      <w:pPr>
        <w:spacing w:after="0" w:line="240" w:lineRule="auto"/>
      </w:pPr>
    </w:p>
    <w:p w14:paraId="3FFD48D2" w14:textId="77777777" w:rsidR="00F76B72" w:rsidRDefault="00F76B72" w:rsidP="00F76B72">
      <w:pPr>
        <w:spacing w:after="0" w:line="240" w:lineRule="auto"/>
      </w:pPr>
      <w:r>
        <w:t>60</w:t>
      </w:r>
    </w:p>
    <w:p w14:paraId="72DF7422" w14:textId="77777777" w:rsidR="00F76B72" w:rsidRDefault="00F76B72" w:rsidP="00F76B72">
      <w:pPr>
        <w:spacing w:after="0" w:line="240" w:lineRule="auto"/>
      </w:pPr>
    </w:p>
    <w:p w14:paraId="01772003" w14:textId="77777777" w:rsidR="00F76B72" w:rsidRDefault="00F76B72" w:rsidP="00F76B72">
      <w:pPr>
        <w:spacing w:after="0" w:line="240" w:lineRule="auto"/>
      </w:pPr>
      <w:r>
        <w:t>Herbal Usage:</w:t>
      </w:r>
    </w:p>
    <w:p w14:paraId="5213B6AE" w14:textId="77777777" w:rsidR="00F76B72" w:rsidRDefault="00F76B72" w:rsidP="00F76B72">
      <w:pPr>
        <w:spacing w:after="0" w:line="240" w:lineRule="auto"/>
      </w:pPr>
    </w:p>
    <w:p w14:paraId="595415C4" w14:textId="77777777" w:rsidR="00F76B72" w:rsidRDefault="00F76B72" w:rsidP="00F76B72">
      <w:pPr>
        <w:spacing w:after="0" w:line="240" w:lineRule="auto"/>
      </w:pPr>
      <w:r>
        <w:lastRenderedPageBreak/>
        <w:t>95.00%</w:t>
      </w:r>
    </w:p>
    <w:p w14:paraId="09D3DC5E" w14:textId="77777777" w:rsidR="00F76B72" w:rsidRDefault="00F76B72" w:rsidP="00F76B72">
      <w:pPr>
        <w:spacing w:after="0" w:line="240" w:lineRule="auto"/>
      </w:pPr>
    </w:p>
    <w:p w14:paraId="1FB9C5A9" w14:textId="77777777" w:rsidR="00F76B72" w:rsidRDefault="00F76B72" w:rsidP="00F76B72">
      <w:pPr>
        <w:spacing w:after="0" w:line="240" w:lineRule="auto"/>
      </w:pPr>
      <w:r>
        <w:t>Perceived Effectiveness:</w:t>
      </w:r>
    </w:p>
    <w:p w14:paraId="34E0B11F" w14:textId="77777777" w:rsidR="00F76B72" w:rsidRDefault="00F76B72" w:rsidP="00F76B72">
      <w:pPr>
        <w:spacing w:after="0" w:line="240" w:lineRule="auto"/>
      </w:pPr>
    </w:p>
    <w:p w14:paraId="2AF7CC1A" w14:textId="77777777" w:rsidR="00F76B72" w:rsidRDefault="00F76B72" w:rsidP="00F76B72">
      <w:pPr>
        <w:spacing w:after="0" w:line="240" w:lineRule="auto"/>
      </w:pPr>
      <w:r>
        <w:t>91.67%</w:t>
      </w:r>
    </w:p>
    <w:p w14:paraId="7F5DD31D" w14:textId="77777777" w:rsidR="00F76B72" w:rsidRDefault="00F76B72" w:rsidP="00F76B72">
      <w:pPr>
        <w:spacing w:after="0" w:line="240" w:lineRule="auto"/>
      </w:pPr>
    </w:p>
    <w:p w14:paraId="4D78FF4A" w14:textId="77777777" w:rsidR="00F76B72" w:rsidRDefault="00F76B72" w:rsidP="00F76B72">
      <w:pPr>
        <w:spacing w:after="0" w:line="240" w:lineRule="auto"/>
      </w:pPr>
      <w:r>
        <w:t>Recommendation Rate:</w:t>
      </w:r>
    </w:p>
    <w:p w14:paraId="35E6882F" w14:textId="77777777" w:rsidR="00F76B72" w:rsidRDefault="00F76B72" w:rsidP="00F76B72">
      <w:pPr>
        <w:spacing w:after="0" w:line="240" w:lineRule="auto"/>
      </w:pPr>
    </w:p>
    <w:p w14:paraId="680345CB" w14:textId="77777777" w:rsidR="00F76B72" w:rsidRDefault="00F76B72" w:rsidP="00F76B72">
      <w:pPr>
        <w:spacing w:after="0" w:line="240" w:lineRule="auto"/>
      </w:pPr>
      <w:r>
        <w:t>78.33%</w:t>
      </w:r>
    </w:p>
    <w:p w14:paraId="60996AF7" w14:textId="77777777" w:rsidR="00F76B72" w:rsidRDefault="00F76B72" w:rsidP="00F76B72">
      <w:pPr>
        <w:spacing w:after="0" w:line="240" w:lineRule="auto"/>
      </w:pPr>
    </w:p>
    <w:p w14:paraId="78A966FC" w14:textId="77777777" w:rsidR="00F76B72" w:rsidRDefault="00F76B72" w:rsidP="00F76B72">
      <w:pPr>
        <w:spacing w:after="0" w:line="240" w:lineRule="auto"/>
      </w:pPr>
      <w:r>
        <w:t>Reported Side Effects:</w:t>
      </w:r>
    </w:p>
    <w:p w14:paraId="15E0C8E9" w14:textId="77777777" w:rsidR="00F76B72" w:rsidRDefault="00F76B72" w:rsidP="00F76B72">
      <w:pPr>
        <w:spacing w:after="0" w:line="240" w:lineRule="auto"/>
      </w:pPr>
    </w:p>
    <w:p w14:paraId="6B8853C1" w14:textId="77777777" w:rsidR="00F76B72" w:rsidRDefault="00F76B72" w:rsidP="00F76B72">
      <w:pPr>
        <w:spacing w:after="0" w:line="240" w:lineRule="auto"/>
      </w:pPr>
      <w:r>
        <w:t>36.67%</w:t>
      </w:r>
    </w:p>
    <w:p w14:paraId="68020D65" w14:textId="77777777" w:rsidR="00F76B72" w:rsidRDefault="00F76B72" w:rsidP="00F76B72">
      <w:pPr>
        <w:spacing w:after="0" w:line="240" w:lineRule="auto"/>
      </w:pPr>
    </w:p>
    <w:p w14:paraId="31C8C651" w14:textId="77777777" w:rsidR="00F76B72" w:rsidRDefault="00F76B72" w:rsidP="00F76B72">
      <w:pPr>
        <w:spacing w:after="0" w:line="240" w:lineRule="auto"/>
      </w:pPr>
    </w:p>
    <w:p w14:paraId="7E6CD71B" w14:textId="77777777" w:rsidR="00F76B72" w:rsidRDefault="00F76B72" w:rsidP="00F76B72">
      <w:pPr>
        <w:spacing w:after="0" w:line="240" w:lineRule="auto"/>
      </w:pPr>
      <w:r>
        <w:t>10. DASHBOARD VISUALIZATION STRUCTURE</w:t>
      </w:r>
    </w:p>
    <w:p w14:paraId="3085242A" w14:textId="77777777" w:rsidR="00F76B72" w:rsidRDefault="00F76B72" w:rsidP="00F76B72">
      <w:pPr>
        <w:spacing w:after="0" w:line="240" w:lineRule="auto"/>
      </w:pPr>
    </w:p>
    <w:p w14:paraId="7EC934BF" w14:textId="77777777" w:rsidR="00F76B72" w:rsidRDefault="00F76B72" w:rsidP="00F76B72">
      <w:pPr>
        <w:spacing w:after="0" w:line="240" w:lineRule="auto"/>
      </w:pPr>
      <w:r>
        <w:t>The final Power BI dashboard contains exactly six analytical charts.</w:t>
      </w:r>
    </w:p>
    <w:p w14:paraId="07F98D42" w14:textId="77777777" w:rsidR="00F76B72" w:rsidRDefault="00F76B72" w:rsidP="00F76B72">
      <w:pPr>
        <w:spacing w:after="0" w:line="240" w:lineRule="auto"/>
      </w:pPr>
    </w:p>
    <w:p w14:paraId="0BACD8D9" w14:textId="77777777" w:rsidR="00F76B72" w:rsidRDefault="00F76B72" w:rsidP="00F76B72">
      <w:pPr>
        <w:spacing w:after="0" w:line="240" w:lineRule="auto"/>
      </w:pPr>
      <w:r>
        <w:t>The six charts are:</w:t>
      </w:r>
    </w:p>
    <w:p w14:paraId="0107B555" w14:textId="77777777" w:rsidR="00F76B72" w:rsidRDefault="00F76B72" w:rsidP="00F76B72">
      <w:pPr>
        <w:spacing w:after="0" w:line="240" w:lineRule="auto"/>
      </w:pPr>
    </w:p>
    <w:p w14:paraId="1FC42FB5" w14:textId="77777777" w:rsidR="00F76B72" w:rsidRDefault="00F76B72" w:rsidP="00F76B72">
      <w:pPr>
        <w:spacing w:after="0" w:line="240" w:lineRule="auto"/>
      </w:pPr>
      <w:r>
        <w:t>1. Gender Distribution</w:t>
      </w:r>
    </w:p>
    <w:p w14:paraId="44670494" w14:textId="77777777" w:rsidR="00F76B72" w:rsidRDefault="00F76B72" w:rsidP="00F76B72">
      <w:pPr>
        <w:spacing w:after="0" w:line="240" w:lineRule="auto"/>
      </w:pPr>
    </w:p>
    <w:p w14:paraId="3F276E3B" w14:textId="77777777" w:rsidR="00F76B72" w:rsidRDefault="00F76B72" w:rsidP="00F76B72">
      <w:pPr>
        <w:spacing w:after="0" w:line="240" w:lineRule="auto"/>
      </w:pPr>
      <w:r>
        <w:t>2. Respondents by Age Group</w:t>
      </w:r>
    </w:p>
    <w:p w14:paraId="66BCA21A" w14:textId="77777777" w:rsidR="00F76B72" w:rsidRDefault="00F76B72" w:rsidP="00F76B72">
      <w:pPr>
        <w:spacing w:after="0" w:line="240" w:lineRule="auto"/>
      </w:pPr>
    </w:p>
    <w:p w14:paraId="6DA3A306" w14:textId="77777777" w:rsidR="00F76B72" w:rsidRDefault="00F76B72" w:rsidP="00F76B72">
      <w:pPr>
        <w:spacing w:after="0" w:line="240" w:lineRule="auto"/>
      </w:pPr>
      <w:r>
        <w:t>3. Top 5 Most Used Herbs</w:t>
      </w:r>
    </w:p>
    <w:p w14:paraId="39B20661" w14:textId="77777777" w:rsidR="00F76B72" w:rsidRDefault="00F76B72" w:rsidP="00F76B72">
      <w:pPr>
        <w:spacing w:after="0" w:line="240" w:lineRule="auto"/>
      </w:pPr>
    </w:p>
    <w:p w14:paraId="7DAB91F9" w14:textId="77777777" w:rsidR="00F76B72" w:rsidRDefault="00F76B72" w:rsidP="00F76B72">
      <w:pPr>
        <w:spacing w:after="0" w:line="240" w:lineRule="auto"/>
      </w:pPr>
      <w:r>
        <w:t>4. Herbal Remedy Usage Frequency</w:t>
      </w:r>
    </w:p>
    <w:p w14:paraId="3A0BFC63" w14:textId="77777777" w:rsidR="00F76B72" w:rsidRDefault="00F76B72" w:rsidP="00F76B72">
      <w:pPr>
        <w:spacing w:after="0" w:line="240" w:lineRule="auto"/>
      </w:pPr>
    </w:p>
    <w:p w14:paraId="78DE3069" w14:textId="77777777" w:rsidR="00F76B72" w:rsidRDefault="00F76B72" w:rsidP="00F76B72">
      <w:pPr>
        <w:spacing w:after="0" w:line="240" w:lineRule="auto"/>
      </w:pPr>
      <w:r>
        <w:t>5. Perceived Effectiveness</w:t>
      </w:r>
    </w:p>
    <w:p w14:paraId="7EF43329" w14:textId="77777777" w:rsidR="00F76B72" w:rsidRDefault="00F76B72" w:rsidP="00F76B72">
      <w:pPr>
        <w:spacing w:after="0" w:line="240" w:lineRule="auto"/>
      </w:pPr>
    </w:p>
    <w:p w14:paraId="795BB862" w14:textId="77777777" w:rsidR="00F76B72" w:rsidRDefault="00F76B72" w:rsidP="00F76B72">
      <w:pPr>
        <w:spacing w:after="0" w:line="240" w:lineRule="auto"/>
      </w:pPr>
      <w:r>
        <w:t>6. Reported Side Effects</w:t>
      </w:r>
    </w:p>
    <w:p w14:paraId="4EBD779E" w14:textId="77777777" w:rsidR="00F76B72" w:rsidRDefault="00F76B72" w:rsidP="00F76B72">
      <w:pPr>
        <w:spacing w:after="0" w:line="240" w:lineRule="auto"/>
      </w:pPr>
    </w:p>
    <w:p w14:paraId="55A2D784" w14:textId="77777777" w:rsidR="00F76B72" w:rsidRDefault="00F76B72" w:rsidP="00F76B72">
      <w:pPr>
        <w:spacing w:after="0" w:line="240" w:lineRule="auto"/>
      </w:pPr>
      <w:r>
        <w:t>No additional analytical charts are required for the final dashboard.</w:t>
      </w:r>
    </w:p>
    <w:p w14:paraId="6332CB1A" w14:textId="77777777" w:rsidR="00F76B72" w:rsidRDefault="00F76B72" w:rsidP="00F76B72">
      <w:pPr>
        <w:spacing w:after="0" w:line="240" w:lineRule="auto"/>
      </w:pPr>
    </w:p>
    <w:p w14:paraId="2EA690B8" w14:textId="77777777" w:rsidR="00F76B72" w:rsidRDefault="00F76B72" w:rsidP="00F76B72">
      <w:pPr>
        <w:spacing w:after="0" w:line="240" w:lineRule="auto"/>
      </w:pPr>
    </w:p>
    <w:p w14:paraId="470AA861" w14:textId="77777777" w:rsidR="00F76B72" w:rsidRDefault="00F76B72" w:rsidP="00F76B72">
      <w:pPr>
        <w:spacing w:after="0" w:line="240" w:lineRule="auto"/>
      </w:pPr>
      <w:r>
        <w:t>11. VISUAL 1 — GENDER DISTRIBUTION</w:t>
      </w:r>
    </w:p>
    <w:p w14:paraId="7EEA5A4A" w14:textId="77777777" w:rsidR="00F76B72" w:rsidRDefault="00F76B72" w:rsidP="00F76B72">
      <w:pPr>
        <w:spacing w:after="0" w:line="240" w:lineRule="auto"/>
      </w:pPr>
    </w:p>
    <w:p w14:paraId="7F96CCE7" w14:textId="77777777" w:rsidR="00F76B72" w:rsidRDefault="00F76B72" w:rsidP="00F76B72">
      <w:pPr>
        <w:spacing w:after="0" w:line="240" w:lineRule="auto"/>
      </w:pPr>
      <w:r>
        <w:t>Purpose:</w:t>
      </w:r>
    </w:p>
    <w:p w14:paraId="573FBC38" w14:textId="77777777" w:rsidR="00F76B72" w:rsidRDefault="00F76B72" w:rsidP="00F76B72">
      <w:pPr>
        <w:spacing w:after="0" w:line="240" w:lineRule="auto"/>
      </w:pPr>
    </w:p>
    <w:p w14:paraId="43248563" w14:textId="77777777" w:rsidR="00F76B72" w:rsidRDefault="00F76B72" w:rsidP="00F76B72">
      <w:pPr>
        <w:spacing w:after="0" w:line="240" w:lineRule="auto"/>
      </w:pPr>
      <w:r>
        <w:t>To show the distribution of respondents by gender.</w:t>
      </w:r>
    </w:p>
    <w:p w14:paraId="6B1E0705" w14:textId="77777777" w:rsidR="00F76B72" w:rsidRDefault="00F76B72" w:rsidP="00F76B72">
      <w:pPr>
        <w:spacing w:after="0" w:line="240" w:lineRule="auto"/>
      </w:pPr>
    </w:p>
    <w:p w14:paraId="7A0045C5" w14:textId="77777777" w:rsidR="00F76B72" w:rsidRDefault="00F76B72" w:rsidP="00F76B72">
      <w:pPr>
        <w:spacing w:after="0" w:line="240" w:lineRule="auto"/>
      </w:pPr>
      <w:r>
        <w:t>Visual Type:</w:t>
      </w:r>
    </w:p>
    <w:p w14:paraId="7781999D" w14:textId="77777777" w:rsidR="00F76B72" w:rsidRDefault="00F76B72" w:rsidP="00F76B72">
      <w:pPr>
        <w:spacing w:after="0" w:line="240" w:lineRule="auto"/>
      </w:pPr>
    </w:p>
    <w:p w14:paraId="41EF1066" w14:textId="77777777" w:rsidR="00F76B72" w:rsidRDefault="00F76B72" w:rsidP="00F76B72">
      <w:pPr>
        <w:spacing w:after="0" w:line="240" w:lineRule="auto"/>
      </w:pPr>
      <w:r>
        <w:t>Donut Chart</w:t>
      </w:r>
    </w:p>
    <w:p w14:paraId="0B54F658" w14:textId="77777777" w:rsidR="00F76B72" w:rsidRDefault="00F76B72" w:rsidP="00F76B72">
      <w:pPr>
        <w:spacing w:after="0" w:line="240" w:lineRule="auto"/>
      </w:pPr>
    </w:p>
    <w:p w14:paraId="557B46EA" w14:textId="77777777" w:rsidR="00F76B72" w:rsidRDefault="00F76B72" w:rsidP="00F76B72">
      <w:pPr>
        <w:spacing w:after="0" w:line="240" w:lineRule="auto"/>
      </w:pPr>
      <w:r>
        <w:t>Category:</w:t>
      </w:r>
    </w:p>
    <w:p w14:paraId="755C5AA4" w14:textId="77777777" w:rsidR="00F76B72" w:rsidRDefault="00F76B72" w:rsidP="00F76B72">
      <w:pPr>
        <w:spacing w:after="0" w:line="240" w:lineRule="auto"/>
      </w:pPr>
    </w:p>
    <w:p w14:paraId="730E4B66" w14:textId="77777777" w:rsidR="00F76B72" w:rsidRDefault="00F76B72" w:rsidP="00F76B72">
      <w:pPr>
        <w:spacing w:after="0" w:line="240" w:lineRule="auto"/>
      </w:pPr>
      <w:r>
        <w:lastRenderedPageBreak/>
        <w:t>Gender</w:t>
      </w:r>
    </w:p>
    <w:p w14:paraId="066F71C8" w14:textId="77777777" w:rsidR="00F76B72" w:rsidRDefault="00F76B72" w:rsidP="00F76B72">
      <w:pPr>
        <w:spacing w:after="0" w:line="240" w:lineRule="auto"/>
      </w:pPr>
    </w:p>
    <w:p w14:paraId="7C6CC485" w14:textId="77777777" w:rsidR="00F76B72" w:rsidRDefault="00F76B72" w:rsidP="00F76B72">
      <w:pPr>
        <w:spacing w:after="0" w:line="240" w:lineRule="auto"/>
      </w:pPr>
      <w:r>
        <w:t>Value:</w:t>
      </w:r>
    </w:p>
    <w:p w14:paraId="73BC0B5D" w14:textId="77777777" w:rsidR="00F76B72" w:rsidRDefault="00F76B72" w:rsidP="00F76B72">
      <w:pPr>
        <w:spacing w:after="0" w:line="240" w:lineRule="auto"/>
      </w:pPr>
    </w:p>
    <w:p w14:paraId="100CE21A" w14:textId="77777777" w:rsidR="00F76B72" w:rsidRDefault="00F76B72" w:rsidP="00F76B72">
      <w:pPr>
        <w:spacing w:after="0" w:line="240" w:lineRule="auto"/>
      </w:pPr>
      <w:r>
        <w:t>Respondent Count</w:t>
      </w:r>
    </w:p>
    <w:p w14:paraId="594AC7E6" w14:textId="77777777" w:rsidR="00F76B72" w:rsidRDefault="00F76B72" w:rsidP="00F76B72">
      <w:pPr>
        <w:spacing w:after="0" w:line="240" w:lineRule="auto"/>
      </w:pPr>
    </w:p>
    <w:p w14:paraId="24E3B532" w14:textId="77777777" w:rsidR="00F76B72" w:rsidRDefault="00F76B72" w:rsidP="00F76B72">
      <w:pPr>
        <w:spacing w:after="0" w:line="240" w:lineRule="auto"/>
      </w:pPr>
      <w:r>
        <w:t>The visualization provides a quick overview of the gender composition of the surveyed respondents.</w:t>
      </w:r>
    </w:p>
    <w:p w14:paraId="4EAB158E" w14:textId="77777777" w:rsidR="00F76B72" w:rsidRDefault="00F76B72" w:rsidP="00F76B72">
      <w:pPr>
        <w:spacing w:after="0" w:line="240" w:lineRule="auto"/>
      </w:pPr>
    </w:p>
    <w:p w14:paraId="1466D2FD" w14:textId="77777777" w:rsidR="00F76B72" w:rsidRDefault="00F76B72" w:rsidP="00F76B72">
      <w:pPr>
        <w:spacing w:after="0" w:line="240" w:lineRule="auto"/>
      </w:pPr>
    </w:p>
    <w:p w14:paraId="47B8E4B0" w14:textId="77777777" w:rsidR="00F76B72" w:rsidRDefault="00F76B72" w:rsidP="00F76B72">
      <w:pPr>
        <w:spacing w:after="0" w:line="240" w:lineRule="auto"/>
      </w:pPr>
      <w:r>
        <w:t>12. VISUAL 2 — RESPONDENTS BY AGE GROUP</w:t>
      </w:r>
    </w:p>
    <w:p w14:paraId="1B2A174C" w14:textId="77777777" w:rsidR="00F76B72" w:rsidRDefault="00F76B72" w:rsidP="00F76B72">
      <w:pPr>
        <w:spacing w:after="0" w:line="240" w:lineRule="auto"/>
      </w:pPr>
    </w:p>
    <w:p w14:paraId="38CC6C8B" w14:textId="77777777" w:rsidR="00F76B72" w:rsidRDefault="00F76B72" w:rsidP="00F76B72">
      <w:pPr>
        <w:spacing w:after="0" w:line="240" w:lineRule="auto"/>
      </w:pPr>
      <w:r>
        <w:t>Purpose:</w:t>
      </w:r>
    </w:p>
    <w:p w14:paraId="156CD13D" w14:textId="77777777" w:rsidR="00F76B72" w:rsidRDefault="00F76B72" w:rsidP="00F76B72">
      <w:pPr>
        <w:spacing w:after="0" w:line="240" w:lineRule="auto"/>
      </w:pPr>
    </w:p>
    <w:p w14:paraId="0AA3C23E" w14:textId="77777777" w:rsidR="00F76B72" w:rsidRDefault="00F76B72" w:rsidP="00F76B72">
      <w:pPr>
        <w:spacing w:after="0" w:line="240" w:lineRule="auto"/>
      </w:pPr>
      <w:r>
        <w:t>To show the number of respondents within each age category.</w:t>
      </w:r>
    </w:p>
    <w:p w14:paraId="475F7706" w14:textId="77777777" w:rsidR="00F76B72" w:rsidRDefault="00F76B72" w:rsidP="00F76B72">
      <w:pPr>
        <w:spacing w:after="0" w:line="240" w:lineRule="auto"/>
      </w:pPr>
    </w:p>
    <w:p w14:paraId="34660B5B" w14:textId="77777777" w:rsidR="00F76B72" w:rsidRDefault="00F76B72" w:rsidP="00F76B72">
      <w:pPr>
        <w:spacing w:after="0" w:line="240" w:lineRule="auto"/>
      </w:pPr>
      <w:r>
        <w:t>Visual Type:</w:t>
      </w:r>
    </w:p>
    <w:p w14:paraId="49CE644C" w14:textId="77777777" w:rsidR="00F76B72" w:rsidRDefault="00F76B72" w:rsidP="00F76B72">
      <w:pPr>
        <w:spacing w:after="0" w:line="240" w:lineRule="auto"/>
      </w:pPr>
    </w:p>
    <w:p w14:paraId="0DEA80F8" w14:textId="77777777" w:rsidR="00F76B72" w:rsidRDefault="00F76B72" w:rsidP="00F76B72">
      <w:pPr>
        <w:spacing w:after="0" w:line="240" w:lineRule="auto"/>
      </w:pPr>
      <w:r>
        <w:t>Column Chart</w:t>
      </w:r>
    </w:p>
    <w:p w14:paraId="786256E6" w14:textId="77777777" w:rsidR="00F76B72" w:rsidRDefault="00F76B72" w:rsidP="00F76B72">
      <w:pPr>
        <w:spacing w:after="0" w:line="240" w:lineRule="auto"/>
      </w:pPr>
    </w:p>
    <w:p w14:paraId="6FACA738" w14:textId="77777777" w:rsidR="00F76B72" w:rsidRDefault="00F76B72" w:rsidP="00F76B72">
      <w:pPr>
        <w:spacing w:after="0" w:line="240" w:lineRule="auto"/>
      </w:pPr>
      <w:r>
        <w:t>Category:</w:t>
      </w:r>
    </w:p>
    <w:p w14:paraId="4D97FE50" w14:textId="77777777" w:rsidR="00F76B72" w:rsidRDefault="00F76B72" w:rsidP="00F76B72">
      <w:pPr>
        <w:spacing w:after="0" w:line="240" w:lineRule="auto"/>
      </w:pPr>
    </w:p>
    <w:p w14:paraId="5B041D5A" w14:textId="77777777" w:rsidR="00F76B72" w:rsidRDefault="00F76B72" w:rsidP="00F76B72">
      <w:pPr>
        <w:spacing w:after="0" w:line="240" w:lineRule="auto"/>
      </w:pPr>
      <w:r>
        <w:t>Age Group</w:t>
      </w:r>
    </w:p>
    <w:p w14:paraId="47E6DAD0" w14:textId="77777777" w:rsidR="00F76B72" w:rsidRDefault="00F76B72" w:rsidP="00F76B72">
      <w:pPr>
        <w:spacing w:after="0" w:line="240" w:lineRule="auto"/>
      </w:pPr>
    </w:p>
    <w:p w14:paraId="7E654496" w14:textId="77777777" w:rsidR="00F76B72" w:rsidRDefault="00F76B72" w:rsidP="00F76B72">
      <w:pPr>
        <w:spacing w:after="0" w:line="240" w:lineRule="auto"/>
      </w:pPr>
      <w:r>
        <w:t>Value:</w:t>
      </w:r>
    </w:p>
    <w:p w14:paraId="0E052555" w14:textId="77777777" w:rsidR="00F76B72" w:rsidRDefault="00F76B72" w:rsidP="00F76B72">
      <w:pPr>
        <w:spacing w:after="0" w:line="240" w:lineRule="auto"/>
      </w:pPr>
    </w:p>
    <w:p w14:paraId="7675E4A6" w14:textId="77777777" w:rsidR="00F76B72" w:rsidRDefault="00F76B72" w:rsidP="00F76B72">
      <w:pPr>
        <w:spacing w:after="0" w:line="240" w:lineRule="auto"/>
      </w:pPr>
      <w:r>
        <w:t>Respondent Count</w:t>
      </w:r>
    </w:p>
    <w:p w14:paraId="23D1AC0B" w14:textId="77777777" w:rsidR="00F76B72" w:rsidRDefault="00F76B72" w:rsidP="00F76B72">
      <w:pPr>
        <w:spacing w:after="0" w:line="240" w:lineRule="auto"/>
      </w:pPr>
    </w:p>
    <w:p w14:paraId="3DC1DFAA" w14:textId="77777777" w:rsidR="00F76B72" w:rsidRDefault="00F76B72" w:rsidP="00F76B72">
      <w:pPr>
        <w:spacing w:after="0" w:line="240" w:lineRule="auto"/>
      </w:pPr>
      <w:r>
        <w:t>The visualization allows the dashboard user to understand the age composition of the survey sample.</w:t>
      </w:r>
    </w:p>
    <w:p w14:paraId="51AE430A" w14:textId="77777777" w:rsidR="00F76B72" w:rsidRDefault="00F76B72" w:rsidP="00F76B72">
      <w:pPr>
        <w:spacing w:after="0" w:line="240" w:lineRule="auto"/>
      </w:pPr>
    </w:p>
    <w:p w14:paraId="254EBF03" w14:textId="77777777" w:rsidR="00F76B72" w:rsidRDefault="00F76B72" w:rsidP="00F76B72">
      <w:pPr>
        <w:spacing w:after="0" w:line="240" w:lineRule="auto"/>
      </w:pPr>
    </w:p>
    <w:p w14:paraId="59028A8A" w14:textId="77777777" w:rsidR="00F76B72" w:rsidRDefault="00F76B72" w:rsidP="00F76B72">
      <w:pPr>
        <w:spacing w:after="0" w:line="240" w:lineRule="auto"/>
      </w:pPr>
      <w:r>
        <w:t>13. VISUAL 3 — TOP 5 MOST USED HERBS</w:t>
      </w:r>
    </w:p>
    <w:p w14:paraId="5189AFAA" w14:textId="77777777" w:rsidR="00F76B72" w:rsidRDefault="00F76B72" w:rsidP="00F76B72">
      <w:pPr>
        <w:spacing w:after="0" w:line="240" w:lineRule="auto"/>
      </w:pPr>
    </w:p>
    <w:p w14:paraId="2A24FD4D" w14:textId="77777777" w:rsidR="00F76B72" w:rsidRDefault="00F76B72" w:rsidP="00F76B72">
      <w:pPr>
        <w:spacing w:after="0" w:line="240" w:lineRule="auto"/>
      </w:pPr>
      <w:r>
        <w:t>Purpose:</w:t>
      </w:r>
    </w:p>
    <w:p w14:paraId="68164611" w14:textId="77777777" w:rsidR="00F76B72" w:rsidRDefault="00F76B72" w:rsidP="00F76B72">
      <w:pPr>
        <w:spacing w:after="0" w:line="240" w:lineRule="auto"/>
      </w:pPr>
    </w:p>
    <w:p w14:paraId="398AE4E0" w14:textId="77777777" w:rsidR="00F76B72" w:rsidRDefault="00F76B72" w:rsidP="00F76B72">
      <w:pPr>
        <w:spacing w:after="0" w:line="240" w:lineRule="auto"/>
      </w:pPr>
      <w:r>
        <w:t>To identify the five most frequently reported herbal remedies in the dataset.</w:t>
      </w:r>
    </w:p>
    <w:p w14:paraId="207B3207" w14:textId="77777777" w:rsidR="00F76B72" w:rsidRDefault="00F76B72" w:rsidP="00F76B72">
      <w:pPr>
        <w:spacing w:after="0" w:line="240" w:lineRule="auto"/>
      </w:pPr>
    </w:p>
    <w:p w14:paraId="313B096A" w14:textId="77777777" w:rsidR="00F76B72" w:rsidRDefault="00F76B72" w:rsidP="00F76B72">
      <w:pPr>
        <w:spacing w:after="0" w:line="240" w:lineRule="auto"/>
      </w:pPr>
      <w:r>
        <w:t>Visual Type:</w:t>
      </w:r>
    </w:p>
    <w:p w14:paraId="40E4FD4D" w14:textId="77777777" w:rsidR="00F76B72" w:rsidRDefault="00F76B72" w:rsidP="00F76B72">
      <w:pPr>
        <w:spacing w:after="0" w:line="240" w:lineRule="auto"/>
      </w:pPr>
    </w:p>
    <w:p w14:paraId="2BD64BFD" w14:textId="77777777" w:rsidR="00F76B72" w:rsidRDefault="00F76B72" w:rsidP="00F76B72">
      <w:pPr>
        <w:spacing w:after="0" w:line="240" w:lineRule="auto"/>
      </w:pPr>
      <w:r>
        <w:t>Bar Chart</w:t>
      </w:r>
    </w:p>
    <w:p w14:paraId="572DFAA8" w14:textId="77777777" w:rsidR="00F76B72" w:rsidRDefault="00F76B72" w:rsidP="00F76B72">
      <w:pPr>
        <w:spacing w:after="0" w:line="240" w:lineRule="auto"/>
      </w:pPr>
    </w:p>
    <w:p w14:paraId="19F5DF64" w14:textId="77777777" w:rsidR="00F76B72" w:rsidRDefault="00F76B72" w:rsidP="00F76B72">
      <w:pPr>
        <w:spacing w:after="0" w:line="240" w:lineRule="auto"/>
      </w:pPr>
      <w:r>
        <w:t>Category:</w:t>
      </w:r>
    </w:p>
    <w:p w14:paraId="0887C970" w14:textId="77777777" w:rsidR="00F76B72" w:rsidRDefault="00F76B72" w:rsidP="00F76B72">
      <w:pPr>
        <w:spacing w:after="0" w:line="240" w:lineRule="auto"/>
      </w:pPr>
    </w:p>
    <w:p w14:paraId="5C477373" w14:textId="77777777" w:rsidR="00F76B72" w:rsidRDefault="00F76B72" w:rsidP="00F76B72">
      <w:pPr>
        <w:spacing w:after="0" w:line="240" w:lineRule="auto"/>
      </w:pPr>
      <w:r>
        <w:t>Herbal Remedy</w:t>
      </w:r>
    </w:p>
    <w:p w14:paraId="3C24F199" w14:textId="77777777" w:rsidR="00F76B72" w:rsidRDefault="00F76B72" w:rsidP="00F76B72">
      <w:pPr>
        <w:spacing w:after="0" w:line="240" w:lineRule="auto"/>
      </w:pPr>
    </w:p>
    <w:p w14:paraId="705546DB" w14:textId="77777777" w:rsidR="00F76B72" w:rsidRDefault="00F76B72" w:rsidP="00F76B72">
      <w:pPr>
        <w:spacing w:after="0" w:line="240" w:lineRule="auto"/>
      </w:pPr>
      <w:r>
        <w:t>Value:</w:t>
      </w:r>
    </w:p>
    <w:p w14:paraId="128C3C51" w14:textId="77777777" w:rsidR="00F76B72" w:rsidRDefault="00F76B72" w:rsidP="00F76B72">
      <w:pPr>
        <w:spacing w:after="0" w:line="240" w:lineRule="auto"/>
      </w:pPr>
    </w:p>
    <w:p w14:paraId="28F2B38A" w14:textId="77777777" w:rsidR="00F76B72" w:rsidRDefault="00F76B72" w:rsidP="00F76B72">
      <w:pPr>
        <w:spacing w:after="0" w:line="240" w:lineRule="auto"/>
      </w:pPr>
      <w:r>
        <w:t>Respondent Count</w:t>
      </w:r>
    </w:p>
    <w:p w14:paraId="01DE6CE2" w14:textId="77777777" w:rsidR="00F76B72" w:rsidRDefault="00F76B72" w:rsidP="00F76B72">
      <w:pPr>
        <w:spacing w:after="0" w:line="240" w:lineRule="auto"/>
      </w:pPr>
    </w:p>
    <w:p w14:paraId="4D03D2F9" w14:textId="77777777" w:rsidR="00F76B72" w:rsidRDefault="00F76B72" w:rsidP="00F76B72">
      <w:pPr>
        <w:spacing w:after="0" w:line="240" w:lineRule="auto"/>
      </w:pPr>
      <w:r>
        <w:t>Filter:</w:t>
      </w:r>
    </w:p>
    <w:p w14:paraId="26C16F21" w14:textId="77777777" w:rsidR="00F76B72" w:rsidRDefault="00F76B72" w:rsidP="00F76B72">
      <w:pPr>
        <w:spacing w:after="0" w:line="240" w:lineRule="auto"/>
      </w:pPr>
    </w:p>
    <w:p w14:paraId="65D11935" w14:textId="77777777" w:rsidR="00F76B72" w:rsidRDefault="00F76B72" w:rsidP="00F76B72">
      <w:pPr>
        <w:spacing w:after="0" w:line="240" w:lineRule="auto"/>
      </w:pPr>
      <w:r>
        <w:t>Top 5</w:t>
      </w:r>
    </w:p>
    <w:p w14:paraId="21C0E664" w14:textId="77777777" w:rsidR="00F76B72" w:rsidRDefault="00F76B72" w:rsidP="00F76B72">
      <w:pPr>
        <w:spacing w:after="0" w:line="240" w:lineRule="auto"/>
      </w:pPr>
    </w:p>
    <w:p w14:paraId="00533F88" w14:textId="77777777" w:rsidR="00F76B72" w:rsidRDefault="00F76B72" w:rsidP="00F76B72">
      <w:pPr>
        <w:spacing w:after="0" w:line="240" w:lineRule="auto"/>
      </w:pPr>
      <w:r>
        <w:t>Sort:</w:t>
      </w:r>
    </w:p>
    <w:p w14:paraId="14B8F689" w14:textId="77777777" w:rsidR="00F76B72" w:rsidRDefault="00F76B72" w:rsidP="00F76B72">
      <w:pPr>
        <w:spacing w:after="0" w:line="240" w:lineRule="auto"/>
      </w:pPr>
    </w:p>
    <w:p w14:paraId="16D6AD1B" w14:textId="77777777" w:rsidR="00F76B72" w:rsidRDefault="00F76B72" w:rsidP="00F76B72">
      <w:pPr>
        <w:spacing w:after="0" w:line="240" w:lineRule="auto"/>
      </w:pPr>
      <w:r>
        <w:t>Descending by respondent count</w:t>
      </w:r>
    </w:p>
    <w:p w14:paraId="44BBA3A8" w14:textId="77777777" w:rsidR="00F76B72" w:rsidRDefault="00F76B72" w:rsidP="00F76B72">
      <w:pPr>
        <w:spacing w:after="0" w:line="240" w:lineRule="auto"/>
      </w:pPr>
    </w:p>
    <w:p w14:paraId="6D822E90" w14:textId="77777777" w:rsidR="00F76B72" w:rsidRDefault="00F76B72" w:rsidP="00F76B72">
      <w:pPr>
        <w:spacing w:after="0" w:line="240" w:lineRule="auto"/>
      </w:pPr>
      <w:r>
        <w:t>This visualization highlights the remedies most commonly reported by respondents.</w:t>
      </w:r>
    </w:p>
    <w:p w14:paraId="3641481E" w14:textId="77777777" w:rsidR="00F76B72" w:rsidRDefault="00F76B72" w:rsidP="00F76B72">
      <w:pPr>
        <w:spacing w:after="0" w:line="240" w:lineRule="auto"/>
      </w:pPr>
    </w:p>
    <w:p w14:paraId="01787FD8" w14:textId="77777777" w:rsidR="00F76B72" w:rsidRDefault="00F76B72" w:rsidP="00F76B72">
      <w:pPr>
        <w:spacing w:after="0" w:line="240" w:lineRule="auto"/>
      </w:pPr>
    </w:p>
    <w:p w14:paraId="06CD25E3" w14:textId="77777777" w:rsidR="00F76B72" w:rsidRDefault="00F76B72" w:rsidP="00F76B72">
      <w:pPr>
        <w:spacing w:after="0" w:line="240" w:lineRule="auto"/>
      </w:pPr>
      <w:r>
        <w:t>14. VISUAL 4 — HERBAL REMEDY USAGE FREQUENCY</w:t>
      </w:r>
    </w:p>
    <w:p w14:paraId="07333396" w14:textId="77777777" w:rsidR="00F76B72" w:rsidRDefault="00F76B72" w:rsidP="00F76B72">
      <w:pPr>
        <w:spacing w:after="0" w:line="240" w:lineRule="auto"/>
      </w:pPr>
    </w:p>
    <w:p w14:paraId="524EB05C" w14:textId="77777777" w:rsidR="00F76B72" w:rsidRDefault="00F76B72" w:rsidP="00F76B72">
      <w:pPr>
        <w:spacing w:after="0" w:line="240" w:lineRule="auto"/>
      </w:pPr>
      <w:r>
        <w:t>Purpose:</w:t>
      </w:r>
    </w:p>
    <w:p w14:paraId="2FD097B8" w14:textId="77777777" w:rsidR="00F76B72" w:rsidRDefault="00F76B72" w:rsidP="00F76B72">
      <w:pPr>
        <w:spacing w:after="0" w:line="240" w:lineRule="auto"/>
      </w:pPr>
    </w:p>
    <w:p w14:paraId="70594B5A" w14:textId="77777777" w:rsidR="00F76B72" w:rsidRDefault="00F76B72" w:rsidP="00F76B72">
      <w:pPr>
        <w:spacing w:after="0" w:line="240" w:lineRule="auto"/>
      </w:pPr>
      <w:r>
        <w:t>To show how frequently respondents reported using herbal remedies.</w:t>
      </w:r>
    </w:p>
    <w:p w14:paraId="2CACAFE9" w14:textId="77777777" w:rsidR="00F76B72" w:rsidRDefault="00F76B72" w:rsidP="00F76B72">
      <w:pPr>
        <w:spacing w:after="0" w:line="240" w:lineRule="auto"/>
      </w:pPr>
    </w:p>
    <w:p w14:paraId="77E54CFE" w14:textId="77777777" w:rsidR="00F76B72" w:rsidRDefault="00F76B72" w:rsidP="00F76B72">
      <w:pPr>
        <w:spacing w:after="0" w:line="240" w:lineRule="auto"/>
      </w:pPr>
      <w:r>
        <w:t>Visual Type:</w:t>
      </w:r>
    </w:p>
    <w:p w14:paraId="32C793D3" w14:textId="77777777" w:rsidR="00F76B72" w:rsidRDefault="00F76B72" w:rsidP="00F76B72">
      <w:pPr>
        <w:spacing w:after="0" w:line="240" w:lineRule="auto"/>
      </w:pPr>
    </w:p>
    <w:p w14:paraId="2D7EE0B1" w14:textId="77777777" w:rsidR="00F76B72" w:rsidRDefault="00F76B72" w:rsidP="00F76B72">
      <w:pPr>
        <w:spacing w:after="0" w:line="240" w:lineRule="auto"/>
      </w:pPr>
      <w:r>
        <w:t>Column Chart</w:t>
      </w:r>
    </w:p>
    <w:p w14:paraId="777EB45F" w14:textId="77777777" w:rsidR="00F76B72" w:rsidRDefault="00F76B72" w:rsidP="00F76B72">
      <w:pPr>
        <w:spacing w:after="0" w:line="240" w:lineRule="auto"/>
      </w:pPr>
    </w:p>
    <w:p w14:paraId="52DAAB0E" w14:textId="77777777" w:rsidR="00F76B72" w:rsidRDefault="00F76B72" w:rsidP="00F76B72">
      <w:pPr>
        <w:spacing w:after="0" w:line="240" w:lineRule="auto"/>
      </w:pPr>
      <w:r>
        <w:t>Category:</w:t>
      </w:r>
    </w:p>
    <w:p w14:paraId="29E10C62" w14:textId="77777777" w:rsidR="00F76B72" w:rsidRDefault="00F76B72" w:rsidP="00F76B72">
      <w:pPr>
        <w:spacing w:after="0" w:line="240" w:lineRule="auto"/>
      </w:pPr>
    </w:p>
    <w:p w14:paraId="39A4CC57" w14:textId="77777777" w:rsidR="00F76B72" w:rsidRDefault="00F76B72" w:rsidP="00F76B72">
      <w:pPr>
        <w:spacing w:after="0" w:line="240" w:lineRule="auto"/>
      </w:pPr>
      <w:r>
        <w:t>Usage Frequency</w:t>
      </w:r>
    </w:p>
    <w:p w14:paraId="023FFD0D" w14:textId="77777777" w:rsidR="00F76B72" w:rsidRDefault="00F76B72" w:rsidP="00F76B72">
      <w:pPr>
        <w:spacing w:after="0" w:line="240" w:lineRule="auto"/>
      </w:pPr>
    </w:p>
    <w:p w14:paraId="6BDB8E39" w14:textId="77777777" w:rsidR="00F76B72" w:rsidRDefault="00F76B72" w:rsidP="00F76B72">
      <w:pPr>
        <w:spacing w:after="0" w:line="240" w:lineRule="auto"/>
      </w:pPr>
      <w:r>
        <w:t>Value:</w:t>
      </w:r>
    </w:p>
    <w:p w14:paraId="60EC0AE2" w14:textId="77777777" w:rsidR="00F76B72" w:rsidRDefault="00F76B72" w:rsidP="00F76B72">
      <w:pPr>
        <w:spacing w:after="0" w:line="240" w:lineRule="auto"/>
      </w:pPr>
    </w:p>
    <w:p w14:paraId="5A6A5957" w14:textId="77777777" w:rsidR="00F76B72" w:rsidRDefault="00F76B72" w:rsidP="00F76B72">
      <w:pPr>
        <w:spacing w:after="0" w:line="240" w:lineRule="auto"/>
      </w:pPr>
      <w:r>
        <w:t>Respondent Count</w:t>
      </w:r>
    </w:p>
    <w:p w14:paraId="3CF24542" w14:textId="77777777" w:rsidR="00F76B72" w:rsidRDefault="00F76B72" w:rsidP="00F76B72">
      <w:pPr>
        <w:spacing w:after="0" w:line="240" w:lineRule="auto"/>
      </w:pPr>
    </w:p>
    <w:p w14:paraId="3557C8F9" w14:textId="77777777" w:rsidR="00F76B72" w:rsidRDefault="00F76B72" w:rsidP="00F76B72">
      <w:pPr>
        <w:spacing w:after="0" w:line="240" w:lineRule="auto"/>
      </w:pPr>
      <w:r>
        <w:t>The visualization provides an overview of the frequency pattern of herbal remedy use among respondents.</w:t>
      </w:r>
    </w:p>
    <w:p w14:paraId="03C5C3B0" w14:textId="77777777" w:rsidR="00F76B72" w:rsidRDefault="00F76B72" w:rsidP="00F76B72">
      <w:pPr>
        <w:spacing w:after="0" w:line="240" w:lineRule="auto"/>
      </w:pPr>
    </w:p>
    <w:p w14:paraId="54F0F880" w14:textId="77777777" w:rsidR="00F76B72" w:rsidRDefault="00F76B72" w:rsidP="00F76B72">
      <w:pPr>
        <w:spacing w:after="0" w:line="240" w:lineRule="auto"/>
      </w:pPr>
    </w:p>
    <w:p w14:paraId="3B7A1DDE" w14:textId="77777777" w:rsidR="00F76B72" w:rsidRDefault="00F76B72" w:rsidP="00F76B72">
      <w:pPr>
        <w:spacing w:after="0" w:line="240" w:lineRule="auto"/>
      </w:pPr>
      <w:r>
        <w:t>15. VISUAL 5 — PERCEIVED EFFECTIVENESS</w:t>
      </w:r>
    </w:p>
    <w:p w14:paraId="56D89F8B" w14:textId="77777777" w:rsidR="00F76B72" w:rsidRDefault="00F76B72" w:rsidP="00F76B72">
      <w:pPr>
        <w:spacing w:after="0" w:line="240" w:lineRule="auto"/>
      </w:pPr>
    </w:p>
    <w:p w14:paraId="4F6D85CA" w14:textId="77777777" w:rsidR="00F76B72" w:rsidRDefault="00F76B72" w:rsidP="00F76B72">
      <w:pPr>
        <w:spacing w:after="0" w:line="240" w:lineRule="auto"/>
      </w:pPr>
      <w:r>
        <w:t>Purpose:</w:t>
      </w:r>
    </w:p>
    <w:p w14:paraId="37B27E9C" w14:textId="77777777" w:rsidR="00F76B72" w:rsidRDefault="00F76B72" w:rsidP="00F76B72">
      <w:pPr>
        <w:spacing w:after="0" w:line="240" w:lineRule="auto"/>
      </w:pPr>
    </w:p>
    <w:p w14:paraId="55AFF38C" w14:textId="77777777" w:rsidR="00F76B72" w:rsidRDefault="00F76B72" w:rsidP="00F76B72">
      <w:pPr>
        <w:spacing w:after="0" w:line="240" w:lineRule="auto"/>
      </w:pPr>
      <w:r>
        <w:t>To show respondents' perceptions of herbal remedy effectiveness.</w:t>
      </w:r>
    </w:p>
    <w:p w14:paraId="5A1F29A2" w14:textId="77777777" w:rsidR="00F76B72" w:rsidRDefault="00F76B72" w:rsidP="00F76B72">
      <w:pPr>
        <w:spacing w:after="0" w:line="240" w:lineRule="auto"/>
      </w:pPr>
    </w:p>
    <w:p w14:paraId="788D1BA4" w14:textId="77777777" w:rsidR="00F76B72" w:rsidRDefault="00F76B72" w:rsidP="00F76B72">
      <w:pPr>
        <w:spacing w:after="0" w:line="240" w:lineRule="auto"/>
      </w:pPr>
      <w:r>
        <w:t>Visual Type:</w:t>
      </w:r>
    </w:p>
    <w:p w14:paraId="586A6314" w14:textId="77777777" w:rsidR="00F76B72" w:rsidRDefault="00F76B72" w:rsidP="00F76B72">
      <w:pPr>
        <w:spacing w:after="0" w:line="240" w:lineRule="auto"/>
      </w:pPr>
    </w:p>
    <w:p w14:paraId="0467E3E4" w14:textId="77777777" w:rsidR="00F76B72" w:rsidRDefault="00F76B72" w:rsidP="00F76B72">
      <w:pPr>
        <w:spacing w:after="0" w:line="240" w:lineRule="auto"/>
      </w:pPr>
      <w:r>
        <w:t>Donut Chart</w:t>
      </w:r>
    </w:p>
    <w:p w14:paraId="209E4B57" w14:textId="77777777" w:rsidR="00F76B72" w:rsidRDefault="00F76B72" w:rsidP="00F76B72">
      <w:pPr>
        <w:spacing w:after="0" w:line="240" w:lineRule="auto"/>
      </w:pPr>
    </w:p>
    <w:p w14:paraId="73BD1435" w14:textId="77777777" w:rsidR="00F76B72" w:rsidRDefault="00F76B72" w:rsidP="00F76B72">
      <w:pPr>
        <w:spacing w:after="0" w:line="240" w:lineRule="auto"/>
      </w:pPr>
      <w:r>
        <w:t>Category:</w:t>
      </w:r>
    </w:p>
    <w:p w14:paraId="37BD19A9" w14:textId="77777777" w:rsidR="00F76B72" w:rsidRDefault="00F76B72" w:rsidP="00F76B72">
      <w:pPr>
        <w:spacing w:after="0" w:line="240" w:lineRule="auto"/>
      </w:pPr>
    </w:p>
    <w:p w14:paraId="6C8E2B27" w14:textId="77777777" w:rsidR="00F76B72" w:rsidRDefault="00F76B72" w:rsidP="00F76B72">
      <w:pPr>
        <w:spacing w:after="0" w:line="240" w:lineRule="auto"/>
      </w:pPr>
      <w:r>
        <w:t>Perceived Effectiveness</w:t>
      </w:r>
    </w:p>
    <w:p w14:paraId="251A714E" w14:textId="77777777" w:rsidR="00F76B72" w:rsidRDefault="00F76B72" w:rsidP="00F76B72">
      <w:pPr>
        <w:spacing w:after="0" w:line="240" w:lineRule="auto"/>
      </w:pPr>
    </w:p>
    <w:p w14:paraId="027973D0" w14:textId="77777777" w:rsidR="00F76B72" w:rsidRDefault="00F76B72" w:rsidP="00F76B72">
      <w:pPr>
        <w:spacing w:after="0" w:line="240" w:lineRule="auto"/>
      </w:pPr>
      <w:r>
        <w:lastRenderedPageBreak/>
        <w:t>Value:</w:t>
      </w:r>
    </w:p>
    <w:p w14:paraId="085CA811" w14:textId="77777777" w:rsidR="00F76B72" w:rsidRDefault="00F76B72" w:rsidP="00F76B72">
      <w:pPr>
        <w:spacing w:after="0" w:line="240" w:lineRule="auto"/>
      </w:pPr>
    </w:p>
    <w:p w14:paraId="65A83BD0" w14:textId="77777777" w:rsidR="00F76B72" w:rsidRDefault="00F76B72" w:rsidP="00F76B72">
      <w:pPr>
        <w:spacing w:after="0" w:line="240" w:lineRule="auto"/>
      </w:pPr>
      <w:r>
        <w:t>Respondent Count</w:t>
      </w:r>
    </w:p>
    <w:p w14:paraId="020B8EC5" w14:textId="77777777" w:rsidR="00F76B72" w:rsidRDefault="00F76B72" w:rsidP="00F76B72">
      <w:pPr>
        <w:spacing w:after="0" w:line="240" w:lineRule="auto"/>
      </w:pPr>
    </w:p>
    <w:p w14:paraId="1070DB8F" w14:textId="77777777" w:rsidR="00F76B72" w:rsidRDefault="00F76B72" w:rsidP="00F76B72">
      <w:pPr>
        <w:spacing w:after="0" w:line="240" w:lineRule="auto"/>
      </w:pPr>
      <w:r>
        <w:t>The visualization communicates the distribution of reported effectiveness perceptions.</w:t>
      </w:r>
    </w:p>
    <w:p w14:paraId="54A3B512" w14:textId="77777777" w:rsidR="00F76B72" w:rsidRDefault="00F76B72" w:rsidP="00F76B72">
      <w:pPr>
        <w:spacing w:after="0" w:line="240" w:lineRule="auto"/>
      </w:pPr>
    </w:p>
    <w:p w14:paraId="27666642" w14:textId="77777777" w:rsidR="00F76B72" w:rsidRDefault="00F76B72" w:rsidP="00F76B72">
      <w:pPr>
        <w:spacing w:after="0" w:line="240" w:lineRule="auto"/>
      </w:pPr>
    </w:p>
    <w:p w14:paraId="1E6DA8FA" w14:textId="77777777" w:rsidR="00F76B72" w:rsidRDefault="00F76B72" w:rsidP="00F76B72">
      <w:pPr>
        <w:spacing w:after="0" w:line="240" w:lineRule="auto"/>
      </w:pPr>
      <w:r>
        <w:t>16. VISUAL 6 — REPORTED SIDE EFFECTS</w:t>
      </w:r>
    </w:p>
    <w:p w14:paraId="6FF83EBB" w14:textId="77777777" w:rsidR="00F76B72" w:rsidRDefault="00F76B72" w:rsidP="00F76B72">
      <w:pPr>
        <w:spacing w:after="0" w:line="240" w:lineRule="auto"/>
      </w:pPr>
    </w:p>
    <w:p w14:paraId="218B89D1" w14:textId="77777777" w:rsidR="00F76B72" w:rsidRDefault="00F76B72" w:rsidP="00F76B72">
      <w:pPr>
        <w:spacing w:after="0" w:line="240" w:lineRule="auto"/>
      </w:pPr>
      <w:r>
        <w:t>Purpose:</w:t>
      </w:r>
    </w:p>
    <w:p w14:paraId="0132D066" w14:textId="77777777" w:rsidR="00F76B72" w:rsidRDefault="00F76B72" w:rsidP="00F76B72">
      <w:pPr>
        <w:spacing w:after="0" w:line="240" w:lineRule="auto"/>
      </w:pPr>
    </w:p>
    <w:p w14:paraId="157198BF" w14:textId="77777777" w:rsidR="00F76B72" w:rsidRDefault="00F76B72" w:rsidP="00F76B72">
      <w:pPr>
        <w:spacing w:after="0" w:line="240" w:lineRule="auto"/>
      </w:pPr>
      <w:r>
        <w:t>To show the proportion of respondents reporting side effects.</w:t>
      </w:r>
    </w:p>
    <w:p w14:paraId="41FD9A00" w14:textId="77777777" w:rsidR="00F76B72" w:rsidRDefault="00F76B72" w:rsidP="00F76B72">
      <w:pPr>
        <w:spacing w:after="0" w:line="240" w:lineRule="auto"/>
      </w:pPr>
    </w:p>
    <w:p w14:paraId="3909C356" w14:textId="77777777" w:rsidR="00F76B72" w:rsidRDefault="00F76B72" w:rsidP="00F76B72">
      <w:pPr>
        <w:spacing w:after="0" w:line="240" w:lineRule="auto"/>
      </w:pPr>
      <w:r>
        <w:t>Visual Type:</w:t>
      </w:r>
    </w:p>
    <w:p w14:paraId="4697876B" w14:textId="77777777" w:rsidR="00F76B72" w:rsidRDefault="00F76B72" w:rsidP="00F76B72">
      <w:pPr>
        <w:spacing w:after="0" w:line="240" w:lineRule="auto"/>
      </w:pPr>
    </w:p>
    <w:p w14:paraId="3E32F128" w14:textId="77777777" w:rsidR="00F76B72" w:rsidRDefault="00F76B72" w:rsidP="00F76B72">
      <w:pPr>
        <w:spacing w:after="0" w:line="240" w:lineRule="auto"/>
      </w:pPr>
      <w:r>
        <w:t>Donut Chart</w:t>
      </w:r>
    </w:p>
    <w:p w14:paraId="435A6AD7" w14:textId="77777777" w:rsidR="00F76B72" w:rsidRDefault="00F76B72" w:rsidP="00F76B72">
      <w:pPr>
        <w:spacing w:after="0" w:line="240" w:lineRule="auto"/>
      </w:pPr>
    </w:p>
    <w:p w14:paraId="7EC195BD" w14:textId="77777777" w:rsidR="00F76B72" w:rsidRDefault="00F76B72" w:rsidP="00F76B72">
      <w:pPr>
        <w:spacing w:after="0" w:line="240" w:lineRule="auto"/>
      </w:pPr>
      <w:r>
        <w:t>Category:</w:t>
      </w:r>
    </w:p>
    <w:p w14:paraId="639A797B" w14:textId="77777777" w:rsidR="00F76B72" w:rsidRDefault="00F76B72" w:rsidP="00F76B72">
      <w:pPr>
        <w:spacing w:after="0" w:line="240" w:lineRule="auto"/>
      </w:pPr>
    </w:p>
    <w:p w14:paraId="38334D69" w14:textId="77777777" w:rsidR="00F76B72" w:rsidRDefault="00F76B72" w:rsidP="00F76B72">
      <w:pPr>
        <w:spacing w:after="0" w:line="240" w:lineRule="auto"/>
      </w:pPr>
      <w:r>
        <w:t>Reported Side Effects</w:t>
      </w:r>
    </w:p>
    <w:p w14:paraId="232D73F0" w14:textId="77777777" w:rsidR="00F76B72" w:rsidRDefault="00F76B72" w:rsidP="00F76B72">
      <w:pPr>
        <w:spacing w:after="0" w:line="240" w:lineRule="auto"/>
      </w:pPr>
    </w:p>
    <w:p w14:paraId="21C579E8" w14:textId="77777777" w:rsidR="00F76B72" w:rsidRDefault="00F76B72" w:rsidP="00F76B72">
      <w:pPr>
        <w:spacing w:after="0" w:line="240" w:lineRule="auto"/>
      </w:pPr>
      <w:r>
        <w:t>Value:</w:t>
      </w:r>
    </w:p>
    <w:p w14:paraId="2FE28A35" w14:textId="77777777" w:rsidR="00F76B72" w:rsidRDefault="00F76B72" w:rsidP="00F76B72">
      <w:pPr>
        <w:spacing w:after="0" w:line="240" w:lineRule="auto"/>
      </w:pPr>
    </w:p>
    <w:p w14:paraId="20DCCD53" w14:textId="77777777" w:rsidR="00F76B72" w:rsidRDefault="00F76B72" w:rsidP="00F76B72">
      <w:pPr>
        <w:spacing w:after="0" w:line="240" w:lineRule="auto"/>
      </w:pPr>
      <w:r>
        <w:t>Respondent Count</w:t>
      </w:r>
    </w:p>
    <w:p w14:paraId="51BDBA39" w14:textId="77777777" w:rsidR="00F76B72" w:rsidRDefault="00F76B72" w:rsidP="00F76B72">
      <w:pPr>
        <w:spacing w:after="0" w:line="240" w:lineRule="auto"/>
      </w:pPr>
    </w:p>
    <w:p w14:paraId="769E0B13" w14:textId="77777777" w:rsidR="00F76B72" w:rsidRDefault="00F76B72" w:rsidP="00F76B72">
      <w:pPr>
        <w:spacing w:after="0" w:line="240" w:lineRule="auto"/>
      </w:pPr>
      <w:r>
        <w:t>The visualization highlights the reported side-effect pattern within the surveyed population.</w:t>
      </w:r>
    </w:p>
    <w:p w14:paraId="281BC719" w14:textId="77777777" w:rsidR="00F76B72" w:rsidRDefault="00F76B72" w:rsidP="00F76B72">
      <w:pPr>
        <w:spacing w:after="0" w:line="240" w:lineRule="auto"/>
      </w:pPr>
    </w:p>
    <w:p w14:paraId="4CB1D2D6" w14:textId="77777777" w:rsidR="00F76B72" w:rsidRDefault="00F76B72" w:rsidP="00F76B72">
      <w:pPr>
        <w:spacing w:after="0" w:line="240" w:lineRule="auto"/>
      </w:pPr>
    </w:p>
    <w:p w14:paraId="5CF243E4" w14:textId="77777777" w:rsidR="00F76B72" w:rsidRDefault="00F76B72" w:rsidP="00F76B72">
      <w:pPr>
        <w:spacing w:after="0" w:line="240" w:lineRule="auto"/>
      </w:pPr>
      <w:r>
        <w:t>17. INTERACTIVE SLICERS</w:t>
      </w:r>
    </w:p>
    <w:p w14:paraId="55236E19" w14:textId="77777777" w:rsidR="00F76B72" w:rsidRDefault="00F76B72" w:rsidP="00F76B72">
      <w:pPr>
        <w:spacing w:after="0" w:line="240" w:lineRule="auto"/>
      </w:pPr>
    </w:p>
    <w:p w14:paraId="4B43A0FA" w14:textId="77777777" w:rsidR="00F76B72" w:rsidRDefault="00F76B72" w:rsidP="00F76B72">
      <w:pPr>
        <w:spacing w:after="0" w:line="240" w:lineRule="auto"/>
      </w:pPr>
      <w:r>
        <w:t>The final dashboard contains three interactive slicers.</w:t>
      </w:r>
    </w:p>
    <w:p w14:paraId="7C83863C" w14:textId="77777777" w:rsidR="00F76B72" w:rsidRDefault="00F76B72" w:rsidP="00F76B72">
      <w:pPr>
        <w:spacing w:after="0" w:line="240" w:lineRule="auto"/>
      </w:pPr>
    </w:p>
    <w:p w14:paraId="5CC1AFD2" w14:textId="77777777" w:rsidR="00F76B72" w:rsidRDefault="00F76B72" w:rsidP="00F76B72">
      <w:pPr>
        <w:spacing w:after="0" w:line="240" w:lineRule="auto"/>
      </w:pPr>
      <w:r>
        <w:t>The slicers are:</w:t>
      </w:r>
    </w:p>
    <w:p w14:paraId="0D82E73B" w14:textId="77777777" w:rsidR="00F76B72" w:rsidRDefault="00F76B72" w:rsidP="00F76B72">
      <w:pPr>
        <w:spacing w:after="0" w:line="240" w:lineRule="auto"/>
      </w:pPr>
    </w:p>
    <w:p w14:paraId="71ED7109" w14:textId="77777777" w:rsidR="00F76B72" w:rsidRDefault="00F76B72" w:rsidP="00F76B72">
      <w:pPr>
        <w:spacing w:after="0" w:line="240" w:lineRule="auto"/>
      </w:pPr>
      <w:r>
        <w:t>1. Gender</w:t>
      </w:r>
    </w:p>
    <w:p w14:paraId="3D1665B9" w14:textId="77777777" w:rsidR="00F76B72" w:rsidRDefault="00F76B72" w:rsidP="00F76B72">
      <w:pPr>
        <w:spacing w:after="0" w:line="240" w:lineRule="auto"/>
      </w:pPr>
    </w:p>
    <w:p w14:paraId="1F494300" w14:textId="77777777" w:rsidR="00F76B72" w:rsidRDefault="00F76B72" w:rsidP="00F76B72">
      <w:pPr>
        <w:spacing w:after="0" w:line="240" w:lineRule="auto"/>
      </w:pPr>
      <w:r>
        <w:t>2. Location</w:t>
      </w:r>
    </w:p>
    <w:p w14:paraId="589C13D7" w14:textId="77777777" w:rsidR="00F76B72" w:rsidRDefault="00F76B72" w:rsidP="00F76B72">
      <w:pPr>
        <w:spacing w:after="0" w:line="240" w:lineRule="auto"/>
      </w:pPr>
    </w:p>
    <w:p w14:paraId="76B20BD3" w14:textId="77777777" w:rsidR="00F76B72" w:rsidRDefault="00F76B72" w:rsidP="00F76B72">
      <w:pPr>
        <w:spacing w:after="0" w:line="240" w:lineRule="auto"/>
      </w:pPr>
      <w:r>
        <w:t>3. Age Group</w:t>
      </w:r>
    </w:p>
    <w:p w14:paraId="277C8CFF" w14:textId="77777777" w:rsidR="00F76B72" w:rsidRDefault="00F76B72" w:rsidP="00F76B72">
      <w:pPr>
        <w:spacing w:after="0" w:line="240" w:lineRule="auto"/>
      </w:pPr>
    </w:p>
    <w:p w14:paraId="7039E97A" w14:textId="77777777" w:rsidR="00F76B72" w:rsidRDefault="00F76B72" w:rsidP="00F76B72">
      <w:pPr>
        <w:spacing w:after="0" w:line="240" w:lineRule="auto"/>
      </w:pPr>
      <w:r>
        <w:t>These slicers allow dashboard users to filter the KPIs and analytical visualizations according to selected respondent characteristics.</w:t>
      </w:r>
    </w:p>
    <w:p w14:paraId="78BEDB29" w14:textId="77777777" w:rsidR="00F76B72" w:rsidRDefault="00F76B72" w:rsidP="00F76B72">
      <w:pPr>
        <w:spacing w:after="0" w:line="240" w:lineRule="auto"/>
      </w:pPr>
    </w:p>
    <w:p w14:paraId="4CEABF30" w14:textId="77777777" w:rsidR="00F76B72" w:rsidRDefault="00F76B72" w:rsidP="00F76B72">
      <w:pPr>
        <w:spacing w:after="0" w:line="240" w:lineRule="auto"/>
      </w:pPr>
    </w:p>
    <w:p w14:paraId="64B561B0" w14:textId="77777777" w:rsidR="00F76B72" w:rsidRDefault="00F76B72" w:rsidP="00F76B72">
      <w:pPr>
        <w:spacing w:after="0" w:line="240" w:lineRule="auto"/>
      </w:pPr>
      <w:r>
        <w:t>18. SLICER DESIGN</w:t>
      </w:r>
    </w:p>
    <w:p w14:paraId="1D718132" w14:textId="77777777" w:rsidR="00F76B72" w:rsidRDefault="00F76B72" w:rsidP="00F76B72">
      <w:pPr>
        <w:spacing w:after="0" w:line="240" w:lineRule="auto"/>
      </w:pPr>
    </w:p>
    <w:p w14:paraId="26760FFE" w14:textId="77777777" w:rsidR="00F76B72" w:rsidRDefault="00F76B72" w:rsidP="00F76B72">
      <w:pPr>
        <w:spacing w:after="0" w:line="240" w:lineRule="auto"/>
      </w:pPr>
      <w:r>
        <w:t>The slicers were designed to remain visually consistent with the dashboard.</w:t>
      </w:r>
    </w:p>
    <w:p w14:paraId="1A5038ED" w14:textId="77777777" w:rsidR="00F76B72" w:rsidRDefault="00F76B72" w:rsidP="00F76B72">
      <w:pPr>
        <w:spacing w:after="0" w:line="240" w:lineRule="auto"/>
      </w:pPr>
    </w:p>
    <w:p w14:paraId="12A491AD" w14:textId="77777777" w:rsidR="00F76B72" w:rsidRDefault="00F76B72" w:rsidP="00F76B72">
      <w:pPr>
        <w:spacing w:after="0" w:line="240" w:lineRule="auto"/>
      </w:pPr>
      <w:r>
        <w:lastRenderedPageBreak/>
        <w:t>The slicers use:</w:t>
      </w:r>
    </w:p>
    <w:p w14:paraId="4E754874" w14:textId="77777777" w:rsidR="00F76B72" w:rsidRDefault="00F76B72" w:rsidP="00F76B72">
      <w:pPr>
        <w:spacing w:after="0" w:line="240" w:lineRule="auto"/>
      </w:pPr>
    </w:p>
    <w:p w14:paraId="0469633C" w14:textId="77777777" w:rsidR="00F76B72" w:rsidRDefault="00F76B72" w:rsidP="00F76B72">
      <w:pPr>
        <w:spacing w:after="0" w:line="240" w:lineRule="auto"/>
      </w:pPr>
      <w:r>
        <w:t>- Clear labels</w:t>
      </w:r>
    </w:p>
    <w:p w14:paraId="5A10A726" w14:textId="77777777" w:rsidR="00F76B72" w:rsidRDefault="00F76B72" w:rsidP="00F76B72">
      <w:pPr>
        <w:spacing w:after="0" w:line="240" w:lineRule="auto"/>
      </w:pPr>
      <w:r>
        <w:t>- Consistent typography</w:t>
      </w:r>
    </w:p>
    <w:p w14:paraId="4BE9390A" w14:textId="77777777" w:rsidR="00F76B72" w:rsidRDefault="00F76B72" w:rsidP="00F76B72">
      <w:pPr>
        <w:spacing w:after="0" w:line="240" w:lineRule="auto"/>
      </w:pPr>
      <w:r>
        <w:t>- Compact spacing</w:t>
      </w:r>
    </w:p>
    <w:p w14:paraId="4D3E2579" w14:textId="77777777" w:rsidR="00F76B72" w:rsidRDefault="00F76B72" w:rsidP="00F76B72">
      <w:pPr>
        <w:spacing w:after="0" w:line="240" w:lineRule="auto"/>
      </w:pPr>
      <w:r>
        <w:t>- Professional alignment</w:t>
      </w:r>
    </w:p>
    <w:p w14:paraId="643081ED" w14:textId="77777777" w:rsidR="00F76B72" w:rsidRDefault="00F76B72" w:rsidP="00F76B72">
      <w:pPr>
        <w:spacing w:after="0" w:line="240" w:lineRule="auto"/>
      </w:pPr>
      <w:r>
        <w:t>- Consistent dashboard colors</w:t>
      </w:r>
    </w:p>
    <w:p w14:paraId="33F53B50" w14:textId="77777777" w:rsidR="00F76B72" w:rsidRDefault="00F76B72" w:rsidP="00F76B72">
      <w:pPr>
        <w:spacing w:after="0" w:line="240" w:lineRule="auto"/>
      </w:pPr>
    </w:p>
    <w:p w14:paraId="61F13A36" w14:textId="77777777" w:rsidR="00F76B72" w:rsidRDefault="00F76B72" w:rsidP="00F76B72">
      <w:pPr>
        <w:spacing w:after="0" w:line="240" w:lineRule="auto"/>
      </w:pPr>
      <w:r>
        <w:t>The slicers are positioned so that they remain accessible without obstructing the main analytical visuals.</w:t>
      </w:r>
    </w:p>
    <w:p w14:paraId="7E5314C3" w14:textId="77777777" w:rsidR="00F76B72" w:rsidRDefault="00F76B72" w:rsidP="00F76B72">
      <w:pPr>
        <w:spacing w:after="0" w:line="240" w:lineRule="auto"/>
      </w:pPr>
    </w:p>
    <w:p w14:paraId="5450734D" w14:textId="77777777" w:rsidR="00F76B72" w:rsidRDefault="00F76B72" w:rsidP="00F76B72">
      <w:pPr>
        <w:spacing w:after="0" w:line="240" w:lineRule="auto"/>
      </w:pPr>
    </w:p>
    <w:p w14:paraId="2D64318F" w14:textId="77777777" w:rsidR="00F76B72" w:rsidRDefault="00F76B72" w:rsidP="00F76B72">
      <w:pPr>
        <w:spacing w:after="0" w:line="240" w:lineRule="auto"/>
      </w:pPr>
      <w:r>
        <w:t>19. DASHBOARD THEME</w:t>
      </w:r>
    </w:p>
    <w:p w14:paraId="77CDF398" w14:textId="77777777" w:rsidR="00F76B72" w:rsidRDefault="00F76B72" w:rsidP="00F76B72">
      <w:pPr>
        <w:spacing w:after="0" w:line="240" w:lineRule="auto"/>
      </w:pPr>
    </w:p>
    <w:p w14:paraId="3306F459" w14:textId="77777777" w:rsidR="00F76B72" w:rsidRDefault="00F76B72" w:rsidP="00F76B72">
      <w:pPr>
        <w:spacing w:after="0" w:line="240" w:lineRule="auto"/>
      </w:pPr>
      <w:r>
        <w:t>The dashboard uses a professional dark-green visual identity.</w:t>
      </w:r>
    </w:p>
    <w:p w14:paraId="2CD8C3FD" w14:textId="77777777" w:rsidR="00F76B72" w:rsidRDefault="00F76B72" w:rsidP="00F76B72">
      <w:pPr>
        <w:spacing w:after="0" w:line="240" w:lineRule="auto"/>
      </w:pPr>
    </w:p>
    <w:p w14:paraId="12E38998" w14:textId="77777777" w:rsidR="00F76B72" w:rsidRDefault="00F76B72" w:rsidP="00F76B72">
      <w:pPr>
        <w:spacing w:after="0" w:line="240" w:lineRule="auto"/>
      </w:pPr>
      <w:r>
        <w:t>Primary Accent Color:</w:t>
      </w:r>
    </w:p>
    <w:p w14:paraId="3E22470A" w14:textId="77777777" w:rsidR="00F76B72" w:rsidRDefault="00F76B72" w:rsidP="00F76B72">
      <w:pPr>
        <w:spacing w:after="0" w:line="240" w:lineRule="auto"/>
      </w:pPr>
    </w:p>
    <w:p w14:paraId="440C14A9" w14:textId="77777777" w:rsidR="00F76B72" w:rsidRDefault="00F76B72" w:rsidP="00F76B72">
      <w:pPr>
        <w:spacing w:after="0" w:line="240" w:lineRule="auto"/>
      </w:pPr>
      <w:r>
        <w:t>#2E7D32</w:t>
      </w:r>
    </w:p>
    <w:p w14:paraId="1E8182EB" w14:textId="77777777" w:rsidR="00F76B72" w:rsidRDefault="00F76B72" w:rsidP="00F76B72">
      <w:pPr>
        <w:spacing w:after="0" w:line="240" w:lineRule="auto"/>
      </w:pPr>
    </w:p>
    <w:p w14:paraId="69883DF2" w14:textId="77777777" w:rsidR="00F76B72" w:rsidRDefault="00F76B72" w:rsidP="00F76B72">
      <w:pPr>
        <w:spacing w:after="0" w:line="240" w:lineRule="auto"/>
      </w:pPr>
      <w:r>
        <w:t>The theme was selected to provide a clean analytical appearance and maintain a consistent visual identity across the project.</w:t>
      </w:r>
    </w:p>
    <w:p w14:paraId="2ABD5F2E" w14:textId="77777777" w:rsidR="00F76B72" w:rsidRDefault="00F76B72" w:rsidP="00F76B72">
      <w:pPr>
        <w:spacing w:after="0" w:line="240" w:lineRule="auto"/>
      </w:pPr>
    </w:p>
    <w:p w14:paraId="3DF941A0" w14:textId="77777777" w:rsidR="00F76B72" w:rsidRDefault="00F76B72" w:rsidP="00F76B72">
      <w:pPr>
        <w:spacing w:after="0" w:line="240" w:lineRule="auto"/>
      </w:pPr>
    </w:p>
    <w:p w14:paraId="1E576FC4" w14:textId="77777777" w:rsidR="00F76B72" w:rsidRDefault="00F76B72" w:rsidP="00F76B72">
      <w:pPr>
        <w:spacing w:after="0" w:line="240" w:lineRule="auto"/>
      </w:pPr>
      <w:r>
        <w:t>20. COLOR SYSTEM</w:t>
      </w:r>
    </w:p>
    <w:p w14:paraId="1B678779" w14:textId="77777777" w:rsidR="00F76B72" w:rsidRDefault="00F76B72" w:rsidP="00F76B72">
      <w:pPr>
        <w:spacing w:after="0" w:line="240" w:lineRule="auto"/>
      </w:pPr>
    </w:p>
    <w:p w14:paraId="6DC4FB8E" w14:textId="77777777" w:rsidR="00F76B72" w:rsidRDefault="00F76B72" w:rsidP="00F76B72">
      <w:pPr>
        <w:spacing w:after="0" w:line="240" w:lineRule="auto"/>
      </w:pPr>
      <w:r>
        <w:t>Primary Green:</w:t>
      </w:r>
    </w:p>
    <w:p w14:paraId="38F3652E" w14:textId="77777777" w:rsidR="00F76B72" w:rsidRDefault="00F76B72" w:rsidP="00F76B72">
      <w:pPr>
        <w:spacing w:after="0" w:line="240" w:lineRule="auto"/>
      </w:pPr>
    </w:p>
    <w:p w14:paraId="6C7D7372" w14:textId="77777777" w:rsidR="00F76B72" w:rsidRDefault="00F76B72" w:rsidP="00F76B72">
      <w:pPr>
        <w:spacing w:after="0" w:line="240" w:lineRule="auto"/>
      </w:pPr>
      <w:r>
        <w:t>#2E7D32</w:t>
      </w:r>
    </w:p>
    <w:p w14:paraId="23C2BF2C" w14:textId="77777777" w:rsidR="00F76B72" w:rsidRDefault="00F76B72" w:rsidP="00F76B72">
      <w:pPr>
        <w:spacing w:after="0" w:line="240" w:lineRule="auto"/>
      </w:pPr>
    </w:p>
    <w:p w14:paraId="012CBE0D" w14:textId="77777777" w:rsidR="00F76B72" w:rsidRDefault="00F76B72" w:rsidP="00F76B72">
      <w:pPr>
        <w:spacing w:after="0" w:line="240" w:lineRule="auto"/>
      </w:pPr>
      <w:r>
        <w:t>Supporting Green:</w:t>
      </w:r>
    </w:p>
    <w:p w14:paraId="2C839BA4" w14:textId="77777777" w:rsidR="00F76B72" w:rsidRDefault="00F76B72" w:rsidP="00F76B72">
      <w:pPr>
        <w:spacing w:after="0" w:line="240" w:lineRule="auto"/>
      </w:pPr>
    </w:p>
    <w:p w14:paraId="4FF6AEC8" w14:textId="77777777" w:rsidR="00F76B72" w:rsidRDefault="00F76B72" w:rsidP="00F76B72">
      <w:pPr>
        <w:spacing w:after="0" w:line="240" w:lineRule="auto"/>
      </w:pPr>
      <w:r>
        <w:t>#388E3C</w:t>
      </w:r>
    </w:p>
    <w:p w14:paraId="459C0995" w14:textId="77777777" w:rsidR="00F76B72" w:rsidRDefault="00F76B72" w:rsidP="00F76B72">
      <w:pPr>
        <w:spacing w:after="0" w:line="240" w:lineRule="auto"/>
      </w:pPr>
    </w:p>
    <w:p w14:paraId="0E286FE6" w14:textId="77777777" w:rsidR="00F76B72" w:rsidRDefault="00F76B72" w:rsidP="00F76B72">
      <w:pPr>
        <w:spacing w:after="0" w:line="240" w:lineRule="auto"/>
      </w:pPr>
      <w:r>
        <w:t>Light Background:</w:t>
      </w:r>
    </w:p>
    <w:p w14:paraId="40598B11" w14:textId="77777777" w:rsidR="00F76B72" w:rsidRDefault="00F76B72" w:rsidP="00F76B72">
      <w:pPr>
        <w:spacing w:after="0" w:line="240" w:lineRule="auto"/>
      </w:pPr>
    </w:p>
    <w:p w14:paraId="4638F413" w14:textId="77777777" w:rsidR="00F76B72" w:rsidRDefault="00F76B72" w:rsidP="00F76B72">
      <w:pPr>
        <w:spacing w:after="0" w:line="240" w:lineRule="auto"/>
      </w:pPr>
      <w:r>
        <w:t>#F5F7F5</w:t>
      </w:r>
    </w:p>
    <w:p w14:paraId="11F86222" w14:textId="77777777" w:rsidR="00F76B72" w:rsidRDefault="00F76B72" w:rsidP="00F76B72">
      <w:pPr>
        <w:spacing w:after="0" w:line="240" w:lineRule="auto"/>
      </w:pPr>
    </w:p>
    <w:p w14:paraId="00D9750B" w14:textId="77777777" w:rsidR="00F76B72" w:rsidRDefault="00F76B72" w:rsidP="00F76B72">
      <w:pPr>
        <w:spacing w:after="0" w:line="240" w:lineRule="auto"/>
      </w:pPr>
      <w:r>
        <w:t>White:</w:t>
      </w:r>
    </w:p>
    <w:p w14:paraId="316BCD6F" w14:textId="77777777" w:rsidR="00F76B72" w:rsidRDefault="00F76B72" w:rsidP="00F76B72">
      <w:pPr>
        <w:spacing w:after="0" w:line="240" w:lineRule="auto"/>
      </w:pPr>
    </w:p>
    <w:p w14:paraId="0FB4FC23" w14:textId="77777777" w:rsidR="00F76B72" w:rsidRDefault="00F76B72" w:rsidP="00F76B72">
      <w:pPr>
        <w:spacing w:after="0" w:line="240" w:lineRule="auto"/>
      </w:pPr>
      <w:r>
        <w:t>#FFFFFF</w:t>
      </w:r>
    </w:p>
    <w:p w14:paraId="2D397D68" w14:textId="77777777" w:rsidR="00F76B72" w:rsidRDefault="00F76B72" w:rsidP="00F76B72">
      <w:pPr>
        <w:spacing w:after="0" w:line="240" w:lineRule="auto"/>
      </w:pPr>
    </w:p>
    <w:p w14:paraId="118CC0D5" w14:textId="77777777" w:rsidR="00F76B72" w:rsidRDefault="00F76B72" w:rsidP="00F76B72">
      <w:pPr>
        <w:spacing w:after="0" w:line="240" w:lineRule="auto"/>
      </w:pPr>
      <w:r>
        <w:t>Primary Text:</w:t>
      </w:r>
    </w:p>
    <w:p w14:paraId="5FCE767E" w14:textId="77777777" w:rsidR="00F76B72" w:rsidRDefault="00F76B72" w:rsidP="00F76B72">
      <w:pPr>
        <w:spacing w:after="0" w:line="240" w:lineRule="auto"/>
      </w:pPr>
    </w:p>
    <w:p w14:paraId="0EA4B06E" w14:textId="77777777" w:rsidR="00F76B72" w:rsidRDefault="00F76B72" w:rsidP="00F76B72">
      <w:pPr>
        <w:spacing w:after="0" w:line="240" w:lineRule="auto"/>
      </w:pPr>
      <w:r>
        <w:t>#212121</w:t>
      </w:r>
    </w:p>
    <w:p w14:paraId="5F11364A" w14:textId="77777777" w:rsidR="00F76B72" w:rsidRDefault="00F76B72" w:rsidP="00F76B72">
      <w:pPr>
        <w:spacing w:after="0" w:line="240" w:lineRule="auto"/>
      </w:pPr>
    </w:p>
    <w:p w14:paraId="325C95EB" w14:textId="77777777" w:rsidR="00F76B72" w:rsidRDefault="00F76B72" w:rsidP="00F76B72">
      <w:pPr>
        <w:spacing w:after="0" w:line="240" w:lineRule="auto"/>
      </w:pPr>
      <w:r>
        <w:t>Secondary Text:</w:t>
      </w:r>
    </w:p>
    <w:p w14:paraId="24F01477" w14:textId="77777777" w:rsidR="00F76B72" w:rsidRDefault="00F76B72" w:rsidP="00F76B72">
      <w:pPr>
        <w:spacing w:after="0" w:line="240" w:lineRule="auto"/>
      </w:pPr>
    </w:p>
    <w:p w14:paraId="294DE6A2" w14:textId="77777777" w:rsidR="00F76B72" w:rsidRDefault="00F76B72" w:rsidP="00F76B72">
      <w:pPr>
        <w:spacing w:after="0" w:line="240" w:lineRule="auto"/>
      </w:pPr>
      <w:r>
        <w:lastRenderedPageBreak/>
        <w:t>#666666</w:t>
      </w:r>
    </w:p>
    <w:p w14:paraId="2C95A0AE" w14:textId="77777777" w:rsidR="00F76B72" w:rsidRDefault="00F76B72" w:rsidP="00F76B72">
      <w:pPr>
        <w:spacing w:after="0" w:line="240" w:lineRule="auto"/>
      </w:pPr>
    </w:p>
    <w:p w14:paraId="03420629" w14:textId="77777777" w:rsidR="00F76B72" w:rsidRDefault="00F76B72" w:rsidP="00F76B72">
      <w:pPr>
        <w:spacing w:after="0" w:line="240" w:lineRule="auto"/>
      </w:pPr>
      <w:r>
        <w:t>The colors are used consistently across KPI cards, charts, titles, slicers, and supporting dashboard elements.</w:t>
      </w:r>
    </w:p>
    <w:p w14:paraId="16F3094C" w14:textId="77777777" w:rsidR="00F76B72" w:rsidRDefault="00F76B72" w:rsidP="00F76B72">
      <w:pPr>
        <w:spacing w:after="0" w:line="240" w:lineRule="auto"/>
      </w:pPr>
    </w:p>
    <w:p w14:paraId="04B85725" w14:textId="77777777" w:rsidR="00F76B72" w:rsidRDefault="00F76B72" w:rsidP="00F76B72">
      <w:pPr>
        <w:spacing w:after="0" w:line="240" w:lineRule="auto"/>
      </w:pPr>
    </w:p>
    <w:p w14:paraId="2EF3E934" w14:textId="77777777" w:rsidR="00F76B72" w:rsidRDefault="00F76B72" w:rsidP="00F76B72">
      <w:pPr>
        <w:spacing w:after="0" w:line="240" w:lineRule="auto"/>
      </w:pPr>
      <w:r>
        <w:t>21. TYPOGRAPHY</w:t>
      </w:r>
    </w:p>
    <w:p w14:paraId="5E4643A9" w14:textId="77777777" w:rsidR="00F76B72" w:rsidRDefault="00F76B72" w:rsidP="00F76B72">
      <w:pPr>
        <w:spacing w:after="0" w:line="240" w:lineRule="auto"/>
      </w:pPr>
    </w:p>
    <w:p w14:paraId="489E8715" w14:textId="77777777" w:rsidR="00F76B72" w:rsidRDefault="00F76B72" w:rsidP="00F76B72">
      <w:pPr>
        <w:spacing w:after="0" w:line="240" w:lineRule="auto"/>
      </w:pPr>
      <w:r>
        <w:t>The dashboard uses a clean sans-serif typography system.</w:t>
      </w:r>
    </w:p>
    <w:p w14:paraId="04B0FE8F" w14:textId="77777777" w:rsidR="00F76B72" w:rsidRDefault="00F76B72" w:rsidP="00F76B72">
      <w:pPr>
        <w:spacing w:after="0" w:line="240" w:lineRule="auto"/>
      </w:pPr>
    </w:p>
    <w:p w14:paraId="152263D5" w14:textId="77777777" w:rsidR="00F76B72" w:rsidRDefault="00F76B72" w:rsidP="00F76B72">
      <w:pPr>
        <w:spacing w:after="0" w:line="240" w:lineRule="auto"/>
      </w:pPr>
      <w:r>
        <w:t>Primary Font:</w:t>
      </w:r>
    </w:p>
    <w:p w14:paraId="635C987A" w14:textId="77777777" w:rsidR="00F76B72" w:rsidRDefault="00F76B72" w:rsidP="00F76B72">
      <w:pPr>
        <w:spacing w:after="0" w:line="240" w:lineRule="auto"/>
      </w:pPr>
    </w:p>
    <w:p w14:paraId="72525FB4" w14:textId="77777777" w:rsidR="00F76B72" w:rsidRDefault="00F76B72" w:rsidP="00F76B72">
      <w:pPr>
        <w:spacing w:after="0" w:line="240" w:lineRule="auto"/>
      </w:pPr>
      <w:r>
        <w:t>Segoe UI</w:t>
      </w:r>
    </w:p>
    <w:p w14:paraId="5D2E5EFF" w14:textId="77777777" w:rsidR="00F76B72" w:rsidRDefault="00F76B72" w:rsidP="00F76B72">
      <w:pPr>
        <w:spacing w:after="0" w:line="240" w:lineRule="auto"/>
      </w:pPr>
    </w:p>
    <w:p w14:paraId="56FF37F9" w14:textId="77777777" w:rsidR="00F76B72" w:rsidRDefault="00F76B72" w:rsidP="00F76B72">
      <w:pPr>
        <w:spacing w:after="0" w:line="240" w:lineRule="auto"/>
      </w:pPr>
      <w:r>
        <w:t>Main Dashboard Title:</w:t>
      </w:r>
    </w:p>
    <w:p w14:paraId="18133569" w14:textId="77777777" w:rsidR="00F76B72" w:rsidRDefault="00F76B72" w:rsidP="00F76B72">
      <w:pPr>
        <w:spacing w:after="0" w:line="240" w:lineRule="auto"/>
      </w:pPr>
    </w:p>
    <w:p w14:paraId="33F4AA7A" w14:textId="77777777" w:rsidR="00F76B72" w:rsidRDefault="00F76B72" w:rsidP="00F76B72">
      <w:pPr>
        <w:spacing w:after="0" w:line="240" w:lineRule="auto"/>
      </w:pPr>
      <w:r>
        <w:t>20–24 pt</w:t>
      </w:r>
    </w:p>
    <w:p w14:paraId="4C3CE00A" w14:textId="77777777" w:rsidR="00F76B72" w:rsidRDefault="00F76B72" w:rsidP="00F76B72">
      <w:pPr>
        <w:spacing w:after="0" w:line="240" w:lineRule="auto"/>
      </w:pPr>
    </w:p>
    <w:p w14:paraId="566BB1AE" w14:textId="77777777" w:rsidR="00F76B72" w:rsidRDefault="00F76B72" w:rsidP="00F76B72">
      <w:pPr>
        <w:spacing w:after="0" w:line="240" w:lineRule="auto"/>
      </w:pPr>
      <w:r>
        <w:t>Section Titles:</w:t>
      </w:r>
    </w:p>
    <w:p w14:paraId="7C8C3613" w14:textId="77777777" w:rsidR="00F76B72" w:rsidRDefault="00F76B72" w:rsidP="00F76B72">
      <w:pPr>
        <w:spacing w:after="0" w:line="240" w:lineRule="auto"/>
      </w:pPr>
    </w:p>
    <w:p w14:paraId="2A037D40" w14:textId="77777777" w:rsidR="00F76B72" w:rsidRDefault="00F76B72" w:rsidP="00F76B72">
      <w:pPr>
        <w:spacing w:after="0" w:line="240" w:lineRule="auto"/>
      </w:pPr>
      <w:r>
        <w:t>13–16 pt</w:t>
      </w:r>
    </w:p>
    <w:p w14:paraId="62E8CDF3" w14:textId="77777777" w:rsidR="00F76B72" w:rsidRDefault="00F76B72" w:rsidP="00F76B72">
      <w:pPr>
        <w:spacing w:after="0" w:line="240" w:lineRule="auto"/>
      </w:pPr>
    </w:p>
    <w:p w14:paraId="1831CAFB" w14:textId="77777777" w:rsidR="00F76B72" w:rsidRDefault="00F76B72" w:rsidP="00F76B72">
      <w:pPr>
        <w:spacing w:after="0" w:line="240" w:lineRule="auto"/>
      </w:pPr>
      <w:r>
        <w:t>KPI Values:</w:t>
      </w:r>
    </w:p>
    <w:p w14:paraId="4944C1A5" w14:textId="77777777" w:rsidR="00F76B72" w:rsidRDefault="00F76B72" w:rsidP="00F76B72">
      <w:pPr>
        <w:spacing w:after="0" w:line="240" w:lineRule="auto"/>
      </w:pPr>
    </w:p>
    <w:p w14:paraId="6DC5B533" w14:textId="77777777" w:rsidR="00F76B72" w:rsidRDefault="00F76B72" w:rsidP="00F76B72">
      <w:pPr>
        <w:spacing w:after="0" w:line="240" w:lineRule="auto"/>
      </w:pPr>
      <w:r>
        <w:t>18–24 pt</w:t>
      </w:r>
    </w:p>
    <w:p w14:paraId="54C552B2" w14:textId="77777777" w:rsidR="00F76B72" w:rsidRDefault="00F76B72" w:rsidP="00F76B72">
      <w:pPr>
        <w:spacing w:after="0" w:line="240" w:lineRule="auto"/>
      </w:pPr>
    </w:p>
    <w:p w14:paraId="31026988" w14:textId="77777777" w:rsidR="00F76B72" w:rsidRDefault="00F76B72" w:rsidP="00F76B72">
      <w:pPr>
        <w:spacing w:after="0" w:line="240" w:lineRule="auto"/>
      </w:pPr>
      <w:r>
        <w:t>KPI Labels:</w:t>
      </w:r>
    </w:p>
    <w:p w14:paraId="44974B57" w14:textId="77777777" w:rsidR="00F76B72" w:rsidRDefault="00F76B72" w:rsidP="00F76B72">
      <w:pPr>
        <w:spacing w:after="0" w:line="240" w:lineRule="auto"/>
      </w:pPr>
    </w:p>
    <w:p w14:paraId="7B3226A3" w14:textId="77777777" w:rsidR="00F76B72" w:rsidRDefault="00F76B72" w:rsidP="00F76B72">
      <w:pPr>
        <w:spacing w:after="0" w:line="240" w:lineRule="auto"/>
      </w:pPr>
      <w:r>
        <w:t>9–11 pt</w:t>
      </w:r>
    </w:p>
    <w:p w14:paraId="4E0139D8" w14:textId="77777777" w:rsidR="00F76B72" w:rsidRDefault="00F76B72" w:rsidP="00F76B72">
      <w:pPr>
        <w:spacing w:after="0" w:line="240" w:lineRule="auto"/>
      </w:pPr>
    </w:p>
    <w:p w14:paraId="2014EC69" w14:textId="77777777" w:rsidR="00F76B72" w:rsidRDefault="00F76B72" w:rsidP="00F76B72">
      <w:pPr>
        <w:spacing w:after="0" w:line="240" w:lineRule="auto"/>
      </w:pPr>
      <w:r>
        <w:t>Chart Titles:</w:t>
      </w:r>
    </w:p>
    <w:p w14:paraId="5DBE42EC" w14:textId="77777777" w:rsidR="00F76B72" w:rsidRDefault="00F76B72" w:rsidP="00F76B72">
      <w:pPr>
        <w:spacing w:after="0" w:line="240" w:lineRule="auto"/>
      </w:pPr>
    </w:p>
    <w:p w14:paraId="671A3C36" w14:textId="77777777" w:rsidR="00F76B72" w:rsidRDefault="00F76B72" w:rsidP="00F76B72">
      <w:pPr>
        <w:spacing w:after="0" w:line="240" w:lineRule="auto"/>
      </w:pPr>
      <w:r>
        <w:t>11–13 pt</w:t>
      </w:r>
    </w:p>
    <w:p w14:paraId="7484D3B5" w14:textId="77777777" w:rsidR="00F76B72" w:rsidRDefault="00F76B72" w:rsidP="00F76B72">
      <w:pPr>
        <w:spacing w:after="0" w:line="240" w:lineRule="auto"/>
      </w:pPr>
    </w:p>
    <w:p w14:paraId="26BABCC5" w14:textId="77777777" w:rsidR="00F76B72" w:rsidRDefault="00F76B72" w:rsidP="00F76B72">
      <w:pPr>
        <w:spacing w:after="0" w:line="240" w:lineRule="auto"/>
      </w:pPr>
      <w:r>
        <w:t>Slicer Text:</w:t>
      </w:r>
    </w:p>
    <w:p w14:paraId="64E88856" w14:textId="77777777" w:rsidR="00F76B72" w:rsidRDefault="00F76B72" w:rsidP="00F76B72">
      <w:pPr>
        <w:spacing w:after="0" w:line="240" w:lineRule="auto"/>
      </w:pPr>
    </w:p>
    <w:p w14:paraId="47C342FA" w14:textId="77777777" w:rsidR="00F76B72" w:rsidRDefault="00F76B72" w:rsidP="00F76B72">
      <w:pPr>
        <w:spacing w:after="0" w:line="240" w:lineRule="auto"/>
      </w:pPr>
      <w:r>
        <w:t>10–11 pt</w:t>
      </w:r>
    </w:p>
    <w:p w14:paraId="28ED54B4" w14:textId="77777777" w:rsidR="00F76B72" w:rsidRDefault="00F76B72" w:rsidP="00F76B72">
      <w:pPr>
        <w:spacing w:after="0" w:line="240" w:lineRule="auto"/>
      </w:pPr>
    </w:p>
    <w:p w14:paraId="33D735BD" w14:textId="77777777" w:rsidR="00F76B72" w:rsidRDefault="00F76B72" w:rsidP="00F76B72">
      <w:pPr>
        <w:spacing w:after="0" w:line="240" w:lineRule="auto"/>
      </w:pPr>
    </w:p>
    <w:p w14:paraId="62355DEA" w14:textId="77777777" w:rsidR="00F76B72" w:rsidRDefault="00F76B72" w:rsidP="00F76B72">
      <w:pPr>
        <w:spacing w:after="0" w:line="240" w:lineRule="auto"/>
      </w:pPr>
      <w:r>
        <w:t>22. DASHBOARD LAYOUT</w:t>
      </w:r>
    </w:p>
    <w:p w14:paraId="3460B413" w14:textId="77777777" w:rsidR="00F76B72" w:rsidRDefault="00F76B72" w:rsidP="00F76B72">
      <w:pPr>
        <w:spacing w:after="0" w:line="240" w:lineRule="auto"/>
      </w:pPr>
    </w:p>
    <w:p w14:paraId="7CE8FD1D" w14:textId="77777777" w:rsidR="00F76B72" w:rsidRDefault="00F76B72" w:rsidP="00F76B72">
      <w:pPr>
        <w:spacing w:after="0" w:line="240" w:lineRule="auto"/>
      </w:pPr>
      <w:r>
        <w:t>The dashboard follows a structured executive layout.</w:t>
      </w:r>
    </w:p>
    <w:p w14:paraId="114334EE" w14:textId="77777777" w:rsidR="00F76B72" w:rsidRDefault="00F76B72" w:rsidP="00F76B72">
      <w:pPr>
        <w:spacing w:after="0" w:line="240" w:lineRule="auto"/>
      </w:pPr>
    </w:p>
    <w:p w14:paraId="5A523772" w14:textId="77777777" w:rsidR="00F76B72" w:rsidRDefault="00F76B72" w:rsidP="00F76B72">
      <w:pPr>
        <w:spacing w:after="0" w:line="240" w:lineRule="auto"/>
      </w:pPr>
      <w:r>
        <w:t>The top section contains:</w:t>
      </w:r>
    </w:p>
    <w:p w14:paraId="1F25F7F8" w14:textId="77777777" w:rsidR="00F76B72" w:rsidRDefault="00F76B72" w:rsidP="00F76B72">
      <w:pPr>
        <w:spacing w:after="0" w:line="240" w:lineRule="auto"/>
      </w:pPr>
    </w:p>
    <w:p w14:paraId="0EA6999F" w14:textId="77777777" w:rsidR="00F76B72" w:rsidRDefault="00F76B72" w:rsidP="00F76B72">
      <w:pPr>
        <w:spacing w:after="0" w:line="240" w:lineRule="auto"/>
      </w:pPr>
      <w:r>
        <w:t>- Dashboard title</w:t>
      </w:r>
    </w:p>
    <w:p w14:paraId="286028E7" w14:textId="77777777" w:rsidR="00F76B72" w:rsidRDefault="00F76B72" w:rsidP="00F76B72">
      <w:pPr>
        <w:spacing w:after="0" w:line="240" w:lineRule="auto"/>
      </w:pPr>
      <w:r>
        <w:t>- Supporting project information</w:t>
      </w:r>
    </w:p>
    <w:p w14:paraId="0C0DEBFB" w14:textId="77777777" w:rsidR="00F76B72" w:rsidRDefault="00F76B72" w:rsidP="00F76B72">
      <w:pPr>
        <w:spacing w:after="0" w:line="240" w:lineRule="auto"/>
      </w:pPr>
      <w:r>
        <w:t>- KPI cards</w:t>
      </w:r>
    </w:p>
    <w:p w14:paraId="0D22A94B" w14:textId="77777777" w:rsidR="00F76B72" w:rsidRDefault="00F76B72" w:rsidP="00F76B72">
      <w:pPr>
        <w:spacing w:after="0" w:line="240" w:lineRule="auto"/>
      </w:pPr>
    </w:p>
    <w:p w14:paraId="05C56310" w14:textId="77777777" w:rsidR="00F76B72" w:rsidRDefault="00F76B72" w:rsidP="00F76B72">
      <w:pPr>
        <w:spacing w:after="0" w:line="240" w:lineRule="auto"/>
      </w:pPr>
      <w:r>
        <w:t>The main analytical area contains the six locked visualizations.</w:t>
      </w:r>
    </w:p>
    <w:p w14:paraId="007614DD" w14:textId="77777777" w:rsidR="00F76B72" w:rsidRDefault="00F76B72" w:rsidP="00F76B72">
      <w:pPr>
        <w:spacing w:after="0" w:line="240" w:lineRule="auto"/>
      </w:pPr>
    </w:p>
    <w:p w14:paraId="4D0B10AA" w14:textId="77777777" w:rsidR="00F76B72" w:rsidRDefault="00F76B72" w:rsidP="00F76B72">
      <w:pPr>
        <w:spacing w:after="0" w:line="240" w:lineRule="auto"/>
      </w:pPr>
      <w:r>
        <w:t>The interactive filter area contains the three slicers.</w:t>
      </w:r>
    </w:p>
    <w:p w14:paraId="3C8B344F" w14:textId="77777777" w:rsidR="00F76B72" w:rsidRDefault="00F76B72" w:rsidP="00F76B72">
      <w:pPr>
        <w:spacing w:after="0" w:line="240" w:lineRule="auto"/>
      </w:pPr>
    </w:p>
    <w:p w14:paraId="436284E1" w14:textId="77777777" w:rsidR="00F76B72" w:rsidRDefault="00F76B72" w:rsidP="00F76B72">
      <w:pPr>
        <w:spacing w:after="0" w:line="240" w:lineRule="auto"/>
      </w:pPr>
      <w:r>
        <w:t>The layout prioritizes:</w:t>
      </w:r>
    </w:p>
    <w:p w14:paraId="35907ED6" w14:textId="77777777" w:rsidR="00F76B72" w:rsidRDefault="00F76B72" w:rsidP="00F76B72">
      <w:pPr>
        <w:spacing w:after="0" w:line="240" w:lineRule="auto"/>
      </w:pPr>
    </w:p>
    <w:p w14:paraId="035E9C15" w14:textId="77777777" w:rsidR="00F76B72" w:rsidRDefault="00F76B72" w:rsidP="00F76B72">
      <w:pPr>
        <w:spacing w:after="0" w:line="240" w:lineRule="auto"/>
      </w:pPr>
      <w:r>
        <w:t>- Clear visual hierarchy</w:t>
      </w:r>
    </w:p>
    <w:p w14:paraId="5F9677EA" w14:textId="77777777" w:rsidR="00F76B72" w:rsidRDefault="00F76B72" w:rsidP="00F76B72">
      <w:pPr>
        <w:spacing w:after="0" w:line="240" w:lineRule="auto"/>
      </w:pPr>
      <w:r>
        <w:t>- Consistent spacing</w:t>
      </w:r>
    </w:p>
    <w:p w14:paraId="2A83453E" w14:textId="77777777" w:rsidR="00F76B72" w:rsidRDefault="00F76B72" w:rsidP="00F76B72">
      <w:pPr>
        <w:spacing w:after="0" w:line="240" w:lineRule="auto"/>
      </w:pPr>
      <w:r>
        <w:t>- Balanced visual distribution</w:t>
      </w:r>
    </w:p>
    <w:p w14:paraId="09043152" w14:textId="77777777" w:rsidR="00F76B72" w:rsidRDefault="00F76B72" w:rsidP="00F76B72">
      <w:pPr>
        <w:spacing w:after="0" w:line="240" w:lineRule="auto"/>
      </w:pPr>
      <w:r>
        <w:t>- Easy interpretation</w:t>
      </w:r>
    </w:p>
    <w:p w14:paraId="00E4C972" w14:textId="77777777" w:rsidR="00F76B72" w:rsidRDefault="00F76B72" w:rsidP="00F76B72">
      <w:pPr>
        <w:spacing w:after="0" w:line="240" w:lineRule="auto"/>
      </w:pPr>
      <w:r>
        <w:t>- Minimal visual clutter</w:t>
      </w:r>
    </w:p>
    <w:p w14:paraId="6410C5CC" w14:textId="77777777" w:rsidR="00F76B72" w:rsidRDefault="00F76B72" w:rsidP="00F76B72">
      <w:pPr>
        <w:spacing w:after="0" w:line="240" w:lineRule="auto"/>
      </w:pPr>
    </w:p>
    <w:p w14:paraId="72810377" w14:textId="77777777" w:rsidR="00F76B72" w:rsidRDefault="00F76B72" w:rsidP="00F76B72">
      <w:pPr>
        <w:spacing w:after="0" w:line="240" w:lineRule="auto"/>
      </w:pPr>
    </w:p>
    <w:p w14:paraId="5A6EE829" w14:textId="77777777" w:rsidR="00F76B72" w:rsidRDefault="00F76B72" w:rsidP="00F76B72">
      <w:pPr>
        <w:spacing w:after="0" w:line="240" w:lineRule="auto"/>
      </w:pPr>
      <w:r>
        <w:t>23. DASHBOARD HEADER</w:t>
      </w:r>
    </w:p>
    <w:p w14:paraId="6BCD5784" w14:textId="77777777" w:rsidR="00F76B72" w:rsidRDefault="00F76B72" w:rsidP="00F76B72">
      <w:pPr>
        <w:spacing w:after="0" w:line="240" w:lineRule="auto"/>
      </w:pPr>
    </w:p>
    <w:p w14:paraId="3FA34F00" w14:textId="77777777" w:rsidR="00F76B72" w:rsidRDefault="00F76B72" w:rsidP="00F76B72">
      <w:pPr>
        <w:spacing w:after="0" w:line="240" w:lineRule="auto"/>
      </w:pPr>
      <w:r>
        <w:t>The main dashboard title is:</w:t>
      </w:r>
    </w:p>
    <w:p w14:paraId="771A8A23" w14:textId="77777777" w:rsidR="00F76B72" w:rsidRDefault="00F76B72" w:rsidP="00F76B72">
      <w:pPr>
        <w:spacing w:after="0" w:line="240" w:lineRule="auto"/>
      </w:pPr>
    </w:p>
    <w:p w14:paraId="50326A6F" w14:textId="77777777" w:rsidR="00F76B72" w:rsidRDefault="00F76B72" w:rsidP="00F76B72">
      <w:pPr>
        <w:spacing w:after="0" w:line="240" w:lineRule="auto"/>
      </w:pPr>
      <w:r>
        <w:t>HERBAL REMEDIES SURVEY</w:t>
      </w:r>
    </w:p>
    <w:p w14:paraId="3929F8C5" w14:textId="77777777" w:rsidR="00F76B72" w:rsidRDefault="00F76B72" w:rsidP="00F76B72">
      <w:pPr>
        <w:spacing w:after="0" w:line="240" w:lineRule="auto"/>
      </w:pPr>
    </w:p>
    <w:p w14:paraId="1A396C3E" w14:textId="77777777" w:rsidR="00F76B72" w:rsidRDefault="00F76B72" w:rsidP="00F76B72">
      <w:pPr>
        <w:spacing w:after="0" w:line="240" w:lineRule="auto"/>
      </w:pPr>
      <w:r>
        <w:t>Supporting subtitle:</w:t>
      </w:r>
    </w:p>
    <w:p w14:paraId="27FA55B9" w14:textId="77777777" w:rsidR="00F76B72" w:rsidRDefault="00F76B72" w:rsidP="00F76B72">
      <w:pPr>
        <w:spacing w:after="0" w:line="240" w:lineRule="auto"/>
      </w:pPr>
    </w:p>
    <w:p w14:paraId="49B773D2" w14:textId="77777777" w:rsidR="00F76B72" w:rsidRDefault="00F76B72" w:rsidP="00F76B72">
      <w:pPr>
        <w:spacing w:after="0" w:line="240" w:lineRule="auto"/>
      </w:pPr>
      <w:r>
        <w:t>Field Survey &amp; Data Analytics Dashboard</w:t>
      </w:r>
    </w:p>
    <w:p w14:paraId="1DE3226C" w14:textId="77777777" w:rsidR="00F76B72" w:rsidRDefault="00F76B72" w:rsidP="00F76B72">
      <w:pPr>
        <w:spacing w:after="0" w:line="240" w:lineRule="auto"/>
      </w:pPr>
    </w:p>
    <w:p w14:paraId="2DAC48A0" w14:textId="77777777" w:rsidR="00F76B72" w:rsidRDefault="00F76B72" w:rsidP="00F76B72">
      <w:pPr>
        <w:spacing w:after="0" w:line="240" w:lineRule="auto"/>
      </w:pPr>
      <w:r>
        <w:t>The header communicates the purpose of the dashboard immediately to the user.</w:t>
      </w:r>
    </w:p>
    <w:p w14:paraId="456AEF3A" w14:textId="77777777" w:rsidR="00F76B72" w:rsidRDefault="00F76B72" w:rsidP="00F76B72">
      <w:pPr>
        <w:spacing w:after="0" w:line="240" w:lineRule="auto"/>
      </w:pPr>
    </w:p>
    <w:p w14:paraId="32685A64" w14:textId="77777777" w:rsidR="00F76B72" w:rsidRDefault="00F76B72" w:rsidP="00F76B72">
      <w:pPr>
        <w:spacing w:after="0" w:line="240" w:lineRule="auto"/>
      </w:pPr>
    </w:p>
    <w:p w14:paraId="68606B64" w14:textId="77777777" w:rsidR="00F76B72" w:rsidRDefault="00F76B72" w:rsidP="00F76B72">
      <w:pPr>
        <w:spacing w:after="0" w:line="240" w:lineRule="auto"/>
      </w:pPr>
      <w:r>
        <w:t>24. KPI CARD DESIGN</w:t>
      </w:r>
    </w:p>
    <w:p w14:paraId="5604DCF4" w14:textId="77777777" w:rsidR="00F76B72" w:rsidRDefault="00F76B72" w:rsidP="00F76B72">
      <w:pPr>
        <w:spacing w:after="0" w:line="240" w:lineRule="auto"/>
      </w:pPr>
    </w:p>
    <w:p w14:paraId="139D5FA0" w14:textId="77777777" w:rsidR="00F76B72" w:rsidRDefault="00F76B72" w:rsidP="00F76B72">
      <w:pPr>
        <w:spacing w:after="0" w:line="240" w:lineRule="auto"/>
      </w:pPr>
      <w:r>
        <w:t>The KPI cards use a consistent visual structure.</w:t>
      </w:r>
    </w:p>
    <w:p w14:paraId="176A2E95" w14:textId="77777777" w:rsidR="00F76B72" w:rsidRDefault="00F76B72" w:rsidP="00F76B72">
      <w:pPr>
        <w:spacing w:after="0" w:line="240" w:lineRule="auto"/>
      </w:pPr>
    </w:p>
    <w:p w14:paraId="5F89B91B" w14:textId="77777777" w:rsidR="00F76B72" w:rsidRDefault="00F76B72" w:rsidP="00F76B72">
      <w:pPr>
        <w:spacing w:after="0" w:line="240" w:lineRule="auto"/>
      </w:pPr>
      <w:r>
        <w:t>Each card contains:</w:t>
      </w:r>
    </w:p>
    <w:p w14:paraId="418F3CBD" w14:textId="77777777" w:rsidR="00F76B72" w:rsidRDefault="00F76B72" w:rsidP="00F76B72">
      <w:pPr>
        <w:spacing w:after="0" w:line="240" w:lineRule="auto"/>
      </w:pPr>
    </w:p>
    <w:p w14:paraId="2F1A0922" w14:textId="77777777" w:rsidR="00F76B72" w:rsidRDefault="00F76B72" w:rsidP="00F76B72">
      <w:pPr>
        <w:spacing w:after="0" w:line="240" w:lineRule="auto"/>
      </w:pPr>
      <w:r>
        <w:t>- KPI label</w:t>
      </w:r>
    </w:p>
    <w:p w14:paraId="14DD3B77" w14:textId="77777777" w:rsidR="00F76B72" w:rsidRDefault="00F76B72" w:rsidP="00F76B72">
      <w:pPr>
        <w:spacing w:after="0" w:line="240" w:lineRule="auto"/>
      </w:pPr>
      <w:r>
        <w:t>- Main KPI value</w:t>
      </w:r>
    </w:p>
    <w:p w14:paraId="063EFD1B" w14:textId="77777777" w:rsidR="00F76B72" w:rsidRDefault="00F76B72" w:rsidP="00F76B72">
      <w:pPr>
        <w:spacing w:after="0" w:line="240" w:lineRule="auto"/>
      </w:pPr>
      <w:r>
        <w:t>- Clean background</w:t>
      </w:r>
    </w:p>
    <w:p w14:paraId="3980A31D" w14:textId="77777777" w:rsidR="00F76B72" w:rsidRDefault="00F76B72" w:rsidP="00F76B72">
      <w:pPr>
        <w:spacing w:after="0" w:line="240" w:lineRule="auto"/>
      </w:pPr>
      <w:r>
        <w:t>- Consistent typography</w:t>
      </w:r>
    </w:p>
    <w:p w14:paraId="16FE731E" w14:textId="77777777" w:rsidR="00F76B72" w:rsidRDefault="00F76B72" w:rsidP="00F76B72">
      <w:pPr>
        <w:spacing w:after="0" w:line="240" w:lineRule="auto"/>
      </w:pPr>
      <w:r>
        <w:t>- Consistent spacing</w:t>
      </w:r>
    </w:p>
    <w:p w14:paraId="3A9308BC" w14:textId="77777777" w:rsidR="00F76B72" w:rsidRDefault="00F76B72" w:rsidP="00F76B72">
      <w:pPr>
        <w:spacing w:after="0" w:line="240" w:lineRule="auto"/>
      </w:pPr>
      <w:r>
        <w:t>- Subtle visual emphasis</w:t>
      </w:r>
    </w:p>
    <w:p w14:paraId="35C2EF09" w14:textId="77777777" w:rsidR="00F76B72" w:rsidRDefault="00F76B72" w:rsidP="00F76B72">
      <w:pPr>
        <w:spacing w:after="0" w:line="240" w:lineRule="auto"/>
      </w:pPr>
    </w:p>
    <w:p w14:paraId="125904D6" w14:textId="77777777" w:rsidR="00F76B72" w:rsidRDefault="00F76B72" w:rsidP="00F76B72">
      <w:pPr>
        <w:spacing w:after="0" w:line="240" w:lineRule="auto"/>
      </w:pPr>
      <w:r>
        <w:t>The KPI cards provide an immediate summary of the most important survey indicators.</w:t>
      </w:r>
    </w:p>
    <w:p w14:paraId="7C1B540A" w14:textId="77777777" w:rsidR="00F76B72" w:rsidRDefault="00F76B72" w:rsidP="00F76B72">
      <w:pPr>
        <w:spacing w:after="0" w:line="240" w:lineRule="auto"/>
      </w:pPr>
    </w:p>
    <w:p w14:paraId="3F73FCB8" w14:textId="77777777" w:rsidR="00F76B72" w:rsidRDefault="00F76B72" w:rsidP="00F76B72">
      <w:pPr>
        <w:spacing w:after="0" w:line="240" w:lineRule="auto"/>
      </w:pPr>
    </w:p>
    <w:p w14:paraId="5FB2E6B3" w14:textId="77777777" w:rsidR="00F76B72" w:rsidRDefault="00F76B72" w:rsidP="00F76B72">
      <w:pPr>
        <w:spacing w:after="0" w:line="240" w:lineRule="auto"/>
      </w:pPr>
      <w:r>
        <w:t>25. VISUAL INTERACTIONS</w:t>
      </w:r>
    </w:p>
    <w:p w14:paraId="6D494248" w14:textId="77777777" w:rsidR="00F76B72" w:rsidRDefault="00F76B72" w:rsidP="00F76B72">
      <w:pPr>
        <w:spacing w:after="0" w:line="240" w:lineRule="auto"/>
      </w:pPr>
    </w:p>
    <w:p w14:paraId="2E80BB85" w14:textId="77777777" w:rsidR="00F76B72" w:rsidRDefault="00F76B72" w:rsidP="00F76B72">
      <w:pPr>
        <w:spacing w:after="0" w:line="240" w:lineRule="auto"/>
      </w:pPr>
      <w:r>
        <w:t>Power BI visual interactions were configured to support interactive exploration.</w:t>
      </w:r>
    </w:p>
    <w:p w14:paraId="1BA69E6E" w14:textId="77777777" w:rsidR="00F76B72" w:rsidRDefault="00F76B72" w:rsidP="00F76B72">
      <w:pPr>
        <w:spacing w:after="0" w:line="240" w:lineRule="auto"/>
      </w:pPr>
    </w:p>
    <w:p w14:paraId="6218B5E1" w14:textId="77777777" w:rsidR="00F76B72" w:rsidRDefault="00F76B72" w:rsidP="00F76B72">
      <w:pPr>
        <w:spacing w:after="0" w:line="240" w:lineRule="auto"/>
      </w:pPr>
      <w:r>
        <w:lastRenderedPageBreak/>
        <w:t>When users select categories within the dashboard, relevant visuals respond to the selected context where appropriate.</w:t>
      </w:r>
    </w:p>
    <w:p w14:paraId="6906635C" w14:textId="77777777" w:rsidR="00F76B72" w:rsidRDefault="00F76B72" w:rsidP="00F76B72">
      <w:pPr>
        <w:spacing w:after="0" w:line="240" w:lineRule="auto"/>
      </w:pPr>
    </w:p>
    <w:p w14:paraId="351EAC78" w14:textId="77777777" w:rsidR="00F76B72" w:rsidRDefault="00F76B72" w:rsidP="00F76B72">
      <w:pPr>
        <w:spacing w:after="0" w:line="240" w:lineRule="auto"/>
      </w:pPr>
      <w:r>
        <w:t>The slicers provide the primary mechanism for filtering the dashboard by:</w:t>
      </w:r>
    </w:p>
    <w:p w14:paraId="74CB4E95" w14:textId="77777777" w:rsidR="00F76B72" w:rsidRDefault="00F76B72" w:rsidP="00F76B72">
      <w:pPr>
        <w:spacing w:after="0" w:line="240" w:lineRule="auto"/>
      </w:pPr>
    </w:p>
    <w:p w14:paraId="3692A5E9" w14:textId="77777777" w:rsidR="00F76B72" w:rsidRDefault="00F76B72" w:rsidP="00F76B72">
      <w:pPr>
        <w:spacing w:after="0" w:line="240" w:lineRule="auto"/>
      </w:pPr>
      <w:r>
        <w:t>- Gender</w:t>
      </w:r>
    </w:p>
    <w:p w14:paraId="32F3B82F" w14:textId="77777777" w:rsidR="00F76B72" w:rsidRDefault="00F76B72" w:rsidP="00F76B72">
      <w:pPr>
        <w:spacing w:after="0" w:line="240" w:lineRule="auto"/>
      </w:pPr>
      <w:r>
        <w:t>- Location</w:t>
      </w:r>
    </w:p>
    <w:p w14:paraId="4AEDA310" w14:textId="77777777" w:rsidR="00F76B72" w:rsidRDefault="00F76B72" w:rsidP="00F76B72">
      <w:pPr>
        <w:spacing w:after="0" w:line="240" w:lineRule="auto"/>
      </w:pPr>
      <w:r>
        <w:t>- Age Group</w:t>
      </w:r>
    </w:p>
    <w:p w14:paraId="19957B4D" w14:textId="77777777" w:rsidR="00F76B72" w:rsidRDefault="00F76B72" w:rsidP="00F76B72">
      <w:pPr>
        <w:spacing w:after="0" w:line="240" w:lineRule="auto"/>
      </w:pPr>
    </w:p>
    <w:p w14:paraId="16A7EE53" w14:textId="77777777" w:rsidR="00F76B72" w:rsidRDefault="00F76B72" w:rsidP="00F76B72">
      <w:pPr>
        <w:spacing w:after="0" w:line="240" w:lineRule="auto"/>
      </w:pPr>
    </w:p>
    <w:p w14:paraId="436EA637" w14:textId="77777777" w:rsidR="00F76B72" w:rsidRDefault="00F76B72" w:rsidP="00F76B72">
      <w:pPr>
        <w:spacing w:after="0" w:line="240" w:lineRule="auto"/>
      </w:pPr>
      <w:r>
        <w:t>26. CROSS-FILTERING</w:t>
      </w:r>
    </w:p>
    <w:p w14:paraId="06EB7170" w14:textId="77777777" w:rsidR="00F76B72" w:rsidRDefault="00F76B72" w:rsidP="00F76B72">
      <w:pPr>
        <w:spacing w:after="0" w:line="240" w:lineRule="auto"/>
      </w:pPr>
    </w:p>
    <w:p w14:paraId="116B86EB" w14:textId="77777777" w:rsidR="00F76B72" w:rsidRDefault="00F76B72" w:rsidP="00F76B72">
      <w:pPr>
        <w:spacing w:after="0" w:line="240" w:lineRule="auto"/>
      </w:pPr>
      <w:r>
        <w:t>Cross-filtering allows users to examine how selected respondent categories relate to the analytical indicators.</w:t>
      </w:r>
    </w:p>
    <w:p w14:paraId="6523A5CF" w14:textId="77777777" w:rsidR="00F76B72" w:rsidRDefault="00F76B72" w:rsidP="00F76B72">
      <w:pPr>
        <w:spacing w:after="0" w:line="240" w:lineRule="auto"/>
      </w:pPr>
    </w:p>
    <w:p w14:paraId="239CD822" w14:textId="77777777" w:rsidR="00F76B72" w:rsidRDefault="00F76B72" w:rsidP="00F76B72">
      <w:pPr>
        <w:spacing w:after="0" w:line="240" w:lineRule="auto"/>
      </w:pPr>
      <w:r>
        <w:t>For example, selecting an age group or location can update the relevant KPI values and visual distributions.</w:t>
      </w:r>
    </w:p>
    <w:p w14:paraId="531C5356" w14:textId="77777777" w:rsidR="00F76B72" w:rsidRDefault="00F76B72" w:rsidP="00F76B72">
      <w:pPr>
        <w:spacing w:after="0" w:line="240" w:lineRule="auto"/>
      </w:pPr>
    </w:p>
    <w:p w14:paraId="00B5F2EC" w14:textId="77777777" w:rsidR="00F76B72" w:rsidRDefault="00F76B72" w:rsidP="00F76B72">
      <w:pPr>
        <w:spacing w:after="0" w:line="240" w:lineRule="auto"/>
      </w:pPr>
      <w:r>
        <w:t>This functionality transforms the dashboard from a static report into an interactive analytical interface.</w:t>
      </w:r>
    </w:p>
    <w:p w14:paraId="5F34F1B1" w14:textId="77777777" w:rsidR="00F76B72" w:rsidRDefault="00F76B72" w:rsidP="00F76B72">
      <w:pPr>
        <w:spacing w:after="0" w:line="240" w:lineRule="auto"/>
      </w:pPr>
    </w:p>
    <w:p w14:paraId="0D2908B8" w14:textId="77777777" w:rsidR="00F76B72" w:rsidRDefault="00F76B72" w:rsidP="00F76B72">
      <w:pPr>
        <w:spacing w:after="0" w:line="240" w:lineRule="auto"/>
      </w:pPr>
    </w:p>
    <w:p w14:paraId="7A402B9E" w14:textId="77777777" w:rsidR="00F76B72" w:rsidRDefault="00F76B72" w:rsidP="00F76B72">
      <w:pPr>
        <w:spacing w:after="0" w:line="240" w:lineRule="auto"/>
      </w:pPr>
      <w:r>
        <w:t>27. DAX MEASURES</w:t>
      </w:r>
    </w:p>
    <w:p w14:paraId="0AD6561F" w14:textId="77777777" w:rsidR="00F76B72" w:rsidRDefault="00F76B72" w:rsidP="00F76B72">
      <w:pPr>
        <w:spacing w:after="0" w:line="240" w:lineRule="auto"/>
      </w:pPr>
    </w:p>
    <w:p w14:paraId="5BB29157" w14:textId="77777777" w:rsidR="00F76B72" w:rsidRDefault="00F76B72" w:rsidP="00F76B72">
      <w:pPr>
        <w:spacing w:after="0" w:line="240" w:lineRule="auto"/>
      </w:pPr>
      <w:r>
        <w:t>The dashboard uses analytical measures to calculate the principal KPIs.</w:t>
      </w:r>
    </w:p>
    <w:p w14:paraId="6C7EABA4" w14:textId="77777777" w:rsidR="00F76B72" w:rsidRDefault="00F76B72" w:rsidP="00F76B72">
      <w:pPr>
        <w:spacing w:after="0" w:line="240" w:lineRule="auto"/>
      </w:pPr>
    </w:p>
    <w:p w14:paraId="528BA824" w14:textId="77777777" w:rsidR="00F76B72" w:rsidRDefault="00F76B72" w:rsidP="00F76B72">
      <w:pPr>
        <w:spacing w:after="0" w:line="240" w:lineRule="auto"/>
      </w:pPr>
      <w:r>
        <w:t>The main measures represent:</w:t>
      </w:r>
    </w:p>
    <w:p w14:paraId="52BE46C4" w14:textId="77777777" w:rsidR="00F76B72" w:rsidRDefault="00F76B72" w:rsidP="00F76B72">
      <w:pPr>
        <w:spacing w:after="0" w:line="240" w:lineRule="auto"/>
      </w:pPr>
    </w:p>
    <w:p w14:paraId="68ADB74D" w14:textId="77777777" w:rsidR="00F76B72" w:rsidRDefault="00F76B72" w:rsidP="00F76B72">
      <w:pPr>
        <w:spacing w:after="0" w:line="240" w:lineRule="auto"/>
      </w:pPr>
      <w:r>
        <w:t>- Total respondents</w:t>
      </w:r>
    </w:p>
    <w:p w14:paraId="6B5DE69A" w14:textId="77777777" w:rsidR="00F76B72" w:rsidRDefault="00F76B72" w:rsidP="00F76B72">
      <w:pPr>
        <w:spacing w:after="0" w:line="240" w:lineRule="auto"/>
      </w:pPr>
      <w:r>
        <w:t>- Herbal usage rate</w:t>
      </w:r>
    </w:p>
    <w:p w14:paraId="0C6495CA" w14:textId="77777777" w:rsidR="00F76B72" w:rsidRDefault="00F76B72" w:rsidP="00F76B72">
      <w:pPr>
        <w:spacing w:after="0" w:line="240" w:lineRule="auto"/>
      </w:pPr>
      <w:r>
        <w:t>- Perceived effectiveness rate</w:t>
      </w:r>
    </w:p>
    <w:p w14:paraId="09D312F8" w14:textId="77777777" w:rsidR="00F76B72" w:rsidRDefault="00F76B72" w:rsidP="00F76B72">
      <w:pPr>
        <w:spacing w:after="0" w:line="240" w:lineRule="auto"/>
      </w:pPr>
      <w:r>
        <w:t>- Recommendation rate</w:t>
      </w:r>
    </w:p>
    <w:p w14:paraId="018B6A7F" w14:textId="77777777" w:rsidR="00F76B72" w:rsidRDefault="00F76B72" w:rsidP="00F76B72">
      <w:pPr>
        <w:spacing w:after="0" w:line="240" w:lineRule="auto"/>
      </w:pPr>
      <w:r>
        <w:t>- Reported side-effect rate</w:t>
      </w:r>
    </w:p>
    <w:p w14:paraId="5C8138AA" w14:textId="77777777" w:rsidR="00F76B72" w:rsidRDefault="00F76B72" w:rsidP="00F76B72">
      <w:pPr>
        <w:spacing w:after="0" w:line="240" w:lineRule="auto"/>
      </w:pPr>
    </w:p>
    <w:p w14:paraId="6467CA3E" w14:textId="77777777" w:rsidR="00F76B72" w:rsidRDefault="00F76B72" w:rsidP="00F76B72">
      <w:pPr>
        <w:spacing w:after="0" w:line="240" w:lineRule="auto"/>
      </w:pPr>
      <w:r>
        <w:t>The measures were designed to provide consistent calculations when dashboard filters are applied.</w:t>
      </w:r>
    </w:p>
    <w:p w14:paraId="7CC694D2" w14:textId="77777777" w:rsidR="00F76B72" w:rsidRDefault="00F76B72" w:rsidP="00F76B72">
      <w:pPr>
        <w:spacing w:after="0" w:line="240" w:lineRule="auto"/>
      </w:pPr>
    </w:p>
    <w:p w14:paraId="6948367F" w14:textId="77777777" w:rsidR="00F76B72" w:rsidRDefault="00F76B72" w:rsidP="00F76B72">
      <w:pPr>
        <w:spacing w:after="0" w:line="240" w:lineRule="auto"/>
      </w:pPr>
    </w:p>
    <w:p w14:paraId="125F89DF" w14:textId="77777777" w:rsidR="00F76B72" w:rsidRDefault="00F76B72" w:rsidP="00F76B72">
      <w:pPr>
        <w:spacing w:after="0" w:line="240" w:lineRule="auto"/>
      </w:pPr>
      <w:r>
        <w:t>28. TOTAL RESPONDENTS MEASURE</w:t>
      </w:r>
    </w:p>
    <w:p w14:paraId="7638DA6B" w14:textId="77777777" w:rsidR="00F76B72" w:rsidRDefault="00F76B72" w:rsidP="00F76B72">
      <w:pPr>
        <w:spacing w:after="0" w:line="240" w:lineRule="auto"/>
      </w:pPr>
    </w:p>
    <w:p w14:paraId="7E2033BA" w14:textId="77777777" w:rsidR="00F76B72" w:rsidRDefault="00F76B72" w:rsidP="00F76B72">
      <w:pPr>
        <w:spacing w:after="0" w:line="240" w:lineRule="auto"/>
      </w:pPr>
      <w:r>
        <w:t>The total respondent KPI represents the number of records in the final analytical dataset.</w:t>
      </w:r>
    </w:p>
    <w:p w14:paraId="346D6653" w14:textId="77777777" w:rsidR="00F76B72" w:rsidRDefault="00F76B72" w:rsidP="00F76B72">
      <w:pPr>
        <w:spacing w:after="0" w:line="240" w:lineRule="auto"/>
      </w:pPr>
    </w:p>
    <w:p w14:paraId="63FB4C73" w14:textId="77777777" w:rsidR="00F76B72" w:rsidRDefault="00F76B72" w:rsidP="00F76B72">
      <w:pPr>
        <w:spacing w:after="0" w:line="240" w:lineRule="auto"/>
      </w:pPr>
      <w:r>
        <w:t>Conceptually:</w:t>
      </w:r>
    </w:p>
    <w:p w14:paraId="3AB0D0DD" w14:textId="77777777" w:rsidR="00F76B72" w:rsidRDefault="00F76B72" w:rsidP="00F76B72">
      <w:pPr>
        <w:spacing w:after="0" w:line="240" w:lineRule="auto"/>
      </w:pPr>
    </w:p>
    <w:p w14:paraId="2C497625" w14:textId="77777777" w:rsidR="00F76B72" w:rsidRDefault="00F76B72" w:rsidP="00F76B72">
      <w:pPr>
        <w:spacing w:after="0" w:line="240" w:lineRule="auto"/>
      </w:pPr>
      <w:r>
        <w:t>Total Respondents = Count of respondent records</w:t>
      </w:r>
    </w:p>
    <w:p w14:paraId="19462456" w14:textId="77777777" w:rsidR="00F76B72" w:rsidRDefault="00F76B72" w:rsidP="00F76B72">
      <w:pPr>
        <w:spacing w:after="0" w:line="240" w:lineRule="auto"/>
      </w:pPr>
    </w:p>
    <w:p w14:paraId="32ECC83E" w14:textId="77777777" w:rsidR="00F76B72" w:rsidRDefault="00F76B72" w:rsidP="00F76B72">
      <w:pPr>
        <w:spacing w:after="0" w:line="240" w:lineRule="auto"/>
      </w:pPr>
      <w:r>
        <w:t>The validated total is:</w:t>
      </w:r>
    </w:p>
    <w:p w14:paraId="40CAB390" w14:textId="77777777" w:rsidR="00F76B72" w:rsidRDefault="00F76B72" w:rsidP="00F76B72">
      <w:pPr>
        <w:spacing w:after="0" w:line="240" w:lineRule="auto"/>
      </w:pPr>
    </w:p>
    <w:p w14:paraId="3B576844" w14:textId="77777777" w:rsidR="00F76B72" w:rsidRDefault="00F76B72" w:rsidP="00F76B72">
      <w:pPr>
        <w:spacing w:after="0" w:line="240" w:lineRule="auto"/>
      </w:pPr>
      <w:r>
        <w:lastRenderedPageBreak/>
        <w:t>60</w:t>
      </w:r>
    </w:p>
    <w:p w14:paraId="2347C116" w14:textId="77777777" w:rsidR="00F76B72" w:rsidRDefault="00F76B72" w:rsidP="00F76B72">
      <w:pPr>
        <w:spacing w:after="0" w:line="240" w:lineRule="auto"/>
      </w:pPr>
    </w:p>
    <w:p w14:paraId="12C72E4E" w14:textId="77777777" w:rsidR="00F76B72" w:rsidRDefault="00F76B72" w:rsidP="00F76B72">
      <w:pPr>
        <w:spacing w:after="0" w:line="240" w:lineRule="auto"/>
      </w:pPr>
    </w:p>
    <w:p w14:paraId="7E481A7C" w14:textId="77777777" w:rsidR="00F76B72" w:rsidRDefault="00F76B72" w:rsidP="00F76B72">
      <w:pPr>
        <w:spacing w:after="0" w:line="240" w:lineRule="auto"/>
      </w:pPr>
      <w:r>
        <w:t>29. HERBAL USAGE MEASURE</w:t>
      </w:r>
    </w:p>
    <w:p w14:paraId="2F2CF112" w14:textId="77777777" w:rsidR="00F76B72" w:rsidRDefault="00F76B72" w:rsidP="00F76B72">
      <w:pPr>
        <w:spacing w:after="0" w:line="240" w:lineRule="auto"/>
      </w:pPr>
    </w:p>
    <w:p w14:paraId="6A291A46" w14:textId="77777777" w:rsidR="00F76B72" w:rsidRDefault="00F76B72" w:rsidP="00F76B72">
      <w:pPr>
        <w:spacing w:after="0" w:line="240" w:lineRule="auto"/>
      </w:pPr>
      <w:r>
        <w:t>The herbal usage KPI calculates the proportion of respondents who reported using herbal remedies.</w:t>
      </w:r>
    </w:p>
    <w:p w14:paraId="45E1EE5C" w14:textId="77777777" w:rsidR="00F76B72" w:rsidRDefault="00F76B72" w:rsidP="00F76B72">
      <w:pPr>
        <w:spacing w:after="0" w:line="240" w:lineRule="auto"/>
      </w:pPr>
    </w:p>
    <w:p w14:paraId="07820DBA" w14:textId="77777777" w:rsidR="00F76B72" w:rsidRDefault="00F76B72" w:rsidP="00F76B72">
      <w:pPr>
        <w:spacing w:after="0" w:line="240" w:lineRule="auto"/>
      </w:pPr>
      <w:r>
        <w:t>Conceptually:</w:t>
      </w:r>
    </w:p>
    <w:p w14:paraId="235544EE" w14:textId="77777777" w:rsidR="00F76B72" w:rsidRDefault="00F76B72" w:rsidP="00F76B72">
      <w:pPr>
        <w:spacing w:after="0" w:line="240" w:lineRule="auto"/>
      </w:pPr>
    </w:p>
    <w:p w14:paraId="19422652" w14:textId="77777777" w:rsidR="00F76B72" w:rsidRDefault="00F76B72" w:rsidP="00F76B72">
      <w:pPr>
        <w:spacing w:after="0" w:line="240" w:lineRule="auto"/>
      </w:pPr>
      <w:r>
        <w:t>Herbal Usage Rate =</w:t>
      </w:r>
    </w:p>
    <w:p w14:paraId="19C4D2AF" w14:textId="77777777" w:rsidR="00F76B72" w:rsidRDefault="00F76B72" w:rsidP="00F76B72">
      <w:pPr>
        <w:spacing w:after="0" w:line="240" w:lineRule="auto"/>
      </w:pPr>
      <w:r>
        <w:t>Respondents reporting herbal use ÷ Total respondents × 100</w:t>
      </w:r>
    </w:p>
    <w:p w14:paraId="2ED35493" w14:textId="77777777" w:rsidR="00F76B72" w:rsidRDefault="00F76B72" w:rsidP="00F76B72">
      <w:pPr>
        <w:spacing w:after="0" w:line="240" w:lineRule="auto"/>
      </w:pPr>
    </w:p>
    <w:p w14:paraId="7C604C70" w14:textId="77777777" w:rsidR="00F76B72" w:rsidRDefault="00F76B72" w:rsidP="00F76B72">
      <w:pPr>
        <w:spacing w:after="0" w:line="240" w:lineRule="auto"/>
      </w:pPr>
      <w:r>
        <w:t>Validated result:</w:t>
      </w:r>
    </w:p>
    <w:p w14:paraId="15615801" w14:textId="77777777" w:rsidR="00F76B72" w:rsidRDefault="00F76B72" w:rsidP="00F76B72">
      <w:pPr>
        <w:spacing w:after="0" w:line="240" w:lineRule="auto"/>
      </w:pPr>
    </w:p>
    <w:p w14:paraId="5279E6D1" w14:textId="77777777" w:rsidR="00F76B72" w:rsidRDefault="00F76B72" w:rsidP="00F76B72">
      <w:pPr>
        <w:spacing w:after="0" w:line="240" w:lineRule="auto"/>
      </w:pPr>
      <w:r>
        <w:t>95.00%</w:t>
      </w:r>
    </w:p>
    <w:p w14:paraId="2998D291" w14:textId="77777777" w:rsidR="00F76B72" w:rsidRDefault="00F76B72" w:rsidP="00F76B72">
      <w:pPr>
        <w:spacing w:after="0" w:line="240" w:lineRule="auto"/>
      </w:pPr>
    </w:p>
    <w:p w14:paraId="66D2DB11" w14:textId="77777777" w:rsidR="00F76B72" w:rsidRDefault="00F76B72" w:rsidP="00F76B72">
      <w:pPr>
        <w:spacing w:after="0" w:line="240" w:lineRule="auto"/>
      </w:pPr>
    </w:p>
    <w:p w14:paraId="422B0593" w14:textId="77777777" w:rsidR="00F76B72" w:rsidRDefault="00F76B72" w:rsidP="00F76B72">
      <w:pPr>
        <w:spacing w:after="0" w:line="240" w:lineRule="auto"/>
      </w:pPr>
      <w:r>
        <w:t>30. PERCEIVED EFFECTIVENESS MEASURE</w:t>
      </w:r>
    </w:p>
    <w:p w14:paraId="0781AF8C" w14:textId="77777777" w:rsidR="00F76B72" w:rsidRDefault="00F76B72" w:rsidP="00F76B72">
      <w:pPr>
        <w:spacing w:after="0" w:line="240" w:lineRule="auto"/>
      </w:pPr>
    </w:p>
    <w:p w14:paraId="15384ADB" w14:textId="77777777" w:rsidR="00F76B72" w:rsidRDefault="00F76B72" w:rsidP="00F76B72">
      <w:pPr>
        <w:spacing w:after="0" w:line="240" w:lineRule="auto"/>
      </w:pPr>
      <w:r>
        <w:t>The perceived effectiveness KPI represents the proportion of respondents reporting positive perceived effectiveness.</w:t>
      </w:r>
    </w:p>
    <w:p w14:paraId="2B9C617E" w14:textId="77777777" w:rsidR="00F76B72" w:rsidRDefault="00F76B72" w:rsidP="00F76B72">
      <w:pPr>
        <w:spacing w:after="0" w:line="240" w:lineRule="auto"/>
      </w:pPr>
    </w:p>
    <w:p w14:paraId="2954DF83" w14:textId="77777777" w:rsidR="00F76B72" w:rsidRDefault="00F76B72" w:rsidP="00F76B72">
      <w:pPr>
        <w:spacing w:after="0" w:line="240" w:lineRule="auto"/>
      </w:pPr>
      <w:r>
        <w:t>Conceptually:</w:t>
      </w:r>
    </w:p>
    <w:p w14:paraId="380F7C08" w14:textId="77777777" w:rsidR="00F76B72" w:rsidRDefault="00F76B72" w:rsidP="00F76B72">
      <w:pPr>
        <w:spacing w:after="0" w:line="240" w:lineRule="auto"/>
      </w:pPr>
    </w:p>
    <w:p w14:paraId="451617C5" w14:textId="77777777" w:rsidR="00F76B72" w:rsidRDefault="00F76B72" w:rsidP="00F76B72">
      <w:pPr>
        <w:spacing w:after="0" w:line="240" w:lineRule="auto"/>
      </w:pPr>
      <w:r>
        <w:t>Perceived Effectiveness Rate =</w:t>
      </w:r>
    </w:p>
    <w:p w14:paraId="7B9ACABD" w14:textId="77777777" w:rsidR="00F76B72" w:rsidRDefault="00F76B72" w:rsidP="00F76B72">
      <w:pPr>
        <w:spacing w:after="0" w:line="240" w:lineRule="auto"/>
      </w:pPr>
      <w:r>
        <w:t>Respondents reporting effectiveness ÷ Relevant respondents × 100</w:t>
      </w:r>
    </w:p>
    <w:p w14:paraId="7C609D42" w14:textId="77777777" w:rsidR="00F76B72" w:rsidRDefault="00F76B72" w:rsidP="00F76B72">
      <w:pPr>
        <w:spacing w:after="0" w:line="240" w:lineRule="auto"/>
      </w:pPr>
    </w:p>
    <w:p w14:paraId="217DDCB2" w14:textId="77777777" w:rsidR="00F76B72" w:rsidRDefault="00F76B72" w:rsidP="00F76B72">
      <w:pPr>
        <w:spacing w:after="0" w:line="240" w:lineRule="auto"/>
      </w:pPr>
      <w:r>
        <w:t>Validated result:</w:t>
      </w:r>
    </w:p>
    <w:p w14:paraId="74886BE8" w14:textId="77777777" w:rsidR="00F76B72" w:rsidRDefault="00F76B72" w:rsidP="00F76B72">
      <w:pPr>
        <w:spacing w:after="0" w:line="240" w:lineRule="auto"/>
      </w:pPr>
    </w:p>
    <w:p w14:paraId="30A09BEB" w14:textId="77777777" w:rsidR="00F76B72" w:rsidRDefault="00F76B72" w:rsidP="00F76B72">
      <w:pPr>
        <w:spacing w:after="0" w:line="240" w:lineRule="auto"/>
      </w:pPr>
      <w:r>
        <w:t>91.67%</w:t>
      </w:r>
    </w:p>
    <w:p w14:paraId="1C8A4AEF" w14:textId="77777777" w:rsidR="00F76B72" w:rsidRDefault="00F76B72" w:rsidP="00F76B72">
      <w:pPr>
        <w:spacing w:after="0" w:line="240" w:lineRule="auto"/>
      </w:pPr>
    </w:p>
    <w:p w14:paraId="00696E06" w14:textId="77777777" w:rsidR="00F76B72" w:rsidRDefault="00F76B72" w:rsidP="00F76B72">
      <w:pPr>
        <w:spacing w:after="0" w:line="240" w:lineRule="auto"/>
      </w:pPr>
    </w:p>
    <w:p w14:paraId="67AE7C52" w14:textId="77777777" w:rsidR="00F76B72" w:rsidRDefault="00F76B72" w:rsidP="00F76B72">
      <w:pPr>
        <w:spacing w:after="0" w:line="240" w:lineRule="auto"/>
      </w:pPr>
      <w:r>
        <w:t>31. RECOMMENDATION RATE MEASURE</w:t>
      </w:r>
    </w:p>
    <w:p w14:paraId="2BE45312" w14:textId="77777777" w:rsidR="00F76B72" w:rsidRDefault="00F76B72" w:rsidP="00F76B72">
      <w:pPr>
        <w:spacing w:after="0" w:line="240" w:lineRule="auto"/>
      </w:pPr>
    </w:p>
    <w:p w14:paraId="7153B65F" w14:textId="77777777" w:rsidR="00F76B72" w:rsidRDefault="00F76B72" w:rsidP="00F76B72">
      <w:pPr>
        <w:spacing w:after="0" w:line="240" w:lineRule="auto"/>
      </w:pPr>
      <w:r>
        <w:t>The recommendation KPI represents the proportion of respondents who indicated that they would recommend herbal remedies to others.</w:t>
      </w:r>
    </w:p>
    <w:p w14:paraId="33885CBD" w14:textId="77777777" w:rsidR="00F76B72" w:rsidRDefault="00F76B72" w:rsidP="00F76B72">
      <w:pPr>
        <w:spacing w:after="0" w:line="240" w:lineRule="auto"/>
      </w:pPr>
    </w:p>
    <w:p w14:paraId="115A8CD0" w14:textId="77777777" w:rsidR="00F76B72" w:rsidRDefault="00F76B72" w:rsidP="00F76B72">
      <w:pPr>
        <w:spacing w:after="0" w:line="240" w:lineRule="auto"/>
      </w:pPr>
      <w:r>
        <w:t>Conceptually:</w:t>
      </w:r>
    </w:p>
    <w:p w14:paraId="59D8CC58" w14:textId="77777777" w:rsidR="00F76B72" w:rsidRDefault="00F76B72" w:rsidP="00F76B72">
      <w:pPr>
        <w:spacing w:after="0" w:line="240" w:lineRule="auto"/>
      </w:pPr>
    </w:p>
    <w:p w14:paraId="6D24426E" w14:textId="77777777" w:rsidR="00F76B72" w:rsidRDefault="00F76B72" w:rsidP="00F76B72">
      <w:pPr>
        <w:spacing w:after="0" w:line="240" w:lineRule="auto"/>
      </w:pPr>
      <w:r>
        <w:t>Recommendation Rate =</w:t>
      </w:r>
    </w:p>
    <w:p w14:paraId="23155678" w14:textId="77777777" w:rsidR="00F76B72" w:rsidRDefault="00F76B72" w:rsidP="00F76B72">
      <w:pPr>
        <w:spacing w:after="0" w:line="240" w:lineRule="auto"/>
      </w:pPr>
      <w:r>
        <w:t>Respondents willing to recommend ÷ Relevant respondents × 100</w:t>
      </w:r>
    </w:p>
    <w:p w14:paraId="04A311A3" w14:textId="77777777" w:rsidR="00F76B72" w:rsidRDefault="00F76B72" w:rsidP="00F76B72">
      <w:pPr>
        <w:spacing w:after="0" w:line="240" w:lineRule="auto"/>
      </w:pPr>
    </w:p>
    <w:p w14:paraId="7EE85E19" w14:textId="77777777" w:rsidR="00F76B72" w:rsidRDefault="00F76B72" w:rsidP="00F76B72">
      <w:pPr>
        <w:spacing w:after="0" w:line="240" w:lineRule="auto"/>
      </w:pPr>
      <w:r>
        <w:t>Validated result:</w:t>
      </w:r>
    </w:p>
    <w:p w14:paraId="336ED4A7" w14:textId="77777777" w:rsidR="00F76B72" w:rsidRDefault="00F76B72" w:rsidP="00F76B72">
      <w:pPr>
        <w:spacing w:after="0" w:line="240" w:lineRule="auto"/>
      </w:pPr>
    </w:p>
    <w:p w14:paraId="3DE0CFFA" w14:textId="77777777" w:rsidR="00F76B72" w:rsidRDefault="00F76B72" w:rsidP="00F76B72">
      <w:pPr>
        <w:spacing w:after="0" w:line="240" w:lineRule="auto"/>
      </w:pPr>
      <w:r>
        <w:t>78.33%</w:t>
      </w:r>
    </w:p>
    <w:p w14:paraId="74978455" w14:textId="77777777" w:rsidR="00F76B72" w:rsidRDefault="00F76B72" w:rsidP="00F76B72">
      <w:pPr>
        <w:spacing w:after="0" w:line="240" w:lineRule="auto"/>
      </w:pPr>
    </w:p>
    <w:p w14:paraId="73BC9AE6" w14:textId="77777777" w:rsidR="00F76B72" w:rsidRDefault="00F76B72" w:rsidP="00F76B72">
      <w:pPr>
        <w:spacing w:after="0" w:line="240" w:lineRule="auto"/>
      </w:pPr>
    </w:p>
    <w:p w14:paraId="258F6AA8" w14:textId="77777777" w:rsidR="00F76B72" w:rsidRDefault="00F76B72" w:rsidP="00F76B72">
      <w:pPr>
        <w:spacing w:after="0" w:line="240" w:lineRule="auto"/>
      </w:pPr>
      <w:r>
        <w:lastRenderedPageBreak/>
        <w:t>32. REPORTED SIDE-EFFECT MEASURE</w:t>
      </w:r>
    </w:p>
    <w:p w14:paraId="09FB87AD" w14:textId="77777777" w:rsidR="00F76B72" w:rsidRDefault="00F76B72" w:rsidP="00F76B72">
      <w:pPr>
        <w:spacing w:after="0" w:line="240" w:lineRule="auto"/>
      </w:pPr>
    </w:p>
    <w:p w14:paraId="1190A6C2" w14:textId="77777777" w:rsidR="00F76B72" w:rsidRDefault="00F76B72" w:rsidP="00F76B72">
      <w:pPr>
        <w:spacing w:after="0" w:line="240" w:lineRule="auto"/>
      </w:pPr>
      <w:r>
        <w:t>The reported side-effect KPI represents the proportion of respondents who reported side effects.</w:t>
      </w:r>
    </w:p>
    <w:p w14:paraId="755A08B6" w14:textId="77777777" w:rsidR="00F76B72" w:rsidRDefault="00F76B72" w:rsidP="00F76B72">
      <w:pPr>
        <w:spacing w:after="0" w:line="240" w:lineRule="auto"/>
      </w:pPr>
    </w:p>
    <w:p w14:paraId="1A0D1CB7" w14:textId="77777777" w:rsidR="00F76B72" w:rsidRDefault="00F76B72" w:rsidP="00F76B72">
      <w:pPr>
        <w:spacing w:after="0" w:line="240" w:lineRule="auto"/>
      </w:pPr>
      <w:r>
        <w:t>Conceptually:</w:t>
      </w:r>
    </w:p>
    <w:p w14:paraId="04134FDB" w14:textId="77777777" w:rsidR="00F76B72" w:rsidRDefault="00F76B72" w:rsidP="00F76B72">
      <w:pPr>
        <w:spacing w:after="0" w:line="240" w:lineRule="auto"/>
      </w:pPr>
    </w:p>
    <w:p w14:paraId="73EB40F3" w14:textId="77777777" w:rsidR="00F76B72" w:rsidRDefault="00F76B72" w:rsidP="00F76B72">
      <w:pPr>
        <w:spacing w:after="0" w:line="240" w:lineRule="auto"/>
      </w:pPr>
      <w:r>
        <w:t>Reported Side-Effect Rate =</w:t>
      </w:r>
    </w:p>
    <w:p w14:paraId="2327938E" w14:textId="77777777" w:rsidR="00F76B72" w:rsidRDefault="00F76B72" w:rsidP="00F76B72">
      <w:pPr>
        <w:spacing w:after="0" w:line="240" w:lineRule="auto"/>
      </w:pPr>
      <w:r>
        <w:t>Respondents reporting side effects ÷ Relevant respondents × 100</w:t>
      </w:r>
    </w:p>
    <w:p w14:paraId="40546A01" w14:textId="77777777" w:rsidR="00F76B72" w:rsidRDefault="00F76B72" w:rsidP="00F76B72">
      <w:pPr>
        <w:spacing w:after="0" w:line="240" w:lineRule="auto"/>
      </w:pPr>
    </w:p>
    <w:p w14:paraId="017383C8" w14:textId="77777777" w:rsidR="00F76B72" w:rsidRDefault="00F76B72" w:rsidP="00F76B72">
      <w:pPr>
        <w:spacing w:after="0" w:line="240" w:lineRule="auto"/>
      </w:pPr>
      <w:r>
        <w:t>Validated result:</w:t>
      </w:r>
    </w:p>
    <w:p w14:paraId="479333D9" w14:textId="77777777" w:rsidR="00F76B72" w:rsidRDefault="00F76B72" w:rsidP="00F76B72">
      <w:pPr>
        <w:spacing w:after="0" w:line="240" w:lineRule="auto"/>
      </w:pPr>
    </w:p>
    <w:p w14:paraId="7538DB67" w14:textId="77777777" w:rsidR="00F76B72" w:rsidRDefault="00F76B72" w:rsidP="00F76B72">
      <w:pPr>
        <w:spacing w:after="0" w:line="240" w:lineRule="auto"/>
      </w:pPr>
      <w:r>
        <w:t>36.67%</w:t>
      </w:r>
    </w:p>
    <w:p w14:paraId="21460657" w14:textId="77777777" w:rsidR="00F76B72" w:rsidRDefault="00F76B72" w:rsidP="00F76B72">
      <w:pPr>
        <w:spacing w:after="0" w:line="240" w:lineRule="auto"/>
      </w:pPr>
    </w:p>
    <w:p w14:paraId="166DFE44" w14:textId="77777777" w:rsidR="00F76B72" w:rsidRDefault="00F76B72" w:rsidP="00F76B72">
      <w:pPr>
        <w:spacing w:after="0" w:line="240" w:lineRule="auto"/>
      </w:pPr>
    </w:p>
    <w:p w14:paraId="14C03532" w14:textId="77777777" w:rsidR="00F76B72" w:rsidRDefault="00F76B72" w:rsidP="00F76B72">
      <w:pPr>
        <w:spacing w:after="0" w:line="240" w:lineRule="auto"/>
      </w:pPr>
      <w:r>
        <w:t>33. DASHBOARD FILTER BEHAVIOR</w:t>
      </w:r>
    </w:p>
    <w:p w14:paraId="2CC58560" w14:textId="77777777" w:rsidR="00F76B72" w:rsidRDefault="00F76B72" w:rsidP="00F76B72">
      <w:pPr>
        <w:spacing w:after="0" w:line="240" w:lineRule="auto"/>
      </w:pPr>
    </w:p>
    <w:p w14:paraId="309A6EEB" w14:textId="77777777" w:rsidR="00F76B72" w:rsidRDefault="00F76B72" w:rsidP="00F76B72">
      <w:pPr>
        <w:spacing w:after="0" w:line="240" w:lineRule="auto"/>
      </w:pPr>
      <w:r>
        <w:t>The dashboard was tested using individual and combined slicer selections.</w:t>
      </w:r>
    </w:p>
    <w:p w14:paraId="2F9E0C4E" w14:textId="77777777" w:rsidR="00F76B72" w:rsidRDefault="00F76B72" w:rsidP="00F76B72">
      <w:pPr>
        <w:spacing w:after="0" w:line="240" w:lineRule="auto"/>
      </w:pPr>
    </w:p>
    <w:p w14:paraId="5D4AEB7E" w14:textId="77777777" w:rsidR="00F76B72" w:rsidRDefault="00F76B72" w:rsidP="00F76B72">
      <w:pPr>
        <w:spacing w:after="0" w:line="240" w:lineRule="auto"/>
      </w:pPr>
      <w:r>
        <w:t>The following filter scenarios were reviewed:</w:t>
      </w:r>
    </w:p>
    <w:p w14:paraId="1E3934D7" w14:textId="77777777" w:rsidR="00F76B72" w:rsidRDefault="00F76B72" w:rsidP="00F76B72">
      <w:pPr>
        <w:spacing w:after="0" w:line="240" w:lineRule="auto"/>
      </w:pPr>
    </w:p>
    <w:p w14:paraId="13ACDD72" w14:textId="77777777" w:rsidR="00F76B72" w:rsidRDefault="00F76B72" w:rsidP="00F76B72">
      <w:pPr>
        <w:spacing w:after="0" w:line="240" w:lineRule="auto"/>
      </w:pPr>
      <w:r>
        <w:t>1. Gender only.</w:t>
      </w:r>
    </w:p>
    <w:p w14:paraId="69B820E0" w14:textId="77777777" w:rsidR="00F76B72" w:rsidRDefault="00F76B72" w:rsidP="00F76B72">
      <w:pPr>
        <w:spacing w:after="0" w:line="240" w:lineRule="auto"/>
      </w:pPr>
    </w:p>
    <w:p w14:paraId="57D20FA2" w14:textId="77777777" w:rsidR="00F76B72" w:rsidRDefault="00F76B72" w:rsidP="00F76B72">
      <w:pPr>
        <w:spacing w:after="0" w:line="240" w:lineRule="auto"/>
      </w:pPr>
      <w:r>
        <w:t>2. Location only.</w:t>
      </w:r>
    </w:p>
    <w:p w14:paraId="30AEA706" w14:textId="77777777" w:rsidR="00F76B72" w:rsidRDefault="00F76B72" w:rsidP="00F76B72">
      <w:pPr>
        <w:spacing w:after="0" w:line="240" w:lineRule="auto"/>
      </w:pPr>
    </w:p>
    <w:p w14:paraId="374A5D9B" w14:textId="77777777" w:rsidR="00F76B72" w:rsidRDefault="00F76B72" w:rsidP="00F76B72">
      <w:pPr>
        <w:spacing w:after="0" w:line="240" w:lineRule="auto"/>
      </w:pPr>
      <w:r>
        <w:t>3. Age Group only.</w:t>
      </w:r>
    </w:p>
    <w:p w14:paraId="3AF5E7A3" w14:textId="77777777" w:rsidR="00F76B72" w:rsidRDefault="00F76B72" w:rsidP="00F76B72">
      <w:pPr>
        <w:spacing w:after="0" w:line="240" w:lineRule="auto"/>
      </w:pPr>
    </w:p>
    <w:p w14:paraId="06C43A60" w14:textId="77777777" w:rsidR="00F76B72" w:rsidRDefault="00F76B72" w:rsidP="00F76B72">
      <w:pPr>
        <w:spacing w:after="0" w:line="240" w:lineRule="auto"/>
      </w:pPr>
      <w:r>
        <w:t>4. Gender + Location.</w:t>
      </w:r>
    </w:p>
    <w:p w14:paraId="31002667" w14:textId="77777777" w:rsidR="00F76B72" w:rsidRDefault="00F76B72" w:rsidP="00F76B72">
      <w:pPr>
        <w:spacing w:after="0" w:line="240" w:lineRule="auto"/>
      </w:pPr>
    </w:p>
    <w:p w14:paraId="6DCE19BA" w14:textId="77777777" w:rsidR="00F76B72" w:rsidRDefault="00F76B72" w:rsidP="00F76B72">
      <w:pPr>
        <w:spacing w:after="0" w:line="240" w:lineRule="auto"/>
      </w:pPr>
      <w:r>
        <w:t>5. Gender + Age Group.</w:t>
      </w:r>
    </w:p>
    <w:p w14:paraId="16BDEC62" w14:textId="77777777" w:rsidR="00F76B72" w:rsidRDefault="00F76B72" w:rsidP="00F76B72">
      <w:pPr>
        <w:spacing w:after="0" w:line="240" w:lineRule="auto"/>
      </w:pPr>
    </w:p>
    <w:p w14:paraId="0F22302A" w14:textId="77777777" w:rsidR="00F76B72" w:rsidRDefault="00F76B72" w:rsidP="00F76B72">
      <w:pPr>
        <w:spacing w:after="0" w:line="240" w:lineRule="auto"/>
      </w:pPr>
      <w:r>
        <w:t>6. Location + Age Group.</w:t>
      </w:r>
    </w:p>
    <w:p w14:paraId="2D9E7674" w14:textId="77777777" w:rsidR="00F76B72" w:rsidRDefault="00F76B72" w:rsidP="00F76B72">
      <w:pPr>
        <w:spacing w:after="0" w:line="240" w:lineRule="auto"/>
      </w:pPr>
    </w:p>
    <w:p w14:paraId="333306A6" w14:textId="77777777" w:rsidR="00F76B72" w:rsidRDefault="00F76B72" w:rsidP="00F76B72">
      <w:pPr>
        <w:spacing w:after="0" w:line="240" w:lineRule="auto"/>
      </w:pPr>
      <w:r>
        <w:t>7. Gender + Location + Age Group.</w:t>
      </w:r>
    </w:p>
    <w:p w14:paraId="4792E539" w14:textId="77777777" w:rsidR="00F76B72" w:rsidRDefault="00F76B72" w:rsidP="00F76B72">
      <w:pPr>
        <w:spacing w:after="0" w:line="240" w:lineRule="auto"/>
      </w:pPr>
    </w:p>
    <w:p w14:paraId="69708A28" w14:textId="77777777" w:rsidR="00F76B72" w:rsidRDefault="00F76B72" w:rsidP="00F76B72">
      <w:pPr>
        <w:spacing w:after="0" w:line="240" w:lineRule="auto"/>
      </w:pPr>
      <w:r>
        <w:t>8. Clear all filters.</w:t>
      </w:r>
    </w:p>
    <w:p w14:paraId="1D710131" w14:textId="77777777" w:rsidR="00F76B72" w:rsidRDefault="00F76B72" w:rsidP="00F76B72">
      <w:pPr>
        <w:spacing w:after="0" w:line="240" w:lineRule="auto"/>
      </w:pPr>
    </w:p>
    <w:p w14:paraId="1347746B" w14:textId="77777777" w:rsidR="00F76B72" w:rsidRDefault="00F76B72" w:rsidP="00F76B72">
      <w:pPr>
        <w:spacing w:after="0" w:line="240" w:lineRule="auto"/>
      </w:pPr>
    </w:p>
    <w:p w14:paraId="3749E884" w14:textId="77777777" w:rsidR="00F76B72" w:rsidRDefault="00F76B72" w:rsidP="00F76B72">
      <w:pPr>
        <w:spacing w:after="0" w:line="240" w:lineRule="auto"/>
      </w:pPr>
      <w:r>
        <w:t>34. QUALITY ASSURANCE</w:t>
      </w:r>
    </w:p>
    <w:p w14:paraId="2969D9E9" w14:textId="77777777" w:rsidR="00F76B72" w:rsidRDefault="00F76B72" w:rsidP="00F76B72">
      <w:pPr>
        <w:spacing w:after="0" w:line="240" w:lineRule="auto"/>
      </w:pPr>
    </w:p>
    <w:p w14:paraId="5CD97DD5" w14:textId="77777777" w:rsidR="00F76B72" w:rsidRDefault="00F76B72" w:rsidP="00F76B72">
      <w:pPr>
        <w:spacing w:after="0" w:line="240" w:lineRule="auto"/>
      </w:pPr>
      <w:r>
        <w:t>Power BI quality assurance was performed before finalizing the dashboard.</w:t>
      </w:r>
    </w:p>
    <w:p w14:paraId="1EBD4B71" w14:textId="77777777" w:rsidR="00F76B72" w:rsidRDefault="00F76B72" w:rsidP="00F76B72">
      <w:pPr>
        <w:spacing w:after="0" w:line="240" w:lineRule="auto"/>
      </w:pPr>
    </w:p>
    <w:p w14:paraId="5F03F994" w14:textId="77777777" w:rsidR="00F76B72" w:rsidRDefault="00F76B72" w:rsidP="00F76B72">
      <w:pPr>
        <w:spacing w:after="0" w:line="240" w:lineRule="auto"/>
      </w:pPr>
      <w:r>
        <w:t>The following areas were checked:</w:t>
      </w:r>
    </w:p>
    <w:p w14:paraId="368A8034" w14:textId="77777777" w:rsidR="00F76B72" w:rsidRDefault="00F76B72" w:rsidP="00F76B72">
      <w:pPr>
        <w:spacing w:after="0" w:line="240" w:lineRule="auto"/>
      </w:pPr>
    </w:p>
    <w:p w14:paraId="7A6511C5" w14:textId="77777777" w:rsidR="00F76B72" w:rsidRDefault="00F76B72" w:rsidP="00F76B72">
      <w:pPr>
        <w:spacing w:after="0" w:line="240" w:lineRule="auto"/>
      </w:pPr>
      <w:r>
        <w:t>- KPI calculations</w:t>
      </w:r>
    </w:p>
    <w:p w14:paraId="1267AC54" w14:textId="77777777" w:rsidR="00F76B72" w:rsidRDefault="00F76B72" w:rsidP="00F76B72">
      <w:pPr>
        <w:spacing w:after="0" w:line="240" w:lineRule="auto"/>
      </w:pPr>
      <w:r>
        <w:t>- Visual totals</w:t>
      </w:r>
    </w:p>
    <w:p w14:paraId="2E4ACC70" w14:textId="77777777" w:rsidR="00F76B72" w:rsidRDefault="00F76B72" w:rsidP="00F76B72">
      <w:pPr>
        <w:spacing w:after="0" w:line="240" w:lineRule="auto"/>
      </w:pPr>
      <w:r>
        <w:t>- Category labels</w:t>
      </w:r>
    </w:p>
    <w:p w14:paraId="0691A7D4" w14:textId="77777777" w:rsidR="00F76B72" w:rsidRDefault="00F76B72" w:rsidP="00F76B72">
      <w:pPr>
        <w:spacing w:after="0" w:line="240" w:lineRule="auto"/>
      </w:pPr>
      <w:r>
        <w:t>- Chart sorting</w:t>
      </w:r>
    </w:p>
    <w:p w14:paraId="1CE019E7" w14:textId="77777777" w:rsidR="00F76B72" w:rsidRDefault="00F76B72" w:rsidP="00F76B72">
      <w:pPr>
        <w:spacing w:after="0" w:line="240" w:lineRule="auto"/>
      </w:pPr>
      <w:r>
        <w:t>- Top 5 filter</w:t>
      </w:r>
    </w:p>
    <w:p w14:paraId="5C4E7AFF" w14:textId="77777777" w:rsidR="00F76B72" w:rsidRDefault="00F76B72" w:rsidP="00F76B72">
      <w:pPr>
        <w:spacing w:after="0" w:line="240" w:lineRule="auto"/>
      </w:pPr>
      <w:r>
        <w:lastRenderedPageBreak/>
        <w:t>- Slicer functionality</w:t>
      </w:r>
    </w:p>
    <w:p w14:paraId="49D17ECC" w14:textId="77777777" w:rsidR="00F76B72" w:rsidRDefault="00F76B72" w:rsidP="00F76B72">
      <w:pPr>
        <w:spacing w:after="0" w:line="240" w:lineRule="auto"/>
      </w:pPr>
      <w:r>
        <w:t>- Cross-filtering</w:t>
      </w:r>
    </w:p>
    <w:p w14:paraId="04FA431C" w14:textId="77777777" w:rsidR="00F76B72" w:rsidRDefault="00F76B72" w:rsidP="00F76B72">
      <w:pPr>
        <w:spacing w:after="0" w:line="240" w:lineRule="auto"/>
      </w:pPr>
      <w:r>
        <w:t>- Clear-filter behavior</w:t>
      </w:r>
    </w:p>
    <w:p w14:paraId="0FED4B56" w14:textId="77777777" w:rsidR="00F76B72" w:rsidRDefault="00F76B72" w:rsidP="00F76B72">
      <w:pPr>
        <w:spacing w:after="0" w:line="240" w:lineRule="auto"/>
      </w:pPr>
      <w:r>
        <w:t>- Visual alignment</w:t>
      </w:r>
    </w:p>
    <w:p w14:paraId="1D6FE4A2" w14:textId="77777777" w:rsidR="00F76B72" w:rsidRDefault="00F76B72" w:rsidP="00F76B72">
      <w:pPr>
        <w:spacing w:after="0" w:line="240" w:lineRule="auto"/>
      </w:pPr>
      <w:r>
        <w:t>- Typography</w:t>
      </w:r>
    </w:p>
    <w:p w14:paraId="68A2CBC7" w14:textId="77777777" w:rsidR="00F76B72" w:rsidRDefault="00F76B72" w:rsidP="00F76B72">
      <w:pPr>
        <w:spacing w:after="0" w:line="240" w:lineRule="auto"/>
      </w:pPr>
      <w:r>
        <w:t>- Color consistency</w:t>
      </w:r>
    </w:p>
    <w:p w14:paraId="48708296" w14:textId="77777777" w:rsidR="00F76B72" w:rsidRDefault="00F76B72" w:rsidP="00F76B72">
      <w:pPr>
        <w:spacing w:after="0" w:line="240" w:lineRule="auto"/>
      </w:pPr>
      <w:r>
        <w:t>- Dashboard spacing</w:t>
      </w:r>
    </w:p>
    <w:p w14:paraId="1F4E808C" w14:textId="77777777" w:rsidR="00F76B72" w:rsidRDefault="00F76B72" w:rsidP="00F76B72">
      <w:pPr>
        <w:spacing w:after="0" w:line="240" w:lineRule="auto"/>
      </w:pPr>
      <w:r>
        <w:t>- Page layout</w:t>
      </w:r>
    </w:p>
    <w:p w14:paraId="21A63C59" w14:textId="77777777" w:rsidR="00F76B72" w:rsidRDefault="00F76B72" w:rsidP="00F76B72">
      <w:pPr>
        <w:spacing w:after="0" w:line="240" w:lineRule="auto"/>
      </w:pPr>
      <w:r>
        <w:t>- Data consistency</w:t>
      </w:r>
    </w:p>
    <w:p w14:paraId="0165F2BC" w14:textId="77777777" w:rsidR="00F76B72" w:rsidRDefault="00F76B72" w:rsidP="00F76B72">
      <w:pPr>
        <w:spacing w:after="0" w:line="240" w:lineRule="auto"/>
      </w:pPr>
    </w:p>
    <w:p w14:paraId="3F1DC5F4" w14:textId="77777777" w:rsidR="00F76B72" w:rsidRDefault="00F76B72" w:rsidP="00F76B72">
      <w:pPr>
        <w:spacing w:after="0" w:line="240" w:lineRule="auto"/>
      </w:pPr>
    </w:p>
    <w:p w14:paraId="743FE932" w14:textId="77777777" w:rsidR="00F76B72" w:rsidRDefault="00F76B72" w:rsidP="00F76B72">
      <w:pPr>
        <w:spacing w:after="0" w:line="240" w:lineRule="auto"/>
      </w:pPr>
      <w:r>
        <w:t>35. CROSS-VALIDATION</w:t>
      </w:r>
    </w:p>
    <w:p w14:paraId="52E21A60" w14:textId="77777777" w:rsidR="00F76B72" w:rsidRDefault="00F76B72" w:rsidP="00F76B72">
      <w:pPr>
        <w:spacing w:after="0" w:line="240" w:lineRule="auto"/>
      </w:pPr>
    </w:p>
    <w:p w14:paraId="471AAE6A" w14:textId="77777777" w:rsidR="00F76B72" w:rsidRDefault="00F76B72" w:rsidP="00F76B72">
      <w:pPr>
        <w:spacing w:after="0" w:line="240" w:lineRule="auto"/>
      </w:pPr>
      <w:r>
        <w:t>The Power BI dashboard results were compared with the analytical outputs produced in Excel and SQL.</w:t>
      </w:r>
    </w:p>
    <w:p w14:paraId="65A1F4AB" w14:textId="77777777" w:rsidR="00F76B72" w:rsidRDefault="00F76B72" w:rsidP="00F76B72">
      <w:pPr>
        <w:spacing w:after="0" w:line="240" w:lineRule="auto"/>
      </w:pPr>
    </w:p>
    <w:p w14:paraId="11342DFF" w14:textId="77777777" w:rsidR="00F76B72" w:rsidRDefault="00F76B72" w:rsidP="00F76B72">
      <w:pPr>
        <w:spacing w:after="0" w:line="240" w:lineRule="auto"/>
      </w:pPr>
      <w:r>
        <w:t>The validation focused on:</w:t>
      </w:r>
    </w:p>
    <w:p w14:paraId="19D55C5E" w14:textId="77777777" w:rsidR="00F76B72" w:rsidRDefault="00F76B72" w:rsidP="00F76B72">
      <w:pPr>
        <w:spacing w:after="0" w:line="240" w:lineRule="auto"/>
      </w:pPr>
    </w:p>
    <w:p w14:paraId="294535A0" w14:textId="77777777" w:rsidR="00F76B72" w:rsidRDefault="00F76B72" w:rsidP="00F76B72">
      <w:pPr>
        <w:spacing w:after="0" w:line="240" w:lineRule="auto"/>
      </w:pPr>
      <w:r>
        <w:t>- Total respondent count</w:t>
      </w:r>
    </w:p>
    <w:p w14:paraId="5F270CCC" w14:textId="77777777" w:rsidR="00F76B72" w:rsidRDefault="00F76B72" w:rsidP="00F76B72">
      <w:pPr>
        <w:spacing w:after="0" w:line="240" w:lineRule="auto"/>
      </w:pPr>
      <w:r>
        <w:t>- Herbal usage rate</w:t>
      </w:r>
    </w:p>
    <w:p w14:paraId="7822C77F" w14:textId="77777777" w:rsidR="00F76B72" w:rsidRDefault="00F76B72" w:rsidP="00F76B72">
      <w:pPr>
        <w:spacing w:after="0" w:line="240" w:lineRule="auto"/>
      </w:pPr>
      <w:r>
        <w:t>- Perceived effectiveness</w:t>
      </w:r>
    </w:p>
    <w:p w14:paraId="694C47B9" w14:textId="77777777" w:rsidR="00F76B72" w:rsidRDefault="00F76B72" w:rsidP="00F76B72">
      <w:pPr>
        <w:spacing w:after="0" w:line="240" w:lineRule="auto"/>
      </w:pPr>
      <w:r>
        <w:t>- Recommendation rate</w:t>
      </w:r>
    </w:p>
    <w:p w14:paraId="2E687653" w14:textId="77777777" w:rsidR="00F76B72" w:rsidRDefault="00F76B72" w:rsidP="00F76B72">
      <w:pPr>
        <w:spacing w:after="0" w:line="240" w:lineRule="auto"/>
      </w:pPr>
      <w:r>
        <w:t>- Reported side effects</w:t>
      </w:r>
    </w:p>
    <w:p w14:paraId="78901A20" w14:textId="77777777" w:rsidR="00F76B72" w:rsidRDefault="00F76B72" w:rsidP="00F76B72">
      <w:pPr>
        <w:spacing w:after="0" w:line="240" w:lineRule="auto"/>
      </w:pPr>
      <w:r>
        <w:t>- Demographic distributions</w:t>
      </w:r>
    </w:p>
    <w:p w14:paraId="4B4744DF" w14:textId="77777777" w:rsidR="00F76B72" w:rsidRDefault="00F76B72" w:rsidP="00F76B72">
      <w:pPr>
        <w:spacing w:after="0" w:line="240" w:lineRule="auto"/>
      </w:pPr>
      <w:r>
        <w:t>- Herbal remedy rankings</w:t>
      </w:r>
    </w:p>
    <w:p w14:paraId="0829F39C" w14:textId="77777777" w:rsidR="00F76B72" w:rsidRDefault="00F76B72" w:rsidP="00F76B72">
      <w:pPr>
        <w:spacing w:after="0" w:line="240" w:lineRule="auto"/>
      </w:pPr>
    </w:p>
    <w:p w14:paraId="4C735DEB" w14:textId="77777777" w:rsidR="00F76B72" w:rsidRDefault="00F76B72" w:rsidP="00F76B72">
      <w:pPr>
        <w:spacing w:after="0" w:line="240" w:lineRule="auto"/>
      </w:pPr>
      <w:r>
        <w:t>The dashboard results were found to be consistent with the validated analytical outputs.</w:t>
      </w:r>
    </w:p>
    <w:p w14:paraId="00E6EDB2" w14:textId="77777777" w:rsidR="00F76B72" w:rsidRDefault="00F76B72" w:rsidP="00F76B72">
      <w:pPr>
        <w:spacing w:after="0" w:line="240" w:lineRule="auto"/>
      </w:pPr>
    </w:p>
    <w:p w14:paraId="363979AA" w14:textId="77777777" w:rsidR="00F76B72" w:rsidRDefault="00F76B72" w:rsidP="00F76B72">
      <w:pPr>
        <w:spacing w:after="0" w:line="240" w:lineRule="auto"/>
      </w:pPr>
    </w:p>
    <w:p w14:paraId="55FD4AD8" w14:textId="77777777" w:rsidR="00F76B72" w:rsidRDefault="00F76B72" w:rsidP="00F76B72">
      <w:pPr>
        <w:spacing w:after="0" w:line="240" w:lineRule="auto"/>
      </w:pPr>
      <w:r>
        <w:t>36. DASHBOARD QA STATUS</w:t>
      </w:r>
    </w:p>
    <w:p w14:paraId="712D2ED6" w14:textId="77777777" w:rsidR="00F76B72" w:rsidRDefault="00F76B72" w:rsidP="00F76B72">
      <w:pPr>
        <w:spacing w:after="0" w:line="240" w:lineRule="auto"/>
      </w:pPr>
    </w:p>
    <w:p w14:paraId="6D6AB6EF" w14:textId="77777777" w:rsidR="00F76B72" w:rsidRDefault="00F76B72" w:rsidP="00F76B72">
      <w:pPr>
        <w:spacing w:after="0" w:line="240" w:lineRule="auto"/>
      </w:pPr>
      <w:r>
        <w:t>Data Import:</w:t>
      </w:r>
    </w:p>
    <w:p w14:paraId="31F8DDF2" w14:textId="77777777" w:rsidR="00F76B72" w:rsidRDefault="00F76B72" w:rsidP="00F76B72">
      <w:pPr>
        <w:spacing w:after="0" w:line="240" w:lineRule="auto"/>
      </w:pPr>
    </w:p>
    <w:p w14:paraId="33674EC7" w14:textId="77777777" w:rsidR="00F76B72" w:rsidRDefault="00F76B72" w:rsidP="00F76B72">
      <w:pPr>
        <w:spacing w:after="0" w:line="240" w:lineRule="auto"/>
      </w:pPr>
      <w:r>
        <w:t>PASS</w:t>
      </w:r>
    </w:p>
    <w:p w14:paraId="1D45F52C" w14:textId="77777777" w:rsidR="00F76B72" w:rsidRDefault="00F76B72" w:rsidP="00F76B72">
      <w:pPr>
        <w:spacing w:after="0" w:line="240" w:lineRule="auto"/>
      </w:pPr>
    </w:p>
    <w:p w14:paraId="1FDB5A66" w14:textId="77777777" w:rsidR="00F76B72" w:rsidRDefault="00F76B72" w:rsidP="00F76B72">
      <w:pPr>
        <w:spacing w:after="0" w:line="240" w:lineRule="auto"/>
      </w:pPr>
      <w:r>
        <w:t>Data Preparation:</w:t>
      </w:r>
    </w:p>
    <w:p w14:paraId="3D27C47C" w14:textId="77777777" w:rsidR="00F76B72" w:rsidRDefault="00F76B72" w:rsidP="00F76B72">
      <w:pPr>
        <w:spacing w:after="0" w:line="240" w:lineRule="auto"/>
      </w:pPr>
    </w:p>
    <w:p w14:paraId="39A9A330" w14:textId="77777777" w:rsidR="00F76B72" w:rsidRDefault="00F76B72" w:rsidP="00F76B72">
      <w:pPr>
        <w:spacing w:after="0" w:line="240" w:lineRule="auto"/>
      </w:pPr>
      <w:r>
        <w:t>PASS</w:t>
      </w:r>
    </w:p>
    <w:p w14:paraId="3BE62F9F" w14:textId="77777777" w:rsidR="00F76B72" w:rsidRDefault="00F76B72" w:rsidP="00F76B72">
      <w:pPr>
        <w:spacing w:after="0" w:line="240" w:lineRule="auto"/>
      </w:pPr>
    </w:p>
    <w:p w14:paraId="08BDAFAC" w14:textId="77777777" w:rsidR="00F76B72" w:rsidRDefault="00F76B72" w:rsidP="00F76B72">
      <w:pPr>
        <w:spacing w:after="0" w:line="240" w:lineRule="auto"/>
      </w:pPr>
      <w:r>
        <w:t>Data Model:</w:t>
      </w:r>
    </w:p>
    <w:p w14:paraId="700902D8" w14:textId="77777777" w:rsidR="00F76B72" w:rsidRDefault="00F76B72" w:rsidP="00F76B72">
      <w:pPr>
        <w:spacing w:after="0" w:line="240" w:lineRule="auto"/>
      </w:pPr>
    </w:p>
    <w:p w14:paraId="24BEFC80" w14:textId="77777777" w:rsidR="00F76B72" w:rsidRDefault="00F76B72" w:rsidP="00F76B72">
      <w:pPr>
        <w:spacing w:after="0" w:line="240" w:lineRule="auto"/>
      </w:pPr>
      <w:r>
        <w:t>PASS</w:t>
      </w:r>
    </w:p>
    <w:p w14:paraId="4DE980DB" w14:textId="77777777" w:rsidR="00F76B72" w:rsidRDefault="00F76B72" w:rsidP="00F76B72">
      <w:pPr>
        <w:spacing w:after="0" w:line="240" w:lineRule="auto"/>
      </w:pPr>
    </w:p>
    <w:p w14:paraId="120140E8" w14:textId="77777777" w:rsidR="00F76B72" w:rsidRDefault="00F76B72" w:rsidP="00F76B72">
      <w:pPr>
        <w:spacing w:after="0" w:line="240" w:lineRule="auto"/>
      </w:pPr>
      <w:r>
        <w:t>KPI Calculations:</w:t>
      </w:r>
    </w:p>
    <w:p w14:paraId="5523B49C" w14:textId="77777777" w:rsidR="00F76B72" w:rsidRDefault="00F76B72" w:rsidP="00F76B72">
      <w:pPr>
        <w:spacing w:after="0" w:line="240" w:lineRule="auto"/>
      </w:pPr>
    </w:p>
    <w:p w14:paraId="55D4A494" w14:textId="77777777" w:rsidR="00F76B72" w:rsidRDefault="00F76B72" w:rsidP="00F76B72">
      <w:pPr>
        <w:spacing w:after="0" w:line="240" w:lineRule="auto"/>
      </w:pPr>
      <w:r>
        <w:t>PASS</w:t>
      </w:r>
    </w:p>
    <w:p w14:paraId="59BAAEC9" w14:textId="77777777" w:rsidR="00F76B72" w:rsidRDefault="00F76B72" w:rsidP="00F76B72">
      <w:pPr>
        <w:spacing w:after="0" w:line="240" w:lineRule="auto"/>
      </w:pPr>
    </w:p>
    <w:p w14:paraId="69D039DF" w14:textId="77777777" w:rsidR="00F76B72" w:rsidRDefault="00F76B72" w:rsidP="00F76B72">
      <w:pPr>
        <w:spacing w:after="0" w:line="240" w:lineRule="auto"/>
      </w:pPr>
      <w:r>
        <w:t>Six Visualizations:</w:t>
      </w:r>
    </w:p>
    <w:p w14:paraId="74490C94" w14:textId="77777777" w:rsidR="00F76B72" w:rsidRDefault="00F76B72" w:rsidP="00F76B72">
      <w:pPr>
        <w:spacing w:after="0" w:line="240" w:lineRule="auto"/>
      </w:pPr>
    </w:p>
    <w:p w14:paraId="31749189" w14:textId="77777777" w:rsidR="00F76B72" w:rsidRDefault="00F76B72" w:rsidP="00F76B72">
      <w:pPr>
        <w:spacing w:after="0" w:line="240" w:lineRule="auto"/>
      </w:pPr>
      <w:r>
        <w:t>PASS</w:t>
      </w:r>
    </w:p>
    <w:p w14:paraId="600013B4" w14:textId="77777777" w:rsidR="00F76B72" w:rsidRDefault="00F76B72" w:rsidP="00F76B72">
      <w:pPr>
        <w:spacing w:after="0" w:line="240" w:lineRule="auto"/>
      </w:pPr>
    </w:p>
    <w:p w14:paraId="7E00BF8C" w14:textId="77777777" w:rsidR="00F76B72" w:rsidRDefault="00F76B72" w:rsidP="00F76B72">
      <w:pPr>
        <w:spacing w:after="0" w:line="240" w:lineRule="auto"/>
      </w:pPr>
      <w:r>
        <w:t>Three Slicers:</w:t>
      </w:r>
    </w:p>
    <w:p w14:paraId="7DC151EB" w14:textId="77777777" w:rsidR="00F76B72" w:rsidRDefault="00F76B72" w:rsidP="00F76B72">
      <w:pPr>
        <w:spacing w:after="0" w:line="240" w:lineRule="auto"/>
      </w:pPr>
    </w:p>
    <w:p w14:paraId="7C70B282" w14:textId="77777777" w:rsidR="00F76B72" w:rsidRDefault="00F76B72" w:rsidP="00F76B72">
      <w:pPr>
        <w:spacing w:after="0" w:line="240" w:lineRule="auto"/>
      </w:pPr>
      <w:r>
        <w:t>PASS</w:t>
      </w:r>
    </w:p>
    <w:p w14:paraId="0A7D1519" w14:textId="77777777" w:rsidR="00F76B72" w:rsidRDefault="00F76B72" w:rsidP="00F76B72">
      <w:pPr>
        <w:spacing w:after="0" w:line="240" w:lineRule="auto"/>
      </w:pPr>
    </w:p>
    <w:p w14:paraId="7B9F1AE6" w14:textId="77777777" w:rsidR="00F76B72" w:rsidRDefault="00F76B72" w:rsidP="00F76B72">
      <w:pPr>
        <w:spacing w:after="0" w:line="240" w:lineRule="auto"/>
      </w:pPr>
      <w:r>
        <w:t>Visual Interactions:</w:t>
      </w:r>
    </w:p>
    <w:p w14:paraId="21D7D9F3" w14:textId="77777777" w:rsidR="00F76B72" w:rsidRDefault="00F76B72" w:rsidP="00F76B72">
      <w:pPr>
        <w:spacing w:after="0" w:line="240" w:lineRule="auto"/>
      </w:pPr>
    </w:p>
    <w:p w14:paraId="70D1046F" w14:textId="77777777" w:rsidR="00F76B72" w:rsidRDefault="00F76B72" w:rsidP="00F76B72">
      <w:pPr>
        <w:spacing w:after="0" w:line="240" w:lineRule="auto"/>
      </w:pPr>
      <w:r>
        <w:t>PASS</w:t>
      </w:r>
    </w:p>
    <w:p w14:paraId="1DA40944" w14:textId="77777777" w:rsidR="00F76B72" w:rsidRDefault="00F76B72" w:rsidP="00F76B72">
      <w:pPr>
        <w:spacing w:after="0" w:line="240" w:lineRule="auto"/>
      </w:pPr>
    </w:p>
    <w:p w14:paraId="390441C2" w14:textId="77777777" w:rsidR="00F76B72" w:rsidRDefault="00F76B72" w:rsidP="00F76B72">
      <w:pPr>
        <w:spacing w:after="0" w:line="240" w:lineRule="auto"/>
      </w:pPr>
      <w:r>
        <w:t>Cross-Filtering:</w:t>
      </w:r>
    </w:p>
    <w:p w14:paraId="735B70F6" w14:textId="77777777" w:rsidR="00F76B72" w:rsidRDefault="00F76B72" w:rsidP="00F76B72">
      <w:pPr>
        <w:spacing w:after="0" w:line="240" w:lineRule="auto"/>
      </w:pPr>
    </w:p>
    <w:p w14:paraId="16098422" w14:textId="77777777" w:rsidR="00F76B72" w:rsidRDefault="00F76B72" w:rsidP="00F76B72">
      <w:pPr>
        <w:spacing w:after="0" w:line="240" w:lineRule="auto"/>
      </w:pPr>
      <w:r>
        <w:t>PASS</w:t>
      </w:r>
    </w:p>
    <w:p w14:paraId="061EBC16" w14:textId="77777777" w:rsidR="00F76B72" w:rsidRDefault="00F76B72" w:rsidP="00F76B72">
      <w:pPr>
        <w:spacing w:after="0" w:line="240" w:lineRule="auto"/>
      </w:pPr>
    </w:p>
    <w:p w14:paraId="64224027" w14:textId="77777777" w:rsidR="00F76B72" w:rsidRDefault="00F76B72" w:rsidP="00F76B72">
      <w:pPr>
        <w:spacing w:after="0" w:line="240" w:lineRule="auto"/>
      </w:pPr>
      <w:r>
        <w:t>Clear Filters:</w:t>
      </w:r>
    </w:p>
    <w:p w14:paraId="1103FFCC" w14:textId="77777777" w:rsidR="00F76B72" w:rsidRDefault="00F76B72" w:rsidP="00F76B72">
      <w:pPr>
        <w:spacing w:after="0" w:line="240" w:lineRule="auto"/>
      </w:pPr>
    </w:p>
    <w:p w14:paraId="6178F09A" w14:textId="77777777" w:rsidR="00F76B72" w:rsidRDefault="00F76B72" w:rsidP="00F76B72">
      <w:pPr>
        <w:spacing w:after="0" w:line="240" w:lineRule="auto"/>
      </w:pPr>
      <w:r>
        <w:t>PASS</w:t>
      </w:r>
    </w:p>
    <w:p w14:paraId="77B32653" w14:textId="77777777" w:rsidR="00F76B72" w:rsidRDefault="00F76B72" w:rsidP="00F76B72">
      <w:pPr>
        <w:spacing w:after="0" w:line="240" w:lineRule="auto"/>
      </w:pPr>
    </w:p>
    <w:p w14:paraId="2ED22AF3" w14:textId="77777777" w:rsidR="00F76B72" w:rsidRDefault="00F76B72" w:rsidP="00F76B72">
      <w:pPr>
        <w:spacing w:after="0" w:line="240" w:lineRule="auto"/>
      </w:pPr>
      <w:r>
        <w:t>Visual Alignment:</w:t>
      </w:r>
    </w:p>
    <w:p w14:paraId="4FC67C3A" w14:textId="77777777" w:rsidR="00F76B72" w:rsidRDefault="00F76B72" w:rsidP="00F76B72">
      <w:pPr>
        <w:spacing w:after="0" w:line="240" w:lineRule="auto"/>
      </w:pPr>
    </w:p>
    <w:p w14:paraId="0C988FA5" w14:textId="77777777" w:rsidR="00F76B72" w:rsidRDefault="00F76B72" w:rsidP="00F76B72">
      <w:pPr>
        <w:spacing w:after="0" w:line="240" w:lineRule="auto"/>
      </w:pPr>
      <w:r>
        <w:t>PASS</w:t>
      </w:r>
    </w:p>
    <w:p w14:paraId="53CB66DC" w14:textId="77777777" w:rsidR="00F76B72" w:rsidRDefault="00F76B72" w:rsidP="00F76B72">
      <w:pPr>
        <w:spacing w:after="0" w:line="240" w:lineRule="auto"/>
      </w:pPr>
    </w:p>
    <w:p w14:paraId="3D35EF6C" w14:textId="77777777" w:rsidR="00F76B72" w:rsidRDefault="00F76B72" w:rsidP="00F76B72">
      <w:pPr>
        <w:spacing w:after="0" w:line="240" w:lineRule="auto"/>
      </w:pPr>
      <w:r>
        <w:t>Theme:</w:t>
      </w:r>
    </w:p>
    <w:p w14:paraId="592ED27B" w14:textId="77777777" w:rsidR="00F76B72" w:rsidRDefault="00F76B72" w:rsidP="00F76B72">
      <w:pPr>
        <w:spacing w:after="0" w:line="240" w:lineRule="auto"/>
      </w:pPr>
    </w:p>
    <w:p w14:paraId="744DA720" w14:textId="77777777" w:rsidR="00F76B72" w:rsidRDefault="00F76B72" w:rsidP="00F76B72">
      <w:pPr>
        <w:spacing w:after="0" w:line="240" w:lineRule="auto"/>
      </w:pPr>
      <w:r>
        <w:t>PASS</w:t>
      </w:r>
    </w:p>
    <w:p w14:paraId="62116CC9" w14:textId="77777777" w:rsidR="00F76B72" w:rsidRDefault="00F76B72" w:rsidP="00F76B72">
      <w:pPr>
        <w:spacing w:after="0" w:line="240" w:lineRule="auto"/>
      </w:pPr>
    </w:p>
    <w:p w14:paraId="51874617" w14:textId="77777777" w:rsidR="00F76B72" w:rsidRDefault="00F76B72" w:rsidP="00F76B72">
      <w:pPr>
        <w:spacing w:after="0" w:line="240" w:lineRule="auto"/>
      </w:pPr>
      <w:r>
        <w:t>Cross-Tool Validation:</w:t>
      </w:r>
    </w:p>
    <w:p w14:paraId="4D98CFD9" w14:textId="77777777" w:rsidR="00F76B72" w:rsidRDefault="00F76B72" w:rsidP="00F76B72">
      <w:pPr>
        <w:spacing w:after="0" w:line="240" w:lineRule="auto"/>
      </w:pPr>
    </w:p>
    <w:p w14:paraId="7A6A9C75" w14:textId="77777777" w:rsidR="00F76B72" w:rsidRDefault="00F76B72" w:rsidP="00F76B72">
      <w:pPr>
        <w:spacing w:after="0" w:line="240" w:lineRule="auto"/>
      </w:pPr>
      <w:r>
        <w:t>PASS</w:t>
      </w:r>
    </w:p>
    <w:p w14:paraId="67013288" w14:textId="77777777" w:rsidR="00F76B72" w:rsidRDefault="00F76B72" w:rsidP="00F76B72">
      <w:pPr>
        <w:spacing w:after="0" w:line="240" w:lineRule="auto"/>
      </w:pPr>
    </w:p>
    <w:p w14:paraId="33FC7954" w14:textId="77777777" w:rsidR="00F76B72" w:rsidRDefault="00F76B72" w:rsidP="00F76B72">
      <w:pPr>
        <w:spacing w:after="0" w:line="240" w:lineRule="auto"/>
      </w:pPr>
    </w:p>
    <w:p w14:paraId="77C750E5" w14:textId="77777777" w:rsidR="00F76B72" w:rsidRDefault="00F76B72" w:rsidP="00F76B72">
      <w:pPr>
        <w:spacing w:after="0" w:line="240" w:lineRule="auto"/>
      </w:pPr>
      <w:r>
        <w:t>37. FINAL DASHBOARD SPECIFICATION</w:t>
      </w:r>
    </w:p>
    <w:p w14:paraId="3477690A" w14:textId="77777777" w:rsidR="00F76B72" w:rsidRDefault="00F76B72" w:rsidP="00F76B72">
      <w:pPr>
        <w:spacing w:after="0" w:line="240" w:lineRule="auto"/>
      </w:pPr>
    </w:p>
    <w:p w14:paraId="6405643F" w14:textId="77777777" w:rsidR="00F76B72" w:rsidRDefault="00F76B72" w:rsidP="00F76B72">
      <w:pPr>
        <w:spacing w:after="0" w:line="240" w:lineRule="auto"/>
      </w:pPr>
      <w:r>
        <w:t>The final dashboard contains:</w:t>
      </w:r>
    </w:p>
    <w:p w14:paraId="3DE3A6E5" w14:textId="77777777" w:rsidR="00F76B72" w:rsidRDefault="00F76B72" w:rsidP="00F76B72">
      <w:pPr>
        <w:spacing w:after="0" w:line="240" w:lineRule="auto"/>
      </w:pPr>
    </w:p>
    <w:p w14:paraId="61866925" w14:textId="77777777" w:rsidR="00F76B72" w:rsidRDefault="00F76B72" w:rsidP="00F76B72">
      <w:pPr>
        <w:spacing w:after="0" w:line="240" w:lineRule="auto"/>
      </w:pPr>
      <w:r>
        <w:t>5 KPI Cards</w:t>
      </w:r>
    </w:p>
    <w:p w14:paraId="7C7C94FE" w14:textId="77777777" w:rsidR="00F76B72" w:rsidRDefault="00F76B72" w:rsidP="00F76B72">
      <w:pPr>
        <w:spacing w:after="0" w:line="240" w:lineRule="auto"/>
      </w:pPr>
    </w:p>
    <w:p w14:paraId="526CCB55" w14:textId="77777777" w:rsidR="00F76B72" w:rsidRDefault="00F76B72" w:rsidP="00F76B72">
      <w:pPr>
        <w:spacing w:after="0" w:line="240" w:lineRule="auto"/>
      </w:pPr>
      <w:r>
        <w:t>6 Analytical Charts</w:t>
      </w:r>
    </w:p>
    <w:p w14:paraId="32C16DD9" w14:textId="77777777" w:rsidR="00F76B72" w:rsidRDefault="00F76B72" w:rsidP="00F76B72">
      <w:pPr>
        <w:spacing w:after="0" w:line="240" w:lineRule="auto"/>
      </w:pPr>
    </w:p>
    <w:p w14:paraId="419FDBDF" w14:textId="77777777" w:rsidR="00F76B72" w:rsidRDefault="00F76B72" w:rsidP="00F76B72">
      <w:pPr>
        <w:spacing w:after="0" w:line="240" w:lineRule="auto"/>
      </w:pPr>
      <w:r>
        <w:t>3 Interactive Slicers</w:t>
      </w:r>
    </w:p>
    <w:p w14:paraId="2CC2E323" w14:textId="77777777" w:rsidR="00F76B72" w:rsidRDefault="00F76B72" w:rsidP="00F76B72">
      <w:pPr>
        <w:spacing w:after="0" w:line="240" w:lineRule="auto"/>
      </w:pPr>
    </w:p>
    <w:p w14:paraId="4B90897C" w14:textId="77777777" w:rsidR="00F76B72" w:rsidRDefault="00F76B72" w:rsidP="00F76B72">
      <w:pPr>
        <w:spacing w:after="0" w:line="240" w:lineRule="auto"/>
      </w:pPr>
      <w:r>
        <w:t>1 Professional Dashboard Theme</w:t>
      </w:r>
    </w:p>
    <w:p w14:paraId="02F736BD" w14:textId="77777777" w:rsidR="00F76B72" w:rsidRDefault="00F76B72" w:rsidP="00F76B72">
      <w:pPr>
        <w:spacing w:after="0" w:line="240" w:lineRule="auto"/>
      </w:pPr>
    </w:p>
    <w:p w14:paraId="60FB9838" w14:textId="77777777" w:rsidR="00F76B72" w:rsidRDefault="00F76B72" w:rsidP="00F76B72">
      <w:pPr>
        <w:spacing w:after="0" w:line="240" w:lineRule="auto"/>
      </w:pPr>
      <w:r>
        <w:t>1 Executive Dashboard Page</w:t>
      </w:r>
    </w:p>
    <w:p w14:paraId="2F0B98F4" w14:textId="77777777" w:rsidR="00F76B72" w:rsidRDefault="00F76B72" w:rsidP="00F76B72">
      <w:pPr>
        <w:spacing w:after="0" w:line="240" w:lineRule="auto"/>
      </w:pPr>
    </w:p>
    <w:p w14:paraId="6AF795BD" w14:textId="77777777" w:rsidR="00F76B72" w:rsidRDefault="00F76B72" w:rsidP="00F76B72">
      <w:pPr>
        <w:spacing w:after="0" w:line="240" w:lineRule="auto"/>
      </w:pPr>
    </w:p>
    <w:p w14:paraId="37387057" w14:textId="77777777" w:rsidR="00F76B72" w:rsidRDefault="00F76B72" w:rsidP="00F76B72">
      <w:pPr>
        <w:spacing w:after="0" w:line="240" w:lineRule="auto"/>
      </w:pPr>
      <w:r>
        <w:t>38. PORTFOLIO VALUE</w:t>
      </w:r>
    </w:p>
    <w:p w14:paraId="0B3A9D0A" w14:textId="77777777" w:rsidR="00F76B72" w:rsidRDefault="00F76B72" w:rsidP="00F76B72">
      <w:pPr>
        <w:spacing w:after="0" w:line="240" w:lineRule="auto"/>
      </w:pPr>
    </w:p>
    <w:p w14:paraId="62A73D88" w14:textId="77777777" w:rsidR="00F76B72" w:rsidRDefault="00F76B72" w:rsidP="00F76B72">
      <w:pPr>
        <w:spacing w:after="0" w:line="240" w:lineRule="auto"/>
      </w:pPr>
      <w:r>
        <w:t>The Power BI dashboard demonstrates practical capabilities in:</w:t>
      </w:r>
    </w:p>
    <w:p w14:paraId="44F06D63" w14:textId="77777777" w:rsidR="00F76B72" w:rsidRDefault="00F76B72" w:rsidP="00F76B72">
      <w:pPr>
        <w:spacing w:after="0" w:line="240" w:lineRule="auto"/>
      </w:pPr>
    </w:p>
    <w:p w14:paraId="56A146C8" w14:textId="77777777" w:rsidR="00F76B72" w:rsidRDefault="00F76B72" w:rsidP="00F76B72">
      <w:pPr>
        <w:spacing w:after="0" w:line="240" w:lineRule="auto"/>
      </w:pPr>
      <w:r>
        <w:t>- Data visualization</w:t>
      </w:r>
    </w:p>
    <w:p w14:paraId="04253C01" w14:textId="77777777" w:rsidR="00F76B72" w:rsidRDefault="00F76B72" w:rsidP="00F76B72">
      <w:pPr>
        <w:spacing w:after="0" w:line="240" w:lineRule="auto"/>
      </w:pPr>
      <w:r>
        <w:t>- Dashboard design</w:t>
      </w:r>
    </w:p>
    <w:p w14:paraId="237BA192" w14:textId="77777777" w:rsidR="00F76B72" w:rsidRDefault="00F76B72" w:rsidP="00F76B72">
      <w:pPr>
        <w:spacing w:after="0" w:line="240" w:lineRule="auto"/>
      </w:pPr>
      <w:r>
        <w:t>- KPI development</w:t>
      </w:r>
    </w:p>
    <w:p w14:paraId="58F22226" w14:textId="77777777" w:rsidR="00F76B72" w:rsidRDefault="00F76B72" w:rsidP="00F76B72">
      <w:pPr>
        <w:spacing w:after="0" w:line="240" w:lineRule="auto"/>
      </w:pPr>
      <w:r>
        <w:t>- DAX-based analysis</w:t>
      </w:r>
    </w:p>
    <w:p w14:paraId="5C14E9EA" w14:textId="77777777" w:rsidR="00F76B72" w:rsidRDefault="00F76B72" w:rsidP="00F76B72">
      <w:pPr>
        <w:spacing w:after="0" w:line="240" w:lineRule="auto"/>
      </w:pPr>
      <w:r>
        <w:t>- Interactive filtering</w:t>
      </w:r>
    </w:p>
    <w:p w14:paraId="295E953E" w14:textId="77777777" w:rsidR="00F76B72" w:rsidRDefault="00F76B72" w:rsidP="00F76B72">
      <w:pPr>
        <w:spacing w:after="0" w:line="240" w:lineRule="auto"/>
      </w:pPr>
      <w:r>
        <w:t>- Data storytelling</w:t>
      </w:r>
    </w:p>
    <w:p w14:paraId="2C904032" w14:textId="77777777" w:rsidR="00F76B72" w:rsidRDefault="00F76B72" w:rsidP="00F76B72">
      <w:pPr>
        <w:spacing w:after="0" w:line="240" w:lineRule="auto"/>
      </w:pPr>
      <w:r>
        <w:t>- Business intelligence</w:t>
      </w:r>
    </w:p>
    <w:p w14:paraId="34FB7B62" w14:textId="77777777" w:rsidR="00F76B72" w:rsidRDefault="00F76B72" w:rsidP="00F76B72">
      <w:pPr>
        <w:spacing w:after="0" w:line="240" w:lineRule="auto"/>
      </w:pPr>
      <w:r>
        <w:t>- Cross-tool validation</w:t>
      </w:r>
    </w:p>
    <w:p w14:paraId="2EB92170" w14:textId="77777777" w:rsidR="00F76B72" w:rsidRDefault="00F76B72" w:rsidP="00F76B72">
      <w:pPr>
        <w:spacing w:after="0" w:line="240" w:lineRule="auto"/>
      </w:pPr>
      <w:r>
        <w:t>- Professional reporting</w:t>
      </w:r>
    </w:p>
    <w:p w14:paraId="0F44A06E" w14:textId="77777777" w:rsidR="00F76B72" w:rsidRDefault="00F76B72" w:rsidP="00F76B72">
      <w:pPr>
        <w:spacing w:after="0" w:line="240" w:lineRule="auto"/>
      </w:pPr>
    </w:p>
    <w:p w14:paraId="56CB4E29" w14:textId="77777777" w:rsidR="00F76B72" w:rsidRDefault="00F76B72" w:rsidP="00F76B72">
      <w:pPr>
        <w:spacing w:after="0" w:line="240" w:lineRule="auto"/>
      </w:pPr>
    </w:p>
    <w:p w14:paraId="50826F8F" w14:textId="77777777" w:rsidR="00F76B72" w:rsidRDefault="00F76B72" w:rsidP="00F76B72">
      <w:pPr>
        <w:spacing w:after="0" w:line="240" w:lineRule="auto"/>
      </w:pPr>
      <w:r>
        <w:t>39. PROJECT INTEGRATION</w:t>
      </w:r>
    </w:p>
    <w:p w14:paraId="36FE93AC" w14:textId="77777777" w:rsidR="00F76B72" w:rsidRDefault="00F76B72" w:rsidP="00F76B72">
      <w:pPr>
        <w:spacing w:after="0" w:line="240" w:lineRule="auto"/>
      </w:pPr>
    </w:p>
    <w:p w14:paraId="5F73F557" w14:textId="77777777" w:rsidR="00F76B72" w:rsidRDefault="00F76B72" w:rsidP="00F76B72">
      <w:pPr>
        <w:spacing w:after="0" w:line="240" w:lineRule="auto"/>
      </w:pPr>
      <w:r>
        <w:t>Power BI represents the final visualization layer of the broader analytical workflow.</w:t>
      </w:r>
    </w:p>
    <w:p w14:paraId="7E97EBDC" w14:textId="77777777" w:rsidR="00F76B72" w:rsidRDefault="00F76B72" w:rsidP="00F76B72">
      <w:pPr>
        <w:spacing w:after="0" w:line="240" w:lineRule="auto"/>
      </w:pPr>
    </w:p>
    <w:p w14:paraId="25404E49" w14:textId="77777777" w:rsidR="00F76B72" w:rsidRDefault="00F76B72" w:rsidP="00F76B72">
      <w:pPr>
        <w:spacing w:after="0" w:line="240" w:lineRule="auto"/>
      </w:pPr>
      <w:r>
        <w:t>The complete workflow is:</w:t>
      </w:r>
    </w:p>
    <w:p w14:paraId="2F0807A2" w14:textId="77777777" w:rsidR="00F76B72" w:rsidRDefault="00F76B72" w:rsidP="00F76B72">
      <w:pPr>
        <w:spacing w:after="0" w:line="240" w:lineRule="auto"/>
      </w:pPr>
    </w:p>
    <w:p w14:paraId="6219A5C5" w14:textId="77777777" w:rsidR="00F76B72" w:rsidRDefault="00F76B72" w:rsidP="00F76B72">
      <w:pPr>
        <w:spacing w:after="0" w:line="240" w:lineRule="auto"/>
      </w:pPr>
      <w:proofErr w:type="spellStart"/>
      <w:r>
        <w:t>KoboToolbox</w:t>
      </w:r>
      <w:proofErr w:type="spellEnd"/>
    </w:p>
    <w:p w14:paraId="0CF96131" w14:textId="77777777" w:rsidR="00F76B72" w:rsidRDefault="00F76B72" w:rsidP="00F76B72">
      <w:pPr>
        <w:spacing w:after="0" w:line="240" w:lineRule="auto"/>
      </w:pPr>
      <w:r>
        <w:t xml:space="preserve">        ↓</w:t>
      </w:r>
    </w:p>
    <w:p w14:paraId="56125A7C" w14:textId="77777777" w:rsidR="00F76B72" w:rsidRDefault="00F76B72" w:rsidP="00F76B72">
      <w:pPr>
        <w:spacing w:after="0" w:line="240" w:lineRule="auto"/>
      </w:pPr>
      <w:proofErr w:type="spellStart"/>
      <w:r>
        <w:t>CommCare</w:t>
      </w:r>
      <w:proofErr w:type="spellEnd"/>
    </w:p>
    <w:p w14:paraId="19261E0B" w14:textId="77777777" w:rsidR="00F76B72" w:rsidRDefault="00F76B72" w:rsidP="00F76B72">
      <w:pPr>
        <w:spacing w:after="0" w:line="240" w:lineRule="auto"/>
      </w:pPr>
      <w:r>
        <w:t xml:space="preserve">        ↓</w:t>
      </w:r>
    </w:p>
    <w:p w14:paraId="665B3B0D" w14:textId="77777777" w:rsidR="00F76B72" w:rsidRDefault="00F76B72" w:rsidP="00F76B72">
      <w:pPr>
        <w:spacing w:after="0" w:line="240" w:lineRule="auto"/>
      </w:pPr>
      <w:r>
        <w:t>Google Forms</w:t>
      </w:r>
    </w:p>
    <w:p w14:paraId="54F53E42" w14:textId="77777777" w:rsidR="00F76B72" w:rsidRDefault="00F76B72" w:rsidP="00F76B72">
      <w:pPr>
        <w:spacing w:after="0" w:line="240" w:lineRule="auto"/>
      </w:pPr>
      <w:r>
        <w:t xml:space="preserve">        ↓</w:t>
      </w:r>
    </w:p>
    <w:p w14:paraId="5F625054" w14:textId="77777777" w:rsidR="00F76B72" w:rsidRDefault="00F76B72" w:rsidP="00F76B72">
      <w:pPr>
        <w:spacing w:after="0" w:line="240" w:lineRule="auto"/>
      </w:pPr>
      <w:r>
        <w:t>Data Consolidation</w:t>
      </w:r>
    </w:p>
    <w:p w14:paraId="59B08500" w14:textId="77777777" w:rsidR="00F76B72" w:rsidRDefault="00F76B72" w:rsidP="00F76B72">
      <w:pPr>
        <w:spacing w:after="0" w:line="240" w:lineRule="auto"/>
      </w:pPr>
      <w:r>
        <w:t xml:space="preserve">        ↓</w:t>
      </w:r>
    </w:p>
    <w:p w14:paraId="63EB2CB6" w14:textId="77777777" w:rsidR="00F76B72" w:rsidRDefault="00F76B72" w:rsidP="00F76B72">
      <w:pPr>
        <w:spacing w:after="0" w:line="240" w:lineRule="auto"/>
      </w:pPr>
      <w:r>
        <w:t>Excel Data Preparation</w:t>
      </w:r>
    </w:p>
    <w:p w14:paraId="501F288B" w14:textId="77777777" w:rsidR="00F76B72" w:rsidRDefault="00F76B72" w:rsidP="00F76B72">
      <w:pPr>
        <w:spacing w:after="0" w:line="240" w:lineRule="auto"/>
      </w:pPr>
      <w:r>
        <w:t xml:space="preserve">        ↓</w:t>
      </w:r>
    </w:p>
    <w:p w14:paraId="566341F3" w14:textId="77777777" w:rsidR="00F76B72" w:rsidRDefault="00F76B72" w:rsidP="00F76B72">
      <w:pPr>
        <w:spacing w:after="0" w:line="240" w:lineRule="auto"/>
      </w:pPr>
      <w:r>
        <w:t>SQL Analysis</w:t>
      </w:r>
    </w:p>
    <w:p w14:paraId="38E5DEDF" w14:textId="77777777" w:rsidR="00F76B72" w:rsidRDefault="00F76B72" w:rsidP="00F76B72">
      <w:pPr>
        <w:spacing w:after="0" w:line="240" w:lineRule="auto"/>
      </w:pPr>
      <w:r>
        <w:t xml:space="preserve">        ↓</w:t>
      </w:r>
    </w:p>
    <w:p w14:paraId="65A3D173" w14:textId="77777777" w:rsidR="00F76B72" w:rsidRDefault="00F76B72" w:rsidP="00F76B72">
      <w:pPr>
        <w:spacing w:after="0" w:line="240" w:lineRule="auto"/>
      </w:pPr>
      <w:r>
        <w:t>Excel Analysis</w:t>
      </w:r>
    </w:p>
    <w:p w14:paraId="58A70AB5" w14:textId="77777777" w:rsidR="00F76B72" w:rsidRDefault="00F76B72" w:rsidP="00F76B72">
      <w:pPr>
        <w:spacing w:after="0" w:line="240" w:lineRule="auto"/>
      </w:pPr>
      <w:r>
        <w:t xml:space="preserve">        ↓</w:t>
      </w:r>
    </w:p>
    <w:p w14:paraId="1B52AB1B" w14:textId="77777777" w:rsidR="00F76B72" w:rsidRDefault="00F76B72" w:rsidP="00F76B72">
      <w:pPr>
        <w:spacing w:after="0" w:line="240" w:lineRule="auto"/>
      </w:pPr>
      <w:r>
        <w:t>Power BI Dashboard</w:t>
      </w:r>
    </w:p>
    <w:p w14:paraId="4D7AED1F" w14:textId="77777777" w:rsidR="00F76B72" w:rsidRDefault="00F76B72" w:rsidP="00F76B72">
      <w:pPr>
        <w:spacing w:after="0" w:line="240" w:lineRule="auto"/>
      </w:pPr>
      <w:r>
        <w:t xml:space="preserve">        ↓</w:t>
      </w:r>
    </w:p>
    <w:p w14:paraId="7FE78E95" w14:textId="77777777" w:rsidR="00F76B72" w:rsidRDefault="00F76B72" w:rsidP="00F76B72">
      <w:pPr>
        <w:spacing w:after="0" w:line="240" w:lineRule="auto"/>
      </w:pPr>
      <w:r>
        <w:t>Final Report &amp; Presentation</w:t>
      </w:r>
    </w:p>
    <w:p w14:paraId="7155DF8A" w14:textId="77777777" w:rsidR="00F76B72" w:rsidRDefault="00F76B72" w:rsidP="00F76B72">
      <w:pPr>
        <w:spacing w:after="0" w:line="240" w:lineRule="auto"/>
      </w:pPr>
    </w:p>
    <w:p w14:paraId="066DA341" w14:textId="77777777" w:rsidR="00F76B72" w:rsidRDefault="00F76B72" w:rsidP="00F76B72">
      <w:pPr>
        <w:spacing w:after="0" w:line="240" w:lineRule="auto"/>
      </w:pPr>
    </w:p>
    <w:p w14:paraId="371C9A4E" w14:textId="77777777" w:rsidR="00F76B72" w:rsidRDefault="00F76B72" w:rsidP="00F76B72">
      <w:pPr>
        <w:spacing w:after="0" w:line="240" w:lineRule="auto"/>
      </w:pPr>
      <w:r>
        <w:t>40. LIMITATIONS</w:t>
      </w:r>
    </w:p>
    <w:p w14:paraId="5F5863D2" w14:textId="77777777" w:rsidR="00F76B72" w:rsidRDefault="00F76B72" w:rsidP="00F76B72">
      <w:pPr>
        <w:spacing w:after="0" w:line="240" w:lineRule="auto"/>
      </w:pPr>
    </w:p>
    <w:p w14:paraId="5CFA660D" w14:textId="77777777" w:rsidR="00F76B72" w:rsidRDefault="00F76B72" w:rsidP="00F76B72">
      <w:pPr>
        <w:spacing w:after="0" w:line="240" w:lineRule="auto"/>
      </w:pPr>
      <w:r>
        <w:t>The Power BI dashboard is based on the final 60-record analytical dataset.</w:t>
      </w:r>
    </w:p>
    <w:p w14:paraId="0D29D6BE" w14:textId="77777777" w:rsidR="00F76B72" w:rsidRDefault="00F76B72" w:rsidP="00F76B72">
      <w:pPr>
        <w:spacing w:after="0" w:line="240" w:lineRule="auto"/>
      </w:pPr>
    </w:p>
    <w:p w14:paraId="191FFE95" w14:textId="77777777" w:rsidR="00F76B72" w:rsidRDefault="00F76B72" w:rsidP="00F76B72">
      <w:pPr>
        <w:spacing w:after="0" w:line="240" w:lineRule="auto"/>
      </w:pPr>
      <w:r>
        <w:t>The dashboard therefore describes the surveyed respondents and should not be interpreted as a population-level estimate.</w:t>
      </w:r>
    </w:p>
    <w:p w14:paraId="7B765F82" w14:textId="77777777" w:rsidR="00F76B72" w:rsidRDefault="00F76B72" w:rsidP="00F76B72">
      <w:pPr>
        <w:spacing w:after="0" w:line="240" w:lineRule="auto"/>
      </w:pPr>
    </w:p>
    <w:p w14:paraId="073B0613" w14:textId="77777777" w:rsidR="00F76B72" w:rsidRDefault="00F76B72" w:rsidP="00F76B72">
      <w:pPr>
        <w:spacing w:after="0" w:line="240" w:lineRule="auto"/>
      </w:pPr>
      <w:r>
        <w:lastRenderedPageBreak/>
        <w:t>The dashboard also presents respondent-reported perceptions and experiences. These results should not be interpreted as clinical evidence regarding the safety or medical effectiveness of specific herbal remedies.</w:t>
      </w:r>
    </w:p>
    <w:p w14:paraId="7E64C683" w14:textId="77777777" w:rsidR="00F76B72" w:rsidRDefault="00F76B72" w:rsidP="00F76B72">
      <w:pPr>
        <w:spacing w:after="0" w:line="240" w:lineRule="auto"/>
      </w:pPr>
    </w:p>
    <w:p w14:paraId="7B2097F5" w14:textId="77777777" w:rsidR="00F76B72" w:rsidRDefault="00F76B72" w:rsidP="00F76B72">
      <w:pPr>
        <w:spacing w:after="0" w:line="240" w:lineRule="auto"/>
      </w:pPr>
    </w:p>
    <w:p w14:paraId="2C728253" w14:textId="77777777" w:rsidR="00F76B72" w:rsidRDefault="00F76B72" w:rsidP="00F76B72">
      <w:pPr>
        <w:spacing w:after="0" w:line="240" w:lineRule="auto"/>
      </w:pPr>
      <w:r>
        <w:t>41. CONCLUSION</w:t>
      </w:r>
    </w:p>
    <w:p w14:paraId="3FFE686B" w14:textId="77777777" w:rsidR="00F76B72" w:rsidRDefault="00F76B72" w:rsidP="00F76B72">
      <w:pPr>
        <w:spacing w:after="0" w:line="240" w:lineRule="auto"/>
      </w:pPr>
    </w:p>
    <w:p w14:paraId="1DF8A88A" w14:textId="77777777" w:rsidR="00F76B72" w:rsidRDefault="00F76B72" w:rsidP="00F76B72">
      <w:pPr>
        <w:spacing w:after="0" w:line="240" w:lineRule="auto"/>
      </w:pPr>
      <w:r>
        <w:t>The Power BI component successfully transformed the prepared Herbal Remedies Survey dataset into an interactive analytical dashboard.</w:t>
      </w:r>
    </w:p>
    <w:p w14:paraId="67667D8A" w14:textId="77777777" w:rsidR="00F76B72" w:rsidRDefault="00F76B72" w:rsidP="00F76B72">
      <w:pPr>
        <w:spacing w:after="0" w:line="240" w:lineRule="auto"/>
      </w:pPr>
    </w:p>
    <w:p w14:paraId="61EAF4F1" w14:textId="77777777" w:rsidR="00F76B72" w:rsidRDefault="00F76B72" w:rsidP="00F76B72">
      <w:pPr>
        <w:spacing w:after="0" w:line="240" w:lineRule="auto"/>
      </w:pPr>
      <w:r>
        <w:t>The final dashboard combines five key performance indicators, six analytical visualizations, and three interactive slicers within a consistent professional design.</w:t>
      </w:r>
    </w:p>
    <w:p w14:paraId="0DC3AB47" w14:textId="77777777" w:rsidR="00F76B72" w:rsidRDefault="00F76B72" w:rsidP="00F76B72">
      <w:pPr>
        <w:spacing w:after="0" w:line="240" w:lineRule="auto"/>
      </w:pPr>
    </w:p>
    <w:p w14:paraId="268E8196" w14:textId="77777777" w:rsidR="00F76B72" w:rsidRDefault="00F76B72" w:rsidP="00F76B72">
      <w:pPr>
        <w:spacing w:after="0" w:line="240" w:lineRule="auto"/>
      </w:pPr>
      <w:r>
        <w:t>The dashboard provides a concise view of herbal remedy usage, respondent demographics, perceived effectiveness, recommendation behavior, and reported side effects.</w:t>
      </w:r>
    </w:p>
    <w:p w14:paraId="440E1336" w14:textId="77777777" w:rsidR="00F76B72" w:rsidRDefault="00F76B72" w:rsidP="00F76B72">
      <w:pPr>
        <w:spacing w:after="0" w:line="240" w:lineRule="auto"/>
      </w:pPr>
    </w:p>
    <w:p w14:paraId="6B03CF8A" w14:textId="77777777" w:rsidR="00F76B72" w:rsidRDefault="00F76B72" w:rsidP="00F76B72">
      <w:pPr>
        <w:spacing w:after="0" w:line="240" w:lineRule="auto"/>
      </w:pPr>
      <w:r>
        <w:t>Through the integration of Excel, SQL, and Power BI, the project demonstrates a complete practical data analytics workflow from field data collection to professional business intelligence reporting.</w:t>
      </w:r>
    </w:p>
    <w:p w14:paraId="0C3DC192" w14:textId="77777777" w:rsidR="00F76B72" w:rsidRDefault="00F76B72" w:rsidP="00F76B72">
      <w:pPr>
        <w:spacing w:after="0" w:line="240" w:lineRule="auto"/>
      </w:pPr>
    </w:p>
    <w:p w14:paraId="3837A8D3" w14:textId="77777777" w:rsidR="00F76B72" w:rsidRDefault="00F76B72" w:rsidP="00F76B72">
      <w:pPr>
        <w:spacing w:after="0" w:line="240" w:lineRule="auto"/>
      </w:pPr>
    </w:p>
    <w:p w14:paraId="4A5475A0" w14:textId="77777777" w:rsidR="00F76B72" w:rsidRDefault="00F76B72" w:rsidP="00F76B72">
      <w:pPr>
        <w:spacing w:after="0" w:line="240" w:lineRule="auto"/>
      </w:pPr>
      <w:r>
        <w:t>42. POWER BI PROJECT STATUS</w:t>
      </w:r>
    </w:p>
    <w:p w14:paraId="25316633" w14:textId="77777777" w:rsidR="00F76B72" w:rsidRDefault="00F76B72" w:rsidP="00F76B72">
      <w:pPr>
        <w:spacing w:after="0" w:line="240" w:lineRule="auto"/>
      </w:pPr>
    </w:p>
    <w:p w14:paraId="732A7BA8" w14:textId="77777777" w:rsidR="00F76B72" w:rsidRDefault="00F76B72" w:rsidP="00F76B72">
      <w:pPr>
        <w:spacing w:after="0" w:line="240" w:lineRule="auto"/>
      </w:pPr>
      <w:r>
        <w:t>Data Import: COMPLETED</w:t>
      </w:r>
    </w:p>
    <w:p w14:paraId="3FD6C0A9" w14:textId="77777777" w:rsidR="00F76B72" w:rsidRDefault="00F76B72" w:rsidP="00F76B72">
      <w:pPr>
        <w:spacing w:after="0" w:line="240" w:lineRule="auto"/>
      </w:pPr>
    </w:p>
    <w:p w14:paraId="2CA9EB23" w14:textId="77777777" w:rsidR="00F76B72" w:rsidRDefault="00F76B72" w:rsidP="00F76B72">
      <w:pPr>
        <w:spacing w:after="0" w:line="240" w:lineRule="auto"/>
      </w:pPr>
      <w:r>
        <w:t>Power Query Preparation: COMPLETED</w:t>
      </w:r>
    </w:p>
    <w:p w14:paraId="0DAE6C18" w14:textId="77777777" w:rsidR="00F76B72" w:rsidRDefault="00F76B72" w:rsidP="00F76B72">
      <w:pPr>
        <w:spacing w:after="0" w:line="240" w:lineRule="auto"/>
      </w:pPr>
    </w:p>
    <w:p w14:paraId="7775880B" w14:textId="77777777" w:rsidR="00F76B72" w:rsidRDefault="00F76B72" w:rsidP="00F76B72">
      <w:pPr>
        <w:spacing w:after="0" w:line="240" w:lineRule="auto"/>
      </w:pPr>
      <w:r>
        <w:t>Data Model: COMPLETED</w:t>
      </w:r>
    </w:p>
    <w:p w14:paraId="72F0F817" w14:textId="77777777" w:rsidR="00F76B72" w:rsidRDefault="00F76B72" w:rsidP="00F76B72">
      <w:pPr>
        <w:spacing w:after="0" w:line="240" w:lineRule="auto"/>
      </w:pPr>
    </w:p>
    <w:p w14:paraId="216A925A" w14:textId="77777777" w:rsidR="00F76B72" w:rsidRDefault="00F76B72" w:rsidP="00F76B72">
      <w:pPr>
        <w:spacing w:after="0" w:line="240" w:lineRule="auto"/>
      </w:pPr>
      <w:r>
        <w:t>DAX Measures: COMPLETED</w:t>
      </w:r>
    </w:p>
    <w:p w14:paraId="107D5440" w14:textId="77777777" w:rsidR="00F76B72" w:rsidRDefault="00F76B72" w:rsidP="00F76B72">
      <w:pPr>
        <w:spacing w:after="0" w:line="240" w:lineRule="auto"/>
      </w:pPr>
    </w:p>
    <w:p w14:paraId="3315CEA7" w14:textId="77777777" w:rsidR="00F76B72" w:rsidRDefault="00F76B72" w:rsidP="00F76B72">
      <w:pPr>
        <w:spacing w:after="0" w:line="240" w:lineRule="auto"/>
      </w:pPr>
      <w:r>
        <w:t>KPI Cards: COMPLETED</w:t>
      </w:r>
    </w:p>
    <w:p w14:paraId="66A5A75F" w14:textId="77777777" w:rsidR="00F76B72" w:rsidRDefault="00F76B72" w:rsidP="00F76B72">
      <w:pPr>
        <w:spacing w:after="0" w:line="240" w:lineRule="auto"/>
      </w:pPr>
    </w:p>
    <w:p w14:paraId="7C12C505" w14:textId="77777777" w:rsidR="00F76B72" w:rsidRDefault="00F76B72" w:rsidP="00F76B72">
      <w:pPr>
        <w:spacing w:after="0" w:line="240" w:lineRule="auto"/>
      </w:pPr>
      <w:r>
        <w:t>Six Charts: COMPLETED</w:t>
      </w:r>
    </w:p>
    <w:p w14:paraId="771D4507" w14:textId="77777777" w:rsidR="00F76B72" w:rsidRDefault="00F76B72" w:rsidP="00F76B72">
      <w:pPr>
        <w:spacing w:after="0" w:line="240" w:lineRule="auto"/>
      </w:pPr>
    </w:p>
    <w:p w14:paraId="38EE1342" w14:textId="77777777" w:rsidR="00F76B72" w:rsidRDefault="00F76B72" w:rsidP="00F76B72">
      <w:pPr>
        <w:spacing w:after="0" w:line="240" w:lineRule="auto"/>
      </w:pPr>
      <w:r>
        <w:t>Three Slicers: COMPLETED</w:t>
      </w:r>
    </w:p>
    <w:p w14:paraId="20658C3E" w14:textId="77777777" w:rsidR="00F76B72" w:rsidRDefault="00F76B72" w:rsidP="00F76B72">
      <w:pPr>
        <w:spacing w:after="0" w:line="240" w:lineRule="auto"/>
      </w:pPr>
    </w:p>
    <w:p w14:paraId="72C1E204" w14:textId="77777777" w:rsidR="00F76B72" w:rsidRDefault="00F76B72" w:rsidP="00F76B72">
      <w:pPr>
        <w:spacing w:after="0" w:line="240" w:lineRule="auto"/>
      </w:pPr>
      <w:r>
        <w:t>Theme: COMPLETED</w:t>
      </w:r>
    </w:p>
    <w:p w14:paraId="130895D6" w14:textId="77777777" w:rsidR="00F76B72" w:rsidRDefault="00F76B72" w:rsidP="00F76B72">
      <w:pPr>
        <w:spacing w:after="0" w:line="240" w:lineRule="auto"/>
      </w:pPr>
    </w:p>
    <w:p w14:paraId="4B68F940" w14:textId="77777777" w:rsidR="00F76B72" w:rsidRDefault="00F76B72" w:rsidP="00F76B72">
      <w:pPr>
        <w:spacing w:after="0" w:line="240" w:lineRule="auto"/>
      </w:pPr>
      <w:r>
        <w:t>Dashboard Layout: COMPLETED</w:t>
      </w:r>
    </w:p>
    <w:p w14:paraId="152EE32B" w14:textId="77777777" w:rsidR="00F76B72" w:rsidRDefault="00F76B72" w:rsidP="00F76B72">
      <w:pPr>
        <w:spacing w:after="0" w:line="240" w:lineRule="auto"/>
      </w:pPr>
    </w:p>
    <w:p w14:paraId="42CDB712" w14:textId="77777777" w:rsidR="00F76B72" w:rsidRDefault="00F76B72" w:rsidP="00F76B72">
      <w:pPr>
        <w:spacing w:after="0" w:line="240" w:lineRule="auto"/>
      </w:pPr>
      <w:r>
        <w:t>Interactions: COMPLETED</w:t>
      </w:r>
    </w:p>
    <w:p w14:paraId="68F50E32" w14:textId="77777777" w:rsidR="00F76B72" w:rsidRDefault="00F76B72" w:rsidP="00F76B72">
      <w:pPr>
        <w:spacing w:after="0" w:line="240" w:lineRule="auto"/>
      </w:pPr>
    </w:p>
    <w:p w14:paraId="1C2E7A25" w14:textId="77777777" w:rsidR="00F76B72" w:rsidRDefault="00F76B72" w:rsidP="00F76B72">
      <w:pPr>
        <w:spacing w:after="0" w:line="240" w:lineRule="auto"/>
      </w:pPr>
      <w:r>
        <w:t>Quality Assurance: COMPLETED</w:t>
      </w:r>
    </w:p>
    <w:p w14:paraId="3E109916" w14:textId="77777777" w:rsidR="00F76B72" w:rsidRDefault="00F76B72" w:rsidP="00F76B72">
      <w:pPr>
        <w:spacing w:after="0" w:line="240" w:lineRule="auto"/>
      </w:pPr>
    </w:p>
    <w:p w14:paraId="1DCDAAF3" w14:textId="77777777" w:rsidR="00F76B72" w:rsidRDefault="00F76B72" w:rsidP="00F76B72">
      <w:pPr>
        <w:spacing w:after="0" w:line="240" w:lineRule="auto"/>
      </w:pPr>
      <w:r>
        <w:t>Cross-Validation: COMPLETED</w:t>
      </w:r>
    </w:p>
    <w:p w14:paraId="7623EA77" w14:textId="77777777" w:rsidR="00F76B72" w:rsidRDefault="00F76B72" w:rsidP="00F76B72">
      <w:pPr>
        <w:spacing w:after="0" w:line="240" w:lineRule="auto"/>
      </w:pPr>
    </w:p>
    <w:p w14:paraId="5AE6CE4A" w14:textId="77777777" w:rsidR="00F76B72" w:rsidRDefault="00F76B72" w:rsidP="00F76B72">
      <w:pPr>
        <w:spacing w:after="0" w:line="240" w:lineRule="auto"/>
      </w:pPr>
      <w:r>
        <w:t>Final Dashboard: COMPLETED</w:t>
      </w:r>
    </w:p>
    <w:p w14:paraId="6384DED9" w14:textId="77777777" w:rsidR="00F76B72" w:rsidRDefault="00F76B72" w:rsidP="00F76B72">
      <w:pPr>
        <w:spacing w:after="0" w:line="240" w:lineRule="auto"/>
      </w:pPr>
    </w:p>
    <w:p w14:paraId="3E5D7279" w14:textId="7B660F3C" w:rsidR="00763206" w:rsidRDefault="00F76B72" w:rsidP="00F76B72">
      <w:pPr>
        <w:spacing w:after="0" w:line="240" w:lineRule="auto"/>
      </w:pPr>
      <w:r>
        <w:lastRenderedPageBreak/>
        <w:t>Power BI Documentation: COMPLETED</w:t>
      </w:r>
    </w:p>
    <w:sectPr w:rsidR="00763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502"/>
    <w:rsid w:val="00763206"/>
    <w:rsid w:val="00B54502"/>
    <w:rsid w:val="00C27C58"/>
    <w:rsid w:val="00F143FA"/>
    <w:rsid w:val="00F76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13C2"/>
  <w15:chartTrackingRefBased/>
  <w15:docId w15:val="{7DF07F69-4017-463A-8C86-35BED2204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502"/>
    <w:rPr>
      <w:rFonts w:eastAsiaTheme="majorEastAsia" w:cstheme="majorBidi"/>
      <w:color w:val="272727" w:themeColor="text1" w:themeTint="D8"/>
    </w:rPr>
  </w:style>
  <w:style w:type="paragraph" w:styleId="Title">
    <w:name w:val="Title"/>
    <w:basedOn w:val="Normal"/>
    <w:next w:val="Normal"/>
    <w:link w:val="TitleChar"/>
    <w:uiPriority w:val="10"/>
    <w:qFormat/>
    <w:rsid w:val="00B54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502"/>
    <w:pPr>
      <w:spacing w:before="160"/>
      <w:jc w:val="center"/>
    </w:pPr>
    <w:rPr>
      <w:i/>
      <w:iCs/>
      <w:color w:val="404040" w:themeColor="text1" w:themeTint="BF"/>
    </w:rPr>
  </w:style>
  <w:style w:type="character" w:customStyle="1" w:styleId="QuoteChar">
    <w:name w:val="Quote Char"/>
    <w:basedOn w:val="DefaultParagraphFont"/>
    <w:link w:val="Quote"/>
    <w:uiPriority w:val="29"/>
    <w:rsid w:val="00B54502"/>
    <w:rPr>
      <w:i/>
      <w:iCs/>
      <w:color w:val="404040" w:themeColor="text1" w:themeTint="BF"/>
    </w:rPr>
  </w:style>
  <w:style w:type="paragraph" w:styleId="ListParagraph">
    <w:name w:val="List Paragraph"/>
    <w:basedOn w:val="Normal"/>
    <w:uiPriority w:val="34"/>
    <w:qFormat/>
    <w:rsid w:val="00B54502"/>
    <w:pPr>
      <w:ind w:left="720"/>
      <w:contextualSpacing/>
    </w:pPr>
  </w:style>
  <w:style w:type="character" w:styleId="IntenseEmphasis">
    <w:name w:val="Intense Emphasis"/>
    <w:basedOn w:val="DefaultParagraphFont"/>
    <w:uiPriority w:val="21"/>
    <w:qFormat/>
    <w:rsid w:val="00B54502"/>
    <w:rPr>
      <w:i/>
      <w:iCs/>
      <w:color w:val="0F4761" w:themeColor="accent1" w:themeShade="BF"/>
    </w:rPr>
  </w:style>
  <w:style w:type="paragraph" w:styleId="IntenseQuote">
    <w:name w:val="Intense Quote"/>
    <w:basedOn w:val="Normal"/>
    <w:next w:val="Normal"/>
    <w:link w:val="IntenseQuoteChar"/>
    <w:uiPriority w:val="30"/>
    <w:qFormat/>
    <w:rsid w:val="00B54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502"/>
    <w:rPr>
      <w:i/>
      <w:iCs/>
      <w:color w:val="0F4761" w:themeColor="accent1" w:themeShade="BF"/>
    </w:rPr>
  </w:style>
  <w:style w:type="character" w:styleId="IntenseReference">
    <w:name w:val="Intense Reference"/>
    <w:basedOn w:val="DefaultParagraphFont"/>
    <w:uiPriority w:val="32"/>
    <w:qFormat/>
    <w:rsid w:val="00B545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2141</Words>
  <Characters>12206</Characters>
  <Application>Microsoft Office Word</Application>
  <DocSecurity>0</DocSecurity>
  <Lines>101</Lines>
  <Paragraphs>28</Paragraphs>
  <ScaleCrop>false</ScaleCrop>
  <Company/>
  <LinksUpToDate>false</LinksUpToDate>
  <CharactersWithSpaces>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musa isah</dc:creator>
  <cp:keywords/>
  <dc:description/>
  <cp:lastModifiedBy>umar musa isah</cp:lastModifiedBy>
  <cp:revision>2</cp:revision>
  <dcterms:created xsi:type="dcterms:W3CDTF">2026-08-12T14:19:00Z</dcterms:created>
  <dcterms:modified xsi:type="dcterms:W3CDTF">2026-08-12T14:22:00Z</dcterms:modified>
</cp:coreProperties>
</file>