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Science</w:t>
      </w:r>
    </w:p>
    <w:p>
      <w:pPr>
        <w:pStyle w:val="Quote"/>
      </w:pPr>
      <w:r>
        <w:t>Question: What are the implications of quantum entanglement?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pPr>
        <w:pStyle w:val="Quote"/>
      </w:pPr>
      <w:r>
        <w:t>Question: How does photosynthesis work?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r>
        <w:br w:type="page"/>
      </w:r>
    </w:p>
    <w:p>
      <w:pPr>
        <w:pStyle w:val="Heading1"/>
      </w:pPr>
      <w:r>
        <w:t>Technology</w:t>
      </w:r>
    </w:p>
    <w:p>
      <w:pPr>
        <w:pStyle w:val="Quote"/>
      </w:pPr>
      <w:r>
        <w:t>Question: What is the future of artificial intelligence?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pPr>
        <w:pStyle w:val="Quote"/>
      </w:pPr>
      <w:r>
        <w:t>Question: How do blockchain technologies work?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r>
        <w:br w:type="page"/>
      </w:r>
    </w:p>
    <w:p>
      <w:pPr>
        <w:pStyle w:val="Heading1"/>
      </w:pPr>
      <w:r>
        <w:t>History</w:t>
      </w:r>
    </w:p>
    <w:p>
      <w:pPr>
        <w:pStyle w:val="Quote"/>
      </w:pPr>
      <w:r>
        <w:t>Question: What caused the Industrial Revolution?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pPr>
        <w:pStyle w:val="Quote"/>
      </w:pPr>
      <w:r>
        <w:t>Question: How did the Cold War affect technological advancement?</w:t>
      </w:r>
    </w:p>
    <w:p>
      <w:r>
        <w:t>Solution: Error: You exceeded your current quota, please check your plan and billing details. For more information on this error, read the docs: https://platform.openai.com/docs/guides/error-codes/api-errors.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