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  <w:jc w:val="center"/>
      </w:pPr>
      <w:r>
        <w:t xml:space="preserve">СЧЁТ НА ОПЛАТУ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Счёт на оплату услуг по производству видеоконтента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Счёт №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{{hisob_raqami}}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Дата: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{{sana}}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Срок оплаты: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{{muddat}}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ИСПОЛНИТЕЛЬ</w:t>
            </w:r>
          </w:p>
        </w:tc>
        <w:tc>
          <w:tcPr>
            <w:tcW w:type="dxa" w:w="4819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ЗАКАЗЧИК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Наименование: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{{ijrochi_nomi}}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ИНН (STIR):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{{ijrochi_stir}}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Телефон: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{{ijrochi_telefon}}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E-mail: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{{ijrochi_email}}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Наименование: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{{mijoz_nomi}}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ИНН (STIR):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{{mijoz_stir}}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Адрес: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{{mijoz_manzil}}</w:t>
            </w:r>
          </w:p>
        </w:tc>
      </w:tr>
    </w:tbl>
    <w:p>
      <w:pPr>
        <w:pStyle w:val="Heading2"/>
        <w:keepNext/>
        <w:spacing w:after="80" w:before="200"/>
      </w:pPr>
      <w:r>
        <w:t xml:space="preserve">Услуги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3738"/>
        <w:gridCol w:w="1600"/>
        <w:gridCol w:w="1700"/>
        <w:gridCol w:w="2000"/>
      </w:tblGrid>
      <w:tr>
        <w:trPr>
          <w:cantSplit/>
          <w:tblHeader/>
        </w:trPr>
        <w:tc>
          <w:tcPr>
            <w:tcW w:type="dxa" w:w="6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738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Наименование услуги</w:t>
            </w:r>
          </w:p>
        </w:tc>
        <w:tc>
          <w:tcPr>
            <w:tcW w:type="dxa" w:w="16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Кол-во</w:t>
            </w:r>
          </w:p>
        </w:tc>
        <w:tc>
          <w:tcPr>
            <w:tcW w:type="dxa" w:w="17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Цена (сум)</w:t>
            </w:r>
          </w:p>
        </w:tc>
        <w:tc>
          <w:tcPr>
            <w:tcW w:type="dxa" w:w="20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Сумма (сум)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{{xizmat_1}}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{{miqdor_1}}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{{narx_1}}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{{summa_1}}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{{xizmat_2}}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{{miqdor_2}}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{{narx_2}}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{{summa_2}}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{{xizmat_3}}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{{miqdor_3}}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{{narx_3}}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{{summa_3}}</w:t>
            </w:r>
          </w:p>
        </w:tc>
      </w:tr>
      <w:tr>
        <w:trPr>
          <w:cantSplit/>
          <w:tblHeader w:val="false"/>
        </w:trPr>
        <w:tc>
          <w:tcPr>
            <w:tcW w:type="dxa" w:w="7638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Итого: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{{jami}}</w:t>
            </w:r>
          </w:p>
        </w:tc>
      </w:tr>
      <w:tr>
        <w:trPr>
          <w:cantSplit/>
          <w:tblHeader w:val="false"/>
        </w:trPr>
        <w:tc>
          <w:tcPr>
            <w:tcW w:type="dxa" w:w="7638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НДС (если применяется):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{{qqs}}</w:t>
            </w:r>
          </w:p>
        </w:tc>
      </w:tr>
      <w:tr>
        <w:trPr>
          <w:cantSplit/>
          <w:tblHeader w:val="false"/>
        </w:trPr>
        <w:tc>
          <w:tcPr>
            <w:tcW w:type="dxa" w:w="7638"/>
            <w:gridSpan w:val="4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Всего к оплате, сум:</w:t>
            </w:r>
          </w:p>
        </w:tc>
        <w:tc>
          <w:tcPr>
            <w:tcW w:type="dxa" w:w="20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{{jami_summa}}</w:t>
            </w:r>
          </w:p>
        </w:tc>
      </w:tr>
    </w:tbl>
    <w:p>
      <w:pPr>
        <w:pStyle w:val="Heading2"/>
        <w:keepNext/>
        <w:spacing w:after="80" w:before="200"/>
      </w:pPr>
      <w:r>
        <w:t xml:space="preserve">Оплата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Способ оплаты: </w:t>
      </w:r>
      <w:r>
        <w:rPr>
          <w:rFonts w:ascii="Arial" w:cs="Arial" w:eastAsia="Arial" w:hAnsi="Arial"/>
          <w:sz w:val="22"/>
          <w:szCs w:val="22"/>
        </w:rPr>
        <w:t xml:space="preserve">Payme / Click — ссылка: {{tolov_havola}}; или банковский перевод: {{bank_rekvizit}}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 платежа: </w:t>
      </w:r>
      <w:r>
        <w:rPr>
          <w:rFonts w:ascii="Arial" w:cs="Arial" w:eastAsia="Arial" w:hAnsi="Arial"/>
          <w:sz w:val="22"/>
          <w:szCs w:val="22"/>
        </w:rPr>
        <w:t xml:space="preserve">оплата услуг по производству видео/контента по счёту № {{hisob_raqami}}.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Для клиентов — юридических лиц официальная электронная счёт-фактура направляется отдельно через ЭДО (Didox).</w:t>
      </w:r>
    </w:p>
    <w:p>
      <w:pPr>
        <w:spacing w:after="10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Счёт действителен до истечения срока оплаты. По всем вопросам обращайтесь по указанному телефону или e-mail.</w:t>
      </w:r>
    </w:p>
    <w:p>
      <w:pPr>
        <w:pStyle w:val="Heading2"/>
        <w:keepNext/>
        <w:spacing w:after="80" w:before="200"/>
      </w:pPr>
      <w:r>
        <w:t xml:space="preserve">Подпись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3400"/>
        <w:gridCol w:w="4238"/>
      </w:tblGrid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Исполнитель: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{{ijrochi_nomi}}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Дата: {{sana}}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Studio</dc:creator>
  <cp:lastModifiedBy>Un-named</cp:lastModifiedBy>
  <cp:revision>1</cp:revision>
  <dcterms:created xsi:type="dcterms:W3CDTF">2026-10-18T05:15:10.864Z</dcterms:created>
  <dcterms:modified xsi:type="dcterms:W3CDTF">2026-10-18T05:15:10.864Z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