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Garamond" w:hAnsi="Garamond"/>
        </w:rPr>
        <w:id w:val="183764190"/>
        <w:docPartObj>
          <w:docPartGallery w:val="Cover Pages"/>
          <w:docPartUnique/>
        </w:docPartObj>
      </w:sdtPr>
      <w:sdtEndPr>
        <w:rPr>
          <w:b/>
          <w:color w:val="59A9F2" w:themeColor="accent1" w:themeTint="99"/>
        </w:rPr>
      </w:sdtEndPr>
      <w:sdtContent>
        <w:p w:rsidR="0029169C" w:rsidRPr="006D3B03" w:rsidRDefault="00DA7C65">
          <w:pPr>
            <w:rPr>
              <w:rFonts w:ascii="Garamond" w:hAnsi="Garamond"/>
            </w:rPr>
          </w:pPr>
          <w:r>
            <w:rPr>
              <w:rFonts w:ascii="Garamond" w:hAnsi="Garamond"/>
              <w:noProof/>
              <w:lang w:eastAsia="zh-TW"/>
            </w:rPr>
            <w:pict>
              <v:group id="_x0000_s1086" style="position:absolute;margin-left:78.85pt;margin-top:65.3pt;width:207.3pt;height:419.95pt;z-index:251675648;mso-width-percent:350;mso-height-percent:500;mso-position-horizontal-relative:page;mso-position-vertical-relative:page;mso-width-percent:350;mso-height-percent:500" coordorigin="353,370" coordsize="4623,7108" o:allowincell="f">
                <v:rect id="_x0000_s1087" style="position:absolute;left:1794;top:370;width:1296;height:7108;mso-height-percent:450;mso-position-vertical:top;mso-position-vertical-relative:margin;mso-height-percent:450;v-text-anchor:middle" o:allowincell="f" fillcolor="white [3212]" strokecolor="white [3212]" strokeweight="1pt">
                  <v:fill opacity="52429f"/>
                  <v:shadow color="#d8d8d8 [2732]" offset="3pt,3pt" offset2="2pt,2pt"/>
                  <v:textbox style="layout-flow:vertical;mso-layout-flow-alt:bottom-to-top;mso-next-textbox:#_x0000_s1087" inset=".72pt,7.2pt,.72pt,7.2pt">
                    <w:txbxContent>
                      <w:p w:rsidR="00DD0B35" w:rsidRPr="001F7684" w:rsidRDefault="00DD0B35" w:rsidP="001F7684">
                        <w:pPr>
                          <w:spacing w:line="276" w:lineRule="auto"/>
                          <w:jc w:val="center"/>
                          <w:rPr>
                            <w:color w:val="0B5294" w:themeColor="accent1" w:themeShade="BF"/>
                            <w:sz w:val="48"/>
                            <w:szCs w:val="48"/>
                          </w:rPr>
                        </w:pPr>
                        <w:r w:rsidRPr="001F7684">
                          <w:rPr>
                            <w:rFonts w:ascii="Garamond" w:hAnsi="Garamond"/>
                            <w:b/>
                            <w:color w:val="0B5294" w:themeColor="accent1" w:themeShade="BF"/>
                            <w:sz w:val="48"/>
                            <w:szCs w:val="48"/>
                          </w:rPr>
                          <w:t>PAND</w:t>
                        </w:r>
                        <w:r>
                          <w:rPr>
                            <w:rFonts w:ascii="Garamond" w:hAnsi="Garamond"/>
                            <w:b/>
                            <w:color w:val="0B5294" w:themeColor="accent1" w:themeShade="BF"/>
                            <w:sz w:val="48"/>
                            <w:szCs w:val="48"/>
                          </w:rPr>
                          <w:t>EMIC PREPAREDNESS PLAN</w:t>
                        </w:r>
                      </w:p>
                    </w:txbxContent>
                  </v:textbox>
                </v:rect>
                <v:rect id="_x0000_s1088" style="position:absolute;left:3248;top:370;width:1728;height:7108;mso-width-percent:400;mso-height-percent:450;mso-position-vertical:top;mso-position-vertical-relative:margin;mso-width-percent:400;mso-height-percent:450;mso-width-relative:margin;v-text-anchor:middle" o:allowincell="f" fillcolor="white [3212]" strokecolor="white [3212]" strokeweight="1pt">
                  <v:fill opacity="52429f"/>
                  <v:shadow color="#d8d8d8 [2732]" offset="3pt,3pt" offset2="2pt,2pt"/>
                  <v:textbox style="layout-flow:vertical;mso-layout-flow-alt:bottom-to-top;mso-next-textbox:#_x0000_s1088" inset=".72pt,7.2pt,.72pt,7.2pt">
                    <w:txbxContent>
                      <w:sdt>
                        <w:sdtPr>
                          <w:rPr>
                            <w:b/>
                            <w:bCs/>
                            <w:color w:val="0F6FC6" w:themeColor="accent1"/>
                            <w:sz w:val="100"/>
                            <w:szCs w:val="100"/>
                          </w:rPr>
                          <w:alias w:val="Year"/>
                          <w:id w:val="183764250"/>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p w:rsidR="00DD0B35" w:rsidRDefault="00DD0B35" w:rsidP="001F7684">
                            <w:pPr>
                              <w:pStyle w:val="NoSpacing"/>
                              <w:jc w:val="center"/>
                              <w:rPr>
                                <w:b/>
                                <w:bCs/>
                                <w:color w:val="0F6FC6" w:themeColor="accent1"/>
                                <w:sz w:val="100"/>
                                <w:szCs w:val="100"/>
                              </w:rPr>
                            </w:pPr>
                            <w:r>
                              <w:rPr>
                                <w:b/>
                                <w:bCs/>
                                <w:color w:val="0F6FC6" w:themeColor="accent1"/>
                                <w:sz w:val="100"/>
                                <w:szCs w:val="100"/>
                              </w:rPr>
                              <w:t>2026</w:t>
                            </w:r>
                          </w:p>
                        </w:sdtContent>
                      </w:sdt>
                    </w:txbxContent>
                  </v:textbox>
                </v:rect>
                <v:rect id="_x0000_s1089" style="position:absolute;left:353;top:370;width:1296;height:7108;mso-height-percent:450;mso-position-vertical:top;mso-position-vertical-relative:margin;mso-height-percent:450;v-text-anchor:middle" o:allowincell="f" fillcolor="white [3212]" strokecolor="white [3212]" strokeweight="1pt">
                  <v:fill opacity="52429f"/>
                  <v:shadow color="#d8d8d8 [2732]" offset="3pt,3pt" offset2="2pt,2pt"/>
                  <v:textbox style="layout-flow:vertical;mso-layout-flow-alt:bottom-to-top;mso-next-textbox:#_x0000_s1089" inset=".72pt,7.2pt,.72pt,7.2pt">
                    <w:txbxContent>
                      <w:sdt>
                        <w:sdtPr>
                          <w:rPr>
                            <w:rFonts w:asciiTheme="majorHAnsi" w:eastAsiaTheme="majorEastAsia" w:hAnsiTheme="majorHAnsi" w:cstheme="majorBidi"/>
                            <w:b/>
                            <w:bCs/>
                            <w:sz w:val="48"/>
                            <w:szCs w:val="48"/>
                          </w:rPr>
                          <w:alias w:val="Title"/>
                          <w:id w:val="183764251"/>
                          <w:dataBinding w:prefixMappings="xmlns:ns0='http://schemas.openxmlformats.org/package/2006/metadata/core-properties' xmlns:ns1='http://purl.org/dc/elements/1.1/'" w:xpath="/ns0:coreProperties[1]/ns1:title[1]" w:storeItemID="{6C3C8BC8-F283-45AE-878A-BAB7291924A1}"/>
                          <w:text/>
                        </w:sdtPr>
                        <w:sdtContent>
                          <w:p w:rsidR="00DD0B35" w:rsidRDefault="00DD0B35" w:rsidP="001F7684">
                            <w:pPr>
                              <w:pStyle w:val="NoSpacing"/>
                              <w:jc w:val="center"/>
                              <w:rPr>
                                <w:rFonts w:asciiTheme="majorHAnsi" w:eastAsiaTheme="majorEastAsia" w:hAnsiTheme="majorHAnsi" w:cstheme="majorBidi"/>
                                <w:b/>
                                <w:bCs/>
                                <w:sz w:val="48"/>
                                <w:szCs w:val="48"/>
                              </w:rPr>
                            </w:pPr>
                            <w:r>
                              <w:rPr>
                                <w:rFonts w:asciiTheme="majorHAnsi" w:eastAsiaTheme="majorEastAsia" w:hAnsiTheme="majorHAnsi" w:cstheme="majorBidi"/>
                                <w:b/>
                                <w:bCs/>
                                <w:sz w:val="48"/>
                                <w:szCs w:val="48"/>
                              </w:rPr>
                              <w:t>GENERAL HOSPITAL ALAPPUZHA</w:t>
                            </w:r>
                          </w:p>
                        </w:sdtContent>
                      </w:sdt>
                    </w:txbxContent>
                  </v:textbox>
                </v:rect>
                <w10:wrap anchorx="page" anchory="page"/>
              </v:group>
            </w:pict>
          </w:r>
          <w:r w:rsidR="0029169C" w:rsidRPr="006D3B03">
            <w:rPr>
              <w:rFonts w:ascii="Garamond" w:hAnsi="Garamond"/>
              <w:noProof/>
              <w:lang w:bidi="ar-SA"/>
            </w:rPr>
            <w:drawing>
              <wp:inline distT="0" distB="0" distL="0" distR="0">
                <wp:extent cx="5579158" cy="5125715"/>
                <wp:effectExtent l="19050" t="0" r="2492" b="0"/>
                <wp:docPr id="2" name="Picture 370" descr="C:\Users\acer\Downloads\WhatsApp Image 2026-02-20 at 11.58.47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C:\Users\acer\Downloads\WhatsApp Image 2026-02-20 at 11.58.47 AM (1).jpeg"/>
                        <pic:cNvPicPr>
                          <a:picLocks noChangeAspect="1" noChangeArrowheads="1"/>
                        </pic:cNvPicPr>
                      </pic:nvPicPr>
                      <pic:blipFill>
                        <a:blip r:embed="rId9"/>
                        <a:srcRect t="6234" r="18217" b="8780"/>
                        <a:stretch>
                          <a:fillRect/>
                        </a:stretch>
                      </pic:blipFill>
                      <pic:spPr bwMode="auto">
                        <a:xfrm>
                          <a:off x="0" y="0"/>
                          <a:ext cx="5585556" cy="5131593"/>
                        </a:xfrm>
                        <a:prstGeom prst="rect">
                          <a:avLst/>
                        </a:prstGeom>
                        <a:ln>
                          <a:noFill/>
                        </a:ln>
                        <a:effectLst>
                          <a:softEdge rad="112500"/>
                        </a:effectLst>
                      </pic:spPr>
                    </pic:pic>
                  </a:graphicData>
                </a:graphic>
              </wp:inline>
            </w:drawing>
          </w:r>
        </w:p>
        <w:p w:rsidR="0029169C" w:rsidRPr="006D3B03" w:rsidRDefault="001F7684">
          <w:pPr>
            <w:rPr>
              <w:rFonts w:ascii="Garamond" w:hAnsi="Garamond"/>
            </w:rPr>
          </w:pPr>
          <w:r w:rsidRPr="006D3B03">
            <w:rPr>
              <w:rFonts w:ascii="Garamond" w:hAnsi="Garamond"/>
            </w:rPr>
            <w:tab/>
          </w:r>
          <w:r w:rsidRPr="006D3B03">
            <w:rPr>
              <w:rFonts w:ascii="Garamond" w:hAnsi="Garamond"/>
            </w:rPr>
            <w:tab/>
          </w:r>
        </w:p>
        <w:p w:rsidR="001F7684" w:rsidRPr="006D3B03" w:rsidRDefault="001F7684">
          <w:pPr>
            <w:rPr>
              <w:rFonts w:ascii="Garamond" w:hAnsi="Garamond"/>
            </w:rPr>
          </w:pPr>
        </w:p>
        <w:p w:rsidR="001F7684" w:rsidRPr="006D3B03" w:rsidRDefault="001F7684">
          <w:pPr>
            <w:rPr>
              <w:rFonts w:ascii="Garamond" w:hAnsi="Garamond"/>
            </w:rPr>
          </w:pPr>
        </w:p>
        <w:p w:rsidR="001F7684" w:rsidRPr="006D3B03" w:rsidRDefault="001F7684">
          <w:pPr>
            <w:rPr>
              <w:rFonts w:ascii="Garamond" w:hAnsi="Garamond"/>
            </w:rPr>
          </w:pPr>
        </w:p>
        <w:p w:rsidR="001F7684" w:rsidRPr="006D3B03" w:rsidRDefault="001F7684">
          <w:pPr>
            <w:rPr>
              <w:rFonts w:ascii="Garamond" w:hAnsi="Garamond"/>
            </w:rPr>
          </w:pPr>
        </w:p>
        <w:p w:rsidR="001F7684" w:rsidRPr="006D3B03" w:rsidRDefault="001F7684">
          <w:pPr>
            <w:rPr>
              <w:rFonts w:ascii="Garamond" w:hAnsi="Garamond"/>
            </w:rPr>
          </w:pPr>
        </w:p>
        <w:p w:rsidR="001F7684" w:rsidRPr="006D3B03" w:rsidRDefault="001F7684">
          <w:pPr>
            <w:rPr>
              <w:rFonts w:ascii="Garamond" w:hAnsi="Garamond"/>
            </w:rPr>
          </w:pPr>
        </w:p>
        <w:p w:rsidR="001F7684" w:rsidRPr="006D3B03" w:rsidRDefault="001F7684">
          <w:pPr>
            <w:rPr>
              <w:rFonts w:ascii="Garamond" w:hAnsi="Garamond"/>
            </w:rPr>
          </w:pPr>
        </w:p>
        <w:p w:rsidR="001F7684" w:rsidRPr="006D3B03" w:rsidRDefault="001F7684">
          <w:pPr>
            <w:rPr>
              <w:rFonts w:ascii="Garamond" w:hAnsi="Garamond"/>
            </w:rPr>
          </w:pPr>
        </w:p>
        <w:p w:rsidR="001F7684" w:rsidRPr="006D3B03" w:rsidRDefault="001F7684">
          <w:pPr>
            <w:rPr>
              <w:rFonts w:ascii="Garamond" w:hAnsi="Garamond"/>
            </w:rPr>
          </w:pPr>
        </w:p>
        <w:p w:rsidR="001F7684" w:rsidRPr="006D3B03" w:rsidRDefault="001F7684">
          <w:pPr>
            <w:rPr>
              <w:rFonts w:ascii="Garamond" w:hAnsi="Garamond"/>
            </w:rPr>
          </w:pPr>
        </w:p>
        <w:p w:rsidR="001F7684" w:rsidRPr="006D3B03" w:rsidRDefault="001F7684">
          <w:pPr>
            <w:rPr>
              <w:rFonts w:ascii="Garamond" w:hAnsi="Garamond"/>
            </w:rPr>
          </w:pPr>
        </w:p>
        <w:p w:rsidR="001F7684" w:rsidRPr="006D3B03" w:rsidRDefault="001F7684">
          <w:pPr>
            <w:rPr>
              <w:rFonts w:ascii="Garamond" w:hAnsi="Garamond"/>
            </w:rPr>
          </w:pPr>
        </w:p>
        <w:p w:rsidR="001F7684" w:rsidRPr="006D3B03" w:rsidRDefault="001F7684">
          <w:pPr>
            <w:rPr>
              <w:rFonts w:ascii="Garamond" w:hAnsi="Garamond"/>
            </w:rPr>
          </w:pPr>
        </w:p>
        <w:p w:rsidR="001F7684" w:rsidRPr="006D3B03" w:rsidRDefault="001F7684">
          <w:pPr>
            <w:rPr>
              <w:rFonts w:ascii="Garamond" w:hAnsi="Garamond"/>
            </w:rPr>
          </w:pPr>
        </w:p>
        <w:p w:rsidR="001F7684" w:rsidRPr="006D3B03" w:rsidRDefault="001F7684" w:rsidP="000C37CE">
          <w:pPr>
            <w:jc w:val="right"/>
            <w:rPr>
              <w:rFonts w:ascii="Garamond" w:hAnsi="Garamond"/>
            </w:rPr>
          </w:pPr>
          <w:r w:rsidRPr="006D3B03">
            <w:rPr>
              <w:rFonts w:ascii="Garamond" w:hAnsi="Garamond"/>
            </w:rPr>
            <w:t>Dr Sandhya</w:t>
          </w:r>
        </w:p>
        <w:p w:rsidR="001F7684" w:rsidRPr="006D3B03" w:rsidRDefault="001F7684" w:rsidP="000C37CE">
          <w:pPr>
            <w:jc w:val="right"/>
            <w:rPr>
              <w:rFonts w:ascii="Garamond" w:hAnsi="Garamond"/>
            </w:rPr>
          </w:pPr>
          <w:r w:rsidRPr="006D3B03">
            <w:rPr>
              <w:rFonts w:ascii="Garamond" w:hAnsi="Garamond"/>
            </w:rPr>
            <w:t>Superintendent</w:t>
          </w:r>
        </w:p>
        <w:p w:rsidR="001F7684" w:rsidRPr="006D3B03" w:rsidRDefault="001F7684" w:rsidP="000C37CE">
          <w:pPr>
            <w:jc w:val="right"/>
            <w:rPr>
              <w:rFonts w:ascii="Garamond" w:hAnsi="Garamond"/>
            </w:rPr>
          </w:pPr>
          <w:r w:rsidRPr="006D3B03">
            <w:rPr>
              <w:rFonts w:ascii="Garamond" w:hAnsi="Garamond"/>
            </w:rPr>
            <w:t>ghalpy@gmail.com</w:t>
          </w:r>
        </w:p>
        <w:p w:rsidR="000C37CE" w:rsidRPr="006D3B03" w:rsidRDefault="0029169C" w:rsidP="000C37CE">
          <w:pPr>
            <w:rPr>
              <w:rFonts w:ascii="Garamond" w:hAnsi="Garamond"/>
              <w:b/>
              <w:color w:val="59A9F2" w:themeColor="accent1" w:themeTint="99"/>
            </w:rPr>
          </w:pPr>
          <w:r w:rsidRPr="006D3B03">
            <w:rPr>
              <w:rFonts w:ascii="Garamond" w:hAnsi="Garamond"/>
              <w:b/>
              <w:color w:val="59A9F2" w:themeColor="accent1" w:themeTint="99"/>
            </w:rPr>
            <w:br w:type="page"/>
          </w:r>
        </w:p>
      </w:sdtContent>
    </w:sdt>
    <w:sdt>
      <w:sdtPr>
        <w:rPr>
          <w:rFonts w:asciiTheme="minorHAnsi" w:eastAsiaTheme="minorEastAsia" w:hAnsiTheme="minorHAnsi"/>
          <w:b w:val="0"/>
          <w:bCs w:val="0"/>
          <w:color w:val="auto"/>
          <w:kern w:val="0"/>
          <w:sz w:val="24"/>
          <w:szCs w:val="24"/>
        </w:rPr>
        <w:id w:val="183764624"/>
        <w:docPartObj>
          <w:docPartGallery w:val="Table of Contents"/>
          <w:docPartUnique/>
        </w:docPartObj>
      </w:sdtPr>
      <w:sdtContent>
        <w:p w:rsidR="006D3B03" w:rsidRDefault="006D3B03">
          <w:pPr>
            <w:pStyle w:val="TOCHeading"/>
          </w:pPr>
          <w:r>
            <w:t>Table of Contents</w:t>
          </w:r>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r w:rsidRPr="00DA7C65">
            <w:fldChar w:fldCharType="begin"/>
          </w:r>
          <w:r w:rsidR="006D3B03">
            <w:instrText xml:space="preserve"> TOC \o "1-3" \h \z \u </w:instrText>
          </w:r>
          <w:r w:rsidRPr="00DA7C65">
            <w:fldChar w:fldCharType="separate"/>
          </w:r>
          <w:hyperlink w:anchor="_Toc222523733" w:history="1">
            <w:r w:rsidR="008D2D17" w:rsidRPr="000D39E5">
              <w:rPr>
                <w:rStyle w:val="Hyperlink"/>
                <w:noProof/>
              </w:rPr>
              <w:t>MESSAGE FROM THE CHAIRPERSON</w:t>
            </w:r>
            <w:r w:rsidR="008D2D17">
              <w:rPr>
                <w:noProof/>
                <w:webHidden/>
              </w:rPr>
              <w:tab/>
            </w:r>
            <w:r>
              <w:rPr>
                <w:noProof/>
                <w:webHidden/>
              </w:rPr>
              <w:fldChar w:fldCharType="begin"/>
            </w:r>
            <w:r w:rsidR="008D2D17">
              <w:rPr>
                <w:noProof/>
                <w:webHidden/>
              </w:rPr>
              <w:instrText xml:space="preserve"> PAGEREF _Toc222523733 \h </w:instrText>
            </w:r>
            <w:r>
              <w:rPr>
                <w:noProof/>
                <w:webHidden/>
              </w:rPr>
            </w:r>
            <w:r>
              <w:rPr>
                <w:noProof/>
                <w:webHidden/>
              </w:rPr>
              <w:fldChar w:fldCharType="separate"/>
            </w:r>
            <w:r w:rsidR="008D2D17">
              <w:rPr>
                <w:noProof/>
                <w:webHidden/>
              </w:rPr>
              <w:t>6</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734" w:history="1">
            <w:r w:rsidR="008D2D17" w:rsidRPr="000D39E5">
              <w:rPr>
                <w:rStyle w:val="Hyperlink"/>
                <w:rFonts w:eastAsia="Garamond"/>
                <w:noProof/>
              </w:rPr>
              <w:t>MESSAGE FROM HEALTH STANDING COMMITTEE CHAIR</w:t>
            </w:r>
            <w:r w:rsidR="008D2D17">
              <w:rPr>
                <w:noProof/>
                <w:webHidden/>
              </w:rPr>
              <w:tab/>
            </w:r>
            <w:r>
              <w:rPr>
                <w:noProof/>
                <w:webHidden/>
              </w:rPr>
              <w:fldChar w:fldCharType="begin"/>
            </w:r>
            <w:r w:rsidR="008D2D17">
              <w:rPr>
                <w:noProof/>
                <w:webHidden/>
              </w:rPr>
              <w:instrText xml:space="preserve"> PAGEREF _Toc222523734 \h </w:instrText>
            </w:r>
            <w:r>
              <w:rPr>
                <w:noProof/>
                <w:webHidden/>
              </w:rPr>
            </w:r>
            <w:r>
              <w:rPr>
                <w:noProof/>
                <w:webHidden/>
              </w:rPr>
              <w:fldChar w:fldCharType="separate"/>
            </w:r>
            <w:r w:rsidR="008D2D17">
              <w:rPr>
                <w:noProof/>
                <w:webHidden/>
              </w:rPr>
              <w:t>7</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735" w:history="1">
            <w:r w:rsidR="008D2D17" w:rsidRPr="000D39E5">
              <w:rPr>
                <w:rStyle w:val="Hyperlink"/>
                <w:rFonts w:eastAsia="Garamond"/>
                <w:noProof/>
              </w:rPr>
              <w:t>MESSAGE BY HOSPITAL SUPERINTENDENT</w:t>
            </w:r>
            <w:r w:rsidR="008D2D17">
              <w:rPr>
                <w:noProof/>
                <w:webHidden/>
              </w:rPr>
              <w:tab/>
            </w:r>
            <w:r>
              <w:rPr>
                <w:noProof/>
                <w:webHidden/>
              </w:rPr>
              <w:fldChar w:fldCharType="begin"/>
            </w:r>
            <w:r w:rsidR="008D2D17">
              <w:rPr>
                <w:noProof/>
                <w:webHidden/>
              </w:rPr>
              <w:instrText xml:space="preserve"> PAGEREF _Toc222523735 \h </w:instrText>
            </w:r>
            <w:r>
              <w:rPr>
                <w:noProof/>
                <w:webHidden/>
              </w:rPr>
            </w:r>
            <w:r>
              <w:rPr>
                <w:noProof/>
                <w:webHidden/>
              </w:rPr>
              <w:fldChar w:fldCharType="separate"/>
            </w:r>
            <w:r w:rsidR="008D2D17">
              <w:rPr>
                <w:noProof/>
                <w:webHidden/>
              </w:rPr>
              <w:t>9</w:t>
            </w:r>
            <w:r>
              <w:rPr>
                <w:noProof/>
                <w:webHidden/>
              </w:rPr>
              <w:fldChar w:fldCharType="end"/>
            </w:r>
          </w:hyperlink>
        </w:p>
        <w:p w:rsidR="008D2D17" w:rsidRDefault="00DA7C65">
          <w:pPr>
            <w:pStyle w:val="TOC3"/>
            <w:tabs>
              <w:tab w:val="left" w:pos="1100"/>
              <w:tab w:val="right" w:leader="dot" w:pos="9016"/>
            </w:tabs>
            <w:rPr>
              <w:rFonts w:cstheme="minorBidi"/>
              <w:noProof/>
              <w:sz w:val="22"/>
              <w:szCs w:val="22"/>
              <w:lang w:bidi="ar-SA"/>
            </w:rPr>
          </w:pPr>
          <w:hyperlink w:anchor="_Toc222523736" w:history="1">
            <w:r w:rsidR="008D2D17" w:rsidRPr="000D39E5">
              <w:rPr>
                <w:rStyle w:val="Hyperlink"/>
                <w:noProof/>
              </w:rPr>
              <w:t>1.</w:t>
            </w:r>
            <w:r w:rsidR="008D2D17">
              <w:rPr>
                <w:rFonts w:cstheme="minorBidi"/>
                <w:noProof/>
                <w:sz w:val="22"/>
                <w:szCs w:val="22"/>
                <w:lang w:bidi="ar-SA"/>
              </w:rPr>
              <w:tab/>
            </w:r>
            <w:r w:rsidR="008D2D17" w:rsidRPr="000D39E5">
              <w:rPr>
                <w:rStyle w:val="Hyperlink"/>
                <w:noProof/>
              </w:rPr>
              <w:t>EXECUTIVE SUMMARY</w:t>
            </w:r>
            <w:r w:rsidR="008D2D17">
              <w:rPr>
                <w:noProof/>
                <w:webHidden/>
              </w:rPr>
              <w:tab/>
            </w:r>
            <w:r>
              <w:rPr>
                <w:noProof/>
                <w:webHidden/>
              </w:rPr>
              <w:fldChar w:fldCharType="begin"/>
            </w:r>
            <w:r w:rsidR="008D2D17">
              <w:rPr>
                <w:noProof/>
                <w:webHidden/>
              </w:rPr>
              <w:instrText xml:space="preserve"> PAGEREF _Toc222523736 \h </w:instrText>
            </w:r>
            <w:r>
              <w:rPr>
                <w:noProof/>
                <w:webHidden/>
              </w:rPr>
            </w:r>
            <w:r>
              <w:rPr>
                <w:noProof/>
                <w:webHidden/>
              </w:rPr>
              <w:fldChar w:fldCharType="separate"/>
            </w:r>
            <w:r w:rsidR="008D2D17">
              <w:rPr>
                <w:noProof/>
                <w:webHidden/>
              </w:rPr>
              <w:t>10</w:t>
            </w:r>
            <w:r>
              <w:rPr>
                <w:noProof/>
                <w:webHidden/>
              </w:rPr>
              <w:fldChar w:fldCharType="end"/>
            </w:r>
          </w:hyperlink>
        </w:p>
        <w:p w:rsidR="008D2D17" w:rsidRDefault="00DA7C65">
          <w:pPr>
            <w:pStyle w:val="TOC1"/>
            <w:tabs>
              <w:tab w:val="left" w:pos="480"/>
              <w:tab w:val="right" w:leader="dot" w:pos="9016"/>
            </w:tabs>
            <w:rPr>
              <w:rFonts w:asciiTheme="minorHAnsi" w:eastAsiaTheme="minorEastAsia" w:hAnsiTheme="minorHAnsi" w:cstheme="minorBidi"/>
              <w:noProof/>
              <w:sz w:val="22"/>
              <w:szCs w:val="22"/>
              <w:lang w:eastAsia="en-US" w:bidi="ar-SA"/>
            </w:rPr>
          </w:pPr>
          <w:hyperlink w:anchor="_Toc222523737" w:history="1">
            <w:r w:rsidR="008D2D17" w:rsidRPr="000D39E5">
              <w:rPr>
                <w:rStyle w:val="Hyperlink"/>
                <w:noProof/>
              </w:rPr>
              <w:t>2.</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INTRODUCTION</w:t>
            </w:r>
            <w:r w:rsidR="008D2D17">
              <w:rPr>
                <w:noProof/>
                <w:webHidden/>
              </w:rPr>
              <w:tab/>
            </w:r>
            <w:r>
              <w:rPr>
                <w:noProof/>
                <w:webHidden/>
              </w:rPr>
              <w:fldChar w:fldCharType="begin"/>
            </w:r>
            <w:r w:rsidR="008D2D17">
              <w:rPr>
                <w:noProof/>
                <w:webHidden/>
              </w:rPr>
              <w:instrText xml:space="preserve"> PAGEREF _Toc222523737 \h </w:instrText>
            </w:r>
            <w:r>
              <w:rPr>
                <w:noProof/>
                <w:webHidden/>
              </w:rPr>
            </w:r>
            <w:r>
              <w:rPr>
                <w:noProof/>
                <w:webHidden/>
              </w:rPr>
              <w:fldChar w:fldCharType="separate"/>
            </w:r>
            <w:r w:rsidR="008D2D17">
              <w:rPr>
                <w:noProof/>
                <w:webHidden/>
              </w:rPr>
              <w:t>12</w:t>
            </w:r>
            <w:r>
              <w:rPr>
                <w:noProof/>
                <w:webHidden/>
              </w:rPr>
              <w:fldChar w:fldCharType="end"/>
            </w:r>
          </w:hyperlink>
        </w:p>
        <w:p w:rsidR="008D2D17" w:rsidRDefault="00DA7C65">
          <w:pPr>
            <w:pStyle w:val="TOC1"/>
            <w:tabs>
              <w:tab w:val="left" w:pos="480"/>
              <w:tab w:val="right" w:leader="dot" w:pos="9016"/>
            </w:tabs>
            <w:rPr>
              <w:rFonts w:asciiTheme="minorHAnsi" w:eastAsiaTheme="minorEastAsia" w:hAnsiTheme="minorHAnsi" w:cstheme="minorBidi"/>
              <w:noProof/>
              <w:sz w:val="22"/>
              <w:szCs w:val="22"/>
              <w:lang w:eastAsia="en-US" w:bidi="ar-SA"/>
            </w:rPr>
          </w:pPr>
          <w:hyperlink w:anchor="_Toc222523738" w:history="1">
            <w:r w:rsidR="008D2D17" w:rsidRPr="000D39E5">
              <w:rPr>
                <w:rStyle w:val="Hyperlink"/>
                <w:rFonts w:eastAsia="Garamond"/>
                <w:noProof/>
              </w:rPr>
              <w:t>3.</w:t>
            </w:r>
            <w:r w:rsidR="008D2D17">
              <w:rPr>
                <w:rFonts w:asciiTheme="minorHAnsi" w:eastAsiaTheme="minorEastAsia" w:hAnsiTheme="minorHAnsi" w:cstheme="minorBidi"/>
                <w:noProof/>
                <w:sz w:val="22"/>
                <w:szCs w:val="22"/>
                <w:lang w:eastAsia="en-US" w:bidi="ar-SA"/>
              </w:rPr>
              <w:tab/>
            </w:r>
            <w:r w:rsidR="008D2D17" w:rsidRPr="000D39E5">
              <w:rPr>
                <w:rStyle w:val="Hyperlink"/>
                <w:rFonts w:eastAsia="Garamond"/>
                <w:noProof/>
              </w:rPr>
              <w:t>INSTITUTION AT A GLANCE</w:t>
            </w:r>
            <w:r w:rsidR="008D2D17">
              <w:rPr>
                <w:noProof/>
                <w:webHidden/>
              </w:rPr>
              <w:tab/>
            </w:r>
            <w:r>
              <w:rPr>
                <w:noProof/>
                <w:webHidden/>
              </w:rPr>
              <w:fldChar w:fldCharType="begin"/>
            </w:r>
            <w:r w:rsidR="008D2D17">
              <w:rPr>
                <w:noProof/>
                <w:webHidden/>
              </w:rPr>
              <w:instrText xml:space="preserve"> PAGEREF _Toc222523738 \h </w:instrText>
            </w:r>
            <w:r>
              <w:rPr>
                <w:noProof/>
                <w:webHidden/>
              </w:rPr>
            </w:r>
            <w:r>
              <w:rPr>
                <w:noProof/>
                <w:webHidden/>
              </w:rPr>
              <w:fldChar w:fldCharType="separate"/>
            </w:r>
            <w:r w:rsidR="008D2D17">
              <w:rPr>
                <w:noProof/>
                <w:webHidden/>
              </w:rPr>
              <w:t>13</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739" w:history="1">
            <w:r w:rsidR="008D2D17" w:rsidRPr="000D39E5">
              <w:rPr>
                <w:rStyle w:val="Hyperlink"/>
                <w:noProof/>
              </w:rPr>
              <w:t>Location and Accessibility</w:t>
            </w:r>
            <w:r w:rsidR="008D2D17">
              <w:rPr>
                <w:noProof/>
                <w:webHidden/>
              </w:rPr>
              <w:tab/>
            </w:r>
            <w:r>
              <w:rPr>
                <w:noProof/>
                <w:webHidden/>
              </w:rPr>
              <w:fldChar w:fldCharType="begin"/>
            </w:r>
            <w:r w:rsidR="008D2D17">
              <w:rPr>
                <w:noProof/>
                <w:webHidden/>
              </w:rPr>
              <w:instrText xml:space="preserve"> PAGEREF _Toc222523739 \h </w:instrText>
            </w:r>
            <w:r>
              <w:rPr>
                <w:noProof/>
                <w:webHidden/>
              </w:rPr>
            </w:r>
            <w:r>
              <w:rPr>
                <w:noProof/>
                <w:webHidden/>
              </w:rPr>
              <w:fldChar w:fldCharType="separate"/>
            </w:r>
            <w:r w:rsidR="008D2D17">
              <w:rPr>
                <w:noProof/>
                <w:webHidden/>
              </w:rPr>
              <w:t>13</w:t>
            </w:r>
            <w:r>
              <w:rPr>
                <w:noProof/>
                <w:webHidden/>
              </w:rPr>
              <w:fldChar w:fldCharType="end"/>
            </w:r>
          </w:hyperlink>
        </w:p>
        <w:p w:rsidR="008D2D17" w:rsidRDefault="00DA7C65">
          <w:pPr>
            <w:pStyle w:val="TOC1"/>
            <w:tabs>
              <w:tab w:val="left" w:pos="480"/>
              <w:tab w:val="right" w:leader="dot" w:pos="9016"/>
            </w:tabs>
            <w:rPr>
              <w:rFonts w:asciiTheme="minorHAnsi" w:eastAsiaTheme="minorEastAsia" w:hAnsiTheme="minorHAnsi" w:cstheme="minorBidi"/>
              <w:noProof/>
              <w:sz w:val="22"/>
              <w:szCs w:val="22"/>
              <w:lang w:eastAsia="en-US" w:bidi="ar-SA"/>
            </w:rPr>
          </w:pPr>
          <w:hyperlink w:anchor="_Toc222523740" w:history="1">
            <w:r w:rsidR="008D2D17" w:rsidRPr="000D39E5">
              <w:rPr>
                <w:rStyle w:val="Hyperlink"/>
                <w:noProof/>
              </w:rPr>
              <w:t>4.</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NAVIGATION PLAN OF GH ALAPPUZHA</w:t>
            </w:r>
            <w:r w:rsidR="008D2D17">
              <w:rPr>
                <w:noProof/>
                <w:webHidden/>
              </w:rPr>
              <w:tab/>
            </w:r>
            <w:r>
              <w:rPr>
                <w:noProof/>
                <w:webHidden/>
              </w:rPr>
              <w:fldChar w:fldCharType="begin"/>
            </w:r>
            <w:r w:rsidR="008D2D17">
              <w:rPr>
                <w:noProof/>
                <w:webHidden/>
              </w:rPr>
              <w:instrText xml:space="preserve"> PAGEREF _Toc222523740 \h </w:instrText>
            </w:r>
            <w:r>
              <w:rPr>
                <w:noProof/>
                <w:webHidden/>
              </w:rPr>
            </w:r>
            <w:r>
              <w:rPr>
                <w:noProof/>
                <w:webHidden/>
              </w:rPr>
              <w:fldChar w:fldCharType="separate"/>
            </w:r>
            <w:r w:rsidR="008D2D17">
              <w:rPr>
                <w:noProof/>
                <w:webHidden/>
              </w:rPr>
              <w:t>14</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741" w:history="1">
            <w:r w:rsidR="008D2D17" w:rsidRPr="000D39E5">
              <w:rPr>
                <w:rStyle w:val="Hyperlink"/>
                <w:rFonts w:eastAsia="Garamond"/>
                <w:noProof/>
              </w:rPr>
              <w:t>FIRE EXIT PLAN: ALL SIX FLOORS</w:t>
            </w:r>
            <w:r w:rsidR="008D2D17">
              <w:rPr>
                <w:noProof/>
                <w:webHidden/>
              </w:rPr>
              <w:tab/>
            </w:r>
            <w:r>
              <w:rPr>
                <w:noProof/>
                <w:webHidden/>
              </w:rPr>
              <w:fldChar w:fldCharType="begin"/>
            </w:r>
            <w:r w:rsidR="008D2D17">
              <w:rPr>
                <w:noProof/>
                <w:webHidden/>
              </w:rPr>
              <w:instrText xml:space="preserve"> PAGEREF _Toc222523741 \h </w:instrText>
            </w:r>
            <w:r>
              <w:rPr>
                <w:noProof/>
                <w:webHidden/>
              </w:rPr>
            </w:r>
            <w:r>
              <w:rPr>
                <w:noProof/>
                <w:webHidden/>
              </w:rPr>
              <w:fldChar w:fldCharType="separate"/>
            </w:r>
            <w:r w:rsidR="008D2D17">
              <w:rPr>
                <w:noProof/>
                <w:webHidden/>
              </w:rPr>
              <w:t>15</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742" w:history="1">
            <w:r w:rsidR="008D2D17" w:rsidRPr="000D39E5">
              <w:rPr>
                <w:rStyle w:val="Hyperlink"/>
                <w:noProof/>
              </w:rPr>
              <w:t>PANDEMIC PREPAREDNESS FRAMEWORK</w:t>
            </w:r>
            <w:r w:rsidR="008D2D17">
              <w:rPr>
                <w:noProof/>
                <w:webHidden/>
              </w:rPr>
              <w:tab/>
            </w:r>
            <w:r>
              <w:rPr>
                <w:noProof/>
                <w:webHidden/>
              </w:rPr>
              <w:fldChar w:fldCharType="begin"/>
            </w:r>
            <w:r w:rsidR="008D2D17">
              <w:rPr>
                <w:noProof/>
                <w:webHidden/>
              </w:rPr>
              <w:instrText xml:space="preserve"> PAGEREF _Toc222523742 \h </w:instrText>
            </w:r>
            <w:r>
              <w:rPr>
                <w:noProof/>
                <w:webHidden/>
              </w:rPr>
            </w:r>
            <w:r>
              <w:rPr>
                <w:noProof/>
                <w:webHidden/>
              </w:rPr>
              <w:fldChar w:fldCharType="separate"/>
            </w:r>
            <w:r w:rsidR="008D2D17">
              <w:rPr>
                <w:noProof/>
                <w:webHidden/>
              </w:rPr>
              <w:t>18</w:t>
            </w:r>
            <w:r>
              <w:rPr>
                <w:noProof/>
                <w:webHidden/>
              </w:rPr>
              <w:fldChar w:fldCharType="end"/>
            </w:r>
          </w:hyperlink>
        </w:p>
        <w:p w:rsidR="008D2D17" w:rsidRDefault="00DA7C65">
          <w:pPr>
            <w:pStyle w:val="TOC1"/>
            <w:tabs>
              <w:tab w:val="left" w:pos="480"/>
              <w:tab w:val="right" w:leader="dot" w:pos="9016"/>
            </w:tabs>
            <w:rPr>
              <w:rFonts w:asciiTheme="minorHAnsi" w:eastAsiaTheme="minorEastAsia" w:hAnsiTheme="minorHAnsi" w:cstheme="minorBidi"/>
              <w:noProof/>
              <w:sz w:val="22"/>
              <w:szCs w:val="22"/>
              <w:lang w:eastAsia="en-US" w:bidi="ar-SA"/>
            </w:rPr>
          </w:pPr>
          <w:hyperlink w:anchor="_Toc222523743" w:history="1">
            <w:r w:rsidR="008D2D17" w:rsidRPr="000D39E5">
              <w:rPr>
                <w:rStyle w:val="Hyperlink"/>
                <w:noProof/>
              </w:rPr>
              <w:t>5.</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GOVERNANCE &amp; COMMAND STRUCTURE</w:t>
            </w:r>
            <w:r w:rsidR="008D2D17">
              <w:rPr>
                <w:noProof/>
                <w:webHidden/>
              </w:rPr>
              <w:tab/>
            </w:r>
            <w:r>
              <w:rPr>
                <w:noProof/>
                <w:webHidden/>
              </w:rPr>
              <w:fldChar w:fldCharType="begin"/>
            </w:r>
            <w:r w:rsidR="008D2D17">
              <w:rPr>
                <w:noProof/>
                <w:webHidden/>
              </w:rPr>
              <w:instrText xml:space="preserve"> PAGEREF _Toc222523743 \h </w:instrText>
            </w:r>
            <w:r>
              <w:rPr>
                <w:noProof/>
                <w:webHidden/>
              </w:rPr>
            </w:r>
            <w:r>
              <w:rPr>
                <w:noProof/>
                <w:webHidden/>
              </w:rPr>
              <w:fldChar w:fldCharType="separate"/>
            </w:r>
            <w:r w:rsidR="008D2D17">
              <w:rPr>
                <w:noProof/>
                <w:webHidden/>
              </w:rPr>
              <w:t>19</w:t>
            </w:r>
            <w:r>
              <w:rPr>
                <w:noProof/>
                <w:webHidden/>
              </w:rPr>
              <w:fldChar w:fldCharType="end"/>
            </w:r>
          </w:hyperlink>
        </w:p>
        <w:p w:rsidR="008D2D17" w:rsidRDefault="00DA7C65">
          <w:pPr>
            <w:pStyle w:val="TOC3"/>
            <w:tabs>
              <w:tab w:val="left" w:pos="1100"/>
              <w:tab w:val="right" w:leader="dot" w:pos="9016"/>
            </w:tabs>
            <w:rPr>
              <w:rFonts w:cstheme="minorBidi"/>
              <w:noProof/>
              <w:sz w:val="22"/>
              <w:szCs w:val="22"/>
              <w:lang w:bidi="ar-SA"/>
            </w:rPr>
          </w:pPr>
          <w:hyperlink w:anchor="_Toc222523744" w:history="1">
            <w:r w:rsidR="008D2D17" w:rsidRPr="000D39E5">
              <w:rPr>
                <w:rStyle w:val="Hyperlink"/>
                <w:rFonts w:eastAsia="Times New Roman"/>
                <w:noProof/>
              </w:rPr>
              <w:t>1.</w:t>
            </w:r>
            <w:r w:rsidR="008D2D17">
              <w:rPr>
                <w:rFonts w:cstheme="minorBidi"/>
                <w:noProof/>
                <w:sz w:val="22"/>
                <w:szCs w:val="22"/>
                <w:lang w:bidi="ar-SA"/>
              </w:rPr>
              <w:tab/>
            </w:r>
            <w:r w:rsidR="008D2D17" w:rsidRPr="000D39E5">
              <w:rPr>
                <w:rStyle w:val="Hyperlink"/>
                <w:noProof/>
              </w:rPr>
              <w:t>HOSPITAL</w:t>
            </w:r>
            <w:r w:rsidR="008D2D17" w:rsidRPr="000D39E5">
              <w:rPr>
                <w:rStyle w:val="Hyperlink"/>
                <w:rFonts w:eastAsia="Times New Roman"/>
                <w:noProof/>
              </w:rPr>
              <w:t xml:space="preserve"> PANDEMIC PREPAREDNESS COMMITTEE (HPPC)</w:t>
            </w:r>
            <w:r w:rsidR="008D2D17">
              <w:rPr>
                <w:noProof/>
                <w:webHidden/>
              </w:rPr>
              <w:tab/>
            </w:r>
            <w:r>
              <w:rPr>
                <w:noProof/>
                <w:webHidden/>
              </w:rPr>
              <w:fldChar w:fldCharType="begin"/>
            </w:r>
            <w:r w:rsidR="008D2D17">
              <w:rPr>
                <w:noProof/>
                <w:webHidden/>
              </w:rPr>
              <w:instrText xml:space="preserve"> PAGEREF _Toc222523744 \h </w:instrText>
            </w:r>
            <w:r>
              <w:rPr>
                <w:noProof/>
                <w:webHidden/>
              </w:rPr>
            </w:r>
            <w:r>
              <w:rPr>
                <w:noProof/>
                <w:webHidden/>
              </w:rPr>
              <w:fldChar w:fldCharType="separate"/>
            </w:r>
            <w:r w:rsidR="008D2D17">
              <w:rPr>
                <w:noProof/>
                <w:webHidden/>
              </w:rPr>
              <w:t>19</w:t>
            </w:r>
            <w:r>
              <w:rPr>
                <w:noProof/>
                <w:webHidden/>
              </w:rPr>
              <w:fldChar w:fldCharType="end"/>
            </w:r>
          </w:hyperlink>
        </w:p>
        <w:p w:rsidR="008D2D17" w:rsidRDefault="00DA7C65">
          <w:pPr>
            <w:pStyle w:val="TOC3"/>
            <w:tabs>
              <w:tab w:val="left" w:pos="1100"/>
              <w:tab w:val="right" w:leader="dot" w:pos="9016"/>
            </w:tabs>
            <w:rPr>
              <w:rFonts w:cstheme="minorBidi"/>
              <w:noProof/>
              <w:sz w:val="22"/>
              <w:szCs w:val="22"/>
              <w:lang w:bidi="ar-SA"/>
            </w:rPr>
          </w:pPr>
          <w:hyperlink w:anchor="_Toc222523745" w:history="1">
            <w:r w:rsidR="008D2D17" w:rsidRPr="000D39E5">
              <w:rPr>
                <w:rStyle w:val="Hyperlink"/>
                <w:noProof/>
              </w:rPr>
              <w:t>2.</w:t>
            </w:r>
            <w:r w:rsidR="008D2D17">
              <w:rPr>
                <w:rFonts w:cstheme="minorBidi"/>
                <w:noProof/>
                <w:sz w:val="22"/>
                <w:szCs w:val="22"/>
                <w:lang w:bidi="ar-SA"/>
              </w:rPr>
              <w:tab/>
            </w:r>
            <w:r w:rsidR="008D2D17" w:rsidRPr="000D39E5">
              <w:rPr>
                <w:rStyle w:val="Hyperlink"/>
                <w:rFonts w:eastAsia="Times New Roman"/>
                <w:noProof/>
              </w:rPr>
              <w:t>INCIDENT C</w:t>
            </w:r>
            <w:r w:rsidR="008D2D17" w:rsidRPr="000D39E5">
              <w:rPr>
                <w:rStyle w:val="Hyperlink"/>
                <w:noProof/>
              </w:rPr>
              <w:t xml:space="preserve">OMMAND SYSTEM (ACTIVATED DURING </w:t>
            </w:r>
            <w:r w:rsidR="008D2D17" w:rsidRPr="000D39E5">
              <w:rPr>
                <w:rStyle w:val="Hyperlink"/>
                <w:rFonts w:eastAsia="Times New Roman"/>
                <w:noProof/>
              </w:rPr>
              <w:t>PANDEMIC)</w:t>
            </w:r>
            <w:r w:rsidR="008D2D17">
              <w:rPr>
                <w:noProof/>
                <w:webHidden/>
              </w:rPr>
              <w:tab/>
            </w:r>
            <w:r>
              <w:rPr>
                <w:noProof/>
                <w:webHidden/>
              </w:rPr>
              <w:fldChar w:fldCharType="begin"/>
            </w:r>
            <w:r w:rsidR="008D2D17">
              <w:rPr>
                <w:noProof/>
                <w:webHidden/>
              </w:rPr>
              <w:instrText xml:space="preserve"> PAGEREF _Toc222523745 \h </w:instrText>
            </w:r>
            <w:r>
              <w:rPr>
                <w:noProof/>
                <w:webHidden/>
              </w:rPr>
            </w:r>
            <w:r>
              <w:rPr>
                <w:noProof/>
                <w:webHidden/>
              </w:rPr>
              <w:fldChar w:fldCharType="separate"/>
            </w:r>
            <w:r w:rsidR="008D2D17">
              <w:rPr>
                <w:noProof/>
                <w:webHidden/>
              </w:rPr>
              <w:t>20</w:t>
            </w:r>
            <w:r>
              <w:rPr>
                <w:noProof/>
                <w:webHidden/>
              </w:rPr>
              <w:fldChar w:fldCharType="end"/>
            </w:r>
          </w:hyperlink>
        </w:p>
        <w:p w:rsidR="008D2D17" w:rsidRDefault="00DA7C65">
          <w:pPr>
            <w:pStyle w:val="TOC1"/>
            <w:tabs>
              <w:tab w:val="left" w:pos="480"/>
              <w:tab w:val="right" w:leader="dot" w:pos="9016"/>
            </w:tabs>
            <w:rPr>
              <w:rFonts w:asciiTheme="minorHAnsi" w:eastAsiaTheme="minorEastAsia" w:hAnsiTheme="minorHAnsi" w:cstheme="minorBidi"/>
              <w:noProof/>
              <w:sz w:val="22"/>
              <w:szCs w:val="22"/>
              <w:lang w:eastAsia="en-US" w:bidi="ar-SA"/>
            </w:rPr>
          </w:pPr>
          <w:hyperlink w:anchor="_Toc222523746" w:history="1">
            <w:r w:rsidR="008D2D17" w:rsidRPr="000D39E5">
              <w:rPr>
                <w:rStyle w:val="Hyperlink"/>
                <w:noProof/>
              </w:rPr>
              <w:t>6.</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RISK ASSESSMENT</w:t>
            </w:r>
            <w:r w:rsidR="008D2D17">
              <w:rPr>
                <w:noProof/>
                <w:webHidden/>
              </w:rPr>
              <w:tab/>
            </w:r>
            <w:r>
              <w:rPr>
                <w:noProof/>
                <w:webHidden/>
              </w:rPr>
              <w:fldChar w:fldCharType="begin"/>
            </w:r>
            <w:r w:rsidR="008D2D17">
              <w:rPr>
                <w:noProof/>
                <w:webHidden/>
              </w:rPr>
              <w:instrText xml:space="preserve"> PAGEREF _Toc222523746 \h </w:instrText>
            </w:r>
            <w:r>
              <w:rPr>
                <w:noProof/>
                <w:webHidden/>
              </w:rPr>
            </w:r>
            <w:r>
              <w:rPr>
                <w:noProof/>
                <w:webHidden/>
              </w:rPr>
              <w:fldChar w:fldCharType="separate"/>
            </w:r>
            <w:r w:rsidR="008D2D17">
              <w:rPr>
                <w:noProof/>
                <w:webHidden/>
              </w:rPr>
              <w:t>21</w:t>
            </w:r>
            <w:r>
              <w:rPr>
                <w:noProof/>
                <w:webHidden/>
              </w:rPr>
              <w:fldChar w:fldCharType="end"/>
            </w:r>
          </w:hyperlink>
        </w:p>
        <w:p w:rsidR="008D2D17" w:rsidRDefault="00DA7C65">
          <w:pPr>
            <w:pStyle w:val="TOC1"/>
            <w:tabs>
              <w:tab w:val="left" w:pos="480"/>
              <w:tab w:val="right" w:leader="dot" w:pos="9016"/>
            </w:tabs>
            <w:rPr>
              <w:rFonts w:asciiTheme="minorHAnsi" w:eastAsiaTheme="minorEastAsia" w:hAnsiTheme="minorHAnsi" w:cstheme="minorBidi"/>
              <w:noProof/>
              <w:sz w:val="22"/>
              <w:szCs w:val="22"/>
              <w:lang w:eastAsia="en-US" w:bidi="ar-SA"/>
            </w:rPr>
          </w:pPr>
          <w:hyperlink w:anchor="_Toc222523747" w:history="1">
            <w:r w:rsidR="008D2D17" w:rsidRPr="000D39E5">
              <w:rPr>
                <w:rStyle w:val="Hyperlink"/>
                <w:noProof/>
              </w:rPr>
              <w:t>7.</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SURVEILLANCE &amp; EARLY WARNING</w:t>
            </w:r>
            <w:r w:rsidR="008D2D17">
              <w:rPr>
                <w:noProof/>
                <w:webHidden/>
              </w:rPr>
              <w:tab/>
            </w:r>
            <w:r>
              <w:rPr>
                <w:noProof/>
                <w:webHidden/>
              </w:rPr>
              <w:fldChar w:fldCharType="begin"/>
            </w:r>
            <w:r w:rsidR="008D2D17">
              <w:rPr>
                <w:noProof/>
                <w:webHidden/>
              </w:rPr>
              <w:instrText xml:space="preserve"> PAGEREF _Toc222523747 \h </w:instrText>
            </w:r>
            <w:r>
              <w:rPr>
                <w:noProof/>
                <w:webHidden/>
              </w:rPr>
            </w:r>
            <w:r>
              <w:rPr>
                <w:noProof/>
                <w:webHidden/>
              </w:rPr>
              <w:fldChar w:fldCharType="separate"/>
            </w:r>
            <w:r w:rsidR="008D2D17">
              <w:rPr>
                <w:noProof/>
                <w:webHidden/>
              </w:rPr>
              <w:t>22</w:t>
            </w:r>
            <w:r>
              <w:rPr>
                <w:noProof/>
                <w:webHidden/>
              </w:rPr>
              <w:fldChar w:fldCharType="end"/>
            </w:r>
          </w:hyperlink>
        </w:p>
        <w:p w:rsidR="008D2D17" w:rsidRDefault="00DA7C65">
          <w:pPr>
            <w:pStyle w:val="TOC1"/>
            <w:tabs>
              <w:tab w:val="left" w:pos="480"/>
              <w:tab w:val="right" w:leader="dot" w:pos="9016"/>
            </w:tabs>
            <w:rPr>
              <w:rFonts w:asciiTheme="minorHAnsi" w:eastAsiaTheme="minorEastAsia" w:hAnsiTheme="minorHAnsi" w:cstheme="minorBidi"/>
              <w:noProof/>
              <w:sz w:val="22"/>
              <w:szCs w:val="22"/>
              <w:lang w:eastAsia="en-US" w:bidi="ar-SA"/>
            </w:rPr>
          </w:pPr>
          <w:hyperlink w:anchor="_Toc222523748" w:history="1">
            <w:r w:rsidR="008D2D17" w:rsidRPr="000D39E5">
              <w:rPr>
                <w:rStyle w:val="Hyperlink"/>
                <w:noProof/>
              </w:rPr>
              <w:t>8.</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CRITICAL DEPARTMENTS &amp; 24×7 SERVICES</w:t>
            </w:r>
            <w:r w:rsidR="008D2D17">
              <w:rPr>
                <w:noProof/>
                <w:webHidden/>
              </w:rPr>
              <w:tab/>
            </w:r>
            <w:r>
              <w:rPr>
                <w:noProof/>
                <w:webHidden/>
              </w:rPr>
              <w:fldChar w:fldCharType="begin"/>
            </w:r>
            <w:r w:rsidR="008D2D17">
              <w:rPr>
                <w:noProof/>
                <w:webHidden/>
              </w:rPr>
              <w:instrText xml:space="preserve"> PAGEREF _Toc222523748 \h </w:instrText>
            </w:r>
            <w:r>
              <w:rPr>
                <w:noProof/>
                <w:webHidden/>
              </w:rPr>
            </w:r>
            <w:r>
              <w:rPr>
                <w:noProof/>
                <w:webHidden/>
              </w:rPr>
              <w:fldChar w:fldCharType="separate"/>
            </w:r>
            <w:r w:rsidR="008D2D17">
              <w:rPr>
                <w:noProof/>
                <w:webHidden/>
              </w:rPr>
              <w:t>23</w:t>
            </w:r>
            <w:r>
              <w:rPr>
                <w:noProof/>
                <w:webHidden/>
              </w:rPr>
              <w:fldChar w:fldCharType="end"/>
            </w:r>
          </w:hyperlink>
        </w:p>
        <w:p w:rsidR="008D2D17" w:rsidRDefault="00DA7C65">
          <w:pPr>
            <w:pStyle w:val="TOC1"/>
            <w:tabs>
              <w:tab w:val="left" w:pos="480"/>
              <w:tab w:val="right" w:leader="dot" w:pos="9016"/>
            </w:tabs>
            <w:rPr>
              <w:rFonts w:asciiTheme="minorHAnsi" w:eastAsiaTheme="minorEastAsia" w:hAnsiTheme="minorHAnsi" w:cstheme="minorBidi"/>
              <w:noProof/>
              <w:sz w:val="22"/>
              <w:szCs w:val="22"/>
              <w:lang w:eastAsia="en-US" w:bidi="ar-SA"/>
            </w:rPr>
          </w:pPr>
          <w:hyperlink w:anchor="_Toc222523749" w:history="1">
            <w:r w:rsidR="008D2D17" w:rsidRPr="000D39E5">
              <w:rPr>
                <w:rStyle w:val="Hyperlink"/>
                <w:noProof/>
              </w:rPr>
              <w:t>9.</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HOSPITAL ZONING PLAN</w:t>
            </w:r>
            <w:r w:rsidR="008D2D17">
              <w:rPr>
                <w:noProof/>
                <w:webHidden/>
              </w:rPr>
              <w:tab/>
            </w:r>
            <w:r>
              <w:rPr>
                <w:noProof/>
                <w:webHidden/>
              </w:rPr>
              <w:fldChar w:fldCharType="begin"/>
            </w:r>
            <w:r w:rsidR="008D2D17">
              <w:rPr>
                <w:noProof/>
                <w:webHidden/>
              </w:rPr>
              <w:instrText xml:space="preserve"> PAGEREF _Toc222523749 \h </w:instrText>
            </w:r>
            <w:r>
              <w:rPr>
                <w:noProof/>
                <w:webHidden/>
              </w:rPr>
            </w:r>
            <w:r>
              <w:rPr>
                <w:noProof/>
                <w:webHidden/>
              </w:rPr>
              <w:fldChar w:fldCharType="separate"/>
            </w:r>
            <w:r w:rsidR="008D2D17">
              <w:rPr>
                <w:noProof/>
                <w:webHidden/>
              </w:rPr>
              <w:t>24</w:t>
            </w:r>
            <w:r>
              <w:rPr>
                <w:noProof/>
                <w:webHidden/>
              </w:rPr>
              <w:fldChar w:fldCharType="end"/>
            </w:r>
          </w:hyperlink>
        </w:p>
        <w:p w:rsidR="008D2D17" w:rsidRDefault="00DA7C65">
          <w:pPr>
            <w:pStyle w:val="TOC1"/>
            <w:tabs>
              <w:tab w:val="left" w:pos="660"/>
              <w:tab w:val="right" w:leader="dot" w:pos="9016"/>
            </w:tabs>
            <w:rPr>
              <w:rFonts w:asciiTheme="minorHAnsi" w:eastAsiaTheme="minorEastAsia" w:hAnsiTheme="minorHAnsi" w:cstheme="minorBidi"/>
              <w:noProof/>
              <w:sz w:val="22"/>
              <w:szCs w:val="22"/>
              <w:lang w:eastAsia="en-US" w:bidi="ar-SA"/>
            </w:rPr>
          </w:pPr>
          <w:hyperlink w:anchor="_Toc222523750" w:history="1">
            <w:r w:rsidR="008D2D17" w:rsidRPr="000D39E5">
              <w:rPr>
                <w:rStyle w:val="Hyperlink"/>
                <w:noProof/>
              </w:rPr>
              <w:t>10.</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CATCHMENT &amp; REFERRAL NETWORK</w:t>
            </w:r>
            <w:r w:rsidR="008D2D17">
              <w:rPr>
                <w:noProof/>
                <w:webHidden/>
              </w:rPr>
              <w:tab/>
            </w:r>
            <w:r>
              <w:rPr>
                <w:noProof/>
                <w:webHidden/>
              </w:rPr>
              <w:fldChar w:fldCharType="begin"/>
            </w:r>
            <w:r w:rsidR="008D2D17">
              <w:rPr>
                <w:noProof/>
                <w:webHidden/>
              </w:rPr>
              <w:instrText xml:space="preserve"> PAGEREF _Toc222523750 \h </w:instrText>
            </w:r>
            <w:r>
              <w:rPr>
                <w:noProof/>
                <w:webHidden/>
              </w:rPr>
            </w:r>
            <w:r>
              <w:rPr>
                <w:noProof/>
                <w:webHidden/>
              </w:rPr>
              <w:fldChar w:fldCharType="separate"/>
            </w:r>
            <w:r w:rsidR="008D2D17">
              <w:rPr>
                <w:noProof/>
                <w:webHidden/>
              </w:rPr>
              <w:t>24</w:t>
            </w:r>
            <w:r>
              <w:rPr>
                <w:noProof/>
                <w:webHidden/>
              </w:rPr>
              <w:fldChar w:fldCharType="end"/>
            </w:r>
          </w:hyperlink>
        </w:p>
        <w:p w:rsidR="008D2D17" w:rsidRDefault="00DA7C65">
          <w:pPr>
            <w:pStyle w:val="TOC1"/>
            <w:tabs>
              <w:tab w:val="left" w:pos="660"/>
              <w:tab w:val="right" w:leader="dot" w:pos="9016"/>
            </w:tabs>
            <w:rPr>
              <w:rFonts w:asciiTheme="minorHAnsi" w:eastAsiaTheme="minorEastAsia" w:hAnsiTheme="minorHAnsi" w:cstheme="minorBidi"/>
              <w:noProof/>
              <w:sz w:val="22"/>
              <w:szCs w:val="22"/>
              <w:lang w:eastAsia="en-US" w:bidi="ar-SA"/>
            </w:rPr>
          </w:pPr>
          <w:hyperlink w:anchor="_Toc222523751" w:history="1">
            <w:r w:rsidR="008D2D17" w:rsidRPr="000D39E5">
              <w:rPr>
                <w:rStyle w:val="Hyperlink"/>
                <w:noProof/>
              </w:rPr>
              <w:t>11.</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KEY INSTITUTIONAL FEATURES</w:t>
            </w:r>
            <w:r w:rsidR="008D2D17">
              <w:rPr>
                <w:noProof/>
                <w:webHidden/>
              </w:rPr>
              <w:tab/>
            </w:r>
            <w:r>
              <w:rPr>
                <w:noProof/>
                <w:webHidden/>
              </w:rPr>
              <w:fldChar w:fldCharType="begin"/>
            </w:r>
            <w:r w:rsidR="008D2D17">
              <w:rPr>
                <w:noProof/>
                <w:webHidden/>
              </w:rPr>
              <w:instrText xml:space="preserve"> PAGEREF _Toc222523751 \h </w:instrText>
            </w:r>
            <w:r>
              <w:rPr>
                <w:noProof/>
                <w:webHidden/>
              </w:rPr>
            </w:r>
            <w:r>
              <w:rPr>
                <w:noProof/>
                <w:webHidden/>
              </w:rPr>
              <w:fldChar w:fldCharType="separate"/>
            </w:r>
            <w:r w:rsidR="008D2D17">
              <w:rPr>
                <w:noProof/>
                <w:webHidden/>
              </w:rPr>
              <w:t>24</w:t>
            </w:r>
            <w:r>
              <w:rPr>
                <w:noProof/>
                <w:webHidden/>
              </w:rPr>
              <w:fldChar w:fldCharType="end"/>
            </w:r>
          </w:hyperlink>
        </w:p>
        <w:p w:rsidR="008D2D17" w:rsidRDefault="00DA7C65">
          <w:pPr>
            <w:pStyle w:val="TOC3"/>
            <w:tabs>
              <w:tab w:val="left" w:pos="1100"/>
              <w:tab w:val="right" w:leader="dot" w:pos="9016"/>
            </w:tabs>
            <w:rPr>
              <w:rFonts w:cstheme="minorBidi"/>
              <w:noProof/>
              <w:sz w:val="22"/>
              <w:szCs w:val="22"/>
              <w:lang w:bidi="ar-SA"/>
            </w:rPr>
          </w:pPr>
          <w:hyperlink w:anchor="_Toc222523752" w:history="1">
            <w:r w:rsidR="008D2D17" w:rsidRPr="000D39E5">
              <w:rPr>
                <w:rStyle w:val="Hyperlink"/>
                <w:noProof/>
              </w:rPr>
              <w:t>1.</w:t>
            </w:r>
            <w:r w:rsidR="008D2D17">
              <w:rPr>
                <w:rFonts w:cstheme="minorBidi"/>
                <w:noProof/>
                <w:sz w:val="22"/>
                <w:szCs w:val="22"/>
                <w:lang w:bidi="ar-SA"/>
              </w:rPr>
              <w:tab/>
            </w:r>
            <w:r w:rsidR="008D2D17" w:rsidRPr="000D39E5">
              <w:rPr>
                <w:rStyle w:val="Hyperlink"/>
                <w:noProof/>
              </w:rPr>
              <w:t>Modern Diagnostic Facilities</w:t>
            </w:r>
            <w:r w:rsidR="008D2D17">
              <w:rPr>
                <w:noProof/>
                <w:webHidden/>
              </w:rPr>
              <w:tab/>
            </w:r>
            <w:r>
              <w:rPr>
                <w:noProof/>
                <w:webHidden/>
              </w:rPr>
              <w:fldChar w:fldCharType="begin"/>
            </w:r>
            <w:r w:rsidR="008D2D17">
              <w:rPr>
                <w:noProof/>
                <w:webHidden/>
              </w:rPr>
              <w:instrText xml:space="preserve"> PAGEREF _Toc222523752 \h </w:instrText>
            </w:r>
            <w:r>
              <w:rPr>
                <w:noProof/>
                <w:webHidden/>
              </w:rPr>
            </w:r>
            <w:r>
              <w:rPr>
                <w:noProof/>
                <w:webHidden/>
              </w:rPr>
              <w:fldChar w:fldCharType="separate"/>
            </w:r>
            <w:r w:rsidR="008D2D17">
              <w:rPr>
                <w:noProof/>
                <w:webHidden/>
              </w:rPr>
              <w:t>24</w:t>
            </w:r>
            <w:r>
              <w:rPr>
                <w:noProof/>
                <w:webHidden/>
              </w:rPr>
              <w:fldChar w:fldCharType="end"/>
            </w:r>
          </w:hyperlink>
        </w:p>
        <w:p w:rsidR="008D2D17" w:rsidRDefault="00DA7C65">
          <w:pPr>
            <w:pStyle w:val="TOC3"/>
            <w:tabs>
              <w:tab w:val="left" w:pos="1100"/>
              <w:tab w:val="right" w:leader="dot" w:pos="9016"/>
            </w:tabs>
            <w:rPr>
              <w:rFonts w:cstheme="minorBidi"/>
              <w:noProof/>
              <w:sz w:val="22"/>
              <w:szCs w:val="22"/>
              <w:lang w:bidi="ar-SA"/>
            </w:rPr>
          </w:pPr>
          <w:hyperlink w:anchor="_Toc222523753" w:history="1">
            <w:r w:rsidR="008D2D17" w:rsidRPr="000D39E5">
              <w:rPr>
                <w:rStyle w:val="Hyperlink"/>
                <w:noProof/>
              </w:rPr>
              <w:t>2.</w:t>
            </w:r>
            <w:r w:rsidR="008D2D17">
              <w:rPr>
                <w:rFonts w:cstheme="minorBidi"/>
                <w:noProof/>
                <w:sz w:val="22"/>
                <w:szCs w:val="22"/>
                <w:lang w:bidi="ar-SA"/>
              </w:rPr>
              <w:tab/>
            </w:r>
            <w:r w:rsidR="008D2D17" w:rsidRPr="000D39E5">
              <w:rPr>
                <w:rStyle w:val="Hyperlink"/>
                <w:noProof/>
              </w:rPr>
              <w:t>Infrastructure Expansion and Modernisation</w:t>
            </w:r>
            <w:r w:rsidR="008D2D17">
              <w:rPr>
                <w:noProof/>
                <w:webHidden/>
              </w:rPr>
              <w:tab/>
            </w:r>
            <w:r>
              <w:rPr>
                <w:noProof/>
                <w:webHidden/>
              </w:rPr>
              <w:fldChar w:fldCharType="begin"/>
            </w:r>
            <w:r w:rsidR="008D2D17">
              <w:rPr>
                <w:noProof/>
                <w:webHidden/>
              </w:rPr>
              <w:instrText xml:space="preserve"> PAGEREF _Toc222523753 \h </w:instrText>
            </w:r>
            <w:r>
              <w:rPr>
                <w:noProof/>
                <w:webHidden/>
              </w:rPr>
            </w:r>
            <w:r>
              <w:rPr>
                <w:noProof/>
                <w:webHidden/>
              </w:rPr>
              <w:fldChar w:fldCharType="separate"/>
            </w:r>
            <w:r w:rsidR="008D2D17">
              <w:rPr>
                <w:noProof/>
                <w:webHidden/>
              </w:rPr>
              <w:t>25</w:t>
            </w:r>
            <w:r>
              <w:rPr>
                <w:noProof/>
                <w:webHidden/>
              </w:rPr>
              <w:fldChar w:fldCharType="end"/>
            </w:r>
          </w:hyperlink>
        </w:p>
        <w:p w:rsidR="008D2D17" w:rsidRDefault="00DA7C65">
          <w:pPr>
            <w:pStyle w:val="TOC3"/>
            <w:tabs>
              <w:tab w:val="left" w:pos="1100"/>
              <w:tab w:val="right" w:leader="dot" w:pos="9016"/>
            </w:tabs>
            <w:rPr>
              <w:rFonts w:cstheme="minorBidi"/>
              <w:noProof/>
              <w:sz w:val="22"/>
              <w:szCs w:val="22"/>
              <w:lang w:bidi="ar-SA"/>
            </w:rPr>
          </w:pPr>
          <w:hyperlink w:anchor="_Toc222523754" w:history="1">
            <w:r w:rsidR="008D2D17" w:rsidRPr="000D39E5">
              <w:rPr>
                <w:rStyle w:val="Hyperlink"/>
                <w:noProof/>
              </w:rPr>
              <w:t>3.</w:t>
            </w:r>
            <w:r w:rsidR="008D2D17">
              <w:rPr>
                <w:rFonts w:cstheme="minorBidi"/>
                <w:noProof/>
                <w:sz w:val="22"/>
                <w:szCs w:val="22"/>
                <w:lang w:bidi="ar-SA"/>
              </w:rPr>
              <w:tab/>
            </w:r>
            <w:r w:rsidR="008D2D17" w:rsidRPr="000D39E5">
              <w:rPr>
                <w:rStyle w:val="Hyperlink"/>
                <w:noProof/>
              </w:rPr>
              <w:t>Empanelment under National Health Insurance Scheme</w:t>
            </w:r>
            <w:r w:rsidR="008D2D17">
              <w:rPr>
                <w:noProof/>
                <w:webHidden/>
              </w:rPr>
              <w:tab/>
            </w:r>
            <w:r>
              <w:rPr>
                <w:noProof/>
                <w:webHidden/>
              </w:rPr>
              <w:fldChar w:fldCharType="begin"/>
            </w:r>
            <w:r w:rsidR="008D2D17">
              <w:rPr>
                <w:noProof/>
                <w:webHidden/>
              </w:rPr>
              <w:instrText xml:space="preserve"> PAGEREF _Toc222523754 \h </w:instrText>
            </w:r>
            <w:r>
              <w:rPr>
                <w:noProof/>
                <w:webHidden/>
              </w:rPr>
            </w:r>
            <w:r>
              <w:rPr>
                <w:noProof/>
                <w:webHidden/>
              </w:rPr>
              <w:fldChar w:fldCharType="separate"/>
            </w:r>
            <w:r w:rsidR="008D2D17">
              <w:rPr>
                <w:noProof/>
                <w:webHidden/>
              </w:rPr>
              <w:t>25</w:t>
            </w:r>
            <w:r>
              <w:rPr>
                <w:noProof/>
                <w:webHidden/>
              </w:rPr>
              <w:fldChar w:fldCharType="end"/>
            </w:r>
          </w:hyperlink>
        </w:p>
        <w:p w:rsidR="008D2D17" w:rsidRDefault="00DA7C65">
          <w:pPr>
            <w:pStyle w:val="TOC3"/>
            <w:tabs>
              <w:tab w:val="left" w:pos="1100"/>
              <w:tab w:val="right" w:leader="dot" w:pos="9016"/>
            </w:tabs>
            <w:rPr>
              <w:rFonts w:cstheme="minorBidi"/>
              <w:noProof/>
              <w:sz w:val="22"/>
              <w:szCs w:val="22"/>
              <w:lang w:bidi="ar-SA"/>
            </w:rPr>
          </w:pPr>
          <w:hyperlink w:anchor="_Toc222523755" w:history="1">
            <w:r w:rsidR="008D2D17" w:rsidRPr="000D39E5">
              <w:rPr>
                <w:rStyle w:val="Hyperlink"/>
                <w:noProof/>
              </w:rPr>
              <w:t>4.</w:t>
            </w:r>
            <w:r w:rsidR="008D2D17">
              <w:rPr>
                <w:rFonts w:cstheme="minorBidi"/>
                <w:noProof/>
                <w:sz w:val="22"/>
                <w:szCs w:val="22"/>
                <w:lang w:bidi="ar-SA"/>
              </w:rPr>
              <w:tab/>
            </w:r>
            <w:r w:rsidR="008D2D17" w:rsidRPr="000D39E5">
              <w:rPr>
                <w:rStyle w:val="Hyperlink"/>
                <w:noProof/>
              </w:rPr>
              <w:t>Emergency and Outpatient Services</w:t>
            </w:r>
            <w:r w:rsidR="008D2D17">
              <w:rPr>
                <w:noProof/>
                <w:webHidden/>
              </w:rPr>
              <w:tab/>
            </w:r>
            <w:r>
              <w:rPr>
                <w:noProof/>
                <w:webHidden/>
              </w:rPr>
              <w:fldChar w:fldCharType="begin"/>
            </w:r>
            <w:r w:rsidR="008D2D17">
              <w:rPr>
                <w:noProof/>
                <w:webHidden/>
              </w:rPr>
              <w:instrText xml:space="preserve"> PAGEREF _Toc222523755 \h </w:instrText>
            </w:r>
            <w:r>
              <w:rPr>
                <w:noProof/>
                <w:webHidden/>
              </w:rPr>
            </w:r>
            <w:r>
              <w:rPr>
                <w:noProof/>
                <w:webHidden/>
              </w:rPr>
              <w:fldChar w:fldCharType="separate"/>
            </w:r>
            <w:r w:rsidR="008D2D17">
              <w:rPr>
                <w:noProof/>
                <w:webHidden/>
              </w:rPr>
              <w:t>25</w:t>
            </w:r>
            <w:r>
              <w:rPr>
                <w:noProof/>
                <w:webHidden/>
              </w:rPr>
              <w:fldChar w:fldCharType="end"/>
            </w:r>
          </w:hyperlink>
        </w:p>
        <w:p w:rsidR="008D2D17" w:rsidRDefault="00DA7C65">
          <w:pPr>
            <w:pStyle w:val="TOC3"/>
            <w:tabs>
              <w:tab w:val="left" w:pos="1100"/>
              <w:tab w:val="right" w:leader="dot" w:pos="9016"/>
            </w:tabs>
            <w:rPr>
              <w:rFonts w:cstheme="minorBidi"/>
              <w:noProof/>
              <w:sz w:val="22"/>
              <w:szCs w:val="22"/>
              <w:lang w:bidi="ar-SA"/>
            </w:rPr>
          </w:pPr>
          <w:hyperlink w:anchor="_Toc222523756" w:history="1">
            <w:r w:rsidR="008D2D17" w:rsidRPr="000D39E5">
              <w:rPr>
                <w:rStyle w:val="Hyperlink"/>
                <w:noProof/>
              </w:rPr>
              <w:t>5.</w:t>
            </w:r>
            <w:r w:rsidR="008D2D17">
              <w:rPr>
                <w:rFonts w:cstheme="minorBidi"/>
                <w:noProof/>
                <w:sz w:val="22"/>
                <w:szCs w:val="22"/>
                <w:lang w:bidi="ar-SA"/>
              </w:rPr>
              <w:tab/>
            </w:r>
            <w:r w:rsidR="008D2D17" w:rsidRPr="000D39E5">
              <w:rPr>
                <w:rStyle w:val="Hyperlink"/>
                <w:noProof/>
              </w:rPr>
              <w:t>Regional Referral Role</w:t>
            </w:r>
            <w:r w:rsidR="008D2D17">
              <w:rPr>
                <w:noProof/>
                <w:webHidden/>
              </w:rPr>
              <w:tab/>
            </w:r>
            <w:r>
              <w:rPr>
                <w:noProof/>
                <w:webHidden/>
              </w:rPr>
              <w:fldChar w:fldCharType="begin"/>
            </w:r>
            <w:r w:rsidR="008D2D17">
              <w:rPr>
                <w:noProof/>
                <w:webHidden/>
              </w:rPr>
              <w:instrText xml:space="preserve"> PAGEREF _Toc222523756 \h </w:instrText>
            </w:r>
            <w:r>
              <w:rPr>
                <w:noProof/>
                <w:webHidden/>
              </w:rPr>
            </w:r>
            <w:r>
              <w:rPr>
                <w:noProof/>
                <w:webHidden/>
              </w:rPr>
              <w:fldChar w:fldCharType="separate"/>
            </w:r>
            <w:r w:rsidR="008D2D17">
              <w:rPr>
                <w:noProof/>
                <w:webHidden/>
              </w:rPr>
              <w:t>25</w:t>
            </w:r>
            <w:r>
              <w:rPr>
                <w:noProof/>
                <w:webHidden/>
              </w:rPr>
              <w:fldChar w:fldCharType="end"/>
            </w:r>
          </w:hyperlink>
        </w:p>
        <w:p w:rsidR="008D2D17" w:rsidRDefault="00DA7C65">
          <w:pPr>
            <w:pStyle w:val="TOC1"/>
            <w:tabs>
              <w:tab w:val="left" w:pos="660"/>
              <w:tab w:val="right" w:leader="dot" w:pos="9016"/>
            </w:tabs>
            <w:rPr>
              <w:rFonts w:asciiTheme="minorHAnsi" w:eastAsiaTheme="minorEastAsia" w:hAnsiTheme="minorHAnsi" w:cstheme="minorBidi"/>
              <w:noProof/>
              <w:sz w:val="22"/>
              <w:szCs w:val="22"/>
              <w:lang w:eastAsia="en-US" w:bidi="ar-SA"/>
            </w:rPr>
          </w:pPr>
          <w:hyperlink w:anchor="_Toc222523757" w:history="1">
            <w:r w:rsidR="008D2D17" w:rsidRPr="000D39E5">
              <w:rPr>
                <w:rStyle w:val="Hyperlink"/>
                <w:noProof/>
              </w:rPr>
              <w:t>12.</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SCOPE OF FACILITY AND SURGE PREPAREDNESS</w:t>
            </w:r>
            <w:r w:rsidR="008D2D17">
              <w:rPr>
                <w:noProof/>
                <w:webHidden/>
              </w:rPr>
              <w:tab/>
            </w:r>
            <w:r>
              <w:rPr>
                <w:noProof/>
                <w:webHidden/>
              </w:rPr>
              <w:fldChar w:fldCharType="begin"/>
            </w:r>
            <w:r w:rsidR="008D2D17">
              <w:rPr>
                <w:noProof/>
                <w:webHidden/>
              </w:rPr>
              <w:instrText xml:space="preserve"> PAGEREF _Toc222523757 \h </w:instrText>
            </w:r>
            <w:r>
              <w:rPr>
                <w:noProof/>
                <w:webHidden/>
              </w:rPr>
            </w:r>
            <w:r>
              <w:rPr>
                <w:noProof/>
                <w:webHidden/>
              </w:rPr>
              <w:fldChar w:fldCharType="separate"/>
            </w:r>
            <w:r w:rsidR="008D2D17">
              <w:rPr>
                <w:noProof/>
                <w:webHidden/>
              </w:rPr>
              <w:t>26</w:t>
            </w:r>
            <w:r>
              <w:rPr>
                <w:noProof/>
                <w:webHidden/>
              </w:rPr>
              <w:fldChar w:fldCharType="end"/>
            </w:r>
          </w:hyperlink>
        </w:p>
        <w:p w:rsidR="008D2D17" w:rsidRDefault="00DA7C65">
          <w:pPr>
            <w:pStyle w:val="TOC1"/>
            <w:tabs>
              <w:tab w:val="left" w:pos="660"/>
              <w:tab w:val="right" w:leader="dot" w:pos="9016"/>
            </w:tabs>
            <w:rPr>
              <w:rFonts w:asciiTheme="minorHAnsi" w:eastAsiaTheme="minorEastAsia" w:hAnsiTheme="minorHAnsi" w:cstheme="minorBidi"/>
              <w:noProof/>
              <w:sz w:val="22"/>
              <w:szCs w:val="22"/>
              <w:lang w:eastAsia="en-US" w:bidi="ar-SA"/>
            </w:rPr>
          </w:pPr>
          <w:hyperlink w:anchor="_Toc222523758" w:history="1">
            <w:r w:rsidR="008D2D17" w:rsidRPr="000D39E5">
              <w:rPr>
                <w:rStyle w:val="Hyperlink"/>
                <w:noProof/>
              </w:rPr>
              <w:t>13.</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CATCHMENT AND REFERRAL NETWORK</w:t>
            </w:r>
            <w:r w:rsidR="008D2D17">
              <w:rPr>
                <w:noProof/>
                <w:webHidden/>
              </w:rPr>
              <w:tab/>
            </w:r>
            <w:r>
              <w:rPr>
                <w:noProof/>
                <w:webHidden/>
              </w:rPr>
              <w:fldChar w:fldCharType="begin"/>
            </w:r>
            <w:r w:rsidR="008D2D17">
              <w:rPr>
                <w:noProof/>
                <w:webHidden/>
              </w:rPr>
              <w:instrText xml:space="preserve"> PAGEREF _Toc222523758 \h </w:instrText>
            </w:r>
            <w:r>
              <w:rPr>
                <w:noProof/>
                <w:webHidden/>
              </w:rPr>
            </w:r>
            <w:r>
              <w:rPr>
                <w:noProof/>
                <w:webHidden/>
              </w:rPr>
              <w:fldChar w:fldCharType="separate"/>
            </w:r>
            <w:r w:rsidR="008D2D17">
              <w:rPr>
                <w:noProof/>
                <w:webHidden/>
              </w:rPr>
              <w:t>27</w:t>
            </w:r>
            <w:r>
              <w:rPr>
                <w:noProof/>
                <w:webHidden/>
              </w:rPr>
              <w:fldChar w:fldCharType="end"/>
            </w:r>
          </w:hyperlink>
        </w:p>
        <w:p w:rsidR="008D2D17" w:rsidRDefault="00DA7C65">
          <w:pPr>
            <w:pStyle w:val="TOC1"/>
            <w:tabs>
              <w:tab w:val="left" w:pos="660"/>
              <w:tab w:val="right" w:leader="dot" w:pos="9016"/>
            </w:tabs>
            <w:rPr>
              <w:rFonts w:asciiTheme="minorHAnsi" w:eastAsiaTheme="minorEastAsia" w:hAnsiTheme="minorHAnsi" w:cstheme="minorBidi"/>
              <w:noProof/>
              <w:sz w:val="22"/>
              <w:szCs w:val="22"/>
              <w:lang w:eastAsia="en-US" w:bidi="ar-SA"/>
            </w:rPr>
          </w:pPr>
          <w:hyperlink w:anchor="_Toc222523759" w:history="1">
            <w:r w:rsidR="008D2D17" w:rsidRPr="000D39E5">
              <w:rPr>
                <w:rStyle w:val="Hyperlink"/>
                <w:noProof/>
              </w:rPr>
              <w:t>14.</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ESCALATION &amp; TRIGGER POINTS</w:t>
            </w:r>
            <w:r w:rsidR="008D2D17">
              <w:rPr>
                <w:noProof/>
                <w:webHidden/>
              </w:rPr>
              <w:tab/>
            </w:r>
            <w:r>
              <w:rPr>
                <w:noProof/>
                <w:webHidden/>
              </w:rPr>
              <w:fldChar w:fldCharType="begin"/>
            </w:r>
            <w:r w:rsidR="008D2D17">
              <w:rPr>
                <w:noProof/>
                <w:webHidden/>
              </w:rPr>
              <w:instrText xml:space="preserve"> PAGEREF _Toc222523759 \h </w:instrText>
            </w:r>
            <w:r>
              <w:rPr>
                <w:noProof/>
                <w:webHidden/>
              </w:rPr>
            </w:r>
            <w:r>
              <w:rPr>
                <w:noProof/>
                <w:webHidden/>
              </w:rPr>
              <w:fldChar w:fldCharType="separate"/>
            </w:r>
            <w:r w:rsidR="008D2D17">
              <w:rPr>
                <w:noProof/>
                <w:webHidden/>
              </w:rPr>
              <w:t>27</w:t>
            </w:r>
            <w:r>
              <w:rPr>
                <w:noProof/>
                <w:webHidden/>
              </w:rPr>
              <w:fldChar w:fldCharType="end"/>
            </w:r>
          </w:hyperlink>
        </w:p>
        <w:p w:rsidR="008D2D17" w:rsidRDefault="00DA7C65">
          <w:pPr>
            <w:pStyle w:val="TOC1"/>
            <w:tabs>
              <w:tab w:val="left" w:pos="660"/>
              <w:tab w:val="right" w:leader="dot" w:pos="9016"/>
            </w:tabs>
            <w:rPr>
              <w:rFonts w:asciiTheme="minorHAnsi" w:eastAsiaTheme="minorEastAsia" w:hAnsiTheme="minorHAnsi" w:cstheme="minorBidi"/>
              <w:noProof/>
              <w:sz w:val="22"/>
              <w:szCs w:val="22"/>
              <w:lang w:eastAsia="en-US" w:bidi="ar-SA"/>
            </w:rPr>
          </w:pPr>
          <w:hyperlink w:anchor="_Toc222523760" w:history="1">
            <w:r w:rsidR="008D2D17" w:rsidRPr="000D39E5">
              <w:rPr>
                <w:rStyle w:val="Hyperlink"/>
                <w:noProof/>
              </w:rPr>
              <w:t>15.</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GENERAL HOSPITAL ALAPPUZHA – PANDEMIC SURGE ACTION PLAN</w:t>
            </w:r>
            <w:r w:rsidR="008D2D17">
              <w:rPr>
                <w:noProof/>
                <w:webHidden/>
              </w:rPr>
              <w:tab/>
            </w:r>
            <w:r>
              <w:rPr>
                <w:noProof/>
                <w:webHidden/>
              </w:rPr>
              <w:fldChar w:fldCharType="begin"/>
            </w:r>
            <w:r w:rsidR="008D2D17">
              <w:rPr>
                <w:noProof/>
                <w:webHidden/>
              </w:rPr>
              <w:instrText xml:space="preserve"> PAGEREF _Toc222523760 \h </w:instrText>
            </w:r>
            <w:r>
              <w:rPr>
                <w:noProof/>
                <w:webHidden/>
              </w:rPr>
            </w:r>
            <w:r>
              <w:rPr>
                <w:noProof/>
                <w:webHidden/>
              </w:rPr>
              <w:fldChar w:fldCharType="separate"/>
            </w:r>
            <w:r w:rsidR="008D2D17">
              <w:rPr>
                <w:noProof/>
                <w:webHidden/>
              </w:rPr>
              <w:t>28</w:t>
            </w:r>
            <w:r>
              <w:rPr>
                <w:noProof/>
                <w:webHidden/>
              </w:rPr>
              <w:fldChar w:fldCharType="end"/>
            </w:r>
          </w:hyperlink>
        </w:p>
        <w:p w:rsidR="008D2D17" w:rsidRDefault="00DA7C65">
          <w:pPr>
            <w:pStyle w:val="TOC3"/>
            <w:tabs>
              <w:tab w:val="left" w:pos="1100"/>
              <w:tab w:val="right" w:leader="dot" w:pos="9016"/>
            </w:tabs>
            <w:rPr>
              <w:rFonts w:cstheme="minorBidi"/>
              <w:noProof/>
              <w:sz w:val="22"/>
              <w:szCs w:val="22"/>
              <w:lang w:bidi="ar-SA"/>
            </w:rPr>
          </w:pPr>
          <w:hyperlink w:anchor="_Toc222523761" w:history="1">
            <w:r w:rsidR="008D2D17" w:rsidRPr="000D39E5">
              <w:rPr>
                <w:rStyle w:val="Hyperlink"/>
                <w:noProof/>
              </w:rPr>
              <w:t>1.</w:t>
            </w:r>
            <w:r w:rsidR="008D2D17">
              <w:rPr>
                <w:rFonts w:cstheme="minorBidi"/>
                <w:noProof/>
                <w:sz w:val="22"/>
                <w:szCs w:val="22"/>
                <w:lang w:bidi="ar-SA"/>
              </w:rPr>
              <w:tab/>
            </w:r>
            <w:r w:rsidR="008D2D17" w:rsidRPr="000D39E5">
              <w:rPr>
                <w:rStyle w:val="Hyperlink"/>
                <w:noProof/>
              </w:rPr>
              <w:t>4S SURGE CAPACITY FRAMEWORK</w:t>
            </w:r>
            <w:r w:rsidR="008D2D17">
              <w:rPr>
                <w:noProof/>
                <w:webHidden/>
              </w:rPr>
              <w:tab/>
            </w:r>
            <w:r>
              <w:rPr>
                <w:noProof/>
                <w:webHidden/>
              </w:rPr>
              <w:fldChar w:fldCharType="begin"/>
            </w:r>
            <w:r w:rsidR="008D2D17">
              <w:rPr>
                <w:noProof/>
                <w:webHidden/>
              </w:rPr>
              <w:instrText xml:space="preserve"> PAGEREF _Toc222523761 \h </w:instrText>
            </w:r>
            <w:r>
              <w:rPr>
                <w:noProof/>
                <w:webHidden/>
              </w:rPr>
            </w:r>
            <w:r>
              <w:rPr>
                <w:noProof/>
                <w:webHidden/>
              </w:rPr>
              <w:fldChar w:fldCharType="separate"/>
            </w:r>
            <w:r w:rsidR="008D2D17">
              <w:rPr>
                <w:noProof/>
                <w:webHidden/>
              </w:rPr>
              <w:t>28</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762" w:history="1">
            <w:r w:rsidR="008D2D17" w:rsidRPr="000D39E5">
              <w:rPr>
                <w:rStyle w:val="Hyperlink"/>
                <w:noProof/>
              </w:rPr>
              <w:t>STAFF – Human Resources Surge Plan</w:t>
            </w:r>
            <w:r w:rsidR="008D2D17">
              <w:rPr>
                <w:noProof/>
                <w:webHidden/>
              </w:rPr>
              <w:tab/>
            </w:r>
            <w:r>
              <w:rPr>
                <w:noProof/>
                <w:webHidden/>
              </w:rPr>
              <w:fldChar w:fldCharType="begin"/>
            </w:r>
            <w:r w:rsidR="008D2D17">
              <w:rPr>
                <w:noProof/>
                <w:webHidden/>
              </w:rPr>
              <w:instrText xml:space="preserve"> PAGEREF _Toc222523762 \h </w:instrText>
            </w:r>
            <w:r>
              <w:rPr>
                <w:noProof/>
                <w:webHidden/>
              </w:rPr>
            </w:r>
            <w:r>
              <w:rPr>
                <w:noProof/>
                <w:webHidden/>
              </w:rPr>
              <w:fldChar w:fldCharType="separate"/>
            </w:r>
            <w:r w:rsidR="008D2D17">
              <w:rPr>
                <w:noProof/>
                <w:webHidden/>
              </w:rPr>
              <w:t>28</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763" w:history="1">
            <w:r w:rsidR="008D2D17" w:rsidRPr="000D39E5">
              <w:rPr>
                <w:rStyle w:val="Hyperlink"/>
                <w:noProof/>
              </w:rPr>
              <w:t>STUFF – Supplies &amp; Equipment Surge Plan</w:t>
            </w:r>
            <w:r w:rsidR="008D2D17">
              <w:rPr>
                <w:noProof/>
                <w:webHidden/>
              </w:rPr>
              <w:tab/>
            </w:r>
            <w:r>
              <w:rPr>
                <w:noProof/>
                <w:webHidden/>
              </w:rPr>
              <w:fldChar w:fldCharType="begin"/>
            </w:r>
            <w:r w:rsidR="008D2D17">
              <w:rPr>
                <w:noProof/>
                <w:webHidden/>
              </w:rPr>
              <w:instrText xml:space="preserve"> PAGEREF _Toc222523763 \h </w:instrText>
            </w:r>
            <w:r>
              <w:rPr>
                <w:noProof/>
                <w:webHidden/>
              </w:rPr>
            </w:r>
            <w:r>
              <w:rPr>
                <w:noProof/>
                <w:webHidden/>
              </w:rPr>
              <w:fldChar w:fldCharType="separate"/>
            </w:r>
            <w:r w:rsidR="008D2D17">
              <w:rPr>
                <w:noProof/>
                <w:webHidden/>
              </w:rPr>
              <w:t>31</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764" w:history="1">
            <w:r w:rsidR="008D2D17" w:rsidRPr="000D39E5">
              <w:rPr>
                <w:rStyle w:val="Hyperlink"/>
                <w:noProof/>
              </w:rPr>
              <w:t>STRUCTURE – Infrastructure Surge Plan</w:t>
            </w:r>
            <w:r w:rsidR="008D2D17">
              <w:rPr>
                <w:noProof/>
                <w:webHidden/>
              </w:rPr>
              <w:tab/>
            </w:r>
            <w:r>
              <w:rPr>
                <w:noProof/>
                <w:webHidden/>
              </w:rPr>
              <w:fldChar w:fldCharType="begin"/>
            </w:r>
            <w:r w:rsidR="008D2D17">
              <w:rPr>
                <w:noProof/>
                <w:webHidden/>
              </w:rPr>
              <w:instrText xml:space="preserve"> PAGEREF _Toc222523764 \h </w:instrText>
            </w:r>
            <w:r>
              <w:rPr>
                <w:noProof/>
                <w:webHidden/>
              </w:rPr>
            </w:r>
            <w:r>
              <w:rPr>
                <w:noProof/>
                <w:webHidden/>
              </w:rPr>
              <w:fldChar w:fldCharType="separate"/>
            </w:r>
            <w:r w:rsidR="008D2D17">
              <w:rPr>
                <w:noProof/>
                <w:webHidden/>
              </w:rPr>
              <w:t>32</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765" w:history="1">
            <w:r w:rsidR="008D2D17" w:rsidRPr="000D39E5">
              <w:rPr>
                <w:rStyle w:val="Hyperlink"/>
                <w:noProof/>
              </w:rPr>
              <w:t>SYSTEM – Command, Coordination &amp; Communication</w:t>
            </w:r>
            <w:r w:rsidR="008D2D17">
              <w:rPr>
                <w:noProof/>
                <w:webHidden/>
              </w:rPr>
              <w:tab/>
            </w:r>
            <w:r>
              <w:rPr>
                <w:noProof/>
                <w:webHidden/>
              </w:rPr>
              <w:fldChar w:fldCharType="begin"/>
            </w:r>
            <w:r w:rsidR="008D2D17">
              <w:rPr>
                <w:noProof/>
                <w:webHidden/>
              </w:rPr>
              <w:instrText xml:space="preserve"> PAGEREF _Toc222523765 \h </w:instrText>
            </w:r>
            <w:r>
              <w:rPr>
                <w:noProof/>
                <w:webHidden/>
              </w:rPr>
            </w:r>
            <w:r>
              <w:rPr>
                <w:noProof/>
                <w:webHidden/>
              </w:rPr>
              <w:fldChar w:fldCharType="separate"/>
            </w:r>
            <w:r w:rsidR="008D2D17">
              <w:rPr>
                <w:noProof/>
                <w:webHidden/>
              </w:rPr>
              <w:t>33</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766" w:history="1">
            <w:r w:rsidR="008D2D17" w:rsidRPr="000D39E5">
              <w:rPr>
                <w:rStyle w:val="Hyperlink"/>
                <w:noProof/>
              </w:rPr>
              <w:t>Internal</w:t>
            </w:r>
            <w:r w:rsidR="008D2D17">
              <w:rPr>
                <w:noProof/>
                <w:webHidden/>
              </w:rPr>
              <w:tab/>
            </w:r>
            <w:r>
              <w:rPr>
                <w:noProof/>
                <w:webHidden/>
              </w:rPr>
              <w:fldChar w:fldCharType="begin"/>
            </w:r>
            <w:r w:rsidR="008D2D17">
              <w:rPr>
                <w:noProof/>
                <w:webHidden/>
              </w:rPr>
              <w:instrText xml:space="preserve"> PAGEREF _Toc222523766 \h </w:instrText>
            </w:r>
            <w:r>
              <w:rPr>
                <w:noProof/>
                <w:webHidden/>
              </w:rPr>
            </w:r>
            <w:r>
              <w:rPr>
                <w:noProof/>
                <w:webHidden/>
              </w:rPr>
              <w:fldChar w:fldCharType="separate"/>
            </w:r>
            <w:r w:rsidR="008D2D17">
              <w:rPr>
                <w:noProof/>
                <w:webHidden/>
              </w:rPr>
              <w:t>33</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767" w:history="1">
            <w:r w:rsidR="008D2D17" w:rsidRPr="000D39E5">
              <w:rPr>
                <w:rStyle w:val="Hyperlink"/>
                <w:noProof/>
              </w:rPr>
              <w:t>External</w:t>
            </w:r>
            <w:r w:rsidR="008D2D17">
              <w:rPr>
                <w:noProof/>
                <w:webHidden/>
              </w:rPr>
              <w:tab/>
            </w:r>
            <w:r>
              <w:rPr>
                <w:noProof/>
                <w:webHidden/>
              </w:rPr>
              <w:fldChar w:fldCharType="begin"/>
            </w:r>
            <w:r w:rsidR="008D2D17">
              <w:rPr>
                <w:noProof/>
                <w:webHidden/>
              </w:rPr>
              <w:instrText xml:space="preserve"> PAGEREF _Toc222523767 \h </w:instrText>
            </w:r>
            <w:r>
              <w:rPr>
                <w:noProof/>
                <w:webHidden/>
              </w:rPr>
            </w:r>
            <w:r>
              <w:rPr>
                <w:noProof/>
                <w:webHidden/>
              </w:rPr>
              <w:fldChar w:fldCharType="separate"/>
            </w:r>
            <w:r w:rsidR="008D2D17">
              <w:rPr>
                <w:noProof/>
                <w:webHidden/>
              </w:rPr>
              <w:t>34</w:t>
            </w:r>
            <w:r>
              <w:rPr>
                <w:noProof/>
                <w:webHidden/>
              </w:rPr>
              <w:fldChar w:fldCharType="end"/>
            </w:r>
          </w:hyperlink>
        </w:p>
        <w:p w:rsidR="008D2D17" w:rsidRDefault="00DA7C65">
          <w:pPr>
            <w:pStyle w:val="TOC1"/>
            <w:tabs>
              <w:tab w:val="left" w:pos="660"/>
              <w:tab w:val="right" w:leader="dot" w:pos="9016"/>
            </w:tabs>
            <w:rPr>
              <w:rFonts w:asciiTheme="minorHAnsi" w:eastAsiaTheme="minorEastAsia" w:hAnsiTheme="minorHAnsi" w:cstheme="minorBidi"/>
              <w:noProof/>
              <w:sz w:val="22"/>
              <w:szCs w:val="22"/>
              <w:lang w:eastAsia="en-US" w:bidi="ar-SA"/>
            </w:rPr>
          </w:pPr>
          <w:hyperlink w:anchor="_Toc222523768" w:history="1">
            <w:r w:rsidR="008D2D17" w:rsidRPr="000D39E5">
              <w:rPr>
                <w:rStyle w:val="Hyperlink"/>
                <w:noProof/>
              </w:rPr>
              <w:t>16.</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GH ALAPPUZHA – TIERED SURGE ACTIVATION FRAMEWORK</w:t>
            </w:r>
            <w:r w:rsidR="008D2D17">
              <w:rPr>
                <w:noProof/>
                <w:webHidden/>
              </w:rPr>
              <w:tab/>
            </w:r>
            <w:r>
              <w:rPr>
                <w:noProof/>
                <w:webHidden/>
              </w:rPr>
              <w:fldChar w:fldCharType="begin"/>
            </w:r>
            <w:r w:rsidR="008D2D17">
              <w:rPr>
                <w:noProof/>
                <w:webHidden/>
              </w:rPr>
              <w:instrText xml:space="preserve"> PAGEREF _Toc222523768 \h </w:instrText>
            </w:r>
            <w:r>
              <w:rPr>
                <w:noProof/>
                <w:webHidden/>
              </w:rPr>
            </w:r>
            <w:r>
              <w:rPr>
                <w:noProof/>
                <w:webHidden/>
              </w:rPr>
              <w:fldChar w:fldCharType="separate"/>
            </w:r>
            <w:r w:rsidR="008D2D17">
              <w:rPr>
                <w:noProof/>
                <w:webHidden/>
              </w:rPr>
              <w:t>35</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769" w:history="1">
            <w:r w:rsidR="008D2D17" w:rsidRPr="000D39E5">
              <w:rPr>
                <w:rStyle w:val="Hyperlink"/>
                <w:noProof/>
              </w:rPr>
              <w:t>Highlights for GH Alappuzha</w:t>
            </w:r>
            <w:r w:rsidR="008D2D17">
              <w:rPr>
                <w:noProof/>
                <w:webHidden/>
              </w:rPr>
              <w:tab/>
            </w:r>
            <w:r>
              <w:rPr>
                <w:noProof/>
                <w:webHidden/>
              </w:rPr>
              <w:fldChar w:fldCharType="begin"/>
            </w:r>
            <w:r w:rsidR="008D2D17">
              <w:rPr>
                <w:noProof/>
                <w:webHidden/>
              </w:rPr>
              <w:instrText xml:space="preserve"> PAGEREF _Toc222523769 \h </w:instrText>
            </w:r>
            <w:r>
              <w:rPr>
                <w:noProof/>
                <w:webHidden/>
              </w:rPr>
            </w:r>
            <w:r>
              <w:rPr>
                <w:noProof/>
                <w:webHidden/>
              </w:rPr>
              <w:fldChar w:fldCharType="separate"/>
            </w:r>
            <w:r w:rsidR="008D2D17">
              <w:rPr>
                <w:noProof/>
                <w:webHidden/>
              </w:rPr>
              <w:t>36</w:t>
            </w:r>
            <w:r>
              <w:rPr>
                <w:noProof/>
                <w:webHidden/>
              </w:rPr>
              <w:fldChar w:fldCharType="end"/>
            </w:r>
          </w:hyperlink>
        </w:p>
        <w:p w:rsidR="008D2D17" w:rsidRDefault="00DA7C65">
          <w:pPr>
            <w:pStyle w:val="TOC1"/>
            <w:tabs>
              <w:tab w:val="left" w:pos="660"/>
              <w:tab w:val="right" w:leader="dot" w:pos="9016"/>
            </w:tabs>
            <w:rPr>
              <w:rFonts w:asciiTheme="minorHAnsi" w:eastAsiaTheme="minorEastAsia" w:hAnsiTheme="minorHAnsi" w:cstheme="minorBidi"/>
              <w:noProof/>
              <w:sz w:val="22"/>
              <w:szCs w:val="22"/>
              <w:lang w:eastAsia="en-US" w:bidi="ar-SA"/>
            </w:rPr>
          </w:pPr>
          <w:hyperlink w:anchor="_Toc222523770" w:history="1">
            <w:r w:rsidR="008D2D17" w:rsidRPr="000D39E5">
              <w:rPr>
                <w:rStyle w:val="Hyperlink"/>
                <w:noProof/>
              </w:rPr>
              <w:t>17.</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DE-ESCALATION FRAMEWORK (Tier-Based Step Down)</w:t>
            </w:r>
            <w:r w:rsidR="008D2D17">
              <w:rPr>
                <w:noProof/>
                <w:webHidden/>
              </w:rPr>
              <w:tab/>
            </w:r>
            <w:r>
              <w:rPr>
                <w:noProof/>
                <w:webHidden/>
              </w:rPr>
              <w:fldChar w:fldCharType="begin"/>
            </w:r>
            <w:r w:rsidR="008D2D17">
              <w:rPr>
                <w:noProof/>
                <w:webHidden/>
              </w:rPr>
              <w:instrText xml:space="preserve"> PAGEREF _Toc222523770 \h </w:instrText>
            </w:r>
            <w:r>
              <w:rPr>
                <w:noProof/>
                <w:webHidden/>
              </w:rPr>
            </w:r>
            <w:r>
              <w:rPr>
                <w:noProof/>
                <w:webHidden/>
              </w:rPr>
              <w:fldChar w:fldCharType="separate"/>
            </w:r>
            <w:r w:rsidR="008D2D17">
              <w:rPr>
                <w:noProof/>
                <w:webHidden/>
              </w:rPr>
              <w:t>38</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771" w:history="1">
            <w:r w:rsidR="008D2D17" w:rsidRPr="000D39E5">
              <w:rPr>
                <w:rStyle w:val="Hyperlink"/>
                <w:noProof/>
              </w:rPr>
              <w:t>Tier 3 → Tier 2 (Severe Surge → Moderate Surge)</w:t>
            </w:r>
            <w:r w:rsidR="008D2D17">
              <w:rPr>
                <w:noProof/>
                <w:webHidden/>
              </w:rPr>
              <w:tab/>
            </w:r>
            <w:r>
              <w:rPr>
                <w:noProof/>
                <w:webHidden/>
              </w:rPr>
              <w:fldChar w:fldCharType="begin"/>
            </w:r>
            <w:r w:rsidR="008D2D17">
              <w:rPr>
                <w:noProof/>
                <w:webHidden/>
              </w:rPr>
              <w:instrText xml:space="preserve"> PAGEREF _Toc222523771 \h </w:instrText>
            </w:r>
            <w:r>
              <w:rPr>
                <w:noProof/>
                <w:webHidden/>
              </w:rPr>
            </w:r>
            <w:r>
              <w:rPr>
                <w:noProof/>
                <w:webHidden/>
              </w:rPr>
              <w:fldChar w:fldCharType="separate"/>
            </w:r>
            <w:r w:rsidR="008D2D17">
              <w:rPr>
                <w:noProof/>
                <w:webHidden/>
              </w:rPr>
              <w:t>38</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772" w:history="1">
            <w:r w:rsidR="008D2D17" w:rsidRPr="000D39E5">
              <w:rPr>
                <w:rStyle w:val="Hyperlink"/>
                <w:noProof/>
              </w:rPr>
              <w:t>Tier 2 → Tier 1 (Moderate Surge → Controlled Phase)</w:t>
            </w:r>
            <w:r w:rsidR="008D2D17">
              <w:rPr>
                <w:noProof/>
                <w:webHidden/>
              </w:rPr>
              <w:tab/>
            </w:r>
            <w:r>
              <w:rPr>
                <w:noProof/>
                <w:webHidden/>
              </w:rPr>
              <w:fldChar w:fldCharType="begin"/>
            </w:r>
            <w:r w:rsidR="008D2D17">
              <w:rPr>
                <w:noProof/>
                <w:webHidden/>
              </w:rPr>
              <w:instrText xml:space="preserve"> PAGEREF _Toc222523772 \h </w:instrText>
            </w:r>
            <w:r>
              <w:rPr>
                <w:noProof/>
                <w:webHidden/>
              </w:rPr>
            </w:r>
            <w:r>
              <w:rPr>
                <w:noProof/>
                <w:webHidden/>
              </w:rPr>
              <w:fldChar w:fldCharType="separate"/>
            </w:r>
            <w:r w:rsidR="008D2D17">
              <w:rPr>
                <w:noProof/>
                <w:webHidden/>
              </w:rPr>
              <w:t>39</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773" w:history="1">
            <w:r w:rsidR="008D2D17" w:rsidRPr="000D39E5">
              <w:rPr>
                <w:rStyle w:val="Hyperlink"/>
                <w:noProof/>
              </w:rPr>
              <w:t>Tier 1 → Tier 0 (Return to Normal Operations)</w:t>
            </w:r>
            <w:r w:rsidR="008D2D17">
              <w:rPr>
                <w:noProof/>
                <w:webHidden/>
              </w:rPr>
              <w:tab/>
            </w:r>
            <w:r>
              <w:rPr>
                <w:noProof/>
                <w:webHidden/>
              </w:rPr>
              <w:fldChar w:fldCharType="begin"/>
            </w:r>
            <w:r w:rsidR="008D2D17">
              <w:rPr>
                <w:noProof/>
                <w:webHidden/>
              </w:rPr>
              <w:instrText xml:space="preserve"> PAGEREF _Toc222523773 \h </w:instrText>
            </w:r>
            <w:r>
              <w:rPr>
                <w:noProof/>
                <w:webHidden/>
              </w:rPr>
            </w:r>
            <w:r>
              <w:rPr>
                <w:noProof/>
                <w:webHidden/>
              </w:rPr>
              <w:fldChar w:fldCharType="separate"/>
            </w:r>
            <w:r w:rsidR="008D2D17">
              <w:rPr>
                <w:noProof/>
                <w:webHidden/>
              </w:rPr>
              <w:t>40</w:t>
            </w:r>
            <w:r>
              <w:rPr>
                <w:noProof/>
                <w:webHidden/>
              </w:rPr>
              <w:fldChar w:fldCharType="end"/>
            </w:r>
          </w:hyperlink>
        </w:p>
        <w:p w:rsidR="008D2D17" w:rsidRDefault="00DA7C65">
          <w:pPr>
            <w:pStyle w:val="TOC1"/>
            <w:tabs>
              <w:tab w:val="left" w:pos="660"/>
              <w:tab w:val="right" w:leader="dot" w:pos="9016"/>
            </w:tabs>
            <w:rPr>
              <w:rFonts w:asciiTheme="minorHAnsi" w:eastAsiaTheme="minorEastAsia" w:hAnsiTheme="minorHAnsi" w:cstheme="minorBidi"/>
              <w:noProof/>
              <w:sz w:val="22"/>
              <w:szCs w:val="22"/>
              <w:lang w:eastAsia="en-US" w:bidi="ar-SA"/>
            </w:rPr>
          </w:pPr>
          <w:hyperlink w:anchor="_Toc222523774" w:history="1">
            <w:r w:rsidR="008D2D17" w:rsidRPr="000D39E5">
              <w:rPr>
                <w:rStyle w:val="Hyperlink"/>
                <w:noProof/>
              </w:rPr>
              <w:t>18.</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RECOVERY PLAN – GH ALAPPUZHA</w:t>
            </w:r>
            <w:r w:rsidR="008D2D17">
              <w:rPr>
                <w:noProof/>
                <w:webHidden/>
              </w:rPr>
              <w:tab/>
            </w:r>
            <w:r>
              <w:rPr>
                <w:noProof/>
                <w:webHidden/>
              </w:rPr>
              <w:fldChar w:fldCharType="begin"/>
            </w:r>
            <w:r w:rsidR="008D2D17">
              <w:rPr>
                <w:noProof/>
                <w:webHidden/>
              </w:rPr>
              <w:instrText xml:space="preserve"> PAGEREF _Toc222523774 \h </w:instrText>
            </w:r>
            <w:r>
              <w:rPr>
                <w:noProof/>
                <w:webHidden/>
              </w:rPr>
            </w:r>
            <w:r>
              <w:rPr>
                <w:noProof/>
                <w:webHidden/>
              </w:rPr>
              <w:fldChar w:fldCharType="separate"/>
            </w:r>
            <w:r w:rsidR="008D2D17">
              <w:rPr>
                <w:noProof/>
                <w:webHidden/>
              </w:rPr>
              <w:t>41</w:t>
            </w:r>
            <w:r>
              <w:rPr>
                <w:noProof/>
                <w:webHidden/>
              </w:rPr>
              <w:fldChar w:fldCharType="end"/>
            </w:r>
          </w:hyperlink>
        </w:p>
        <w:p w:rsidR="008D2D17" w:rsidRDefault="00DA7C65">
          <w:pPr>
            <w:pStyle w:val="TOC3"/>
            <w:tabs>
              <w:tab w:val="left" w:pos="1100"/>
              <w:tab w:val="right" w:leader="dot" w:pos="9016"/>
            </w:tabs>
            <w:rPr>
              <w:rFonts w:cstheme="minorBidi"/>
              <w:noProof/>
              <w:sz w:val="22"/>
              <w:szCs w:val="22"/>
              <w:lang w:bidi="ar-SA"/>
            </w:rPr>
          </w:pPr>
          <w:hyperlink w:anchor="_Toc222523775" w:history="1">
            <w:r w:rsidR="008D2D17" w:rsidRPr="000D39E5">
              <w:rPr>
                <w:rStyle w:val="Hyperlink"/>
                <w:noProof/>
              </w:rPr>
              <w:t>1.</w:t>
            </w:r>
            <w:r w:rsidR="008D2D17">
              <w:rPr>
                <w:rFonts w:cstheme="minorBidi"/>
                <w:noProof/>
                <w:sz w:val="22"/>
                <w:szCs w:val="22"/>
                <w:lang w:bidi="ar-SA"/>
              </w:rPr>
              <w:tab/>
            </w:r>
            <w:r w:rsidR="008D2D17" w:rsidRPr="000D39E5">
              <w:rPr>
                <w:rStyle w:val="Hyperlink"/>
                <w:noProof/>
              </w:rPr>
              <w:t>STAFF RECOVERY PLAN</w:t>
            </w:r>
            <w:r w:rsidR="008D2D17">
              <w:rPr>
                <w:noProof/>
                <w:webHidden/>
              </w:rPr>
              <w:tab/>
            </w:r>
            <w:r>
              <w:rPr>
                <w:noProof/>
                <w:webHidden/>
              </w:rPr>
              <w:fldChar w:fldCharType="begin"/>
            </w:r>
            <w:r w:rsidR="008D2D17">
              <w:rPr>
                <w:noProof/>
                <w:webHidden/>
              </w:rPr>
              <w:instrText xml:space="preserve"> PAGEREF _Toc222523775 \h </w:instrText>
            </w:r>
            <w:r>
              <w:rPr>
                <w:noProof/>
                <w:webHidden/>
              </w:rPr>
            </w:r>
            <w:r>
              <w:rPr>
                <w:noProof/>
                <w:webHidden/>
              </w:rPr>
              <w:fldChar w:fldCharType="separate"/>
            </w:r>
            <w:r w:rsidR="008D2D17">
              <w:rPr>
                <w:noProof/>
                <w:webHidden/>
              </w:rPr>
              <w:t>41</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776" w:history="1">
            <w:r w:rsidR="008D2D17" w:rsidRPr="000D39E5">
              <w:rPr>
                <w:rStyle w:val="Hyperlink"/>
                <w:noProof/>
              </w:rPr>
              <w:t>Immediate (Within 1–2 Weeks)</w:t>
            </w:r>
            <w:r w:rsidR="008D2D17">
              <w:rPr>
                <w:noProof/>
                <w:webHidden/>
              </w:rPr>
              <w:tab/>
            </w:r>
            <w:r>
              <w:rPr>
                <w:noProof/>
                <w:webHidden/>
              </w:rPr>
              <w:fldChar w:fldCharType="begin"/>
            </w:r>
            <w:r w:rsidR="008D2D17">
              <w:rPr>
                <w:noProof/>
                <w:webHidden/>
              </w:rPr>
              <w:instrText xml:space="preserve"> PAGEREF _Toc222523776 \h </w:instrText>
            </w:r>
            <w:r>
              <w:rPr>
                <w:noProof/>
                <w:webHidden/>
              </w:rPr>
            </w:r>
            <w:r>
              <w:rPr>
                <w:noProof/>
                <w:webHidden/>
              </w:rPr>
              <w:fldChar w:fldCharType="separate"/>
            </w:r>
            <w:r w:rsidR="008D2D17">
              <w:rPr>
                <w:noProof/>
                <w:webHidden/>
              </w:rPr>
              <w:t>41</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777" w:history="1">
            <w:r w:rsidR="008D2D17" w:rsidRPr="000D39E5">
              <w:rPr>
                <w:rStyle w:val="Hyperlink"/>
                <w:noProof/>
              </w:rPr>
              <w:t>Medium-Term (1–3 Months)</w:t>
            </w:r>
            <w:r w:rsidR="008D2D17">
              <w:rPr>
                <w:noProof/>
                <w:webHidden/>
              </w:rPr>
              <w:tab/>
            </w:r>
            <w:r>
              <w:rPr>
                <w:noProof/>
                <w:webHidden/>
              </w:rPr>
              <w:fldChar w:fldCharType="begin"/>
            </w:r>
            <w:r w:rsidR="008D2D17">
              <w:rPr>
                <w:noProof/>
                <w:webHidden/>
              </w:rPr>
              <w:instrText xml:space="preserve"> PAGEREF _Toc222523777 \h </w:instrText>
            </w:r>
            <w:r>
              <w:rPr>
                <w:noProof/>
                <w:webHidden/>
              </w:rPr>
            </w:r>
            <w:r>
              <w:rPr>
                <w:noProof/>
                <w:webHidden/>
              </w:rPr>
              <w:fldChar w:fldCharType="separate"/>
            </w:r>
            <w:r w:rsidR="008D2D17">
              <w:rPr>
                <w:noProof/>
                <w:webHidden/>
              </w:rPr>
              <w:t>41</w:t>
            </w:r>
            <w:r>
              <w:rPr>
                <w:noProof/>
                <w:webHidden/>
              </w:rPr>
              <w:fldChar w:fldCharType="end"/>
            </w:r>
          </w:hyperlink>
        </w:p>
        <w:p w:rsidR="008D2D17" w:rsidRDefault="00DA7C65">
          <w:pPr>
            <w:pStyle w:val="TOC3"/>
            <w:tabs>
              <w:tab w:val="left" w:pos="1100"/>
              <w:tab w:val="right" w:leader="dot" w:pos="9016"/>
            </w:tabs>
            <w:rPr>
              <w:rFonts w:cstheme="minorBidi"/>
              <w:noProof/>
              <w:sz w:val="22"/>
              <w:szCs w:val="22"/>
              <w:lang w:bidi="ar-SA"/>
            </w:rPr>
          </w:pPr>
          <w:hyperlink w:anchor="_Toc222523778" w:history="1">
            <w:r w:rsidR="008D2D17" w:rsidRPr="000D39E5">
              <w:rPr>
                <w:rStyle w:val="Hyperlink"/>
                <w:noProof/>
              </w:rPr>
              <w:t>2.</w:t>
            </w:r>
            <w:r w:rsidR="008D2D17">
              <w:rPr>
                <w:rFonts w:cstheme="minorBidi"/>
                <w:noProof/>
                <w:sz w:val="22"/>
                <w:szCs w:val="22"/>
                <w:lang w:bidi="ar-SA"/>
              </w:rPr>
              <w:tab/>
            </w:r>
            <w:r w:rsidR="008D2D17" w:rsidRPr="000D39E5">
              <w:rPr>
                <w:rStyle w:val="Hyperlink"/>
                <w:noProof/>
              </w:rPr>
              <w:t>SUPPLY &amp; EQUIPMENT REPLENISHMENT</w:t>
            </w:r>
            <w:r w:rsidR="008D2D17">
              <w:rPr>
                <w:noProof/>
                <w:webHidden/>
              </w:rPr>
              <w:tab/>
            </w:r>
            <w:r>
              <w:rPr>
                <w:noProof/>
                <w:webHidden/>
              </w:rPr>
              <w:fldChar w:fldCharType="begin"/>
            </w:r>
            <w:r w:rsidR="008D2D17">
              <w:rPr>
                <w:noProof/>
                <w:webHidden/>
              </w:rPr>
              <w:instrText xml:space="preserve"> PAGEREF _Toc222523778 \h </w:instrText>
            </w:r>
            <w:r>
              <w:rPr>
                <w:noProof/>
                <w:webHidden/>
              </w:rPr>
            </w:r>
            <w:r>
              <w:rPr>
                <w:noProof/>
                <w:webHidden/>
              </w:rPr>
              <w:fldChar w:fldCharType="separate"/>
            </w:r>
            <w:r w:rsidR="008D2D17">
              <w:rPr>
                <w:noProof/>
                <w:webHidden/>
              </w:rPr>
              <w:t>41</w:t>
            </w:r>
            <w:r>
              <w:rPr>
                <w:noProof/>
                <w:webHidden/>
              </w:rPr>
              <w:fldChar w:fldCharType="end"/>
            </w:r>
          </w:hyperlink>
        </w:p>
        <w:p w:rsidR="008D2D17" w:rsidRDefault="00DA7C65">
          <w:pPr>
            <w:pStyle w:val="TOC3"/>
            <w:tabs>
              <w:tab w:val="left" w:pos="1100"/>
              <w:tab w:val="right" w:leader="dot" w:pos="9016"/>
            </w:tabs>
            <w:rPr>
              <w:rFonts w:cstheme="minorBidi"/>
              <w:noProof/>
              <w:sz w:val="22"/>
              <w:szCs w:val="22"/>
              <w:lang w:bidi="ar-SA"/>
            </w:rPr>
          </w:pPr>
          <w:hyperlink w:anchor="_Toc222523779" w:history="1">
            <w:r w:rsidR="008D2D17" w:rsidRPr="000D39E5">
              <w:rPr>
                <w:rStyle w:val="Hyperlink"/>
                <w:noProof/>
              </w:rPr>
              <w:t>3.</w:t>
            </w:r>
            <w:r w:rsidR="008D2D17">
              <w:rPr>
                <w:rFonts w:cstheme="minorBidi"/>
                <w:noProof/>
                <w:sz w:val="22"/>
                <w:szCs w:val="22"/>
                <w:lang w:bidi="ar-SA"/>
              </w:rPr>
              <w:tab/>
            </w:r>
            <w:r w:rsidR="008D2D17" w:rsidRPr="000D39E5">
              <w:rPr>
                <w:rStyle w:val="Hyperlink"/>
                <w:noProof/>
              </w:rPr>
              <w:t>FINANCIAL RECOVERY</w:t>
            </w:r>
            <w:r w:rsidR="008D2D17">
              <w:rPr>
                <w:noProof/>
                <w:webHidden/>
              </w:rPr>
              <w:tab/>
            </w:r>
            <w:r>
              <w:rPr>
                <w:noProof/>
                <w:webHidden/>
              </w:rPr>
              <w:fldChar w:fldCharType="begin"/>
            </w:r>
            <w:r w:rsidR="008D2D17">
              <w:rPr>
                <w:noProof/>
                <w:webHidden/>
              </w:rPr>
              <w:instrText xml:space="preserve"> PAGEREF _Toc222523779 \h </w:instrText>
            </w:r>
            <w:r>
              <w:rPr>
                <w:noProof/>
                <w:webHidden/>
              </w:rPr>
            </w:r>
            <w:r>
              <w:rPr>
                <w:noProof/>
                <w:webHidden/>
              </w:rPr>
              <w:fldChar w:fldCharType="separate"/>
            </w:r>
            <w:r w:rsidR="008D2D17">
              <w:rPr>
                <w:noProof/>
                <w:webHidden/>
              </w:rPr>
              <w:t>41</w:t>
            </w:r>
            <w:r>
              <w:rPr>
                <w:noProof/>
                <w:webHidden/>
              </w:rPr>
              <w:fldChar w:fldCharType="end"/>
            </w:r>
          </w:hyperlink>
        </w:p>
        <w:p w:rsidR="008D2D17" w:rsidRDefault="00DA7C65">
          <w:pPr>
            <w:pStyle w:val="TOC3"/>
            <w:tabs>
              <w:tab w:val="left" w:pos="1100"/>
              <w:tab w:val="right" w:leader="dot" w:pos="9016"/>
            </w:tabs>
            <w:rPr>
              <w:rFonts w:cstheme="minorBidi"/>
              <w:noProof/>
              <w:sz w:val="22"/>
              <w:szCs w:val="22"/>
              <w:lang w:bidi="ar-SA"/>
            </w:rPr>
          </w:pPr>
          <w:hyperlink w:anchor="_Toc222523780" w:history="1">
            <w:r w:rsidR="008D2D17" w:rsidRPr="000D39E5">
              <w:rPr>
                <w:rStyle w:val="Hyperlink"/>
                <w:noProof/>
              </w:rPr>
              <w:t>4.</w:t>
            </w:r>
            <w:r w:rsidR="008D2D17">
              <w:rPr>
                <w:rFonts w:cstheme="minorBidi"/>
                <w:noProof/>
                <w:sz w:val="22"/>
                <w:szCs w:val="22"/>
                <w:lang w:bidi="ar-SA"/>
              </w:rPr>
              <w:tab/>
            </w:r>
            <w:r w:rsidR="008D2D17" w:rsidRPr="000D39E5">
              <w:rPr>
                <w:rStyle w:val="Hyperlink"/>
                <w:noProof/>
              </w:rPr>
              <w:t>AFTER ACTION REVIEW (AAR)</w:t>
            </w:r>
            <w:r w:rsidR="008D2D17">
              <w:rPr>
                <w:noProof/>
                <w:webHidden/>
              </w:rPr>
              <w:tab/>
            </w:r>
            <w:r>
              <w:rPr>
                <w:noProof/>
                <w:webHidden/>
              </w:rPr>
              <w:fldChar w:fldCharType="begin"/>
            </w:r>
            <w:r w:rsidR="008D2D17">
              <w:rPr>
                <w:noProof/>
                <w:webHidden/>
              </w:rPr>
              <w:instrText xml:space="preserve"> PAGEREF _Toc222523780 \h </w:instrText>
            </w:r>
            <w:r>
              <w:rPr>
                <w:noProof/>
                <w:webHidden/>
              </w:rPr>
            </w:r>
            <w:r>
              <w:rPr>
                <w:noProof/>
                <w:webHidden/>
              </w:rPr>
              <w:fldChar w:fldCharType="separate"/>
            </w:r>
            <w:r w:rsidR="008D2D17">
              <w:rPr>
                <w:noProof/>
                <w:webHidden/>
              </w:rPr>
              <w:t>42</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781" w:history="1">
            <w:r w:rsidR="008D2D17" w:rsidRPr="000D39E5">
              <w:rPr>
                <w:rStyle w:val="Hyperlink"/>
                <w:noProof/>
              </w:rPr>
              <w:t xml:space="preserve">Timeline: Within </w:t>
            </w:r>
            <w:r w:rsidR="008D2D17" w:rsidRPr="000D39E5">
              <w:rPr>
                <w:rStyle w:val="Hyperlink"/>
                <w:rFonts w:eastAsia="Aptos"/>
                <w:noProof/>
              </w:rPr>
              <w:t>30 days of Tier 0 declaration</w:t>
            </w:r>
            <w:r w:rsidR="008D2D17">
              <w:rPr>
                <w:noProof/>
                <w:webHidden/>
              </w:rPr>
              <w:tab/>
            </w:r>
            <w:r>
              <w:rPr>
                <w:noProof/>
                <w:webHidden/>
              </w:rPr>
              <w:fldChar w:fldCharType="begin"/>
            </w:r>
            <w:r w:rsidR="008D2D17">
              <w:rPr>
                <w:noProof/>
                <w:webHidden/>
              </w:rPr>
              <w:instrText xml:space="preserve"> PAGEREF _Toc222523781 \h </w:instrText>
            </w:r>
            <w:r>
              <w:rPr>
                <w:noProof/>
                <w:webHidden/>
              </w:rPr>
            </w:r>
            <w:r>
              <w:rPr>
                <w:noProof/>
                <w:webHidden/>
              </w:rPr>
              <w:fldChar w:fldCharType="separate"/>
            </w:r>
            <w:r w:rsidR="008D2D17">
              <w:rPr>
                <w:noProof/>
                <w:webHidden/>
              </w:rPr>
              <w:t>42</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782" w:history="1">
            <w:r w:rsidR="008D2D17" w:rsidRPr="000D39E5">
              <w:rPr>
                <w:rStyle w:val="Hyperlink"/>
                <w:noProof/>
              </w:rPr>
              <w:t>Chaired by: Medical Superintendent</w:t>
            </w:r>
            <w:r w:rsidR="008D2D17">
              <w:rPr>
                <w:noProof/>
                <w:webHidden/>
              </w:rPr>
              <w:tab/>
            </w:r>
            <w:r>
              <w:rPr>
                <w:noProof/>
                <w:webHidden/>
              </w:rPr>
              <w:fldChar w:fldCharType="begin"/>
            </w:r>
            <w:r w:rsidR="008D2D17">
              <w:rPr>
                <w:noProof/>
                <w:webHidden/>
              </w:rPr>
              <w:instrText xml:space="preserve"> PAGEREF _Toc222523782 \h </w:instrText>
            </w:r>
            <w:r>
              <w:rPr>
                <w:noProof/>
                <w:webHidden/>
              </w:rPr>
            </w:r>
            <w:r>
              <w:rPr>
                <w:noProof/>
                <w:webHidden/>
              </w:rPr>
              <w:fldChar w:fldCharType="separate"/>
            </w:r>
            <w:r w:rsidR="008D2D17">
              <w:rPr>
                <w:noProof/>
                <w:webHidden/>
              </w:rPr>
              <w:t>42</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783" w:history="1">
            <w:r w:rsidR="008D2D17" w:rsidRPr="000D39E5">
              <w:rPr>
                <w:rStyle w:val="Hyperlink"/>
                <w:noProof/>
              </w:rPr>
              <w:t>Participants:</w:t>
            </w:r>
            <w:r w:rsidR="008D2D17">
              <w:rPr>
                <w:noProof/>
                <w:webHidden/>
              </w:rPr>
              <w:tab/>
            </w:r>
            <w:r>
              <w:rPr>
                <w:noProof/>
                <w:webHidden/>
              </w:rPr>
              <w:fldChar w:fldCharType="begin"/>
            </w:r>
            <w:r w:rsidR="008D2D17">
              <w:rPr>
                <w:noProof/>
                <w:webHidden/>
              </w:rPr>
              <w:instrText xml:space="preserve"> PAGEREF _Toc222523783 \h </w:instrText>
            </w:r>
            <w:r>
              <w:rPr>
                <w:noProof/>
                <w:webHidden/>
              </w:rPr>
            </w:r>
            <w:r>
              <w:rPr>
                <w:noProof/>
                <w:webHidden/>
              </w:rPr>
              <w:fldChar w:fldCharType="separate"/>
            </w:r>
            <w:r w:rsidR="008D2D17">
              <w:rPr>
                <w:noProof/>
                <w:webHidden/>
              </w:rPr>
              <w:t>42</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784" w:history="1">
            <w:r w:rsidR="008D2D17" w:rsidRPr="000D39E5">
              <w:rPr>
                <w:rStyle w:val="Hyperlink"/>
                <w:noProof/>
              </w:rPr>
              <w:t>AAR Components</w:t>
            </w:r>
            <w:r w:rsidR="008D2D17">
              <w:rPr>
                <w:noProof/>
                <w:webHidden/>
              </w:rPr>
              <w:tab/>
            </w:r>
            <w:r>
              <w:rPr>
                <w:noProof/>
                <w:webHidden/>
              </w:rPr>
              <w:fldChar w:fldCharType="begin"/>
            </w:r>
            <w:r w:rsidR="008D2D17">
              <w:rPr>
                <w:noProof/>
                <w:webHidden/>
              </w:rPr>
              <w:instrText xml:space="preserve"> PAGEREF _Toc222523784 \h </w:instrText>
            </w:r>
            <w:r>
              <w:rPr>
                <w:noProof/>
                <w:webHidden/>
              </w:rPr>
            </w:r>
            <w:r>
              <w:rPr>
                <w:noProof/>
                <w:webHidden/>
              </w:rPr>
              <w:fldChar w:fldCharType="separate"/>
            </w:r>
            <w:r w:rsidR="008D2D17">
              <w:rPr>
                <w:noProof/>
                <w:webHidden/>
              </w:rPr>
              <w:t>42</w:t>
            </w:r>
            <w:r>
              <w:rPr>
                <w:noProof/>
                <w:webHidden/>
              </w:rPr>
              <w:fldChar w:fldCharType="end"/>
            </w:r>
          </w:hyperlink>
        </w:p>
        <w:p w:rsidR="008D2D17" w:rsidRDefault="00DA7C65">
          <w:pPr>
            <w:pStyle w:val="TOC1"/>
            <w:tabs>
              <w:tab w:val="left" w:pos="660"/>
              <w:tab w:val="right" w:leader="dot" w:pos="9016"/>
            </w:tabs>
            <w:rPr>
              <w:rFonts w:asciiTheme="minorHAnsi" w:eastAsiaTheme="minorEastAsia" w:hAnsiTheme="minorHAnsi" w:cstheme="minorBidi"/>
              <w:noProof/>
              <w:sz w:val="22"/>
              <w:szCs w:val="22"/>
              <w:lang w:eastAsia="en-US" w:bidi="ar-SA"/>
            </w:rPr>
          </w:pPr>
          <w:hyperlink w:anchor="_Toc222523785" w:history="1">
            <w:r w:rsidR="008D2D17" w:rsidRPr="000D39E5">
              <w:rPr>
                <w:rStyle w:val="Hyperlink"/>
                <w:noProof/>
              </w:rPr>
              <w:t>19.</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BIOMEDICAL WASTE MANAGEMENT FLOWCHART</w:t>
            </w:r>
            <w:r w:rsidR="008D2D17">
              <w:rPr>
                <w:noProof/>
                <w:webHidden/>
              </w:rPr>
              <w:tab/>
            </w:r>
            <w:r>
              <w:rPr>
                <w:noProof/>
                <w:webHidden/>
              </w:rPr>
              <w:fldChar w:fldCharType="begin"/>
            </w:r>
            <w:r w:rsidR="008D2D17">
              <w:rPr>
                <w:noProof/>
                <w:webHidden/>
              </w:rPr>
              <w:instrText xml:space="preserve"> PAGEREF _Toc222523785 \h </w:instrText>
            </w:r>
            <w:r>
              <w:rPr>
                <w:noProof/>
                <w:webHidden/>
              </w:rPr>
            </w:r>
            <w:r>
              <w:rPr>
                <w:noProof/>
                <w:webHidden/>
              </w:rPr>
              <w:fldChar w:fldCharType="separate"/>
            </w:r>
            <w:r w:rsidR="008D2D17">
              <w:rPr>
                <w:noProof/>
                <w:webHidden/>
              </w:rPr>
              <w:t>43</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786" w:history="1">
            <w:r w:rsidR="008D2D17" w:rsidRPr="000D39E5">
              <w:rPr>
                <w:rStyle w:val="Hyperlink"/>
                <w:noProof/>
              </w:rPr>
              <w:t>1.</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STEP 1: Waste Generation</w:t>
            </w:r>
            <w:r w:rsidR="008D2D17">
              <w:rPr>
                <w:noProof/>
                <w:webHidden/>
              </w:rPr>
              <w:tab/>
            </w:r>
            <w:r>
              <w:rPr>
                <w:noProof/>
                <w:webHidden/>
              </w:rPr>
              <w:fldChar w:fldCharType="begin"/>
            </w:r>
            <w:r w:rsidR="008D2D17">
              <w:rPr>
                <w:noProof/>
                <w:webHidden/>
              </w:rPr>
              <w:instrText xml:space="preserve"> PAGEREF _Toc222523786 \h </w:instrText>
            </w:r>
            <w:r>
              <w:rPr>
                <w:noProof/>
                <w:webHidden/>
              </w:rPr>
            </w:r>
            <w:r>
              <w:rPr>
                <w:noProof/>
                <w:webHidden/>
              </w:rPr>
              <w:fldChar w:fldCharType="separate"/>
            </w:r>
            <w:r w:rsidR="008D2D17">
              <w:rPr>
                <w:noProof/>
                <w:webHidden/>
              </w:rPr>
              <w:t>43</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787" w:history="1">
            <w:r w:rsidR="008D2D17" w:rsidRPr="000D39E5">
              <w:rPr>
                <w:rStyle w:val="Hyperlink"/>
                <w:noProof/>
              </w:rPr>
              <w:t>2.</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STEP 2: Segregation at Point of Generation</w:t>
            </w:r>
            <w:r w:rsidR="008D2D17">
              <w:rPr>
                <w:noProof/>
                <w:webHidden/>
              </w:rPr>
              <w:tab/>
            </w:r>
            <w:r>
              <w:rPr>
                <w:noProof/>
                <w:webHidden/>
              </w:rPr>
              <w:fldChar w:fldCharType="begin"/>
            </w:r>
            <w:r w:rsidR="008D2D17">
              <w:rPr>
                <w:noProof/>
                <w:webHidden/>
              </w:rPr>
              <w:instrText xml:space="preserve"> PAGEREF _Toc222523787 \h </w:instrText>
            </w:r>
            <w:r>
              <w:rPr>
                <w:noProof/>
                <w:webHidden/>
              </w:rPr>
            </w:r>
            <w:r>
              <w:rPr>
                <w:noProof/>
                <w:webHidden/>
              </w:rPr>
              <w:fldChar w:fldCharType="separate"/>
            </w:r>
            <w:r w:rsidR="008D2D17">
              <w:rPr>
                <w:noProof/>
                <w:webHidden/>
              </w:rPr>
              <w:t>44</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788" w:history="1">
            <w:r w:rsidR="008D2D17" w:rsidRPr="000D39E5">
              <w:rPr>
                <w:rStyle w:val="Hyperlink"/>
                <w:noProof/>
              </w:rPr>
              <w:t>3.</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STEP 3: Sealing &amp; Internal Collection</w:t>
            </w:r>
            <w:r w:rsidR="008D2D17">
              <w:rPr>
                <w:noProof/>
                <w:webHidden/>
              </w:rPr>
              <w:tab/>
            </w:r>
            <w:r>
              <w:rPr>
                <w:noProof/>
                <w:webHidden/>
              </w:rPr>
              <w:fldChar w:fldCharType="begin"/>
            </w:r>
            <w:r w:rsidR="008D2D17">
              <w:rPr>
                <w:noProof/>
                <w:webHidden/>
              </w:rPr>
              <w:instrText xml:space="preserve"> PAGEREF _Toc222523788 \h </w:instrText>
            </w:r>
            <w:r>
              <w:rPr>
                <w:noProof/>
                <w:webHidden/>
              </w:rPr>
            </w:r>
            <w:r>
              <w:rPr>
                <w:noProof/>
                <w:webHidden/>
              </w:rPr>
              <w:fldChar w:fldCharType="separate"/>
            </w:r>
            <w:r w:rsidR="008D2D17">
              <w:rPr>
                <w:noProof/>
                <w:webHidden/>
              </w:rPr>
              <w:t>44</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789" w:history="1">
            <w:r w:rsidR="008D2D17" w:rsidRPr="000D39E5">
              <w:rPr>
                <w:rStyle w:val="Hyperlink"/>
                <w:noProof/>
              </w:rPr>
              <w:t>4.</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STEP 4: Internal Transport</w:t>
            </w:r>
            <w:r w:rsidR="008D2D17">
              <w:rPr>
                <w:noProof/>
                <w:webHidden/>
              </w:rPr>
              <w:tab/>
            </w:r>
            <w:r>
              <w:rPr>
                <w:noProof/>
                <w:webHidden/>
              </w:rPr>
              <w:fldChar w:fldCharType="begin"/>
            </w:r>
            <w:r w:rsidR="008D2D17">
              <w:rPr>
                <w:noProof/>
                <w:webHidden/>
              </w:rPr>
              <w:instrText xml:space="preserve"> PAGEREF _Toc222523789 \h </w:instrText>
            </w:r>
            <w:r>
              <w:rPr>
                <w:noProof/>
                <w:webHidden/>
              </w:rPr>
            </w:r>
            <w:r>
              <w:rPr>
                <w:noProof/>
                <w:webHidden/>
              </w:rPr>
              <w:fldChar w:fldCharType="separate"/>
            </w:r>
            <w:r w:rsidR="008D2D17">
              <w:rPr>
                <w:noProof/>
                <w:webHidden/>
              </w:rPr>
              <w:t>44</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790" w:history="1">
            <w:r w:rsidR="008D2D17" w:rsidRPr="000D39E5">
              <w:rPr>
                <w:rStyle w:val="Hyperlink"/>
                <w:noProof/>
              </w:rPr>
              <w:t>5.</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STEP 5: Temporary Storage Area</w:t>
            </w:r>
            <w:r w:rsidR="008D2D17">
              <w:rPr>
                <w:noProof/>
                <w:webHidden/>
              </w:rPr>
              <w:tab/>
            </w:r>
            <w:r>
              <w:rPr>
                <w:noProof/>
                <w:webHidden/>
              </w:rPr>
              <w:fldChar w:fldCharType="begin"/>
            </w:r>
            <w:r w:rsidR="008D2D17">
              <w:rPr>
                <w:noProof/>
                <w:webHidden/>
              </w:rPr>
              <w:instrText xml:space="preserve"> PAGEREF _Toc222523790 \h </w:instrText>
            </w:r>
            <w:r>
              <w:rPr>
                <w:noProof/>
                <w:webHidden/>
              </w:rPr>
            </w:r>
            <w:r>
              <w:rPr>
                <w:noProof/>
                <w:webHidden/>
              </w:rPr>
              <w:fldChar w:fldCharType="separate"/>
            </w:r>
            <w:r w:rsidR="008D2D17">
              <w:rPr>
                <w:noProof/>
                <w:webHidden/>
              </w:rPr>
              <w:t>45</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791" w:history="1">
            <w:r w:rsidR="008D2D17" w:rsidRPr="000D39E5">
              <w:rPr>
                <w:rStyle w:val="Hyperlink"/>
                <w:noProof/>
              </w:rPr>
              <w:t>6.</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STEP 6: Handover to Authorized CBWTF</w:t>
            </w:r>
            <w:r w:rsidR="008D2D17">
              <w:rPr>
                <w:noProof/>
                <w:webHidden/>
              </w:rPr>
              <w:tab/>
            </w:r>
            <w:r>
              <w:rPr>
                <w:noProof/>
                <w:webHidden/>
              </w:rPr>
              <w:fldChar w:fldCharType="begin"/>
            </w:r>
            <w:r w:rsidR="008D2D17">
              <w:rPr>
                <w:noProof/>
                <w:webHidden/>
              </w:rPr>
              <w:instrText xml:space="preserve"> PAGEREF _Toc222523791 \h </w:instrText>
            </w:r>
            <w:r>
              <w:rPr>
                <w:noProof/>
                <w:webHidden/>
              </w:rPr>
            </w:r>
            <w:r>
              <w:rPr>
                <w:noProof/>
                <w:webHidden/>
              </w:rPr>
              <w:fldChar w:fldCharType="separate"/>
            </w:r>
            <w:r w:rsidR="008D2D17">
              <w:rPr>
                <w:noProof/>
                <w:webHidden/>
              </w:rPr>
              <w:t>45</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792" w:history="1">
            <w:r w:rsidR="008D2D17" w:rsidRPr="000D39E5">
              <w:rPr>
                <w:rStyle w:val="Hyperlink"/>
                <w:noProof/>
              </w:rPr>
              <w:t>7.</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STEP 7: Treatment &amp; Final Disposal</w:t>
            </w:r>
            <w:r w:rsidR="008D2D17">
              <w:rPr>
                <w:noProof/>
                <w:webHidden/>
              </w:rPr>
              <w:tab/>
            </w:r>
            <w:r>
              <w:rPr>
                <w:noProof/>
                <w:webHidden/>
              </w:rPr>
              <w:fldChar w:fldCharType="begin"/>
            </w:r>
            <w:r w:rsidR="008D2D17">
              <w:rPr>
                <w:noProof/>
                <w:webHidden/>
              </w:rPr>
              <w:instrText xml:space="preserve"> PAGEREF _Toc222523792 \h </w:instrText>
            </w:r>
            <w:r>
              <w:rPr>
                <w:noProof/>
                <w:webHidden/>
              </w:rPr>
            </w:r>
            <w:r>
              <w:rPr>
                <w:noProof/>
                <w:webHidden/>
              </w:rPr>
              <w:fldChar w:fldCharType="separate"/>
            </w:r>
            <w:r w:rsidR="008D2D17">
              <w:rPr>
                <w:noProof/>
                <w:webHidden/>
              </w:rPr>
              <w:t>45</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793" w:history="1">
            <w:r w:rsidR="008D2D17" w:rsidRPr="000D39E5">
              <w:rPr>
                <w:rStyle w:val="Hyperlink"/>
                <w:noProof/>
              </w:rPr>
              <w:t>8.</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STEP 8: Documentation &amp; Reporting</w:t>
            </w:r>
            <w:r w:rsidR="008D2D17">
              <w:rPr>
                <w:noProof/>
                <w:webHidden/>
              </w:rPr>
              <w:tab/>
            </w:r>
            <w:r>
              <w:rPr>
                <w:noProof/>
                <w:webHidden/>
              </w:rPr>
              <w:fldChar w:fldCharType="begin"/>
            </w:r>
            <w:r w:rsidR="008D2D17">
              <w:rPr>
                <w:noProof/>
                <w:webHidden/>
              </w:rPr>
              <w:instrText xml:space="preserve"> PAGEREF _Toc222523793 \h </w:instrText>
            </w:r>
            <w:r>
              <w:rPr>
                <w:noProof/>
                <w:webHidden/>
              </w:rPr>
            </w:r>
            <w:r>
              <w:rPr>
                <w:noProof/>
                <w:webHidden/>
              </w:rPr>
              <w:fldChar w:fldCharType="separate"/>
            </w:r>
            <w:r w:rsidR="008D2D17">
              <w:rPr>
                <w:noProof/>
                <w:webHidden/>
              </w:rPr>
              <w:t>45</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794" w:history="1">
            <w:r w:rsidR="008D2D17" w:rsidRPr="000D39E5">
              <w:rPr>
                <w:rStyle w:val="Hyperlink"/>
                <w:noProof/>
              </w:rPr>
              <w:t>9.</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STEP 9: Monitoring &amp; Audit</w:t>
            </w:r>
            <w:r w:rsidR="008D2D17">
              <w:rPr>
                <w:noProof/>
                <w:webHidden/>
              </w:rPr>
              <w:tab/>
            </w:r>
            <w:r>
              <w:rPr>
                <w:noProof/>
                <w:webHidden/>
              </w:rPr>
              <w:fldChar w:fldCharType="begin"/>
            </w:r>
            <w:r w:rsidR="008D2D17">
              <w:rPr>
                <w:noProof/>
                <w:webHidden/>
              </w:rPr>
              <w:instrText xml:space="preserve"> PAGEREF _Toc222523794 \h </w:instrText>
            </w:r>
            <w:r>
              <w:rPr>
                <w:noProof/>
                <w:webHidden/>
              </w:rPr>
            </w:r>
            <w:r>
              <w:rPr>
                <w:noProof/>
                <w:webHidden/>
              </w:rPr>
              <w:fldChar w:fldCharType="separate"/>
            </w:r>
            <w:r w:rsidR="008D2D17">
              <w:rPr>
                <w:noProof/>
                <w:webHidden/>
              </w:rPr>
              <w:t>45</w:t>
            </w:r>
            <w:r>
              <w:rPr>
                <w:noProof/>
                <w:webHidden/>
              </w:rPr>
              <w:fldChar w:fldCharType="end"/>
            </w:r>
          </w:hyperlink>
        </w:p>
        <w:p w:rsidR="008D2D17" w:rsidRDefault="00DA7C65">
          <w:pPr>
            <w:pStyle w:val="TOC1"/>
            <w:tabs>
              <w:tab w:val="left" w:pos="660"/>
              <w:tab w:val="right" w:leader="dot" w:pos="9016"/>
            </w:tabs>
            <w:rPr>
              <w:rFonts w:asciiTheme="minorHAnsi" w:eastAsiaTheme="minorEastAsia" w:hAnsiTheme="minorHAnsi" w:cstheme="minorBidi"/>
              <w:noProof/>
              <w:sz w:val="22"/>
              <w:szCs w:val="22"/>
              <w:lang w:eastAsia="en-US" w:bidi="ar-SA"/>
            </w:rPr>
          </w:pPr>
          <w:hyperlink w:anchor="_Toc222523795" w:history="1">
            <w:r w:rsidR="008D2D17" w:rsidRPr="000D39E5">
              <w:rPr>
                <w:rStyle w:val="Hyperlink"/>
                <w:noProof/>
              </w:rPr>
              <w:t>20.</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EMERGENCY SPILL FLOW (Separate Mini-Flowchart)</w:t>
            </w:r>
            <w:r w:rsidR="008D2D17">
              <w:rPr>
                <w:noProof/>
                <w:webHidden/>
              </w:rPr>
              <w:tab/>
            </w:r>
            <w:r>
              <w:rPr>
                <w:noProof/>
                <w:webHidden/>
              </w:rPr>
              <w:fldChar w:fldCharType="begin"/>
            </w:r>
            <w:r w:rsidR="008D2D17">
              <w:rPr>
                <w:noProof/>
                <w:webHidden/>
              </w:rPr>
              <w:instrText xml:space="preserve"> PAGEREF _Toc222523795 \h </w:instrText>
            </w:r>
            <w:r>
              <w:rPr>
                <w:noProof/>
                <w:webHidden/>
              </w:rPr>
            </w:r>
            <w:r>
              <w:rPr>
                <w:noProof/>
                <w:webHidden/>
              </w:rPr>
              <w:fldChar w:fldCharType="separate"/>
            </w:r>
            <w:r w:rsidR="008D2D17">
              <w:rPr>
                <w:noProof/>
                <w:webHidden/>
              </w:rPr>
              <w:t>46</w:t>
            </w:r>
            <w:r>
              <w:rPr>
                <w:noProof/>
                <w:webHidden/>
              </w:rPr>
              <w:fldChar w:fldCharType="end"/>
            </w:r>
          </w:hyperlink>
        </w:p>
        <w:p w:rsidR="008D2D17" w:rsidRDefault="00DA7C65">
          <w:pPr>
            <w:pStyle w:val="TOC1"/>
            <w:tabs>
              <w:tab w:val="left" w:pos="660"/>
              <w:tab w:val="right" w:leader="dot" w:pos="9016"/>
            </w:tabs>
            <w:rPr>
              <w:rFonts w:asciiTheme="minorHAnsi" w:eastAsiaTheme="minorEastAsia" w:hAnsiTheme="minorHAnsi" w:cstheme="minorBidi"/>
              <w:noProof/>
              <w:sz w:val="22"/>
              <w:szCs w:val="22"/>
              <w:lang w:eastAsia="en-US" w:bidi="ar-SA"/>
            </w:rPr>
          </w:pPr>
          <w:hyperlink w:anchor="_Toc222523796" w:history="1">
            <w:r w:rsidR="008D2D17" w:rsidRPr="000D39E5">
              <w:rPr>
                <w:rStyle w:val="Hyperlink"/>
                <w:noProof/>
              </w:rPr>
              <w:t>21.</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PANDEMIC-SPECIFIC ENHANCEMENTS</w:t>
            </w:r>
            <w:r w:rsidR="008D2D17">
              <w:rPr>
                <w:noProof/>
                <w:webHidden/>
              </w:rPr>
              <w:tab/>
            </w:r>
            <w:r>
              <w:rPr>
                <w:noProof/>
                <w:webHidden/>
              </w:rPr>
              <w:fldChar w:fldCharType="begin"/>
            </w:r>
            <w:r w:rsidR="008D2D17">
              <w:rPr>
                <w:noProof/>
                <w:webHidden/>
              </w:rPr>
              <w:instrText xml:space="preserve"> PAGEREF _Toc222523796 \h </w:instrText>
            </w:r>
            <w:r>
              <w:rPr>
                <w:noProof/>
                <w:webHidden/>
              </w:rPr>
            </w:r>
            <w:r>
              <w:rPr>
                <w:noProof/>
                <w:webHidden/>
              </w:rPr>
              <w:fldChar w:fldCharType="separate"/>
            </w:r>
            <w:r w:rsidR="008D2D17">
              <w:rPr>
                <w:noProof/>
                <w:webHidden/>
              </w:rPr>
              <w:t>46</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797" w:history="1">
            <w:r w:rsidR="008D2D17" w:rsidRPr="000D39E5">
              <w:rPr>
                <w:rStyle w:val="Hyperlink"/>
                <w:rFonts w:ascii="Garamond" w:eastAsia="Times New Roman" w:hAnsi="Garamond"/>
                <w:b/>
                <w:bCs/>
                <w:noProof/>
              </w:rPr>
              <w:t>LABORATORY PREPAREDNESS</w:t>
            </w:r>
            <w:r w:rsidR="008D2D17">
              <w:rPr>
                <w:noProof/>
                <w:webHidden/>
              </w:rPr>
              <w:tab/>
            </w:r>
            <w:r>
              <w:rPr>
                <w:noProof/>
                <w:webHidden/>
              </w:rPr>
              <w:fldChar w:fldCharType="begin"/>
            </w:r>
            <w:r w:rsidR="008D2D17">
              <w:rPr>
                <w:noProof/>
                <w:webHidden/>
              </w:rPr>
              <w:instrText xml:space="preserve"> PAGEREF _Toc222523797 \h </w:instrText>
            </w:r>
            <w:r>
              <w:rPr>
                <w:noProof/>
                <w:webHidden/>
              </w:rPr>
            </w:r>
            <w:r>
              <w:rPr>
                <w:noProof/>
                <w:webHidden/>
              </w:rPr>
              <w:fldChar w:fldCharType="separate"/>
            </w:r>
            <w:r w:rsidR="008D2D17">
              <w:rPr>
                <w:noProof/>
                <w:webHidden/>
              </w:rPr>
              <w:t>46</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798" w:history="1">
            <w:r w:rsidR="008D2D17" w:rsidRPr="000D39E5">
              <w:rPr>
                <w:rStyle w:val="Hyperlink"/>
                <w:rFonts w:ascii="Garamond" w:hAnsi="Garamond"/>
                <w:noProof/>
              </w:rPr>
              <w:t xml:space="preserve">The Laboratory Preparedness Plan at Women &amp; Children Hospital Alappuzha ensures safe sample handling, accurate diagnosis, timely reporting, and strict biosafety compliance during pandemics. Through dedicated infrastructure, trained personnel, cold chain maintenance, </w:t>
            </w:r>
            <w:r w:rsidR="008D2D17" w:rsidRPr="000D39E5">
              <w:rPr>
                <w:rStyle w:val="Hyperlink"/>
                <w:rFonts w:ascii="Garamond" w:hAnsi="Garamond"/>
                <w:noProof/>
              </w:rPr>
              <w:lastRenderedPageBreak/>
              <w:t>referral laboratory coordination, and capacity expansion strategies, the hospital supports uninterrupted maternal and pediatric healthcare services while contributing effectively to public health surveillance and outbreak control.</w:t>
            </w:r>
            <w:r w:rsidR="008D2D17">
              <w:rPr>
                <w:noProof/>
                <w:webHidden/>
              </w:rPr>
              <w:tab/>
            </w:r>
            <w:r>
              <w:rPr>
                <w:noProof/>
                <w:webHidden/>
              </w:rPr>
              <w:fldChar w:fldCharType="begin"/>
            </w:r>
            <w:r w:rsidR="008D2D17">
              <w:rPr>
                <w:noProof/>
                <w:webHidden/>
              </w:rPr>
              <w:instrText xml:space="preserve"> PAGEREF _Toc222523798 \h </w:instrText>
            </w:r>
            <w:r>
              <w:rPr>
                <w:noProof/>
                <w:webHidden/>
              </w:rPr>
            </w:r>
            <w:r>
              <w:rPr>
                <w:noProof/>
                <w:webHidden/>
              </w:rPr>
              <w:fldChar w:fldCharType="separate"/>
            </w:r>
            <w:r w:rsidR="008D2D17">
              <w:rPr>
                <w:noProof/>
                <w:webHidden/>
              </w:rPr>
              <w:t>46</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799" w:history="1">
            <w:r w:rsidR="008D2D17" w:rsidRPr="000D39E5">
              <w:rPr>
                <w:rStyle w:val="Hyperlink"/>
                <w:noProof/>
              </w:rPr>
              <w:t>1.</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Dedicated Sample Collection Room</w:t>
            </w:r>
            <w:r w:rsidR="008D2D17">
              <w:rPr>
                <w:noProof/>
                <w:webHidden/>
              </w:rPr>
              <w:tab/>
            </w:r>
            <w:r>
              <w:rPr>
                <w:noProof/>
                <w:webHidden/>
              </w:rPr>
              <w:fldChar w:fldCharType="begin"/>
            </w:r>
            <w:r w:rsidR="008D2D17">
              <w:rPr>
                <w:noProof/>
                <w:webHidden/>
              </w:rPr>
              <w:instrText xml:space="preserve"> PAGEREF _Toc222523799 \h </w:instrText>
            </w:r>
            <w:r>
              <w:rPr>
                <w:noProof/>
                <w:webHidden/>
              </w:rPr>
            </w:r>
            <w:r>
              <w:rPr>
                <w:noProof/>
                <w:webHidden/>
              </w:rPr>
              <w:fldChar w:fldCharType="separate"/>
            </w:r>
            <w:r w:rsidR="008D2D17">
              <w:rPr>
                <w:noProof/>
                <w:webHidden/>
              </w:rPr>
              <w:t>46</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800" w:history="1">
            <w:r w:rsidR="008D2D17" w:rsidRPr="000D39E5">
              <w:rPr>
                <w:rStyle w:val="Hyperlink"/>
                <w:noProof/>
              </w:rPr>
              <w:t>2.</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Trained Staff for Sample Collection</w:t>
            </w:r>
            <w:r w:rsidR="008D2D17">
              <w:rPr>
                <w:noProof/>
                <w:webHidden/>
              </w:rPr>
              <w:tab/>
            </w:r>
            <w:r>
              <w:rPr>
                <w:noProof/>
                <w:webHidden/>
              </w:rPr>
              <w:fldChar w:fldCharType="begin"/>
            </w:r>
            <w:r w:rsidR="008D2D17">
              <w:rPr>
                <w:noProof/>
                <w:webHidden/>
              </w:rPr>
              <w:instrText xml:space="preserve"> PAGEREF _Toc222523800 \h </w:instrText>
            </w:r>
            <w:r>
              <w:rPr>
                <w:noProof/>
                <w:webHidden/>
              </w:rPr>
            </w:r>
            <w:r>
              <w:rPr>
                <w:noProof/>
                <w:webHidden/>
              </w:rPr>
              <w:fldChar w:fldCharType="separate"/>
            </w:r>
            <w:r w:rsidR="008D2D17">
              <w:rPr>
                <w:noProof/>
                <w:webHidden/>
              </w:rPr>
              <w:t>47</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801" w:history="1">
            <w:r w:rsidR="008D2D17" w:rsidRPr="000D39E5">
              <w:rPr>
                <w:rStyle w:val="Hyperlink"/>
                <w:noProof/>
              </w:rPr>
              <w:t>3.</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Biosafety Measures</w:t>
            </w:r>
            <w:r w:rsidR="008D2D17">
              <w:rPr>
                <w:noProof/>
                <w:webHidden/>
              </w:rPr>
              <w:tab/>
            </w:r>
            <w:r>
              <w:rPr>
                <w:noProof/>
                <w:webHidden/>
              </w:rPr>
              <w:fldChar w:fldCharType="begin"/>
            </w:r>
            <w:r w:rsidR="008D2D17">
              <w:rPr>
                <w:noProof/>
                <w:webHidden/>
              </w:rPr>
              <w:instrText xml:space="preserve"> PAGEREF _Toc222523801 \h </w:instrText>
            </w:r>
            <w:r>
              <w:rPr>
                <w:noProof/>
                <w:webHidden/>
              </w:rPr>
            </w:r>
            <w:r>
              <w:rPr>
                <w:noProof/>
                <w:webHidden/>
              </w:rPr>
              <w:fldChar w:fldCharType="separate"/>
            </w:r>
            <w:r w:rsidR="008D2D17">
              <w:rPr>
                <w:noProof/>
                <w:webHidden/>
              </w:rPr>
              <w:t>47</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802" w:history="1">
            <w:r w:rsidR="008D2D17" w:rsidRPr="000D39E5">
              <w:rPr>
                <w:rStyle w:val="Hyperlink"/>
                <w:noProof/>
              </w:rPr>
              <w:t>4.</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Triple-Layer Packaging System</w:t>
            </w:r>
            <w:r w:rsidR="008D2D17">
              <w:rPr>
                <w:noProof/>
                <w:webHidden/>
              </w:rPr>
              <w:tab/>
            </w:r>
            <w:r>
              <w:rPr>
                <w:noProof/>
                <w:webHidden/>
              </w:rPr>
              <w:fldChar w:fldCharType="begin"/>
            </w:r>
            <w:r w:rsidR="008D2D17">
              <w:rPr>
                <w:noProof/>
                <w:webHidden/>
              </w:rPr>
              <w:instrText xml:space="preserve"> PAGEREF _Toc222523802 \h </w:instrText>
            </w:r>
            <w:r>
              <w:rPr>
                <w:noProof/>
                <w:webHidden/>
              </w:rPr>
            </w:r>
            <w:r>
              <w:rPr>
                <w:noProof/>
                <w:webHidden/>
              </w:rPr>
              <w:fldChar w:fldCharType="separate"/>
            </w:r>
            <w:r w:rsidR="008D2D17">
              <w:rPr>
                <w:noProof/>
                <w:webHidden/>
              </w:rPr>
              <w:t>47</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803" w:history="1">
            <w:r w:rsidR="008D2D17" w:rsidRPr="000D39E5">
              <w:rPr>
                <w:rStyle w:val="Hyperlink"/>
                <w:noProof/>
              </w:rPr>
              <w:t>5.</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Cold Chain Maintenance (2–8°C)</w:t>
            </w:r>
            <w:r w:rsidR="008D2D17">
              <w:rPr>
                <w:noProof/>
                <w:webHidden/>
              </w:rPr>
              <w:tab/>
            </w:r>
            <w:r>
              <w:rPr>
                <w:noProof/>
                <w:webHidden/>
              </w:rPr>
              <w:fldChar w:fldCharType="begin"/>
            </w:r>
            <w:r w:rsidR="008D2D17">
              <w:rPr>
                <w:noProof/>
                <w:webHidden/>
              </w:rPr>
              <w:instrText xml:space="preserve"> PAGEREF _Toc222523803 \h </w:instrText>
            </w:r>
            <w:r>
              <w:rPr>
                <w:noProof/>
                <w:webHidden/>
              </w:rPr>
            </w:r>
            <w:r>
              <w:rPr>
                <w:noProof/>
                <w:webHidden/>
              </w:rPr>
              <w:fldChar w:fldCharType="separate"/>
            </w:r>
            <w:r w:rsidR="008D2D17">
              <w:rPr>
                <w:noProof/>
                <w:webHidden/>
              </w:rPr>
              <w:t>48</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804" w:history="1">
            <w:r w:rsidR="008D2D17" w:rsidRPr="000D39E5">
              <w:rPr>
                <w:rStyle w:val="Hyperlink"/>
                <w:noProof/>
              </w:rPr>
              <w:t>6.</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Tie-Up Laboratory Details</w:t>
            </w:r>
            <w:r w:rsidR="008D2D17">
              <w:rPr>
                <w:noProof/>
                <w:webHidden/>
              </w:rPr>
              <w:tab/>
            </w:r>
            <w:r>
              <w:rPr>
                <w:noProof/>
                <w:webHidden/>
              </w:rPr>
              <w:fldChar w:fldCharType="begin"/>
            </w:r>
            <w:r w:rsidR="008D2D17">
              <w:rPr>
                <w:noProof/>
                <w:webHidden/>
              </w:rPr>
              <w:instrText xml:space="preserve"> PAGEREF _Toc222523804 \h </w:instrText>
            </w:r>
            <w:r>
              <w:rPr>
                <w:noProof/>
                <w:webHidden/>
              </w:rPr>
            </w:r>
            <w:r>
              <w:rPr>
                <w:noProof/>
                <w:webHidden/>
              </w:rPr>
              <w:fldChar w:fldCharType="separate"/>
            </w:r>
            <w:r w:rsidR="008D2D17">
              <w:rPr>
                <w:noProof/>
                <w:webHidden/>
              </w:rPr>
              <w:t>48</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805" w:history="1">
            <w:r w:rsidR="008D2D17" w:rsidRPr="000D39E5">
              <w:rPr>
                <w:rStyle w:val="Hyperlink"/>
                <w:noProof/>
              </w:rPr>
              <w:t>7.</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Stock Management (Test Kits, Reagents, VTM)</w:t>
            </w:r>
            <w:r w:rsidR="008D2D17">
              <w:rPr>
                <w:noProof/>
                <w:webHidden/>
              </w:rPr>
              <w:tab/>
            </w:r>
            <w:r>
              <w:rPr>
                <w:noProof/>
                <w:webHidden/>
              </w:rPr>
              <w:fldChar w:fldCharType="begin"/>
            </w:r>
            <w:r w:rsidR="008D2D17">
              <w:rPr>
                <w:noProof/>
                <w:webHidden/>
              </w:rPr>
              <w:instrText xml:space="preserve"> PAGEREF _Toc222523805 \h </w:instrText>
            </w:r>
            <w:r>
              <w:rPr>
                <w:noProof/>
                <w:webHidden/>
              </w:rPr>
            </w:r>
            <w:r>
              <w:rPr>
                <w:noProof/>
                <w:webHidden/>
              </w:rPr>
              <w:fldChar w:fldCharType="separate"/>
            </w:r>
            <w:r w:rsidR="008D2D17">
              <w:rPr>
                <w:noProof/>
                <w:webHidden/>
              </w:rPr>
              <w:t>48</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806" w:history="1">
            <w:r w:rsidR="008D2D17" w:rsidRPr="000D39E5">
              <w:rPr>
                <w:rStyle w:val="Hyperlink"/>
                <w:noProof/>
              </w:rPr>
              <w:t>8.</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Sample Collection &amp; Transport Protocol</w:t>
            </w:r>
            <w:r w:rsidR="008D2D17">
              <w:rPr>
                <w:noProof/>
                <w:webHidden/>
              </w:rPr>
              <w:tab/>
            </w:r>
            <w:r>
              <w:rPr>
                <w:noProof/>
                <w:webHidden/>
              </w:rPr>
              <w:fldChar w:fldCharType="begin"/>
            </w:r>
            <w:r w:rsidR="008D2D17">
              <w:rPr>
                <w:noProof/>
                <w:webHidden/>
              </w:rPr>
              <w:instrText xml:space="preserve"> PAGEREF _Toc222523806 \h </w:instrText>
            </w:r>
            <w:r>
              <w:rPr>
                <w:noProof/>
                <w:webHidden/>
              </w:rPr>
            </w:r>
            <w:r>
              <w:rPr>
                <w:noProof/>
                <w:webHidden/>
              </w:rPr>
              <w:fldChar w:fldCharType="separate"/>
            </w:r>
            <w:r w:rsidR="008D2D17">
              <w:rPr>
                <w:noProof/>
                <w:webHidden/>
              </w:rPr>
              <w:t>48</w:t>
            </w:r>
            <w:r>
              <w:rPr>
                <w:noProof/>
                <w:webHidden/>
              </w:rPr>
              <w:fldChar w:fldCharType="end"/>
            </w:r>
          </w:hyperlink>
        </w:p>
        <w:p w:rsidR="008D2D17" w:rsidRDefault="00DA7C65">
          <w:pPr>
            <w:pStyle w:val="TOC2"/>
            <w:tabs>
              <w:tab w:val="left" w:pos="660"/>
              <w:tab w:val="right" w:leader="dot" w:pos="9016"/>
            </w:tabs>
            <w:rPr>
              <w:rFonts w:asciiTheme="minorHAnsi" w:eastAsiaTheme="minorEastAsia" w:hAnsiTheme="minorHAnsi" w:cstheme="minorBidi"/>
              <w:noProof/>
              <w:sz w:val="22"/>
              <w:szCs w:val="22"/>
              <w:lang w:eastAsia="en-US" w:bidi="ar-SA"/>
            </w:rPr>
          </w:pPr>
          <w:hyperlink w:anchor="_Toc222523807" w:history="1">
            <w:r w:rsidR="008D2D17" w:rsidRPr="000D39E5">
              <w:rPr>
                <w:rStyle w:val="Hyperlink"/>
                <w:noProof/>
              </w:rPr>
              <w:t>9.</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Testing Capacity Expansion</w:t>
            </w:r>
            <w:r w:rsidR="008D2D17">
              <w:rPr>
                <w:noProof/>
                <w:webHidden/>
              </w:rPr>
              <w:tab/>
            </w:r>
            <w:r>
              <w:rPr>
                <w:noProof/>
                <w:webHidden/>
              </w:rPr>
              <w:fldChar w:fldCharType="begin"/>
            </w:r>
            <w:r w:rsidR="008D2D17">
              <w:rPr>
                <w:noProof/>
                <w:webHidden/>
              </w:rPr>
              <w:instrText xml:space="preserve"> PAGEREF _Toc222523807 \h </w:instrText>
            </w:r>
            <w:r>
              <w:rPr>
                <w:noProof/>
                <w:webHidden/>
              </w:rPr>
            </w:r>
            <w:r>
              <w:rPr>
                <w:noProof/>
                <w:webHidden/>
              </w:rPr>
              <w:fldChar w:fldCharType="separate"/>
            </w:r>
            <w:r w:rsidR="008D2D17">
              <w:rPr>
                <w:noProof/>
                <w:webHidden/>
              </w:rPr>
              <w:t>49</w:t>
            </w:r>
            <w:r>
              <w:rPr>
                <w:noProof/>
                <w:webHidden/>
              </w:rPr>
              <w:fldChar w:fldCharType="end"/>
            </w:r>
          </w:hyperlink>
        </w:p>
        <w:p w:rsidR="008D2D17" w:rsidRDefault="00DA7C65">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22523808" w:history="1">
            <w:r w:rsidR="008D2D17" w:rsidRPr="000D39E5">
              <w:rPr>
                <w:rStyle w:val="Hyperlink"/>
                <w:noProof/>
              </w:rPr>
              <w:t>10.</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Turnaround Time (TAT) Targets</w:t>
            </w:r>
            <w:r w:rsidR="008D2D17">
              <w:rPr>
                <w:noProof/>
                <w:webHidden/>
              </w:rPr>
              <w:tab/>
            </w:r>
            <w:r>
              <w:rPr>
                <w:noProof/>
                <w:webHidden/>
              </w:rPr>
              <w:fldChar w:fldCharType="begin"/>
            </w:r>
            <w:r w:rsidR="008D2D17">
              <w:rPr>
                <w:noProof/>
                <w:webHidden/>
              </w:rPr>
              <w:instrText xml:space="preserve"> PAGEREF _Toc222523808 \h </w:instrText>
            </w:r>
            <w:r>
              <w:rPr>
                <w:noProof/>
                <w:webHidden/>
              </w:rPr>
            </w:r>
            <w:r>
              <w:rPr>
                <w:noProof/>
                <w:webHidden/>
              </w:rPr>
              <w:fldChar w:fldCharType="separate"/>
            </w:r>
            <w:r w:rsidR="008D2D17">
              <w:rPr>
                <w:noProof/>
                <w:webHidden/>
              </w:rPr>
              <w:t>49</w:t>
            </w:r>
            <w:r>
              <w:rPr>
                <w:noProof/>
                <w:webHidden/>
              </w:rPr>
              <w:fldChar w:fldCharType="end"/>
            </w:r>
          </w:hyperlink>
        </w:p>
        <w:p w:rsidR="008D2D17" w:rsidRDefault="00DA7C65">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22523809" w:history="1">
            <w:r w:rsidR="008D2D17" w:rsidRPr="000D39E5">
              <w:rPr>
                <w:rStyle w:val="Hyperlink"/>
                <w:noProof/>
              </w:rPr>
              <w:t>11.</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Reporting &amp; Data Sharing</w:t>
            </w:r>
            <w:r w:rsidR="008D2D17">
              <w:rPr>
                <w:noProof/>
                <w:webHidden/>
              </w:rPr>
              <w:tab/>
            </w:r>
            <w:r>
              <w:rPr>
                <w:noProof/>
                <w:webHidden/>
              </w:rPr>
              <w:fldChar w:fldCharType="begin"/>
            </w:r>
            <w:r w:rsidR="008D2D17">
              <w:rPr>
                <w:noProof/>
                <w:webHidden/>
              </w:rPr>
              <w:instrText xml:space="preserve"> PAGEREF _Toc222523809 \h </w:instrText>
            </w:r>
            <w:r>
              <w:rPr>
                <w:noProof/>
                <w:webHidden/>
              </w:rPr>
            </w:r>
            <w:r>
              <w:rPr>
                <w:noProof/>
                <w:webHidden/>
              </w:rPr>
              <w:fldChar w:fldCharType="separate"/>
            </w:r>
            <w:r w:rsidR="008D2D17">
              <w:rPr>
                <w:noProof/>
                <w:webHidden/>
              </w:rPr>
              <w:t>49</w:t>
            </w:r>
            <w:r>
              <w:rPr>
                <w:noProof/>
                <w:webHidden/>
              </w:rPr>
              <w:fldChar w:fldCharType="end"/>
            </w:r>
          </w:hyperlink>
        </w:p>
        <w:p w:rsidR="008D2D17" w:rsidRDefault="00DA7C65">
          <w:pPr>
            <w:pStyle w:val="TOC2"/>
            <w:tabs>
              <w:tab w:val="left" w:pos="880"/>
              <w:tab w:val="right" w:leader="dot" w:pos="9016"/>
            </w:tabs>
            <w:rPr>
              <w:rFonts w:asciiTheme="minorHAnsi" w:eastAsiaTheme="minorEastAsia" w:hAnsiTheme="minorHAnsi" w:cstheme="minorBidi"/>
              <w:noProof/>
              <w:sz w:val="22"/>
              <w:szCs w:val="22"/>
              <w:lang w:eastAsia="en-US" w:bidi="ar-SA"/>
            </w:rPr>
          </w:pPr>
          <w:hyperlink w:anchor="_Toc222523810" w:history="1">
            <w:r w:rsidR="008D2D17" w:rsidRPr="000D39E5">
              <w:rPr>
                <w:rStyle w:val="Hyperlink"/>
                <w:noProof/>
              </w:rPr>
              <w:t>12.</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Monitoring &amp; Quality Control</w:t>
            </w:r>
            <w:r w:rsidR="008D2D17">
              <w:rPr>
                <w:noProof/>
                <w:webHidden/>
              </w:rPr>
              <w:tab/>
            </w:r>
            <w:r>
              <w:rPr>
                <w:noProof/>
                <w:webHidden/>
              </w:rPr>
              <w:fldChar w:fldCharType="begin"/>
            </w:r>
            <w:r w:rsidR="008D2D17">
              <w:rPr>
                <w:noProof/>
                <w:webHidden/>
              </w:rPr>
              <w:instrText xml:space="preserve"> PAGEREF _Toc222523810 \h </w:instrText>
            </w:r>
            <w:r>
              <w:rPr>
                <w:noProof/>
                <w:webHidden/>
              </w:rPr>
            </w:r>
            <w:r>
              <w:rPr>
                <w:noProof/>
                <w:webHidden/>
              </w:rPr>
              <w:fldChar w:fldCharType="separate"/>
            </w:r>
            <w:r w:rsidR="008D2D17">
              <w:rPr>
                <w:noProof/>
                <w:webHidden/>
              </w:rPr>
              <w:t>49</w:t>
            </w:r>
            <w:r>
              <w:rPr>
                <w:noProof/>
                <w:webHidden/>
              </w:rPr>
              <w:fldChar w:fldCharType="end"/>
            </w:r>
          </w:hyperlink>
        </w:p>
        <w:p w:rsidR="008D2D17" w:rsidRDefault="00DA7C65">
          <w:pPr>
            <w:pStyle w:val="TOC1"/>
            <w:tabs>
              <w:tab w:val="left" w:pos="660"/>
              <w:tab w:val="right" w:leader="dot" w:pos="9016"/>
            </w:tabs>
            <w:rPr>
              <w:rFonts w:asciiTheme="minorHAnsi" w:eastAsiaTheme="minorEastAsia" w:hAnsiTheme="minorHAnsi" w:cstheme="minorBidi"/>
              <w:noProof/>
              <w:sz w:val="22"/>
              <w:szCs w:val="22"/>
              <w:lang w:eastAsia="en-US" w:bidi="ar-SA"/>
            </w:rPr>
          </w:pPr>
          <w:hyperlink w:anchor="_Toc222523811" w:history="1">
            <w:r w:rsidR="008D2D17" w:rsidRPr="000D39E5">
              <w:rPr>
                <w:rStyle w:val="Hyperlink"/>
                <w:noProof/>
              </w:rPr>
              <w:t>22.</w:t>
            </w:r>
            <w:r w:rsidR="008D2D17">
              <w:rPr>
                <w:rFonts w:asciiTheme="minorHAnsi" w:eastAsiaTheme="minorEastAsia" w:hAnsiTheme="minorHAnsi" w:cstheme="minorBidi"/>
                <w:noProof/>
                <w:sz w:val="22"/>
                <w:szCs w:val="22"/>
                <w:lang w:eastAsia="en-US" w:bidi="ar-SA"/>
              </w:rPr>
              <w:tab/>
            </w:r>
            <w:r w:rsidR="008D2D17" w:rsidRPr="000D39E5">
              <w:rPr>
                <w:rStyle w:val="Hyperlink"/>
                <w:noProof/>
              </w:rPr>
              <w:t>ANNEXURES</w:t>
            </w:r>
            <w:r w:rsidR="008D2D17">
              <w:rPr>
                <w:noProof/>
                <w:webHidden/>
              </w:rPr>
              <w:tab/>
            </w:r>
            <w:r>
              <w:rPr>
                <w:noProof/>
                <w:webHidden/>
              </w:rPr>
              <w:fldChar w:fldCharType="begin"/>
            </w:r>
            <w:r w:rsidR="008D2D17">
              <w:rPr>
                <w:noProof/>
                <w:webHidden/>
              </w:rPr>
              <w:instrText xml:space="preserve"> PAGEREF _Toc222523811 \h </w:instrText>
            </w:r>
            <w:r>
              <w:rPr>
                <w:noProof/>
                <w:webHidden/>
              </w:rPr>
            </w:r>
            <w:r>
              <w:rPr>
                <w:noProof/>
                <w:webHidden/>
              </w:rPr>
              <w:fldChar w:fldCharType="separate"/>
            </w:r>
            <w:r w:rsidR="008D2D17">
              <w:rPr>
                <w:noProof/>
                <w:webHidden/>
              </w:rPr>
              <w:t>54</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12" w:history="1">
            <w:r w:rsidR="008D2D17" w:rsidRPr="000D39E5">
              <w:rPr>
                <w:rStyle w:val="Hyperlink"/>
                <w:noProof/>
              </w:rPr>
              <w:t>ANNEXURE 1 SOPs – PANDEMIC PREPAREDNESS</w:t>
            </w:r>
            <w:r w:rsidR="008D2D17">
              <w:rPr>
                <w:noProof/>
                <w:webHidden/>
              </w:rPr>
              <w:tab/>
            </w:r>
            <w:r>
              <w:rPr>
                <w:noProof/>
                <w:webHidden/>
              </w:rPr>
              <w:fldChar w:fldCharType="begin"/>
            </w:r>
            <w:r w:rsidR="008D2D17">
              <w:rPr>
                <w:noProof/>
                <w:webHidden/>
              </w:rPr>
              <w:instrText xml:space="preserve"> PAGEREF _Toc222523812 \h </w:instrText>
            </w:r>
            <w:r>
              <w:rPr>
                <w:noProof/>
                <w:webHidden/>
              </w:rPr>
            </w:r>
            <w:r>
              <w:rPr>
                <w:noProof/>
                <w:webHidden/>
              </w:rPr>
              <w:fldChar w:fldCharType="separate"/>
            </w:r>
            <w:r w:rsidR="008D2D17">
              <w:rPr>
                <w:noProof/>
                <w:webHidden/>
              </w:rPr>
              <w:t>54</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13" w:history="1">
            <w:r w:rsidR="008D2D17" w:rsidRPr="000D39E5">
              <w:rPr>
                <w:rStyle w:val="Hyperlink"/>
                <w:rFonts w:ascii="Garamond" w:eastAsia="Times New Roman" w:hAnsi="Garamond"/>
                <w:b/>
                <w:bCs/>
                <w:noProof/>
              </w:rPr>
              <w:t>SOP 1: TRIAGE &amp; SCREENING OF SUSPECTED PANDEMIC PATIENTS</w:t>
            </w:r>
            <w:r w:rsidR="008D2D17">
              <w:rPr>
                <w:noProof/>
                <w:webHidden/>
              </w:rPr>
              <w:tab/>
            </w:r>
            <w:r>
              <w:rPr>
                <w:noProof/>
                <w:webHidden/>
              </w:rPr>
              <w:fldChar w:fldCharType="begin"/>
            </w:r>
            <w:r w:rsidR="008D2D17">
              <w:rPr>
                <w:noProof/>
                <w:webHidden/>
              </w:rPr>
              <w:instrText xml:space="preserve"> PAGEREF _Toc222523813 \h </w:instrText>
            </w:r>
            <w:r>
              <w:rPr>
                <w:noProof/>
                <w:webHidden/>
              </w:rPr>
            </w:r>
            <w:r>
              <w:rPr>
                <w:noProof/>
                <w:webHidden/>
              </w:rPr>
              <w:fldChar w:fldCharType="separate"/>
            </w:r>
            <w:r w:rsidR="008D2D17">
              <w:rPr>
                <w:noProof/>
                <w:webHidden/>
              </w:rPr>
              <w:t>54</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14" w:history="1">
            <w:r w:rsidR="008D2D17" w:rsidRPr="000D39E5">
              <w:rPr>
                <w:rStyle w:val="Hyperlink"/>
                <w:rFonts w:ascii="Garamond" w:eastAsia="Times New Roman" w:hAnsi="Garamond"/>
                <w:b/>
                <w:bCs/>
                <w:noProof/>
              </w:rPr>
              <w:t>Purpose</w:t>
            </w:r>
            <w:r w:rsidR="008D2D17">
              <w:rPr>
                <w:noProof/>
                <w:webHidden/>
              </w:rPr>
              <w:tab/>
            </w:r>
            <w:r>
              <w:rPr>
                <w:noProof/>
                <w:webHidden/>
              </w:rPr>
              <w:fldChar w:fldCharType="begin"/>
            </w:r>
            <w:r w:rsidR="008D2D17">
              <w:rPr>
                <w:noProof/>
                <w:webHidden/>
              </w:rPr>
              <w:instrText xml:space="preserve"> PAGEREF _Toc222523814 \h </w:instrText>
            </w:r>
            <w:r>
              <w:rPr>
                <w:noProof/>
                <w:webHidden/>
              </w:rPr>
            </w:r>
            <w:r>
              <w:rPr>
                <w:noProof/>
                <w:webHidden/>
              </w:rPr>
              <w:fldChar w:fldCharType="separate"/>
            </w:r>
            <w:r w:rsidR="008D2D17">
              <w:rPr>
                <w:noProof/>
                <w:webHidden/>
              </w:rPr>
              <w:t>54</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15" w:history="1">
            <w:r w:rsidR="008D2D17" w:rsidRPr="000D39E5">
              <w:rPr>
                <w:rStyle w:val="Hyperlink"/>
                <w:rFonts w:ascii="Garamond" w:eastAsia="Times New Roman" w:hAnsi="Garamond"/>
                <w:noProof/>
              </w:rPr>
              <w:t>To ensure early identification, segregation, and appropriate routing of suspected infectious patients.</w:t>
            </w:r>
            <w:r w:rsidR="008D2D17">
              <w:rPr>
                <w:noProof/>
                <w:webHidden/>
              </w:rPr>
              <w:tab/>
            </w:r>
            <w:r>
              <w:rPr>
                <w:noProof/>
                <w:webHidden/>
              </w:rPr>
              <w:fldChar w:fldCharType="begin"/>
            </w:r>
            <w:r w:rsidR="008D2D17">
              <w:rPr>
                <w:noProof/>
                <w:webHidden/>
              </w:rPr>
              <w:instrText xml:space="preserve"> PAGEREF _Toc222523815 \h </w:instrText>
            </w:r>
            <w:r>
              <w:rPr>
                <w:noProof/>
                <w:webHidden/>
              </w:rPr>
            </w:r>
            <w:r>
              <w:rPr>
                <w:noProof/>
                <w:webHidden/>
              </w:rPr>
              <w:fldChar w:fldCharType="separate"/>
            </w:r>
            <w:r w:rsidR="008D2D17">
              <w:rPr>
                <w:noProof/>
                <w:webHidden/>
              </w:rPr>
              <w:t>55</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16" w:history="1">
            <w:r w:rsidR="008D2D17" w:rsidRPr="000D39E5">
              <w:rPr>
                <w:rStyle w:val="Hyperlink"/>
                <w:rFonts w:ascii="Garamond" w:eastAsia="Times New Roman" w:hAnsi="Garamond"/>
                <w:b/>
                <w:bCs/>
                <w:noProof/>
              </w:rPr>
              <w:t>Scope</w:t>
            </w:r>
            <w:r w:rsidR="008D2D17">
              <w:rPr>
                <w:noProof/>
                <w:webHidden/>
              </w:rPr>
              <w:tab/>
            </w:r>
            <w:r>
              <w:rPr>
                <w:noProof/>
                <w:webHidden/>
              </w:rPr>
              <w:fldChar w:fldCharType="begin"/>
            </w:r>
            <w:r w:rsidR="008D2D17">
              <w:rPr>
                <w:noProof/>
                <w:webHidden/>
              </w:rPr>
              <w:instrText xml:space="preserve"> PAGEREF _Toc222523816 \h </w:instrText>
            </w:r>
            <w:r>
              <w:rPr>
                <w:noProof/>
                <w:webHidden/>
              </w:rPr>
            </w:r>
            <w:r>
              <w:rPr>
                <w:noProof/>
                <w:webHidden/>
              </w:rPr>
              <w:fldChar w:fldCharType="separate"/>
            </w:r>
            <w:r w:rsidR="008D2D17">
              <w:rPr>
                <w:noProof/>
                <w:webHidden/>
              </w:rPr>
              <w:t>55</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17" w:history="1">
            <w:r w:rsidR="008D2D17" w:rsidRPr="000D39E5">
              <w:rPr>
                <w:rStyle w:val="Hyperlink"/>
                <w:rFonts w:ascii="Garamond" w:eastAsia="Times New Roman" w:hAnsi="Garamond"/>
                <w:b/>
                <w:bCs/>
                <w:noProof/>
              </w:rPr>
              <w:t>Responsibility</w:t>
            </w:r>
            <w:r w:rsidR="008D2D17">
              <w:rPr>
                <w:noProof/>
                <w:webHidden/>
              </w:rPr>
              <w:tab/>
            </w:r>
            <w:r>
              <w:rPr>
                <w:noProof/>
                <w:webHidden/>
              </w:rPr>
              <w:fldChar w:fldCharType="begin"/>
            </w:r>
            <w:r w:rsidR="008D2D17">
              <w:rPr>
                <w:noProof/>
                <w:webHidden/>
              </w:rPr>
              <w:instrText xml:space="preserve"> PAGEREF _Toc222523817 \h </w:instrText>
            </w:r>
            <w:r>
              <w:rPr>
                <w:noProof/>
                <w:webHidden/>
              </w:rPr>
            </w:r>
            <w:r>
              <w:rPr>
                <w:noProof/>
                <w:webHidden/>
              </w:rPr>
              <w:fldChar w:fldCharType="separate"/>
            </w:r>
            <w:r w:rsidR="008D2D17">
              <w:rPr>
                <w:noProof/>
                <w:webHidden/>
              </w:rPr>
              <w:t>55</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18" w:history="1">
            <w:r w:rsidR="008D2D17" w:rsidRPr="000D39E5">
              <w:rPr>
                <w:rStyle w:val="Hyperlink"/>
                <w:rFonts w:ascii="Garamond" w:eastAsia="Times New Roman" w:hAnsi="Garamond"/>
                <w:b/>
                <w:bCs/>
                <w:noProof/>
              </w:rPr>
              <w:t>Triage Area Setup</w:t>
            </w:r>
            <w:r w:rsidR="008D2D17">
              <w:rPr>
                <w:noProof/>
                <w:webHidden/>
              </w:rPr>
              <w:tab/>
            </w:r>
            <w:r>
              <w:rPr>
                <w:noProof/>
                <w:webHidden/>
              </w:rPr>
              <w:fldChar w:fldCharType="begin"/>
            </w:r>
            <w:r w:rsidR="008D2D17">
              <w:rPr>
                <w:noProof/>
                <w:webHidden/>
              </w:rPr>
              <w:instrText xml:space="preserve"> PAGEREF _Toc222523818 \h </w:instrText>
            </w:r>
            <w:r>
              <w:rPr>
                <w:noProof/>
                <w:webHidden/>
              </w:rPr>
            </w:r>
            <w:r>
              <w:rPr>
                <w:noProof/>
                <w:webHidden/>
              </w:rPr>
              <w:fldChar w:fldCharType="separate"/>
            </w:r>
            <w:r w:rsidR="008D2D17">
              <w:rPr>
                <w:noProof/>
                <w:webHidden/>
              </w:rPr>
              <w:t>55</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19" w:history="1">
            <w:r w:rsidR="008D2D17" w:rsidRPr="000D39E5">
              <w:rPr>
                <w:rStyle w:val="Hyperlink"/>
                <w:rFonts w:ascii="Garamond" w:eastAsia="Times New Roman" w:hAnsi="Garamond"/>
                <w:b/>
                <w:bCs/>
                <w:noProof/>
              </w:rPr>
              <w:t>Procedure</w:t>
            </w:r>
            <w:r w:rsidR="008D2D17">
              <w:rPr>
                <w:noProof/>
                <w:webHidden/>
              </w:rPr>
              <w:tab/>
            </w:r>
            <w:r>
              <w:rPr>
                <w:noProof/>
                <w:webHidden/>
              </w:rPr>
              <w:fldChar w:fldCharType="begin"/>
            </w:r>
            <w:r w:rsidR="008D2D17">
              <w:rPr>
                <w:noProof/>
                <w:webHidden/>
              </w:rPr>
              <w:instrText xml:space="preserve"> PAGEREF _Toc222523819 \h </w:instrText>
            </w:r>
            <w:r>
              <w:rPr>
                <w:noProof/>
                <w:webHidden/>
              </w:rPr>
            </w:r>
            <w:r>
              <w:rPr>
                <w:noProof/>
                <w:webHidden/>
              </w:rPr>
              <w:fldChar w:fldCharType="separate"/>
            </w:r>
            <w:r w:rsidR="008D2D17">
              <w:rPr>
                <w:noProof/>
                <w:webHidden/>
              </w:rPr>
              <w:t>55</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20" w:history="1">
            <w:r w:rsidR="008D2D17" w:rsidRPr="000D39E5">
              <w:rPr>
                <w:rStyle w:val="Hyperlink"/>
                <w:rFonts w:ascii="Garamond" w:eastAsia="Times New Roman" w:hAnsi="Garamond"/>
                <w:b/>
                <w:bCs/>
                <w:noProof/>
              </w:rPr>
              <w:t>SOP 2: ISOLATION WARD MANAGEMENT</w:t>
            </w:r>
            <w:r w:rsidR="008D2D17">
              <w:rPr>
                <w:noProof/>
                <w:webHidden/>
              </w:rPr>
              <w:tab/>
            </w:r>
            <w:r>
              <w:rPr>
                <w:noProof/>
                <w:webHidden/>
              </w:rPr>
              <w:fldChar w:fldCharType="begin"/>
            </w:r>
            <w:r w:rsidR="008D2D17">
              <w:rPr>
                <w:noProof/>
                <w:webHidden/>
              </w:rPr>
              <w:instrText xml:space="preserve"> PAGEREF _Toc222523820 \h </w:instrText>
            </w:r>
            <w:r>
              <w:rPr>
                <w:noProof/>
                <w:webHidden/>
              </w:rPr>
            </w:r>
            <w:r>
              <w:rPr>
                <w:noProof/>
                <w:webHidden/>
              </w:rPr>
              <w:fldChar w:fldCharType="separate"/>
            </w:r>
            <w:r w:rsidR="008D2D17">
              <w:rPr>
                <w:noProof/>
                <w:webHidden/>
              </w:rPr>
              <w:t>56</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21" w:history="1">
            <w:r w:rsidR="008D2D17" w:rsidRPr="000D39E5">
              <w:rPr>
                <w:rStyle w:val="Hyperlink"/>
                <w:rFonts w:ascii="Garamond" w:eastAsia="Times New Roman" w:hAnsi="Garamond"/>
                <w:b/>
                <w:bCs/>
                <w:noProof/>
              </w:rPr>
              <w:t>Purpose</w:t>
            </w:r>
            <w:r w:rsidR="008D2D17">
              <w:rPr>
                <w:noProof/>
                <w:webHidden/>
              </w:rPr>
              <w:tab/>
            </w:r>
            <w:r>
              <w:rPr>
                <w:noProof/>
                <w:webHidden/>
              </w:rPr>
              <w:fldChar w:fldCharType="begin"/>
            </w:r>
            <w:r w:rsidR="008D2D17">
              <w:rPr>
                <w:noProof/>
                <w:webHidden/>
              </w:rPr>
              <w:instrText xml:space="preserve"> PAGEREF _Toc222523821 \h </w:instrText>
            </w:r>
            <w:r>
              <w:rPr>
                <w:noProof/>
                <w:webHidden/>
              </w:rPr>
            </w:r>
            <w:r>
              <w:rPr>
                <w:noProof/>
                <w:webHidden/>
              </w:rPr>
              <w:fldChar w:fldCharType="separate"/>
            </w:r>
            <w:r w:rsidR="008D2D17">
              <w:rPr>
                <w:noProof/>
                <w:webHidden/>
              </w:rPr>
              <w:t>56</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22" w:history="1">
            <w:r w:rsidR="008D2D17" w:rsidRPr="000D39E5">
              <w:rPr>
                <w:rStyle w:val="Hyperlink"/>
                <w:rFonts w:ascii="Garamond" w:eastAsia="Times New Roman" w:hAnsi="Garamond"/>
                <w:b/>
                <w:bCs/>
                <w:noProof/>
              </w:rPr>
              <w:t>Ward Requirements</w:t>
            </w:r>
            <w:r w:rsidR="008D2D17">
              <w:rPr>
                <w:noProof/>
                <w:webHidden/>
              </w:rPr>
              <w:tab/>
            </w:r>
            <w:r>
              <w:rPr>
                <w:noProof/>
                <w:webHidden/>
              </w:rPr>
              <w:fldChar w:fldCharType="begin"/>
            </w:r>
            <w:r w:rsidR="008D2D17">
              <w:rPr>
                <w:noProof/>
                <w:webHidden/>
              </w:rPr>
              <w:instrText xml:space="preserve"> PAGEREF _Toc222523822 \h </w:instrText>
            </w:r>
            <w:r>
              <w:rPr>
                <w:noProof/>
                <w:webHidden/>
              </w:rPr>
            </w:r>
            <w:r>
              <w:rPr>
                <w:noProof/>
                <w:webHidden/>
              </w:rPr>
              <w:fldChar w:fldCharType="separate"/>
            </w:r>
            <w:r w:rsidR="008D2D17">
              <w:rPr>
                <w:noProof/>
                <w:webHidden/>
              </w:rPr>
              <w:t>56</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23" w:history="1">
            <w:r w:rsidR="008D2D17" w:rsidRPr="000D39E5">
              <w:rPr>
                <w:rStyle w:val="Hyperlink"/>
                <w:rFonts w:ascii="Garamond" w:eastAsia="Times New Roman" w:hAnsi="Garamond"/>
                <w:b/>
                <w:bCs/>
                <w:noProof/>
              </w:rPr>
              <w:t>Staff PPE</w:t>
            </w:r>
            <w:r w:rsidR="008D2D17">
              <w:rPr>
                <w:noProof/>
                <w:webHidden/>
              </w:rPr>
              <w:tab/>
            </w:r>
            <w:r>
              <w:rPr>
                <w:noProof/>
                <w:webHidden/>
              </w:rPr>
              <w:fldChar w:fldCharType="begin"/>
            </w:r>
            <w:r w:rsidR="008D2D17">
              <w:rPr>
                <w:noProof/>
                <w:webHidden/>
              </w:rPr>
              <w:instrText xml:space="preserve"> PAGEREF _Toc222523823 \h </w:instrText>
            </w:r>
            <w:r>
              <w:rPr>
                <w:noProof/>
                <w:webHidden/>
              </w:rPr>
            </w:r>
            <w:r>
              <w:rPr>
                <w:noProof/>
                <w:webHidden/>
              </w:rPr>
              <w:fldChar w:fldCharType="separate"/>
            </w:r>
            <w:r w:rsidR="008D2D17">
              <w:rPr>
                <w:noProof/>
                <w:webHidden/>
              </w:rPr>
              <w:t>56</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24" w:history="1">
            <w:r w:rsidR="008D2D17" w:rsidRPr="000D39E5">
              <w:rPr>
                <w:rStyle w:val="Hyperlink"/>
                <w:rFonts w:ascii="Garamond" w:eastAsia="Times New Roman" w:hAnsi="Garamond"/>
                <w:b/>
                <w:bCs/>
                <w:noProof/>
              </w:rPr>
              <w:t>Procedure</w:t>
            </w:r>
            <w:r w:rsidR="008D2D17">
              <w:rPr>
                <w:noProof/>
                <w:webHidden/>
              </w:rPr>
              <w:tab/>
            </w:r>
            <w:r>
              <w:rPr>
                <w:noProof/>
                <w:webHidden/>
              </w:rPr>
              <w:fldChar w:fldCharType="begin"/>
            </w:r>
            <w:r w:rsidR="008D2D17">
              <w:rPr>
                <w:noProof/>
                <w:webHidden/>
              </w:rPr>
              <w:instrText xml:space="preserve"> PAGEREF _Toc222523824 \h </w:instrText>
            </w:r>
            <w:r>
              <w:rPr>
                <w:noProof/>
                <w:webHidden/>
              </w:rPr>
            </w:r>
            <w:r>
              <w:rPr>
                <w:noProof/>
                <w:webHidden/>
              </w:rPr>
              <w:fldChar w:fldCharType="separate"/>
            </w:r>
            <w:r w:rsidR="008D2D17">
              <w:rPr>
                <w:noProof/>
                <w:webHidden/>
              </w:rPr>
              <w:t>56</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25" w:history="1">
            <w:r w:rsidR="008D2D17" w:rsidRPr="000D39E5">
              <w:rPr>
                <w:rStyle w:val="Hyperlink"/>
                <w:rFonts w:ascii="Garamond" w:eastAsia="Times New Roman" w:hAnsi="Garamond"/>
                <w:b/>
                <w:bCs/>
                <w:noProof/>
              </w:rPr>
              <w:t>SOP 3: PPE DONNING &amp; DOFFING</w:t>
            </w:r>
            <w:r w:rsidR="008D2D17">
              <w:rPr>
                <w:noProof/>
                <w:webHidden/>
              </w:rPr>
              <w:tab/>
            </w:r>
            <w:r>
              <w:rPr>
                <w:noProof/>
                <w:webHidden/>
              </w:rPr>
              <w:fldChar w:fldCharType="begin"/>
            </w:r>
            <w:r w:rsidR="008D2D17">
              <w:rPr>
                <w:noProof/>
                <w:webHidden/>
              </w:rPr>
              <w:instrText xml:space="preserve"> PAGEREF _Toc222523825 \h </w:instrText>
            </w:r>
            <w:r>
              <w:rPr>
                <w:noProof/>
                <w:webHidden/>
              </w:rPr>
            </w:r>
            <w:r>
              <w:rPr>
                <w:noProof/>
                <w:webHidden/>
              </w:rPr>
              <w:fldChar w:fldCharType="separate"/>
            </w:r>
            <w:r w:rsidR="008D2D17">
              <w:rPr>
                <w:noProof/>
                <w:webHidden/>
              </w:rPr>
              <w:t>57</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26" w:history="1">
            <w:r w:rsidR="008D2D17" w:rsidRPr="000D39E5">
              <w:rPr>
                <w:rStyle w:val="Hyperlink"/>
                <w:rFonts w:ascii="Garamond" w:eastAsia="Times New Roman" w:hAnsi="Garamond"/>
                <w:b/>
                <w:bCs/>
                <w:noProof/>
              </w:rPr>
              <w:t>Purpose</w:t>
            </w:r>
            <w:r w:rsidR="008D2D17">
              <w:rPr>
                <w:noProof/>
                <w:webHidden/>
              </w:rPr>
              <w:tab/>
            </w:r>
            <w:r>
              <w:rPr>
                <w:noProof/>
                <w:webHidden/>
              </w:rPr>
              <w:fldChar w:fldCharType="begin"/>
            </w:r>
            <w:r w:rsidR="008D2D17">
              <w:rPr>
                <w:noProof/>
                <w:webHidden/>
              </w:rPr>
              <w:instrText xml:space="preserve"> PAGEREF _Toc222523826 \h </w:instrText>
            </w:r>
            <w:r>
              <w:rPr>
                <w:noProof/>
                <w:webHidden/>
              </w:rPr>
            </w:r>
            <w:r>
              <w:rPr>
                <w:noProof/>
                <w:webHidden/>
              </w:rPr>
              <w:fldChar w:fldCharType="separate"/>
            </w:r>
            <w:r w:rsidR="008D2D17">
              <w:rPr>
                <w:noProof/>
                <w:webHidden/>
              </w:rPr>
              <w:t>57</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27" w:history="1">
            <w:r w:rsidR="008D2D17" w:rsidRPr="000D39E5">
              <w:rPr>
                <w:rStyle w:val="Hyperlink"/>
                <w:rFonts w:ascii="Garamond" w:eastAsia="Times New Roman" w:hAnsi="Garamond"/>
                <w:b/>
                <w:bCs/>
                <w:noProof/>
              </w:rPr>
              <w:t>Donning Steps</w:t>
            </w:r>
            <w:r w:rsidR="008D2D17">
              <w:rPr>
                <w:noProof/>
                <w:webHidden/>
              </w:rPr>
              <w:tab/>
            </w:r>
            <w:r>
              <w:rPr>
                <w:noProof/>
                <w:webHidden/>
              </w:rPr>
              <w:fldChar w:fldCharType="begin"/>
            </w:r>
            <w:r w:rsidR="008D2D17">
              <w:rPr>
                <w:noProof/>
                <w:webHidden/>
              </w:rPr>
              <w:instrText xml:space="preserve"> PAGEREF _Toc222523827 \h </w:instrText>
            </w:r>
            <w:r>
              <w:rPr>
                <w:noProof/>
                <w:webHidden/>
              </w:rPr>
            </w:r>
            <w:r>
              <w:rPr>
                <w:noProof/>
                <w:webHidden/>
              </w:rPr>
              <w:fldChar w:fldCharType="separate"/>
            </w:r>
            <w:r w:rsidR="008D2D17">
              <w:rPr>
                <w:noProof/>
                <w:webHidden/>
              </w:rPr>
              <w:t>57</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28" w:history="1">
            <w:r w:rsidR="008D2D17" w:rsidRPr="000D39E5">
              <w:rPr>
                <w:rStyle w:val="Hyperlink"/>
                <w:rFonts w:ascii="Garamond" w:eastAsia="Times New Roman" w:hAnsi="Garamond"/>
                <w:b/>
                <w:bCs/>
                <w:noProof/>
              </w:rPr>
              <w:t>Doffing Steps (Supervised Area)</w:t>
            </w:r>
            <w:r w:rsidR="008D2D17">
              <w:rPr>
                <w:noProof/>
                <w:webHidden/>
              </w:rPr>
              <w:tab/>
            </w:r>
            <w:r>
              <w:rPr>
                <w:noProof/>
                <w:webHidden/>
              </w:rPr>
              <w:fldChar w:fldCharType="begin"/>
            </w:r>
            <w:r w:rsidR="008D2D17">
              <w:rPr>
                <w:noProof/>
                <w:webHidden/>
              </w:rPr>
              <w:instrText xml:space="preserve"> PAGEREF _Toc222523828 \h </w:instrText>
            </w:r>
            <w:r>
              <w:rPr>
                <w:noProof/>
                <w:webHidden/>
              </w:rPr>
            </w:r>
            <w:r>
              <w:rPr>
                <w:noProof/>
                <w:webHidden/>
              </w:rPr>
              <w:fldChar w:fldCharType="separate"/>
            </w:r>
            <w:r w:rsidR="008D2D17">
              <w:rPr>
                <w:noProof/>
                <w:webHidden/>
              </w:rPr>
              <w:t>57</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29" w:history="1">
            <w:r w:rsidR="008D2D17" w:rsidRPr="000D39E5">
              <w:rPr>
                <w:rStyle w:val="Hyperlink"/>
                <w:rFonts w:ascii="Garamond" w:eastAsia="Times New Roman" w:hAnsi="Garamond"/>
                <w:b/>
                <w:bCs/>
                <w:noProof/>
              </w:rPr>
              <w:t>SOP 4: OXYGEN THERAPY &amp; ESCALATION PROTOCOL</w:t>
            </w:r>
            <w:r w:rsidR="008D2D17">
              <w:rPr>
                <w:noProof/>
                <w:webHidden/>
              </w:rPr>
              <w:tab/>
            </w:r>
            <w:r>
              <w:rPr>
                <w:noProof/>
                <w:webHidden/>
              </w:rPr>
              <w:fldChar w:fldCharType="begin"/>
            </w:r>
            <w:r w:rsidR="008D2D17">
              <w:rPr>
                <w:noProof/>
                <w:webHidden/>
              </w:rPr>
              <w:instrText xml:space="preserve"> PAGEREF _Toc222523829 \h </w:instrText>
            </w:r>
            <w:r>
              <w:rPr>
                <w:noProof/>
                <w:webHidden/>
              </w:rPr>
            </w:r>
            <w:r>
              <w:rPr>
                <w:noProof/>
                <w:webHidden/>
              </w:rPr>
              <w:fldChar w:fldCharType="separate"/>
            </w:r>
            <w:r w:rsidR="008D2D17">
              <w:rPr>
                <w:noProof/>
                <w:webHidden/>
              </w:rPr>
              <w:t>57</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30" w:history="1">
            <w:r w:rsidR="008D2D17" w:rsidRPr="000D39E5">
              <w:rPr>
                <w:rStyle w:val="Hyperlink"/>
                <w:rFonts w:ascii="Garamond" w:eastAsia="Times New Roman" w:hAnsi="Garamond"/>
                <w:b/>
                <w:bCs/>
                <w:noProof/>
              </w:rPr>
              <w:t>1. Purpose</w:t>
            </w:r>
            <w:r w:rsidR="008D2D17">
              <w:rPr>
                <w:noProof/>
                <w:webHidden/>
              </w:rPr>
              <w:tab/>
            </w:r>
            <w:r>
              <w:rPr>
                <w:noProof/>
                <w:webHidden/>
              </w:rPr>
              <w:fldChar w:fldCharType="begin"/>
            </w:r>
            <w:r w:rsidR="008D2D17">
              <w:rPr>
                <w:noProof/>
                <w:webHidden/>
              </w:rPr>
              <w:instrText xml:space="preserve"> PAGEREF _Toc222523830 \h </w:instrText>
            </w:r>
            <w:r>
              <w:rPr>
                <w:noProof/>
                <w:webHidden/>
              </w:rPr>
            </w:r>
            <w:r>
              <w:rPr>
                <w:noProof/>
                <w:webHidden/>
              </w:rPr>
              <w:fldChar w:fldCharType="separate"/>
            </w:r>
            <w:r w:rsidR="008D2D17">
              <w:rPr>
                <w:noProof/>
                <w:webHidden/>
              </w:rPr>
              <w:t>57</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31" w:history="1">
            <w:r w:rsidR="008D2D17" w:rsidRPr="000D39E5">
              <w:rPr>
                <w:rStyle w:val="Hyperlink"/>
                <w:rFonts w:ascii="Garamond" w:eastAsia="Times New Roman" w:hAnsi="Garamond"/>
                <w:b/>
                <w:bCs/>
                <w:noProof/>
              </w:rPr>
              <w:t>2. Responsibility</w:t>
            </w:r>
            <w:r w:rsidR="008D2D17">
              <w:rPr>
                <w:noProof/>
                <w:webHidden/>
              </w:rPr>
              <w:tab/>
            </w:r>
            <w:r>
              <w:rPr>
                <w:noProof/>
                <w:webHidden/>
              </w:rPr>
              <w:fldChar w:fldCharType="begin"/>
            </w:r>
            <w:r w:rsidR="008D2D17">
              <w:rPr>
                <w:noProof/>
                <w:webHidden/>
              </w:rPr>
              <w:instrText xml:space="preserve"> PAGEREF _Toc222523831 \h </w:instrText>
            </w:r>
            <w:r>
              <w:rPr>
                <w:noProof/>
                <w:webHidden/>
              </w:rPr>
            </w:r>
            <w:r>
              <w:rPr>
                <w:noProof/>
                <w:webHidden/>
              </w:rPr>
              <w:fldChar w:fldCharType="separate"/>
            </w:r>
            <w:r w:rsidR="008D2D17">
              <w:rPr>
                <w:noProof/>
                <w:webHidden/>
              </w:rPr>
              <w:t>57</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32" w:history="1">
            <w:r w:rsidR="008D2D17" w:rsidRPr="000D39E5">
              <w:rPr>
                <w:rStyle w:val="Hyperlink"/>
                <w:rFonts w:ascii="Garamond" w:eastAsia="Times New Roman" w:hAnsi="Garamond"/>
                <w:b/>
                <w:bCs/>
                <w:noProof/>
              </w:rPr>
              <w:t>3. Oxygen Escalation Steps</w:t>
            </w:r>
            <w:r w:rsidR="008D2D17">
              <w:rPr>
                <w:noProof/>
                <w:webHidden/>
              </w:rPr>
              <w:tab/>
            </w:r>
            <w:r>
              <w:rPr>
                <w:noProof/>
                <w:webHidden/>
              </w:rPr>
              <w:fldChar w:fldCharType="begin"/>
            </w:r>
            <w:r w:rsidR="008D2D17">
              <w:rPr>
                <w:noProof/>
                <w:webHidden/>
              </w:rPr>
              <w:instrText xml:space="preserve"> PAGEREF _Toc222523832 \h </w:instrText>
            </w:r>
            <w:r>
              <w:rPr>
                <w:noProof/>
                <w:webHidden/>
              </w:rPr>
            </w:r>
            <w:r>
              <w:rPr>
                <w:noProof/>
                <w:webHidden/>
              </w:rPr>
              <w:fldChar w:fldCharType="separate"/>
            </w:r>
            <w:r w:rsidR="008D2D17">
              <w:rPr>
                <w:noProof/>
                <w:webHidden/>
              </w:rPr>
              <w:t>57</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33" w:history="1">
            <w:r w:rsidR="008D2D17" w:rsidRPr="000D39E5">
              <w:rPr>
                <w:rStyle w:val="Hyperlink"/>
                <w:rFonts w:ascii="Garamond" w:eastAsia="Times New Roman" w:hAnsi="Garamond"/>
                <w:b/>
                <w:bCs/>
                <w:noProof/>
              </w:rPr>
              <w:t>4. Monitoring</w:t>
            </w:r>
            <w:r w:rsidR="008D2D17">
              <w:rPr>
                <w:noProof/>
                <w:webHidden/>
              </w:rPr>
              <w:tab/>
            </w:r>
            <w:r>
              <w:rPr>
                <w:noProof/>
                <w:webHidden/>
              </w:rPr>
              <w:fldChar w:fldCharType="begin"/>
            </w:r>
            <w:r w:rsidR="008D2D17">
              <w:rPr>
                <w:noProof/>
                <w:webHidden/>
              </w:rPr>
              <w:instrText xml:space="preserve"> PAGEREF _Toc222523833 \h </w:instrText>
            </w:r>
            <w:r>
              <w:rPr>
                <w:noProof/>
                <w:webHidden/>
              </w:rPr>
            </w:r>
            <w:r>
              <w:rPr>
                <w:noProof/>
                <w:webHidden/>
              </w:rPr>
              <w:fldChar w:fldCharType="separate"/>
            </w:r>
            <w:r w:rsidR="008D2D17">
              <w:rPr>
                <w:noProof/>
                <w:webHidden/>
              </w:rPr>
              <w:t>57</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34" w:history="1">
            <w:r w:rsidR="008D2D17" w:rsidRPr="000D39E5">
              <w:rPr>
                <w:rStyle w:val="Hyperlink"/>
                <w:rFonts w:ascii="Garamond" w:eastAsia="Times New Roman" w:hAnsi="Garamond"/>
                <w:b/>
                <w:bCs/>
                <w:noProof/>
              </w:rPr>
              <w:t>SOP 5: ICU/HDU MANAGEMENT</w:t>
            </w:r>
            <w:r w:rsidR="008D2D17">
              <w:rPr>
                <w:noProof/>
                <w:webHidden/>
              </w:rPr>
              <w:tab/>
            </w:r>
            <w:r>
              <w:rPr>
                <w:noProof/>
                <w:webHidden/>
              </w:rPr>
              <w:fldChar w:fldCharType="begin"/>
            </w:r>
            <w:r w:rsidR="008D2D17">
              <w:rPr>
                <w:noProof/>
                <w:webHidden/>
              </w:rPr>
              <w:instrText xml:space="preserve"> PAGEREF _Toc222523834 \h </w:instrText>
            </w:r>
            <w:r>
              <w:rPr>
                <w:noProof/>
                <w:webHidden/>
              </w:rPr>
            </w:r>
            <w:r>
              <w:rPr>
                <w:noProof/>
                <w:webHidden/>
              </w:rPr>
              <w:fldChar w:fldCharType="separate"/>
            </w:r>
            <w:r w:rsidR="008D2D17">
              <w:rPr>
                <w:noProof/>
                <w:webHidden/>
              </w:rPr>
              <w:t>58</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35" w:history="1">
            <w:r w:rsidR="008D2D17" w:rsidRPr="000D39E5">
              <w:rPr>
                <w:rStyle w:val="Hyperlink"/>
                <w:rFonts w:ascii="Garamond" w:eastAsia="Times New Roman" w:hAnsi="Garamond"/>
                <w:b/>
                <w:bCs/>
                <w:noProof/>
              </w:rPr>
              <w:t>1. Admission Criteria</w:t>
            </w:r>
            <w:r w:rsidR="008D2D17">
              <w:rPr>
                <w:noProof/>
                <w:webHidden/>
              </w:rPr>
              <w:tab/>
            </w:r>
            <w:r>
              <w:rPr>
                <w:noProof/>
                <w:webHidden/>
              </w:rPr>
              <w:fldChar w:fldCharType="begin"/>
            </w:r>
            <w:r w:rsidR="008D2D17">
              <w:rPr>
                <w:noProof/>
                <w:webHidden/>
              </w:rPr>
              <w:instrText xml:space="preserve"> PAGEREF _Toc222523835 \h </w:instrText>
            </w:r>
            <w:r>
              <w:rPr>
                <w:noProof/>
                <w:webHidden/>
              </w:rPr>
            </w:r>
            <w:r>
              <w:rPr>
                <w:noProof/>
                <w:webHidden/>
              </w:rPr>
              <w:fldChar w:fldCharType="separate"/>
            </w:r>
            <w:r w:rsidR="008D2D17">
              <w:rPr>
                <w:noProof/>
                <w:webHidden/>
              </w:rPr>
              <w:t>58</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36" w:history="1">
            <w:r w:rsidR="008D2D17" w:rsidRPr="000D39E5">
              <w:rPr>
                <w:rStyle w:val="Hyperlink"/>
                <w:rFonts w:ascii="Garamond" w:eastAsia="Times New Roman" w:hAnsi="Garamond"/>
                <w:b/>
                <w:bCs/>
                <w:noProof/>
              </w:rPr>
              <w:t>2. ICU Protocol</w:t>
            </w:r>
            <w:r w:rsidR="008D2D17">
              <w:rPr>
                <w:noProof/>
                <w:webHidden/>
              </w:rPr>
              <w:tab/>
            </w:r>
            <w:r>
              <w:rPr>
                <w:noProof/>
                <w:webHidden/>
              </w:rPr>
              <w:fldChar w:fldCharType="begin"/>
            </w:r>
            <w:r w:rsidR="008D2D17">
              <w:rPr>
                <w:noProof/>
                <w:webHidden/>
              </w:rPr>
              <w:instrText xml:space="preserve"> PAGEREF _Toc222523836 \h </w:instrText>
            </w:r>
            <w:r>
              <w:rPr>
                <w:noProof/>
                <w:webHidden/>
              </w:rPr>
            </w:r>
            <w:r>
              <w:rPr>
                <w:noProof/>
                <w:webHidden/>
              </w:rPr>
              <w:fldChar w:fldCharType="separate"/>
            </w:r>
            <w:r w:rsidR="008D2D17">
              <w:rPr>
                <w:noProof/>
                <w:webHidden/>
              </w:rPr>
              <w:t>58</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37" w:history="1">
            <w:r w:rsidR="008D2D17" w:rsidRPr="000D39E5">
              <w:rPr>
                <w:rStyle w:val="Hyperlink"/>
                <w:rFonts w:ascii="Garamond" w:eastAsia="Times New Roman" w:hAnsi="Garamond"/>
                <w:b/>
                <w:bCs/>
                <w:noProof/>
              </w:rPr>
              <w:t>SOP 6: SAMPLE COLLECTION &amp; TRANSPORT</w:t>
            </w:r>
            <w:r w:rsidR="008D2D17">
              <w:rPr>
                <w:noProof/>
                <w:webHidden/>
              </w:rPr>
              <w:tab/>
            </w:r>
            <w:r>
              <w:rPr>
                <w:noProof/>
                <w:webHidden/>
              </w:rPr>
              <w:fldChar w:fldCharType="begin"/>
            </w:r>
            <w:r w:rsidR="008D2D17">
              <w:rPr>
                <w:noProof/>
                <w:webHidden/>
              </w:rPr>
              <w:instrText xml:space="preserve"> PAGEREF _Toc222523837 \h </w:instrText>
            </w:r>
            <w:r>
              <w:rPr>
                <w:noProof/>
                <w:webHidden/>
              </w:rPr>
            </w:r>
            <w:r>
              <w:rPr>
                <w:noProof/>
                <w:webHidden/>
              </w:rPr>
              <w:fldChar w:fldCharType="separate"/>
            </w:r>
            <w:r w:rsidR="008D2D17">
              <w:rPr>
                <w:noProof/>
                <w:webHidden/>
              </w:rPr>
              <w:t>58</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38" w:history="1">
            <w:r w:rsidR="008D2D17" w:rsidRPr="000D39E5">
              <w:rPr>
                <w:rStyle w:val="Hyperlink"/>
                <w:rFonts w:ascii="Garamond" w:eastAsia="Times New Roman" w:hAnsi="Garamond"/>
                <w:b/>
                <w:bCs/>
                <w:noProof/>
              </w:rPr>
              <w:t>1. Staff PPE</w:t>
            </w:r>
            <w:r w:rsidR="008D2D17">
              <w:rPr>
                <w:noProof/>
                <w:webHidden/>
              </w:rPr>
              <w:tab/>
            </w:r>
            <w:r>
              <w:rPr>
                <w:noProof/>
                <w:webHidden/>
              </w:rPr>
              <w:fldChar w:fldCharType="begin"/>
            </w:r>
            <w:r w:rsidR="008D2D17">
              <w:rPr>
                <w:noProof/>
                <w:webHidden/>
              </w:rPr>
              <w:instrText xml:space="preserve"> PAGEREF _Toc222523838 \h </w:instrText>
            </w:r>
            <w:r>
              <w:rPr>
                <w:noProof/>
                <w:webHidden/>
              </w:rPr>
            </w:r>
            <w:r>
              <w:rPr>
                <w:noProof/>
                <w:webHidden/>
              </w:rPr>
              <w:fldChar w:fldCharType="separate"/>
            </w:r>
            <w:r w:rsidR="008D2D17">
              <w:rPr>
                <w:noProof/>
                <w:webHidden/>
              </w:rPr>
              <w:t>58</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39" w:history="1">
            <w:r w:rsidR="008D2D17" w:rsidRPr="000D39E5">
              <w:rPr>
                <w:rStyle w:val="Hyperlink"/>
                <w:rFonts w:ascii="Garamond" w:eastAsia="Times New Roman" w:hAnsi="Garamond"/>
                <w:b/>
                <w:bCs/>
                <w:noProof/>
              </w:rPr>
              <w:t>2. Steps</w:t>
            </w:r>
            <w:r w:rsidR="008D2D17">
              <w:rPr>
                <w:noProof/>
                <w:webHidden/>
              </w:rPr>
              <w:tab/>
            </w:r>
            <w:r>
              <w:rPr>
                <w:noProof/>
                <w:webHidden/>
              </w:rPr>
              <w:fldChar w:fldCharType="begin"/>
            </w:r>
            <w:r w:rsidR="008D2D17">
              <w:rPr>
                <w:noProof/>
                <w:webHidden/>
              </w:rPr>
              <w:instrText xml:space="preserve"> PAGEREF _Toc222523839 \h </w:instrText>
            </w:r>
            <w:r>
              <w:rPr>
                <w:noProof/>
                <w:webHidden/>
              </w:rPr>
            </w:r>
            <w:r>
              <w:rPr>
                <w:noProof/>
                <w:webHidden/>
              </w:rPr>
              <w:fldChar w:fldCharType="separate"/>
            </w:r>
            <w:r w:rsidR="008D2D17">
              <w:rPr>
                <w:noProof/>
                <w:webHidden/>
              </w:rPr>
              <w:t>58</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40" w:history="1">
            <w:r w:rsidR="008D2D17" w:rsidRPr="000D39E5">
              <w:rPr>
                <w:rStyle w:val="Hyperlink"/>
                <w:rFonts w:ascii="Garamond" w:eastAsia="Times New Roman" w:hAnsi="Garamond"/>
                <w:b/>
                <w:bCs/>
                <w:noProof/>
              </w:rPr>
              <w:t>SOP 7: BIOMEDICAL WASTE MANAGEMENT</w:t>
            </w:r>
            <w:r w:rsidR="008D2D17">
              <w:rPr>
                <w:noProof/>
                <w:webHidden/>
              </w:rPr>
              <w:tab/>
            </w:r>
            <w:r>
              <w:rPr>
                <w:noProof/>
                <w:webHidden/>
              </w:rPr>
              <w:fldChar w:fldCharType="begin"/>
            </w:r>
            <w:r w:rsidR="008D2D17">
              <w:rPr>
                <w:noProof/>
                <w:webHidden/>
              </w:rPr>
              <w:instrText xml:space="preserve"> PAGEREF _Toc222523840 \h </w:instrText>
            </w:r>
            <w:r>
              <w:rPr>
                <w:noProof/>
                <w:webHidden/>
              </w:rPr>
            </w:r>
            <w:r>
              <w:rPr>
                <w:noProof/>
                <w:webHidden/>
              </w:rPr>
              <w:fldChar w:fldCharType="separate"/>
            </w:r>
            <w:r w:rsidR="008D2D17">
              <w:rPr>
                <w:noProof/>
                <w:webHidden/>
              </w:rPr>
              <w:t>58</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41" w:history="1">
            <w:r w:rsidR="008D2D17" w:rsidRPr="000D39E5">
              <w:rPr>
                <w:rStyle w:val="Hyperlink"/>
                <w:rFonts w:ascii="Garamond" w:eastAsia="Times New Roman" w:hAnsi="Garamond"/>
                <w:b/>
                <w:bCs/>
                <w:noProof/>
              </w:rPr>
              <w:t>SOP 8: DEAD BODY MANAGEMENT</w:t>
            </w:r>
            <w:r w:rsidR="008D2D17">
              <w:rPr>
                <w:noProof/>
                <w:webHidden/>
              </w:rPr>
              <w:tab/>
            </w:r>
            <w:r>
              <w:rPr>
                <w:noProof/>
                <w:webHidden/>
              </w:rPr>
              <w:fldChar w:fldCharType="begin"/>
            </w:r>
            <w:r w:rsidR="008D2D17">
              <w:rPr>
                <w:noProof/>
                <w:webHidden/>
              </w:rPr>
              <w:instrText xml:space="preserve"> PAGEREF _Toc222523841 \h </w:instrText>
            </w:r>
            <w:r>
              <w:rPr>
                <w:noProof/>
                <w:webHidden/>
              </w:rPr>
            </w:r>
            <w:r>
              <w:rPr>
                <w:noProof/>
                <w:webHidden/>
              </w:rPr>
              <w:fldChar w:fldCharType="separate"/>
            </w:r>
            <w:r w:rsidR="008D2D17">
              <w:rPr>
                <w:noProof/>
                <w:webHidden/>
              </w:rPr>
              <w:t>58</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42" w:history="1">
            <w:r w:rsidR="008D2D17" w:rsidRPr="000D39E5">
              <w:rPr>
                <w:rStyle w:val="Hyperlink"/>
                <w:rFonts w:ascii="Garamond" w:eastAsia="Times New Roman" w:hAnsi="Garamond"/>
                <w:b/>
                <w:bCs/>
                <w:noProof/>
              </w:rPr>
              <w:t>1. PPE Required</w:t>
            </w:r>
            <w:r w:rsidR="008D2D17">
              <w:rPr>
                <w:noProof/>
                <w:webHidden/>
              </w:rPr>
              <w:tab/>
            </w:r>
            <w:r>
              <w:rPr>
                <w:noProof/>
                <w:webHidden/>
              </w:rPr>
              <w:fldChar w:fldCharType="begin"/>
            </w:r>
            <w:r w:rsidR="008D2D17">
              <w:rPr>
                <w:noProof/>
                <w:webHidden/>
              </w:rPr>
              <w:instrText xml:space="preserve"> PAGEREF _Toc222523842 \h </w:instrText>
            </w:r>
            <w:r>
              <w:rPr>
                <w:noProof/>
                <w:webHidden/>
              </w:rPr>
            </w:r>
            <w:r>
              <w:rPr>
                <w:noProof/>
                <w:webHidden/>
              </w:rPr>
              <w:fldChar w:fldCharType="separate"/>
            </w:r>
            <w:r w:rsidR="008D2D17">
              <w:rPr>
                <w:noProof/>
                <w:webHidden/>
              </w:rPr>
              <w:t>58</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43" w:history="1">
            <w:r w:rsidR="008D2D17" w:rsidRPr="000D39E5">
              <w:rPr>
                <w:rStyle w:val="Hyperlink"/>
                <w:rFonts w:ascii="Garamond" w:eastAsia="Times New Roman" w:hAnsi="Garamond"/>
                <w:b/>
                <w:bCs/>
                <w:noProof/>
              </w:rPr>
              <w:t>2. Procedure</w:t>
            </w:r>
            <w:r w:rsidR="008D2D17">
              <w:rPr>
                <w:noProof/>
                <w:webHidden/>
              </w:rPr>
              <w:tab/>
            </w:r>
            <w:r>
              <w:rPr>
                <w:noProof/>
                <w:webHidden/>
              </w:rPr>
              <w:fldChar w:fldCharType="begin"/>
            </w:r>
            <w:r w:rsidR="008D2D17">
              <w:rPr>
                <w:noProof/>
                <w:webHidden/>
              </w:rPr>
              <w:instrText xml:space="preserve"> PAGEREF _Toc222523843 \h </w:instrText>
            </w:r>
            <w:r>
              <w:rPr>
                <w:noProof/>
                <w:webHidden/>
              </w:rPr>
            </w:r>
            <w:r>
              <w:rPr>
                <w:noProof/>
                <w:webHidden/>
              </w:rPr>
              <w:fldChar w:fldCharType="separate"/>
            </w:r>
            <w:r w:rsidR="008D2D17">
              <w:rPr>
                <w:noProof/>
                <w:webHidden/>
              </w:rPr>
              <w:t>59</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44" w:history="1">
            <w:r w:rsidR="008D2D17" w:rsidRPr="000D39E5">
              <w:rPr>
                <w:rStyle w:val="Hyperlink"/>
                <w:rFonts w:ascii="Garamond" w:eastAsia="Times New Roman" w:hAnsi="Garamond"/>
                <w:b/>
                <w:bCs/>
                <w:noProof/>
              </w:rPr>
              <w:t>SOP 10: STAFF EXPOSURE MANAGEMENT</w:t>
            </w:r>
            <w:r w:rsidR="008D2D17">
              <w:rPr>
                <w:noProof/>
                <w:webHidden/>
              </w:rPr>
              <w:tab/>
            </w:r>
            <w:r>
              <w:rPr>
                <w:noProof/>
                <w:webHidden/>
              </w:rPr>
              <w:fldChar w:fldCharType="begin"/>
            </w:r>
            <w:r w:rsidR="008D2D17">
              <w:rPr>
                <w:noProof/>
                <w:webHidden/>
              </w:rPr>
              <w:instrText xml:space="preserve"> PAGEREF _Toc222523844 \h </w:instrText>
            </w:r>
            <w:r>
              <w:rPr>
                <w:noProof/>
                <w:webHidden/>
              </w:rPr>
            </w:r>
            <w:r>
              <w:rPr>
                <w:noProof/>
                <w:webHidden/>
              </w:rPr>
              <w:fldChar w:fldCharType="separate"/>
            </w:r>
            <w:r w:rsidR="008D2D17">
              <w:rPr>
                <w:noProof/>
                <w:webHidden/>
              </w:rPr>
              <w:t>59</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45" w:history="1">
            <w:r w:rsidR="008D2D17" w:rsidRPr="000D39E5">
              <w:rPr>
                <w:rStyle w:val="Hyperlink"/>
                <w:rFonts w:ascii="Garamond" w:eastAsia="Times New Roman" w:hAnsi="Garamond"/>
                <w:b/>
                <w:bCs/>
                <w:noProof/>
              </w:rPr>
              <w:t>Low Risk Exposure</w:t>
            </w:r>
            <w:r w:rsidR="008D2D17">
              <w:rPr>
                <w:noProof/>
                <w:webHidden/>
              </w:rPr>
              <w:tab/>
            </w:r>
            <w:r>
              <w:rPr>
                <w:noProof/>
                <w:webHidden/>
              </w:rPr>
              <w:fldChar w:fldCharType="begin"/>
            </w:r>
            <w:r w:rsidR="008D2D17">
              <w:rPr>
                <w:noProof/>
                <w:webHidden/>
              </w:rPr>
              <w:instrText xml:space="preserve"> PAGEREF _Toc222523845 \h </w:instrText>
            </w:r>
            <w:r>
              <w:rPr>
                <w:noProof/>
                <w:webHidden/>
              </w:rPr>
            </w:r>
            <w:r>
              <w:rPr>
                <w:noProof/>
                <w:webHidden/>
              </w:rPr>
              <w:fldChar w:fldCharType="separate"/>
            </w:r>
            <w:r w:rsidR="008D2D17">
              <w:rPr>
                <w:noProof/>
                <w:webHidden/>
              </w:rPr>
              <w:t>59</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46" w:history="1">
            <w:r w:rsidR="008D2D17" w:rsidRPr="000D39E5">
              <w:rPr>
                <w:rStyle w:val="Hyperlink"/>
                <w:rFonts w:ascii="Garamond" w:eastAsia="Times New Roman" w:hAnsi="Garamond"/>
                <w:b/>
                <w:bCs/>
                <w:noProof/>
              </w:rPr>
              <w:t>High Risk Exposure</w:t>
            </w:r>
            <w:r w:rsidR="008D2D17">
              <w:rPr>
                <w:noProof/>
                <w:webHidden/>
              </w:rPr>
              <w:tab/>
            </w:r>
            <w:r>
              <w:rPr>
                <w:noProof/>
                <w:webHidden/>
              </w:rPr>
              <w:fldChar w:fldCharType="begin"/>
            </w:r>
            <w:r w:rsidR="008D2D17">
              <w:rPr>
                <w:noProof/>
                <w:webHidden/>
              </w:rPr>
              <w:instrText xml:space="preserve"> PAGEREF _Toc222523846 \h </w:instrText>
            </w:r>
            <w:r>
              <w:rPr>
                <w:noProof/>
                <w:webHidden/>
              </w:rPr>
            </w:r>
            <w:r>
              <w:rPr>
                <w:noProof/>
                <w:webHidden/>
              </w:rPr>
              <w:fldChar w:fldCharType="separate"/>
            </w:r>
            <w:r w:rsidR="008D2D17">
              <w:rPr>
                <w:noProof/>
                <w:webHidden/>
              </w:rPr>
              <w:t>59</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47" w:history="1">
            <w:r w:rsidR="008D2D17" w:rsidRPr="000D39E5">
              <w:rPr>
                <w:rStyle w:val="Hyperlink"/>
                <w:rFonts w:ascii="Garamond" w:eastAsia="Times New Roman" w:hAnsi="Garamond"/>
                <w:b/>
                <w:bCs/>
                <w:noProof/>
              </w:rPr>
              <w:t>SOP 11: COMMUNICATION &amp; REPORTING</w:t>
            </w:r>
            <w:r w:rsidR="008D2D17">
              <w:rPr>
                <w:noProof/>
                <w:webHidden/>
              </w:rPr>
              <w:tab/>
            </w:r>
            <w:r>
              <w:rPr>
                <w:noProof/>
                <w:webHidden/>
              </w:rPr>
              <w:fldChar w:fldCharType="begin"/>
            </w:r>
            <w:r w:rsidR="008D2D17">
              <w:rPr>
                <w:noProof/>
                <w:webHidden/>
              </w:rPr>
              <w:instrText xml:space="preserve"> PAGEREF _Toc222523847 \h </w:instrText>
            </w:r>
            <w:r>
              <w:rPr>
                <w:noProof/>
                <w:webHidden/>
              </w:rPr>
            </w:r>
            <w:r>
              <w:rPr>
                <w:noProof/>
                <w:webHidden/>
              </w:rPr>
              <w:fldChar w:fldCharType="separate"/>
            </w:r>
            <w:r w:rsidR="008D2D17">
              <w:rPr>
                <w:noProof/>
                <w:webHidden/>
              </w:rPr>
              <w:t>59</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48" w:history="1">
            <w:r w:rsidR="008D2D17" w:rsidRPr="000D39E5">
              <w:rPr>
                <w:rStyle w:val="Hyperlink"/>
                <w:rFonts w:ascii="Garamond" w:eastAsia="Times New Roman" w:hAnsi="Garamond"/>
                <w:b/>
                <w:bCs/>
                <w:noProof/>
              </w:rPr>
              <w:t>SOP 12: CONTINUITY OF ESSENTIAL SERVICES</w:t>
            </w:r>
            <w:r w:rsidR="008D2D17">
              <w:rPr>
                <w:noProof/>
                <w:webHidden/>
              </w:rPr>
              <w:tab/>
            </w:r>
            <w:r>
              <w:rPr>
                <w:noProof/>
                <w:webHidden/>
              </w:rPr>
              <w:fldChar w:fldCharType="begin"/>
            </w:r>
            <w:r w:rsidR="008D2D17">
              <w:rPr>
                <w:noProof/>
                <w:webHidden/>
              </w:rPr>
              <w:instrText xml:space="preserve"> PAGEREF _Toc222523848 \h </w:instrText>
            </w:r>
            <w:r>
              <w:rPr>
                <w:noProof/>
                <w:webHidden/>
              </w:rPr>
            </w:r>
            <w:r>
              <w:rPr>
                <w:noProof/>
                <w:webHidden/>
              </w:rPr>
              <w:fldChar w:fldCharType="separate"/>
            </w:r>
            <w:r w:rsidR="008D2D17">
              <w:rPr>
                <w:noProof/>
                <w:webHidden/>
              </w:rPr>
              <w:t>59</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49" w:history="1">
            <w:r w:rsidR="008D2D17" w:rsidRPr="000D39E5">
              <w:rPr>
                <w:rStyle w:val="Hyperlink"/>
                <w:rFonts w:eastAsia="Garamond"/>
                <w:noProof/>
              </w:rPr>
              <w:t>ANNEXURE 2 : IMPORTANT PHONE NUMBERS</w:t>
            </w:r>
            <w:r w:rsidR="008D2D17">
              <w:rPr>
                <w:noProof/>
                <w:webHidden/>
              </w:rPr>
              <w:tab/>
            </w:r>
            <w:r>
              <w:rPr>
                <w:noProof/>
                <w:webHidden/>
              </w:rPr>
              <w:fldChar w:fldCharType="begin"/>
            </w:r>
            <w:r w:rsidR="008D2D17">
              <w:rPr>
                <w:noProof/>
                <w:webHidden/>
              </w:rPr>
              <w:instrText xml:space="preserve"> PAGEREF _Toc222523849 \h </w:instrText>
            </w:r>
            <w:r>
              <w:rPr>
                <w:noProof/>
                <w:webHidden/>
              </w:rPr>
            </w:r>
            <w:r>
              <w:rPr>
                <w:noProof/>
                <w:webHidden/>
              </w:rPr>
              <w:fldChar w:fldCharType="separate"/>
            </w:r>
            <w:r w:rsidR="008D2D17">
              <w:rPr>
                <w:noProof/>
                <w:webHidden/>
              </w:rPr>
              <w:t>66</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50" w:history="1">
            <w:r w:rsidR="008D2D17" w:rsidRPr="000D39E5">
              <w:rPr>
                <w:rStyle w:val="Hyperlink"/>
                <w:rFonts w:eastAsia="Garamond" w:cs="Garamond"/>
                <w:noProof/>
              </w:rPr>
              <w:t>Important offices of municipality/ corporation</w:t>
            </w:r>
            <w:r w:rsidR="008D2D17">
              <w:rPr>
                <w:noProof/>
                <w:webHidden/>
              </w:rPr>
              <w:tab/>
            </w:r>
            <w:r>
              <w:rPr>
                <w:noProof/>
                <w:webHidden/>
              </w:rPr>
              <w:fldChar w:fldCharType="begin"/>
            </w:r>
            <w:r w:rsidR="008D2D17">
              <w:rPr>
                <w:noProof/>
                <w:webHidden/>
              </w:rPr>
              <w:instrText xml:space="preserve"> PAGEREF _Toc222523850 \h </w:instrText>
            </w:r>
            <w:r>
              <w:rPr>
                <w:noProof/>
                <w:webHidden/>
              </w:rPr>
            </w:r>
            <w:r>
              <w:rPr>
                <w:noProof/>
                <w:webHidden/>
              </w:rPr>
              <w:fldChar w:fldCharType="separate"/>
            </w:r>
            <w:r w:rsidR="008D2D17">
              <w:rPr>
                <w:noProof/>
                <w:webHidden/>
              </w:rPr>
              <w:t>66</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51" w:history="1">
            <w:r w:rsidR="008D2D17" w:rsidRPr="000D39E5">
              <w:rPr>
                <w:rStyle w:val="Hyperlink"/>
                <w:rFonts w:eastAsia="Garamond" w:cs="Garamond"/>
                <w:noProof/>
              </w:rPr>
              <w:t>Health Services</w:t>
            </w:r>
            <w:r w:rsidR="008D2D17">
              <w:rPr>
                <w:noProof/>
                <w:webHidden/>
              </w:rPr>
              <w:tab/>
            </w:r>
            <w:r>
              <w:rPr>
                <w:noProof/>
                <w:webHidden/>
              </w:rPr>
              <w:fldChar w:fldCharType="begin"/>
            </w:r>
            <w:r w:rsidR="008D2D17">
              <w:rPr>
                <w:noProof/>
                <w:webHidden/>
              </w:rPr>
              <w:instrText xml:space="preserve"> PAGEREF _Toc222523851 \h </w:instrText>
            </w:r>
            <w:r>
              <w:rPr>
                <w:noProof/>
                <w:webHidden/>
              </w:rPr>
            </w:r>
            <w:r>
              <w:rPr>
                <w:noProof/>
                <w:webHidden/>
              </w:rPr>
              <w:fldChar w:fldCharType="separate"/>
            </w:r>
            <w:r w:rsidR="008D2D17">
              <w:rPr>
                <w:noProof/>
                <w:webHidden/>
              </w:rPr>
              <w:t>67</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52" w:history="1">
            <w:r w:rsidR="008D2D17" w:rsidRPr="000D39E5">
              <w:rPr>
                <w:rStyle w:val="Hyperlink"/>
                <w:rFonts w:eastAsia="Garamond" w:cs="Garamond"/>
                <w:noProof/>
              </w:rPr>
              <w:t>Helpline numbers</w:t>
            </w:r>
            <w:r w:rsidR="008D2D17">
              <w:rPr>
                <w:noProof/>
                <w:webHidden/>
              </w:rPr>
              <w:tab/>
            </w:r>
            <w:r>
              <w:rPr>
                <w:noProof/>
                <w:webHidden/>
              </w:rPr>
              <w:fldChar w:fldCharType="begin"/>
            </w:r>
            <w:r w:rsidR="008D2D17">
              <w:rPr>
                <w:noProof/>
                <w:webHidden/>
              </w:rPr>
              <w:instrText xml:space="preserve"> PAGEREF _Toc222523852 \h </w:instrText>
            </w:r>
            <w:r>
              <w:rPr>
                <w:noProof/>
                <w:webHidden/>
              </w:rPr>
            </w:r>
            <w:r>
              <w:rPr>
                <w:noProof/>
                <w:webHidden/>
              </w:rPr>
              <w:fldChar w:fldCharType="separate"/>
            </w:r>
            <w:r w:rsidR="008D2D17">
              <w:rPr>
                <w:noProof/>
                <w:webHidden/>
              </w:rPr>
              <w:t>69</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53" w:history="1">
            <w:r w:rsidR="008D2D17" w:rsidRPr="000D39E5">
              <w:rPr>
                <w:rStyle w:val="Hyperlink"/>
                <w:rFonts w:ascii="Garamond" w:eastAsiaTheme="majorEastAsia" w:hAnsi="Garamond" w:cstheme="majorBidi"/>
                <w:b/>
                <w:bCs/>
                <w:noProof/>
              </w:rPr>
              <w:t>Public and Private School Contact Details</w:t>
            </w:r>
            <w:r w:rsidR="008D2D17">
              <w:rPr>
                <w:noProof/>
                <w:webHidden/>
              </w:rPr>
              <w:tab/>
            </w:r>
            <w:r>
              <w:rPr>
                <w:noProof/>
                <w:webHidden/>
              </w:rPr>
              <w:fldChar w:fldCharType="begin"/>
            </w:r>
            <w:r w:rsidR="008D2D17">
              <w:rPr>
                <w:noProof/>
                <w:webHidden/>
              </w:rPr>
              <w:instrText xml:space="preserve"> PAGEREF _Toc222523853 \h </w:instrText>
            </w:r>
            <w:r>
              <w:rPr>
                <w:noProof/>
                <w:webHidden/>
              </w:rPr>
            </w:r>
            <w:r>
              <w:rPr>
                <w:noProof/>
                <w:webHidden/>
              </w:rPr>
              <w:fldChar w:fldCharType="separate"/>
            </w:r>
            <w:r w:rsidR="008D2D17">
              <w:rPr>
                <w:noProof/>
                <w:webHidden/>
              </w:rPr>
              <w:t>69</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54" w:history="1">
            <w:r w:rsidR="008D2D17" w:rsidRPr="000D39E5">
              <w:rPr>
                <w:rStyle w:val="Hyperlink"/>
                <w:rFonts w:eastAsia="Garamond" w:cs="Garamond"/>
                <w:noProof/>
              </w:rPr>
              <w:t>Information regarding resources</w:t>
            </w:r>
            <w:r w:rsidR="008D2D17">
              <w:rPr>
                <w:noProof/>
                <w:webHidden/>
              </w:rPr>
              <w:tab/>
            </w:r>
            <w:r>
              <w:rPr>
                <w:noProof/>
                <w:webHidden/>
              </w:rPr>
              <w:fldChar w:fldCharType="begin"/>
            </w:r>
            <w:r w:rsidR="008D2D17">
              <w:rPr>
                <w:noProof/>
                <w:webHidden/>
              </w:rPr>
              <w:instrText xml:space="preserve"> PAGEREF _Toc222523854 \h </w:instrText>
            </w:r>
            <w:r>
              <w:rPr>
                <w:noProof/>
                <w:webHidden/>
              </w:rPr>
            </w:r>
            <w:r>
              <w:rPr>
                <w:noProof/>
                <w:webHidden/>
              </w:rPr>
              <w:fldChar w:fldCharType="separate"/>
            </w:r>
            <w:r w:rsidR="008D2D17">
              <w:rPr>
                <w:noProof/>
                <w:webHidden/>
              </w:rPr>
              <w:t>71</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55" w:history="1">
            <w:r w:rsidR="008D2D17" w:rsidRPr="000D39E5">
              <w:rPr>
                <w:rStyle w:val="Hyperlink"/>
                <w:noProof/>
              </w:rPr>
              <w:t>ANNEXURE 3 : LABCONTENTS</w:t>
            </w:r>
            <w:r w:rsidR="008D2D17">
              <w:rPr>
                <w:noProof/>
                <w:webHidden/>
              </w:rPr>
              <w:tab/>
            </w:r>
            <w:r>
              <w:rPr>
                <w:noProof/>
                <w:webHidden/>
              </w:rPr>
              <w:fldChar w:fldCharType="begin"/>
            </w:r>
            <w:r w:rsidR="008D2D17">
              <w:rPr>
                <w:noProof/>
                <w:webHidden/>
              </w:rPr>
              <w:instrText xml:space="preserve"> PAGEREF _Toc222523855 \h </w:instrText>
            </w:r>
            <w:r>
              <w:rPr>
                <w:noProof/>
                <w:webHidden/>
              </w:rPr>
            </w:r>
            <w:r>
              <w:rPr>
                <w:noProof/>
                <w:webHidden/>
              </w:rPr>
              <w:fldChar w:fldCharType="separate"/>
            </w:r>
            <w:r w:rsidR="008D2D17">
              <w:rPr>
                <w:noProof/>
                <w:webHidden/>
              </w:rPr>
              <w:t>71</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56" w:history="1">
            <w:r w:rsidR="008D2D17" w:rsidRPr="000D39E5">
              <w:rPr>
                <w:rStyle w:val="Hyperlink"/>
                <w:rFonts w:ascii="Garamond" w:eastAsia="Times New Roman" w:hAnsi="Garamond"/>
                <w:b/>
                <w:bCs/>
                <w:noProof/>
              </w:rPr>
              <w:t>1. Preparation and Planning</w:t>
            </w:r>
            <w:r w:rsidR="008D2D17">
              <w:rPr>
                <w:noProof/>
                <w:webHidden/>
              </w:rPr>
              <w:tab/>
            </w:r>
            <w:r>
              <w:rPr>
                <w:noProof/>
                <w:webHidden/>
              </w:rPr>
              <w:fldChar w:fldCharType="begin"/>
            </w:r>
            <w:r w:rsidR="008D2D17">
              <w:rPr>
                <w:noProof/>
                <w:webHidden/>
              </w:rPr>
              <w:instrText xml:space="preserve"> PAGEREF _Toc222523856 \h </w:instrText>
            </w:r>
            <w:r>
              <w:rPr>
                <w:noProof/>
                <w:webHidden/>
              </w:rPr>
            </w:r>
            <w:r>
              <w:rPr>
                <w:noProof/>
                <w:webHidden/>
              </w:rPr>
              <w:fldChar w:fldCharType="separate"/>
            </w:r>
            <w:r w:rsidR="008D2D17">
              <w:rPr>
                <w:noProof/>
                <w:webHidden/>
              </w:rPr>
              <w:t>73</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57" w:history="1">
            <w:r w:rsidR="008D2D17" w:rsidRPr="000D39E5">
              <w:rPr>
                <w:rStyle w:val="Hyperlink"/>
                <w:rFonts w:ascii="Garamond" w:eastAsia="Times New Roman" w:hAnsi="Garamond"/>
                <w:b/>
                <w:bCs/>
                <w:noProof/>
              </w:rPr>
              <w:t>2. Infection Control Measures</w:t>
            </w:r>
            <w:r w:rsidR="008D2D17">
              <w:rPr>
                <w:noProof/>
                <w:webHidden/>
              </w:rPr>
              <w:tab/>
            </w:r>
            <w:r>
              <w:rPr>
                <w:noProof/>
                <w:webHidden/>
              </w:rPr>
              <w:fldChar w:fldCharType="begin"/>
            </w:r>
            <w:r w:rsidR="008D2D17">
              <w:rPr>
                <w:noProof/>
                <w:webHidden/>
              </w:rPr>
              <w:instrText xml:space="preserve"> PAGEREF _Toc222523857 \h </w:instrText>
            </w:r>
            <w:r>
              <w:rPr>
                <w:noProof/>
                <w:webHidden/>
              </w:rPr>
            </w:r>
            <w:r>
              <w:rPr>
                <w:noProof/>
                <w:webHidden/>
              </w:rPr>
              <w:fldChar w:fldCharType="separate"/>
            </w:r>
            <w:r w:rsidR="008D2D17">
              <w:rPr>
                <w:noProof/>
                <w:webHidden/>
              </w:rPr>
              <w:t>73</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58" w:history="1">
            <w:r w:rsidR="008D2D17" w:rsidRPr="000D39E5">
              <w:rPr>
                <w:rStyle w:val="Hyperlink"/>
                <w:rFonts w:ascii="Garamond" w:eastAsia="Times New Roman" w:hAnsi="Garamond"/>
                <w:b/>
                <w:bCs/>
                <w:noProof/>
              </w:rPr>
              <w:t>4. Sample Collection Procedure</w:t>
            </w:r>
            <w:r w:rsidR="008D2D17">
              <w:rPr>
                <w:noProof/>
                <w:webHidden/>
              </w:rPr>
              <w:tab/>
            </w:r>
            <w:r>
              <w:rPr>
                <w:noProof/>
                <w:webHidden/>
              </w:rPr>
              <w:fldChar w:fldCharType="begin"/>
            </w:r>
            <w:r w:rsidR="008D2D17">
              <w:rPr>
                <w:noProof/>
                <w:webHidden/>
              </w:rPr>
              <w:instrText xml:space="preserve"> PAGEREF _Toc222523858 \h </w:instrText>
            </w:r>
            <w:r>
              <w:rPr>
                <w:noProof/>
                <w:webHidden/>
              </w:rPr>
            </w:r>
            <w:r>
              <w:rPr>
                <w:noProof/>
                <w:webHidden/>
              </w:rPr>
              <w:fldChar w:fldCharType="separate"/>
            </w:r>
            <w:r w:rsidR="008D2D17">
              <w:rPr>
                <w:noProof/>
                <w:webHidden/>
              </w:rPr>
              <w:t>73</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59" w:history="1">
            <w:r w:rsidR="008D2D17" w:rsidRPr="000D39E5">
              <w:rPr>
                <w:rStyle w:val="Hyperlink"/>
                <w:noProof/>
              </w:rPr>
              <w:t>Purpose</w:t>
            </w:r>
            <w:r w:rsidR="008D2D17">
              <w:rPr>
                <w:noProof/>
                <w:webHidden/>
              </w:rPr>
              <w:tab/>
            </w:r>
            <w:r>
              <w:rPr>
                <w:noProof/>
                <w:webHidden/>
              </w:rPr>
              <w:fldChar w:fldCharType="begin"/>
            </w:r>
            <w:r w:rsidR="008D2D17">
              <w:rPr>
                <w:noProof/>
                <w:webHidden/>
              </w:rPr>
              <w:instrText xml:space="preserve"> PAGEREF _Toc222523859 \h </w:instrText>
            </w:r>
            <w:r>
              <w:rPr>
                <w:noProof/>
                <w:webHidden/>
              </w:rPr>
            </w:r>
            <w:r>
              <w:rPr>
                <w:noProof/>
                <w:webHidden/>
              </w:rPr>
              <w:fldChar w:fldCharType="separate"/>
            </w:r>
            <w:r w:rsidR="008D2D17">
              <w:rPr>
                <w:noProof/>
                <w:webHidden/>
              </w:rPr>
              <w:t>73</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60" w:history="1">
            <w:r w:rsidR="008D2D17" w:rsidRPr="000D39E5">
              <w:rPr>
                <w:rStyle w:val="Hyperlink"/>
                <w:rFonts w:ascii="Garamond" w:eastAsia="Times New Roman" w:hAnsi="Garamond"/>
                <w:b/>
                <w:bCs/>
                <w:noProof/>
              </w:rPr>
              <w:t>Responsibilities</w:t>
            </w:r>
            <w:r w:rsidR="008D2D17">
              <w:rPr>
                <w:noProof/>
                <w:webHidden/>
              </w:rPr>
              <w:tab/>
            </w:r>
            <w:r>
              <w:rPr>
                <w:noProof/>
                <w:webHidden/>
              </w:rPr>
              <w:fldChar w:fldCharType="begin"/>
            </w:r>
            <w:r w:rsidR="008D2D17">
              <w:rPr>
                <w:noProof/>
                <w:webHidden/>
              </w:rPr>
              <w:instrText xml:space="preserve"> PAGEREF _Toc222523860 \h </w:instrText>
            </w:r>
            <w:r>
              <w:rPr>
                <w:noProof/>
                <w:webHidden/>
              </w:rPr>
            </w:r>
            <w:r>
              <w:rPr>
                <w:noProof/>
                <w:webHidden/>
              </w:rPr>
              <w:fldChar w:fldCharType="separate"/>
            </w:r>
            <w:r w:rsidR="008D2D17">
              <w:rPr>
                <w:noProof/>
                <w:webHidden/>
              </w:rPr>
              <w:t>73</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61" w:history="1">
            <w:r w:rsidR="008D2D17" w:rsidRPr="000D39E5">
              <w:rPr>
                <w:rStyle w:val="Hyperlink"/>
                <w:rFonts w:ascii="Garamond" w:eastAsia="Times New Roman" w:hAnsi="Garamond"/>
                <w:b/>
                <w:bCs/>
                <w:noProof/>
              </w:rPr>
              <w:t>Personal Protective Equipment (PPE)</w:t>
            </w:r>
            <w:r w:rsidR="008D2D17">
              <w:rPr>
                <w:noProof/>
                <w:webHidden/>
              </w:rPr>
              <w:tab/>
            </w:r>
            <w:r>
              <w:rPr>
                <w:noProof/>
                <w:webHidden/>
              </w:rPr>
              <w:fldChar w:fldCharType="begin"/>
            </w:r>
            <w:r w:rsidR="008D2D17">
              <w:rPr>
                <w:noProof/>
                <w:webHidden/>
              </w:rPr>
              <w:instrText xml:space="preserve"> PAGEREF _Toc222523861 \h </w:instrText>
            </w:r>
            <w:r>
              <w:rPr>
                <w:noProof/>
                <w:webHidden/>
              </w:rPr>
            </w:r>
            <w:r>
              <w:rPr>
                <w:noProof/>
                <w:webHidden/>
              </w:rPr>
              <w:fldChar w:fldCharType="separate"/>
            </w:r>
            <w:r w:rsidR="008D2D17">
              <w:rPr>
                <w:noProof/>
                <w:webHidden/>
              </w:rPr>
              <w:t>74</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62" w:history="1">
            <w:r w:rsidR="008D2D17" w:rsidRPr="000D39E5">
              <w:rPr>
                <w:rStyle w:val="Hyperlink"/>
                <w:noProof/>
              </w:rPr>
              <w:t>Sample Packaging (Triple Packaging System)</w:t>
            </w:r>
            <w:r w:rsidR="008D2D17">
              <w:rPr>
                <w:noProof/>
                <w:webHidden/>
              </w:rPr>
              <w:tab/>
            </w:r>
            <w:r>
              <w:rPr>
                <w:noProof/>
                <w:webHidden/>
              </w:rPr>
              <w:fldChar w:fldCharType="begin"/>
            </w:r>
            <w:r w:rsidR="008D2D17">
              <w:rPr>
                <w:noProof/>
                <w:webHidden/>
              </w:rPr>
              <w:instrText xml:space="preserve"> PAGEREF _Toc222523862 \h </w:instrText>
            </w:r>
            <w:r>
              <w:rPr>
                <w:noProof/>
                <w:webHidden/>
              </w:rPr>
            </w:r>
            <w:r>
              <w:rPr>
                <w:noProof/>
                <w:webHidden/>
              </w:rPr>
              <w:fldChar w:fldCharType="separate"/>
            </w:r>
            <w:r w:rsidR="008D2D17">
              <w:rPr>
                <w:noProof/>
                <w:webHidden/>
              </w:rPr>
              <w:t>74</w:t>
            </w:r>
            <w:r>
              <w:rPr>
                <w:noProof/>
                <w:webHidden/>
              </w:rPr>
              <w:fldChar w:fldCharType="end"/>
            </w:r>
          </w:hyperlink>
        </w:p>
        <w:p w:rsidR="008D2D17" w:rsidRDefault="00DA7C65">
          <w:pPr>
            <w:pStyle w:val="TOC3"/>
            <w:tabs>
              <w:tab w:val="left" w:pos="880"/>
              <w:tab w:val="right" w:leader="dot" w:pos="9016"/>
            </w:tabs>
            <w:rPr>
              <w:rFonts w:cstheme="minorBidi"/>
              <w:noProof/>
              <w:sz w:val="22"/>
              <w:szCs w:val="22"/>
              <w:lang w:bidi="ar-SA"/>
            </w:rPr>
          </w:pPr>
          <w:hyperlink w:anchor="_Toc222523863" w:history="1">
            <w:r w:rsidR="008D2D17" w:rsidRPr="000D39E5">
              <w:rPr>
                <w:rStyle w:val="Hyperlink"/>
                <w:rFonts w:ascii="Symbol" w:hAnsi="Symbol"/>
                <w:noProof/>
              </w:rPr>
              <w:t></w:t>
            </w:r>
            <w:r w:rsidR="008D2D17">
              <w:rPr>
                <w:rFonts w:cstheme="minorBidi"/>
                <w:noProof/>
                <w:sz w:val="22"/>
                <w:szCs w:val="22"/>
                <w:lang w:bidi="ar-SA"/>
              </w:rPr>
              <w:tab/>
            </w:r>
            <w:r w:rsidR="008D2D17" w:rsidRPr="000D39E5">
              <w:rPr>
                <w:rStyle w:val="Hyperlink"/>
                <w:noProof/>
              </w:rPr>
              <w:t xml:space="preserve">Used PPE and packaging disposed of as </w:t>
            </w:r>
            <w:r w:rsidR="008D2D17" w:rsidRPr="000D39E5">
              <w:rPr>
                <w:rStyle w:val="Hyperlink"/>
                <w:rFonts w:eastAsia="Aptos"/>
                <w:noProof/>
              </w:rPr>
              <w:t>biomedical waste</w:t>
            </w:r>
            <w:r w:rsidR="008D2D17">
              <w:rPr>
                <w:noProof/>
                <w:webHidden/>
              </w:rPr>
              <w:tab/>
            </w:r>
            <w:r>
              <w:rPr>
                <w:noProof/>
                <w:webHidden/>
              </w:rPr>
              <w:fldChar w:fldCharType="begin"/>
            </w:r>
            <w:r w:rsidR="008D2D17">
              <w:rPr>
                <w:noProof/>
                <w:webHidden/>
              </w:rPr>
              <w:instrText xml:space="preserve"> PAGEREF _Toc222523863 \h </w:instrText>
            </w:r>
            <w:r>
              <w:rPr>
                <w:noProof/>
                <w:webHidden/>
              </w:rPr>
            </w:r>
            <w:r>
              <w:rPr>
                <w:noProof/>
                <w:webHidden/>
              </w:rPr>
              <w:fldChar w:fldCharType="separate"/>
            </w:r>
            <w:r w:rsidR="008D2D17">
              <w:rPr>
                <w:noProof/>
                <w:webHidden/>
              </w:rPr>
              <w:t>74</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64" w:history="1">
            <w:r w:rsidR="008D2D17" w:rsidRPr="000D39E5">
              <w:rPr>
                <w:rStyle w:val="Hyperlink"/>
                <w:noProof/>
              </w:rPr>
              <w:t>ANNEXURE 4 : NEARBY PVT LABS</w:t>
            </w:r>
            <w:r w:rsidR="008D2D17">
              <w:rPr>
                <w:noProof/>
                <w:webHidden/>
              </w:rPr>
              <w:tab/>
            </w:r>
            <w:r>
              <w:rPr>
                <w:noProof/>
                <w:webHidden/>
              </w:rPr>
              <w:fldChar w:fldCharType="begin"/>
            </w:r>
            <w:r w:rsidR="008D2D17">
              <w:rPr>
                <w:noProof/>
                <w:webHidden/>
              </w:rPr>
              <w:instrText xml:space="preserve"> PAGEREF _Toc222523864 \h </w:instrText>
            </w:r>
            <w:r>
              <w:rPr>
                <w:noProof/>
                <w:webHidden/>
              </w:rPr>
            </w:r>
            <w:r>
              <w:rPr>
                <w:noProof/>
                <w:webHidden/>
              </w:rPr>
              <w:fldChar w:fldCharType="separate"/>
            </w:r>
            <w:r w:rsidR="008D2D17">
              <w:rPr>
                <w:noProof/>
                <w:webHidden/>
              </w:rPr>
              <w:t>75</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65" w:history="1">
            <w:r w:rsidR="008D2D17" w:rsidRPr="000D39E5">
              <w:rPr>
                <w:rStyle w:val="Hyperlink"/>
                <w:noProof/>
              </w:rPr>
              <w:t>ANNEXURE 5: PHARMACY BUFFER STOCK</w:t>
            </w:r>
            <w:r w:rsidR="008D2D17">
              <w:rPr>
                <w:noProof/>
                <w:webHidden/>
              </w:rPr>
              <w:tab/>
            </w:r>
            <w:r>
              <w:rPr>
                <w:noProof/>
                <w:webHidden/>
              </w:rPr>
              <w:fldChar w:fldCharType="begin"/>
            </w:r>
            <w:r w:rsidR="008D2D17">
              <w:rPr>
                <w:noProof/>
                <w:webHidden/>
              </w:rPr>
              <w:instrText xml:space="preserve"> PAGEREF _Toc222523865 \h </w:instrText>
            </w:r>
            <w:r>
              <w:rPr>
                <w:noProof/>
                <w:webHidden/>
              </w:rPr>
            </w:r>
            <w:r>
              <w:rPr>
                <w:noProof/>
                <w:webHidden/>
              </w:rPr>
              <w:fldChar w:fldCharType="separate"/>
            </w:r>
            <w:r w:rsidR="008D2D17">
              <w:rPr>
                <w:noProof/>
                <w:webHidden/>
              </w:rPr>
              <w:t>76</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66" w:history="1">
            <w:r w:rsidR="008D2D17" w:rsidRPr="000D39E5">
              <w:rPr>
                <w:rStyle w:val="Hyperlink"/>
                <w:rFonts w:eastAsiaTheme="majorEastAsia"/>
                <w:noProof/>
              </w:rPr>
              <w:t>ANNEXURE 6 : NEARBY PHARMACIES</w:t>
            </w:r>
            <w:r w:rsidR="008D2D17">
              <w:rPr>
                <w:noProof/>
                <w:webHidden/>
              </w:rPr>
              <w:tab/>
            </w:r>
            <w:r>
              <w:rPr>
                <w:noProof/>
                <w:webHidden/>
              </w:rPr>
              <w:fldChar w:fldCharType="begin"/>
            </w:r>
            <w:r w:rsidR="008D2D17">
              <w:rPr>
                <w:noProof/>
                <w:webHidden/>
              </w:rPr>
              <w:instrText xml:space="preserve"> PAGEREF _Toc222523866 \h </w:instrText>
            </w:r>
            <w:r>
              <w:rPr>
                <w:noProof/>
                <w:webHidden/>
              </w:rPr>
            </w:r>
            <w:r>
              <w:rPr>
                <w:noProof/>
                <w:webHidden/>
              </w:rPr>
              <w:fldChar w:fldCharType="separate"/>
            </w:r>
            <w:r w:rsidR="008D2D17">
              <w:rPr>
                <w:noProof/>
                <w:webHidden/>
              </w:rPr>
              <w:t>101</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67" w:history="1">
            <w:r w:rsidR="008D2D17" w:rsidRPr="000D39E5">
              <w:rPr>
                <w:rStyle w:val="Hyperlink"/>
                <w:noProof/>
              </w:rPr>
              <w:t>ANNEXURE 7: HR DETAILS</w:t>
            </w:r>
            <w:r w:rsidR="008D2D17">
              <w:rPr>
                <w:noProof/>
                <w:webHidden/>
              </w:rPr>
              <w:tab/>
            </w:r>
            <w:r>
              <w:rPr>
                <w:noProof/>
                <w:webHidden/>
              </w:rPr>
              <w:fldChar w:fldCharType="begin"/>
            </w:r>
            <w:r w:rsidR="008D2D17">
              <w:rPr>
                <w:noProof/>
                <w:webHidden/>
              </w:rPr>
              <w:instrText xml:space="preserve"> PAGEREF _Toc222523867 \h </w:instrText>
            </w:r>
            <w:r>
              <w:rPr>
                <w:noProof/>
                <w:webHidden/>
              </w:rPr>
            </w:r>
            <w:r>
              <w:rPr>
                <w:noProof/>
                <w:webHidden/>
              </w:rPr>
              <w:fldChar w:fldCharType="separate"/>
            </w:r>
            <w:r w:rsidR="008D2D17">
              <w:rPr>
                <w:noProof/>
                <w:webHidden/>
              </w:rPr>
              <w:t>102</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68" w:history="1">
            <w:r w:rsidR="008D2D17" w:rsidRPr="000D39E5">
              <w:rPr>
                <w:rStyle w:val="Hyperlink"/>
                <w:noProof/>
              </w:rPr>
              <w:t>ANNEXURE 8: COMMUNICABLE DISEASE HOT SPOT</w:t>
            </w:r>
            <w:r w:rsidR="008D2D17">
              <w:rPr>
                <w:noProof/>
                <w:webHidden/>
              </w:rPr>
              <w:tab/>
            </w:r>
            <w:r>
              <w:rPr>
                <w:noProof/>
                <w:webHidden/>
              </w:rPr>
              <w:fldChar w:fldCharType="begin"/>
            </w:r>
            <w:r w:rsidR="008D2D17">
              <w:rPr>
                <w:noProof/>
                <w:webHidden/>
              </w:rPr>
              <w:instrText xml:space="preserve"> PAGEREF _Toc222523868 \h </w:instrText>
            </w:r>
            <w:r>
              <w:rPr>
                <w:noProof/>
                <w:webHidden/>
              </w:rPr>
            </w:r>
            <w:r>
              <w:rPr>
                <w:noProof/>
                <w:webHidden/>
              </w:rPr>
              <w:fldChar w:fldCharType="separate"/>
            </w:r>
            <w:r w:rsidR="008D2D17">
              <w:rPr>
                <w:noProof/>
                <w:webHidden/>
              </w:rPr>
              <w:t>106</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69" w:history="1">
            <w:r w:rsidR="008D2D17" w:rsidRPr="000D39E5">
              <w:rPr>
                <w:rStyle w:val="Hyperlink"/>
                <w:noProof/>
              </w:rPr>
              <w:t>ANNEXURE 9: GH CIRCULAR- ESTABLISHMENT ORDER IN STRIKE</w:t>
            </w:r>
            <w:r w:rsidR="008D2D17">
              <w:rPr>
                <w:noProof/>
                <w:webHidden/>
              </w:rPr>
              <w:tab/>
            </w:r>
            <w:r>
              <w:rPr>
                <w:noProof/>
                <w:webHidden/>
              </w:rPr>
              <w:fldChar w:fldCharType="begin"/>
            </w:r>
            <w:r w:rsidR="008D2D17">
              <w:rPr>
                <w:noProof/>
                <w:webHidden/>
              </w:rPr>
              <w:instrText xml:space="preserve"> PAGEREF _Toc222523869 \h </w:instrText>
            </w:r>
            <w:r>
              <w:rPr>
                <w:noProof/>
                <w:webHidden/>
              </w:rPr>
            </w:r>
            <w:r>
              <w:rPr>
                <w:noProof/>
                <w:webHidden/>
              </w:rPr>
              <w:fldChar w:fldCharType="separate"/>
            </w:r>
            <w:r w:rsidR="008D2D17">
              <w:rPr>
                <w:noProof/>
                <w:webHidden/>
              </w:rPr>
              <w:t>109</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70" w:history="1">
            <w:r w:rsidR="008D2D17" w:rsidRPr="000D39E5">
              <w:rPr>
                <w:rStyle w:val="Hyperlink"/>
                <w:noProof/>
              </w:rPr>
              <w:t>ANNEXURE 10: TRIAGE POLICY – HOSPITAL</w:t>
            </w:r>
            <w:r w:rsidR="008D2D17">
              <w:rPr>
                <w:noProof/>
                <w:webHidden/>
              </w:rPr>
              <w:tab/>
            </w:r>
            <w:r>
              <w:rPr>
                <w:noProof/>
                <w:webHidden/>
              </w:rPr>
              <w:fldChar w:fldCharType="begin"/>
            </w:r>
            <w:r w:rsidR="008D2D17">
              <w:rPr>
                <w:noProof/>
                <w:webHidden/>
              </w:rPr>
              <w:instrText xml:space="preserve"> PAGEREF _Toc222523870 \h </w:instrText>
            </w:r>
            <w:r>
              <w:rPr>
                <w:noProof/>
                <w:webHidden/>
              </w:rPr>
            </w:r>
            <w:r>
              <w:rPr>
                <w:noProof/>
                <w:webHidden/>
              </w:rPr>
              <w:fldChar w:fldCharType="separate"/>
            </w:r>
            <w:r w:rsidR="008D2D17">
              <w:rPr>
                <w:noProof/>
                <w:webHidden/>
              </w:rPr>
              <w:t>110</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71" w:history="1">
            <w:r w:rsidR="008D2D17" w:rsidRPr="000D39E5">
              <w:rPr>
                <w:rStyle w:val="Hyperlink"/>
                <w:noProof/>
              </w:rPr>
              <w:t>ANNEXURE 11 : INFECTION CONTROL POLICY</w:t>
            </w:r>
            <w:r w:rsidR="008D2D17">
              <w:rPr>
                <w:noProof/>
                <w:webHidden/>
              </w:rPr>
              <w:tab/>
            </w:r>
            <w:r>
              <w:rPr>
                <w:noProof/>
                <w:webHidden/>
              </w:rPr>
              <w:fldChar w:fldCharType="begin"/>
            </w:r>
            <w:r w:rsidR="008D2D17">
              <w:rPr>
                <w:noProof/>
                <w:webHidden/>
              </w:rPr>
              <w:instrText xml:space="preserve"> PAGEREF _Toc222523871 \h </w:instrText>
            </w:r>
            <w:r>
              <w:rPr>
                <w:noProof/>
                <w:webHidden/>
              </w:rPr>
            </w:r>
            <w:r>
              <w:rPr>
                <w:noProof/>
                <w:webHidden/>
              </w:rPr>
              <w:fldChar w:fldCharType="separate"/>
            </w:r>
            <w:r w:rsidR="008D2D17">
              <w:rPr>
                <w:noProof/>
                <w:webHidden/>
              </w:rPr>
              <w:t>112</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72" w:history="1">
            <w:r w:rsidR="008D2D17" w:rsidRPr="000D39E5">
              <w:rPr>
                <w:rStyle w:val="Hyperlink"/>
                <w:noProof/>
              </w:rPr>
              <w:t>ANNEXURE 12: DEAD BODY MANAGEMENT POLICY</w:t>
            </w:r>
            <w:r w:rsidR="008D2D17">
              <w:rPr>
                <w:noProof/>
                <w:webHidden/>
              </w:rPr>
              <w:tab/>
            </w:r>
            <w:r>
              <w:rPr>
                <w:noProof/>
                <w:webHidden/>
              </w:rPr>
              <w:fldChar w:fldCharType="begin"/>
            </w:r>
            <w:r w:rsidR="008D2D17">
              <w:rPr>
                <w:noProof/>
                <w:webHidden/>
              </w:rPr>
              <w:instrText xml:space="preserve"> PAGEREF _Toc222523872 \h </w:instrText>
            </w:r>
            <w:r>
              <w:rPr>
                <w:noProof/>
                <w:webHidden/>
              </w:rPr>
            </w:r>
            <w:r>
              <w:rPr>
                <w:noProof/>
                <w:webHidden/>
              </w:rPr>
              <w:fldChar w:fldCharType="separate"/>
            </w:r>
            <w:r w:rsidR="008D2D17">
              <w:rPr>
                <w:noProof/>
                <w:webHidden/>
              </w:rPr>
              <w:t>113</w:t>
            </w:r>
            <w:r>
              <w:rPr>
                <w:noProof/>
                <w:webHidden/>
              </w:rPr>
              <w:fldChar w:fldCharType="end"/>
            </w:r>
          </w:hyperlink>
        </w:p>
        <w:p w:rsidR="008D2D17" w:rsidRDefault="00DA7C65">
          <w:pPr>
            <w:pStyle w:val="TOC1"/>
            <w:tabs>
              <w:tab w:val="right" w:leader="dot" w:pos="9016"/>
            </w:tabs>
            <w:rPr>
              <w:rFonts w:asciiTheme="minorHAnsi" w:eastAsiaTheme="minorEastAsia" w:hAnsiTheme="minorHAnsi" w:cstheme="minorBidi"/>
              <w:noProof/>
              <w:sz w:val="22"/>
              <w:szCs w:val="22"/>
              <w:lang w:eastAsia="en-US" w:bidi="ar-SA"/>
            </w:rPr>
          </w:pPr>
          <w:hyperlink w:anchor="_Toc222523873" w:history="1">
            <w:r w:rsidR="008D2D17" w:rsidRPr="000D39E5">
              <w:rPr>
                <w:rStyle w:val="Hyperlink"/>
                <w:noProof/>
                <w:kern w:val="36"/>
              </w:rPr>
              <w:t>DEAD BODY HANDLING POLICY DURING PANDEMIC PREPAREDNESS</w:t>
            </w:r>
            <w:r w:rsidR="008D2D17">
              <w:rPr>
                <w:noProof/>
                <w:webHidden/>
              </w:rPr>
              <w:tab/>
            </w:r>
            <w:r>
              <w:rPr>
                <w:noProof/>
                <w:webHidden/>
              </w:rPr>
              <w:fldChar w:fldCharType="begin"/>
            </w:r>
            <w:r w:rsidR="008D2D17">
              <w:rPr>
                <w:noProof/>
                <w:webHidden/>
              </w:rPr>
              <w:instrText xml:space="preserve"> PAGEREF _Toc222523873 \h </w:instrText>
            </w:r>
            <w:r>
              <w:rPr>
                <w:noProof/>
                <w:webHidden/>
              </w:rPr>
            </w:r>
            <w:r>
              <w:rPr>
                <w:noProof/>
                <w:webHidden/>
              </w:rPr>
              <w:fldChar w:fldCharType="separate"/>
            </w:r>
            <w:r w:rsidR="008D2D17">
              <w:rPr>
                <w:noProof/>
                <w:webHidden/>
              </w:rPr>
              <w:t>113</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74" w:history="1">
            <w:r w:rsidR="008D2D17" w:rsidRPr="000D39E5">
              <w:rPr>
                <w:rStyle w:val="Hyperlink"/>
                <w:rFonts w:ascii="Garamond" w:eastAsia="Times New Roman" w:hAnsi="Garamond"/>
                <w:b/>
                <w:bCs/>
                <w:noProof/>
              </w:rPr>
              <w:t>Purpose</w:t>
            </w:r>
            <w:r w:rsidR="008D2D17">
              <w:rPr>
                <w:noProof/>
                <w:webHidden/>
              </w:rPr>
              <w:tab/>
            </w:r>
            <w:r>
              <w:rPr>
                <w:noProof/>
                <w:webHidden/>
              </w:rPr>
              <w:fldChar w:fldCharType="begin"/>
            </w:r>
            <w:r w:rsidR="008D2D17">
              <w:rPr>
                <w:noProof/>
                <w:webHidden/>
              </w:rPr>
              <w:instrText xml:space="preserve"> PAGEREF _Toc222523874 \h </w:instrText>
            </w:r>
            <w:r>
              <w:rPr>
                <w:noProof/>
                <w:webHidden/>
              </w:rPr>
            </w:r>
            <w:r>
              <w:rPr>
                <w:noProof/>
                <w:webHidden/>
              </w:rPr>
              <w:fldChar w:fldCharType="separate"/>
            </w:r>
            <w:r w:rsidR="008D2D17">
              <w:rPr>
                <w:noProof/>
                <w:webHidden/>
              </w:rPr>
              <w:t>113</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75" w:history="1">
            <w:r w:rsidR="008D2D17" w:rsidRPr="000D39E5">
              <w:rPr>
                <w:rStyle w:val="Hyperlink"/>
                <w:rFonts w:ascii="Garamond" w:eastAsia="Times New Roman" w:hAnsi="Garamond"/>
                <w:b/>
                <w:bCs/>
                <w:noProof/>
              </w:rPr>
              <w:t>Scope</w:t>
            </w:r>
            <w:r w:rsidR="008D2D17">
              <w:rPr>
                <w:noProof/>
                <w:webHidden/>
              </w:rPr>
              <w:tab/>
            </w:r>
            <w:r>
              <w:rPr>
                <w:noProof/>
                <w:webHidden/>
              </w:rPr>
              <w:fldChar w:fldCharType="begin"/>
            </w:r>
            <w:r w:rsidR="008D2D17">
              <w:rPr>
                <w:noProof/>
                <w:webHidden/>
              </w:rPr>
              <w:instrText xml:space="preserve"> PAGEREF _Toc222523875 \h </w:instrText>
            </w:r>
            <w:r>
              <w:rPr>
                <w:noProof/>
                <w:webHidden/>
              </w:rPr>
            </w:r>
            <w:r>
              <w:rPr>
                <w:noProof/>
                <w:webHidden/>
              </w:rPr>
              <w:fldChar w:fldCharType="separate"/>
            </w:r>
            <w:r w:rsidR="008D2D17">
              <w:rPr>
                <w:noProof/>
                <w:webHidden/>
              </w:rPr>
              <w:t>113</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76" w:history="1">
            <w:r w:rsidR="008D2D17" w:rsidRPr="000D39E5">
              <w:rPr>
                <w:rStyle w:val="Hyperlink"/>
                <w:rFonts w:ascii="Garamond" w:eastAsia="Times New Roman" w:hAnsi="Garamond"/>
                <w:b/>
                <w:bCs/>
                <w:noProof/>
              </w:rPr>
              <w:t>Responsibility</w:t>
            </w:r>
            <w:r w:rsidR="008D2D17">
              <w:rPr>
                <w:noProof/>
                <w:webHidden/>
              </w:rPr>
              <w:tab/>
            </w:r>
            <w:r>
              <w:rPr>
                <w:noProof/>
                <w:webHidden/>
              </w:rPr>
              <w:fldChar w:fldCharType="begin"/>
            </w:r>
            <w:r w:rsidR="008D2D17">
              <w:rPr>
                <w:noProof/>
                <w:webHidden/>
              </w:rPr>
              <w:instrText xml:space="preserve"> PAGEREF _Toc222523876 \h </w:instrText>
            </w:r>
            <w:r>
              <w:rPr>
                <w:noProof/>
                <w:webHidden/>
              </w:rPr>
            </w:r>
            <w:r>
              <w:rPr>
                <w:noProof/>
                <w:webHidden/>
              </w:rPr>
              <w:fldChar w:fldCharType="separate"/>
            </w:r>
            <w:r w:rsidR="008D2D17">
              <w:rPr>
                <w:noProof/>
                <w:webHidden/>
              </w:rPr>
              <w:t>113</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77" w:history="1">
            <w:r w:rsidR="008D2D17" w:rsidRPr="000D39E5">
              <w:rPr>
                <w:rStyle w:val="Hyperlink"/>
                <w:rFonts w:ascii="Garamond" w:eastAsia="Times New Roman" w:hAnsi="Garamond"/>
                <w:b/>
                <w:bCs/>
                <w:noProof/>
              </w:rPr>
              <w:t>Risk Classification of Dead Body</w:t>
            </w:r>
            <w:r w:rsidR="008D2D17">
              <w:rPr>
                <w:noProof/>
                <w:webHidden/>
              </w:rPr>
              <w:tab/>
            </w:r>
            <w:r>
              <w:rPr>
                <w:noProof/>
                <w:webHidden/>
              </w:rPr>
              <w:fldChar w:fldCharType="begin"/>
            </w:r>
            <w:r w:rsidR="008D2D17">
              <w:rPr>
                <w:noProof/>
                <w:webHidden/>
              </w:rPr>
              <w:instrText xml:space="preserve"> PAGEREF _Toc222523877 \h </w:instrText>
            </w:r>
            <w:r>
              <w:rPr>
                <w:noProof/>
                <w:webHidden/>
              </w:rPr>
            </w:r>
            <w:r>
              <w:rPr>
                <w:noProof/>
                <w:webHidden/>
              </w:rPr>
              <w:fldChar w:fldCharType="separate"/>
            </w:r>
            <w:r w:rsidR="008D2D17">
              <w:rPr>
                <w:noProof/>
                <w:webHidden/>
              </w:rPr>
              <w:t>113</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78" w:history="1">
            <w:r w:rsidR="008D2D17" w:rsidRPr="000D39E5">
              <w:rPr>
                <w:rStyle w:val="Hyperlink"/>
                <w:rFonts w:ascii="Garamond" w:eastAsia="Times New Roman" w:hAnsi="Garamond"/>
                <w:b/>
                <w:bCs/>
                <w:noProof/>
              </w:rPr>
              <w:t>General Principles</w:t>
            </w:r>
            <w:r w:rsidR="008D2D17">
              <w:rPr>
                <w:noProof/>
                <w:webHidden/>
              </w:rPr>
              <w:tab/>
            </w:r>
            <w:r>
              <w:rPr>
                <w:noProof/>
                <w:webHidden/>
              </w:rPr>
              <w:fldChar w:fldCharType="begin"/>
            </w:r>
            <w:r w:rsidR="008D2D17">
              <w:rPr>
                <w:noProof/>
                <w:webHidden/>
              </w:rPr>
              <w:instrText xml:space="preserve"> PAGEREF _Toc222523878 \h </w:instrText>
            </w:r>
            <w:r>
              <w:rPr>
                <w:noProof/>
                <w:webHidden/>
              </w:rPr>
            </w:r>
            <w:r>
              <w:rPr>
                <w:noProof/>
                <w:webHidden/>
              </w:rPr>
              <w:fldChar w:fldCharType="separate"/>
            </w:r>
            <w:r w:rsidR="008D2D17">
              <w:rPr>
                <w:noProof/>
                <w:webHidden/>
              </w:rPr>
              <w:t>114</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79" w:history="1">
            <w:r w:rsidR="008D2D17" w:rsidRPr="000D39E5">
              <w:rPr>
                <w:rStyle w:val="Hyperlink"/>
                <w:rFonts w:ascii="Garamond" w:eastAsia="Times New Roman" w:hAnsi="Garamond"/>
                <w:b/>
                <w:bCs/>
                <w:noProof/>
              </w:rPr>
              <w:t>PPE Requirements</w:t>
            </w:r>
            <w:r w:rsidR="008D2D17">
              <w:rPr>
                <w:noProof/>
                <w:webHidden/>
              </w:rPr>
              <w:tab/>
            </w:r>
            <w:r>
              <w:rPr>
                <w:noProof/>
                <w:webHidden/>
              </w:rPr>
              <w:fldChar w:fldCharType="begin"/>
            </w:r>
            <w:r w:rsidR="008D2D17">
              <w:rPr>
                <w:noProof/>
                <w:webHidden/>
              </w:rPr>
              <w:instrText xml:space="preserve"> PAGEREF _Toc222523879 \h </w:instrText>
            </w:r>
            <w:r>
              <w:rPr>
                <w:noProof/>
                <w:webHidden/>
              </w:rPr>
            </w:r>
            <w:r>
              <w:rPr>
                <w:noProof/>
                <w:webHidden/>
              </w:rPr>
              <w:fldChar w:fldCharType="separate"/>
            </w:r>
            <w:r w:rsidR="008D2D17">
              <w:rPr>
                <w:noProof/>
                <w:webHidden/>
              </w:rPr>
              <w:t>114</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80" w:history="1">
            <w:r w:rsidR="008D2D17" w:rsidRPr="000D39E5">
              <w:rPr>
                <w:rStyle w:val="Hyperlink"/>
                <w:rFonts w:ascii="Garamond" w:eastAsia="Times New Roman" w:hAnsi="Garamond"/>
                <w:b/>
                <w:bCs/>
                <w:noProof/>
              </w:rPr>
              <w:t>Procedure for Handling the Body</w:t>
            </w:r>
            <w:r w:rsidR="008D2D17">
              <w:rPr>
                <w:noProof/>
                <w:webHidden/>
              </w:rPr>
              <w:tab/>
            </w:r>
            <w:r>
              <w:rPr>
                <w:noProof/>
                <w:webHidden/>
              </w:rPr>
              <w:fldChar w:fldCharType="begin"/>
            </w:r>
            <w:r w:rsidR="008D2D17">
              <w:rPr>
                <w:noProof/>
                <w:webHidden/>
              </w:rPr>
              <w:instrText xml:space="preserve"> PAGEREF _Toc222523880 \h </w:instrText>
            </w:r>
            <w:r>
              <w:rPr>
                <w:noProof/>
                <w:webHidden/>
              </w:rPr>
            </w:r>
            <w:r>
              <w:rPr>
                <w:noProof/>
                <w:webHidden/>
              </w:rPr>
              <w:fldChar w:fldCharType="separate"/>
            </w:r>
            <w:r w:rsidR="008D2D17">
              <w:rPr>
                <w:noProof/>
                <w:webHidden/>
              </w:rPr>
              <w:t>114</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81" w:history="1">
            <w:r w:rsidR="008D2D17" w:rsidRPr="000D39E5">
              <w:rPr>
                <w:rStyle w:val="Hyperlink"/>
                <w:rFonts w:ascii="Garamond" w:eastAsia="Times New Roman" w:hAnsi="Garamond"/>
                <w:b/>
                <w:bCs/>
                <w:noProof/>
              </w:rPr>
              <w:t>Immediately After Death</w:t>
            </w:r>
            <w:r w:rsidR="008D2D17">
              <w:rPr>
                <w:noProof/>
                <w:webHidden/>
              </w:rPr>
              <w:tab/>
            </w:r>
            <w:r>
              <w:rPr>
                <w:noProof/>
                <w:webHidden/>
              </w:rPr>
              <w:fldChar w:fldCharType="begin"/>
            </w:r>
            <w:r w:rsidR="008D2D17">
              <w:rPr>
                <w:noProof/>
                <w:webHidden/>
              </w:rPr>
              <w:instrText xml:space="preserve"> PAGEREF _Toc222523881 \h </w:instrText>
            </w:r>
            <w:r>
              <w:rPr>
                <w:noProof/>
                <w:webHidden/>
              </w:rPr>
            </w:r>
            <w:r>
              <w:rPr>
                <w:noProof/>
                <w:webHidden/>
              </w:rPr>
              <w:fldChar w:fldCharType="separate"/>
            </w:r>
            <w:r w:rsidR="008D2D17">
              <w:rPr>
                <w:noProof/>
                <w:webHidden/>
              </w:rPr>
              <w:t>114</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82" w:history="1">
            <w:r w:rsidR="008D2D17" w:rsidRPr="000D39E5">
              <w:rPr>
                <w:rStyle w:val="Hyperlink"/>
                <w:rFonts w:ascii="Garamond" w:eastAsia="Times New Roman" w:hAnsi="Garamond"/>
                <w:b/>
                <w:bCs/>
                <w:noProof/>
              </w:rPr>
              <w:t>Body Preparation</w:t>
            </w:r>
            <w:r w:rsidR="008D2D17">
              <w:rPr>
                <w:noProof/>
                <w:webHidden/>
              </w:rPr>
              <w:tab/>
            </w:r>
            <w:r>
              <w:rPr>
                <w:noProof/>
                <w:webHidden/>
              </w:rPr>
              <w:fldChar w:fldCharType="begin"/>
            </w:r>
            <w:r w:rsidR="008D2D17">
              <w:rPr>
                <w:noProof/>
                <w:webHidden/>
              </w:rPr>
              <w:instrText xml:space="preserve"> PAGEREF _Toc222523882 \h </w:instrText>
            </w:r>
            <w:r>
              <w:rPr>
                <w:noProof/>
                <w:webHidden/>
              </w:rPr>
            </w:r>
            <w:r>
              <w:rPr>
                <w:noProof/>
                <w:webHidden/>
              </w:rPr>
              <w:fldChar w:fldCharType="separate"/>
            </w:r>
            <w:r w:rsidR="008D2D17">
              <w:rPr>
                <w:noProof/>
                <w:webHidden/>
              </w:rPr>
              <w:t>114</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83" w:history="1">
            <w:r w:rsidR="008D2D17" w:rsidRPr="000D39E5">
              <w:rPr>
                <w:rStyle w:val="Hyperlink"/>
                <w:rFonts w:ascii="Garamond" w:eastAsia="Times New Roman" w:hAnsi="Garamond"/>
                <w:b/>
                <w:bCs/>
                <w:noProof/>
              </w:rPr>
              <w:t>Body Bagging</w:t>
            </w:r>
            <w:r w:rsidR="008D2D17">
              <w:rPr>
                <w:noProof/>
                <w:webHidden/>
              </w:rPr>
              <w:tab/>
            </w:r>
            <w:r>
              <w:rPr>
                <w:noProof/>
                <w:webHidden/>
              </w:rPr>
              <w:fldChar w:fldCharType="begin"/>
            </w:r>
            <w:r w:rsidR="008D2D17">
              <w:rPr>
                <w:noProof/>
                <w:webHidden/>
              </w:rPr>
              <w:instrText xml:space="preserve"> PAGEREF _Toc222523883 \h </w:instrText>
            </w:r>
            <w:r>
              <w:rPr>
                <w:noProof/>
                <w:webHidden/>
              </w:rPr>
            </w:r>
            <w:r>
              <w:rPr>
                <w:noProof/>
                <w:webHidden/>
              </w:rPr>
              <w:fldChar w:fldCharType="separate"/>
            </w:r>
            <w:r w:rsidR="008D2D17">
              <w:rPr>
                <w:noProof/>
                <w:webHidden/>
              </w:rPr>
              <w:t>114</w:t>
            </w:r>
            <w:r>
              <w:rPr>
                <w:noProof/>
                <w:webHidden/>
              </w:rPr>
              <w:fldChar w:fldCharType="end"/>
            </w:r>
          </w:hyperlink>
        </w:p>
        <w:p w:rsidR="008D2D17" w:rsidRDefault="00DA7C65">
          <w:pPr>
            <w:pStyle w:val="TOC3"/>
            <w:tabs>
              <w:tab w:val="right" w:leader="dot" w:pos="9016"/>
            </w:tabs>
            <w:rPr>
              <w:rFonts w:cstheme="minorBidi"/>
              <w:noProof/>
              <w:sz w:val="22"/>
              <w:szCs w:val="22"/>
              <w:lang w:bidi="ar-SA"/>
            </w:rPr>
          </w:pPr>
          <w:hyperlink w:anchor="_Toc222523884" w:history="1">
            <w:r w:rsidR="008D2D17" w:rsidRPr="000D39E5">
              <w:rPr>
                <w:rStyle w:val="Hyperlink"/>
                <w:rFonts w:ascii="Garamond" w:eastAsia="Times New Roman" w:hAnsi="Garamond"/>
                <w:b/>
                <w:bCs/>
                <w:noProof/>
              </w:rPr>
              <w:t>Transfer to Mortuary</w:t>
            </w:r>
            <w:r w:rsidR="008D2D17">
              <w:rPr>
                <w:noProof/>
                <w:webHidden/>
              </w:rPr>
              <w:tab/>
            </w:r>
            <w:r>
              <w:rPr>
                <w:noProof/>
                <w:webHidden/>
              </w:rPr>
              <w:fldChar w:fldCharType="begin"/>
            </w:r>
            <w:r w:rsidR="008D2D17">
              <w:rPr>
                <w:noProof/>
                <w:webHidden/>
              </w:rPr>
              <w:instrText xml:space="preserve"> PAGEREF _Toc222523884 \h </w:instrText>
            </w:r>
            <w:r>
              <w:rPr>
                <w:noProof/>
                <w:webHidden/>
              </w:rPr>
            </w:r>
            <w:r>
              <w:rPr>
                <w:noProof/>
                <w:webHidden/>
              </w:rPr>
              <w:fldChar w:fldCharType="separate"/>
            </w:r>
            <w:r w:rsidR="008D2D17">
              <w:rPr>
                <w:noProof/>
                <w:webHidden/>
              </w:rPr>
              <w:t>115</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85" w:history="1">
            <w:r w:rsidR="008D2D17" w:rsidRPr="000D39E5">
              <w:rPr>
                <w:rStyle w:val="Hyperlink"/>
                <w:rFonts w:ascii="Garamond" w:eastAsia="Times New Roman" w:hAnsi="Garamond"/>
                <w:b/>
                <w:bCs/>
                <w:noProof/>
              </w:rPr>
              <w:t>Viewing by Relatives</w:t>
            </w:r>
            <w:r w:rsidR="008D2D17">
              <w:rPr>
                <w:noProof/>
                <w:webHidden/>
              </w:rPr>
              <w:tab/>
            </w:r>
            <w:r>
              <w:rPr>
                <w:noProof/>
                <w:webHidden/>
              </w:rPr>
              <w:fldChar w:fldCharType="begin"/>
            </w:r>
            <w:r w:rsidR="008D2D17">
              <w:rPr>
                <w:noProof/>
                <w:webHidden/>
              </w:rPr>
              <w:instrText xml:space="preserve"> PAGEREF _Toc222523885 \h </w:instrText>
            </w:r>
            <w:r>
              <w:rPr>
                <w:noProof/>
                <w:webHidden/>
              </w:rPr>
            </w:r>
            <w:r>
              <w:rPr>
                <w:noProof/>
                <w:webHidden/>
              </w:rPr>
              <w:fldChar w:fldCharType="separate"/>
            </w:r>
            <w:r w:rsidR="008D2D17">
              <w:rPr>
                <w:noProof/>
                <w:webHidden/>
              </w:rPr>
              <w:t>115</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86" w:history="1">
            <w:r w:rsidR="008D2D17" w:rsidRPr="000D39E5">
              <w:rPr>
                <w:rStyle w:val="Hyperlink"/>
                <w:rFonts w:ascii="Garamond" w:eastAsia="Times New Roman" w:hAnsi="Garamond"/>
                <w:b/>
                <w:bCs/>
                <w:noProof/>
              </w:rPr>
              <w:t>Post-mortem Examination</w:t>
            </w:r>
            <w:r w:rsidR="008D2D17">
              <w:rPr>
                <w:noProof/>
                <w:webHidden/>
              </w:rPr>
              <w:tab/>
            </w:r>
            <w:r>
              <w:rPr>
                <w:noProof/>
                <w:webHidden/>
              </w:rPr>
              <w:fldChar w:fldCharType="begin"/>
            </w:r>
            <w:r w:rsidR="008D2D17">
              <w:rPr>
                <w:noProof/>
                <w:webHidden/>
              </w:rPr>
              <w:instrText xml:space="preserve"> PAGEREF _Toc222523886 \h </w:instrText>
            </w:r>
            <w:r>
              <w:rPr>
                <w:noProof/>
                <w:webHidden/>
              </w:rPr>
            </w:r>
            <w:r>
              <w:rPr>
                <w:noProof/>
                <w:webHidden/>
              </w:rPr>
              <w:fldChar w:fldCharType="separate"/>
            </w:r>
            <w:r w:rsidR="008D2D17">
              <w:rPr>
                <w:noProof/>
                <w:webHidden/>
              </w:rPr>
              <w:t>115</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87" w:history="1">
            <w:r w:rsidR="008D2D17" w:rsidRPr="000D39E5">
              <w:rPr>
                <w:rStyle w:val="Hyperlink"/>
                <w:rFonts w:ascii="Garamond" w:eastAsia="Times New Roman" w:hAnsi="Garamond"/>
                <w:b/>
                <w:bCs/>
                <w:noProof/>
              </w:rPr>
              <w:t>Cleaning &amp; Disinfection</w:t>
            </w:r>
            <w:r w:rsidR="008D2D17">
              <w:rPr>
                <w:noProof/>
                <w:webHidden/>
              </w:rPr>
              <w:tab/>
            </w:r>
            <w:r>
              <w:rPr>
                <w:noProof/>
                <w:webHidden/>
              </w:rPr>
              <w:fldChar w:fldCharType="begin"/>
            </w:r>
            <w:r w:rsidR="008D2D17">
              <w:rPr>
                <w:noProof/>
                <w:webHidden/>
              </w:rPr>
              <w:instrText xml:space="preserve"> PAGEREF _Toc222523887 \h </w:instrText>
            </w:r>
            <w:r>
              <w:rPr>
                <w:noProof/>
                <w:webHidden/>
              </w:rPr>
            </w:r>
            <w:r>
              <w:rPr>
                <w:noProof/>
                <w:webHidden/>
              </w:rPr>
              <w:fldChar w:fldCharType="separate"/>
            </w:r>
            <w:r w:rsidR="008D2D17">
              <w:rPr>
                <w:noProof/>
                <w:webHidden/>
              </w:rPr>
              <w:t>115</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88" w:history="1">
            <w:r w:rsidR="008D2D17" w:rsidRPr="000D39E5">
              <w:rPr>
                <w:rStyle w:val="Hyperlink"/>
                <w:rFonts w:ascii="Garamond" w:eastAsia="Times New Roman" w:hAnsi="Garamond"/>
                <w:b/>
                <w:bCs/>
                <w:noProof/>
              </w:rPr>
              <w:t>Linen Handling</w:t>
            </w:r>
            <w:r w:rsidR="008D2D17">
              <w:rPr>
                <w:noProof/>
                <w:webHidden/>
              </w:rPr>
              <w:tab/>
            </w:r>
            <w:r>
              <w:rPr>
                <w:noProof/>
                <w:webHidden/>
              </w:rPr>
              <w:fldChar w:fldCharType="begin"/>
            </w:r>
            <w:r w:rsidR="008D2D17">
              <w:rPr>
                <w:noProof/>
                <w:webHidden/>
              </w:rPr>
              <w:instrText xml:space="preserve"> PAGEREF _Toc222523888 \h </w:instrText>
            </w:r>
            <w:r>
              <w:rPr>
                <w:noProof/>
                <w:webHidden/>
              </w:rPr>
            </w:r>
            <w:r>
              <w:rPr>
                <w:noProof/>
                <w:webHidden/>
              </w:rPr>
              <w:fldChar w:fldCharType="separate"/>
            </w:r>
            <w:r w:rsidR="008D2D17">
              <w:rPr>
                <w:noProof/>
                <w:webHidden/>
              </w:rPr>
              <w:t>115</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89" w:history="1">
            <w:r w:rsidR="008D2D17" w:rsidRPr="000D39E5">
              <w:rPr>
                <w:rStyle w:val="Hyperlink"/>
                <w:rFonts w:ascii="Garamond" w:eastAsia="Times New Roman" w:hAnsi="Garamond"/>
                <w:b/>
                <w:bCs/>
                <w:noProof/>
              </w:rPr>
              <w:t>Transportation Outside Facility</w:t>
            </w:r>
            <w:r w:rsidR="008D2D17">
              <w:rPr>
                <w:noProof/>
                <w:webHidden/>
              </w:rPr>
              <w:tab/>
            </w:r>
            <w:r>
              <w:rPr>
                <w:noProof/>
                <w:webHidden/>
              </w:rPr>
              <w:fldChar w:fldCharType="begin"/>
            </w:r>
            <w:r w:rsidR="008D2D17">
              <w:rPr>
                <w:noProof/>
                <w:webHidden/>
              </w:rPr>
              <w:instrText xml:space="preserve"> PAGEREF _Toc222523889 \h </w:instrText>
            </w:r>
            <w:r>
              <w:rPr>
                <w:noProof/>
                <w:webHidden/>
              </w:rPr>
            </w:r>
            <w:r>
              <w:rPr>
                <w:noProof/>
                <w:webHidden/>
              </w:rPr>
              <w:fldChar w:fldCharType="separate"/>
            </w:r>
            <w:r w:rsidR="008D2D17">
              <w:rPr>
                <w:noProof/>
                <w:webHidden/>
              </w:rPr>
              <w:t>115</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90" w:history="1">
            <w:r w:rsidR="008D2D17" w:rsidRPr="000D39E5">
              <w:rPr>
                <w:rStyle w:val="Hyperlink"/>
                <w:rFonts w:ascii="Garamond" w:eastAsia="Times New Roman" w:hAnsi="Garamond"/>
                <w:b/>
                <w:bCs/>
                <w:noProof/>
              </w:rPr>
              <w:t>Documentation Required</w:t>
            </w:r>
            <w:r w:rsidR="008D2D17">
              <w:rPr>
                <w:noProof/>
                <w:webHidden/>
              </w:rPr>
              <w:tab/>
            </w:r>
            <w:r>
              <w:rPr>
                <w:noProof/>
                <w:webHidden/>
              </w:rPr>
              <w:fldChar w:fldCharType="begin"/>
            </w:r>
            <w:r w:rsidR="008D2D17">
              <w:rPr>
                <w:noProof/>
                <w:webHidden/>
              </w:rPr>
              <w:instrText xml:space="preserve"> PAGEREF _Toc222523890 \h </w:instrText>
            </w:r>
            <w:r>
              <w:rPr>
                <w:noProof/>
                <w:webHidden/>
              </w:rPr>
            </w:r>
            <w:r>
              <w:rPr>
                <w:noProof/>
                <w:webHidden/>
              </w:rPr>
              <w:fldChar w:fldCharType="separate"/>
            </w:r>
            <w:r w:rsidR="008D2D17">
              <w:rPr>
                <w:noProof/>
                <w:webHidden/>
              </w:rPr>
              <w:t>116</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91" w:history="1">
            <w:r w:rsidR="008D2D17" w:rsidRPr="000D39E5">
              <w:rPr>
                <w:rStyle w:val="Hyperlink"/>
                <w:rFonts w:ascii="Garamond" w:eastAsia="Times New Roman" w:hAnsi="Garamond"/>
                <w:b/>
                <w:bCs/>
                <w:noProof/>
              </w:rPr>
              <w:t>Cultural &amp; Religious Considerations</w:t>
            </w:r>
            <w:r w:rsidR="008D2D17">
              <w:rPr>
                <w:noProof/>
                <w:webHidden/>
              </w:rPr>
              <w:tab/>
            </w:r>
            <w:r>
              <w:rPr>
                <w:noProof/>
                <w:webHidden/>
              </w:rPr>
              <w:fldChar w:fldCharType="begin"/>
            </w:r>
            <w:r w:rsidR="008D2D17">
              <w:rPr>
                <w:noProof/>
                <w:webHidden/>
              </w:rPr>
              <w:instrText xml:space="preserve"> PAGEREF _Toc222523891 \h </w:instrText>
            </w:r>
            <w:r>
              <w:rPr>
                <w:noProof/>
                <w:webHidden/>
              </w:rPr>
            </w:r>
            <w:r>
              <w:rPr>
                <w:noProof/>
                <w:webHidden/>
              </w:rPr>
              <w:fldChar w:fldCharType="separate"/>
            </w:r>
            <w:r w:rsidR="008D2D17">
              <w:rPr>
                <w:noProof/>
                <w:webHidden/>
              </w:rPr>
              <w:t>116</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92" w:history="1">
            <w:r w:rsidR="008D2D17" w:rsidRPr="000D39E5">
              <w:rPr>
                <w:rStyle w:val="Hyperlink"/>
                <w:rFonts w:ascii="Garamond" w:eastAsia="Times New Roman" w:hAnsi="Garamond"/>
                <w:b/>
                <w:bCs/>
                <w:noProof/>
              </w:rPr>
              <w:t>Training &amp; Mock Drills</w:t>
            </w:r>
            <w:r w:rsidR="008D2D17">
              <w:rPr>
                <w:noProof/>
                <w:webHidden/>
              </w:rPr>
              <w:tab/>
            </w:r>
            <w:r>
              <w:rPr>
                <w:noProof/>
                <w:webHidden/>
              </w:rPr>
              <w:fldChar w:fldCharType="begin"/>
            </w:r>
            <w:r w:rsidR="008D2D17">
              <w:rPr>
                <w:noProof/>
                <w:webHidden/>
              </w:rPr>
              <w:instrText xml:space="preserve"> PAGEREF _Toc222523892 \h </w:instrText>
            </w:r>
            <w:r>
              <w:rPr>
                <w:noProof/>
                <w:webHidden/>
              </w:rPr>
            </w:r>
            <w:r>
              <w:rPr>
                <w:noProof/>
                <w:webHidden/>
              </w:rPr>
              <w:fldChar w:fldCharType="separate"/>
            </w:r>
            <w:r w:rsidR="008D2D17">
              <w:rPr>
                <w:noProof/>
                <w:webHidden/>
              </w:rPr>
              <w:t>116</w:t>
            </w:r>
            <w:r>
              <w:rPr>
                <w:noProof/>
                <w:webHidden/>
              </w:rPr>
              <w:fldChar w:fldCharType="end"/>
            </w:r>
          </w:hyperlink>
        </w:p>
        <w:p w:rsidR="008D2D17" w:rsidRDefault="00DA7C65">
          <w:pPr>
            <w:pStyle w:val="TOC2"/>
            <w:tabs>
              <w:tab w:val="right" w:leader="dot" w:pos="9016"/>
            </w:tabs>
            <w:rPr>
              <w:rFonts w:asciiTheme="minorHAnsi" w:eastAsiaTheme="minorEastAsia" w:hAnsiTheme="minorHAnsi" w:cstheme="minorBidi"/>
              <w:noProof/>
              <w:sz w:val="22"/>
              <w:szCs w:val="22"/>
              <w:lang w:eastAsia="en-US" w:bidi="ar-SA"/>
            </w:rPr>
          </w:pPr>
          <w:hyperlink w:anchor="_Toc222523893" w:history="1">
            <w:r w:rsidR="008D2D17" w:rsidRPr="000D39E5">
              <w:rPr>
                <w:rStyle w:val="Hyperlink"/>
                <w:rFonts w:ascii="Garamond" w:eastAsia="Times New Roman" w:hAnsi="Garamond"/>
                <w:b/>
                <w:bCs/>
                <w:noProof/>
              </w:rPr>
              <w:t>Policy Review</w:t>
            </w:r>
            <w:r w:rsidR="008D2D17">
              <w:rPr>
                <w:noProof/>
                <w:webHidden/>
              </w:rPr>
              <w:tab/>
            </w:r>
            <w:r>
              <w:rPr>
                <w:noProof/>
                <w:webHidden/>
              </w:rPr>
              <w:fldChar w:fldCharType="begin"/>
            </w:r>
            <w:r w:rsidR="008D2D17">
              <w:rPr>
                <w:noProof/>
                <w:webHidden/>
              </w:rPr>
              <w:instrText xml:space="preserve"> PAGEREF _Toc222523893 \h </w:instrText>
            </w:r>
            <w:r>
              <w:rPr>
                <w:noProof/>
                <w:webHidden/>
              </w:rPr>
            </w:r>
            <w:r>
              <w:rPr>
                <w:noProof/>
                <w:webHidden/>
              </w:rPr>
              <w:fldChar w:fldCharType="separate"/>
            </w:r>
            <w:r w:rsidR="008D2D17">
              <w:rPr>
                <w:noProof/>
                <w:webHidden/>
              </w:rPr>
              <w:t>116</w:t>
            </w:r>
            <w:r>
              <w:rPr>
                <w:noProof/>
                <w:webHidden/>
              </w:rPr>
              <w:fldChar w:fldCharType="end"/>
            </w:r>
          </w:hyperlink>
        </w:p>
        <w:p w:rsidR="006D3B03" w:rsidRDefault="00DA7C65">
          <w:r>
            <w:fldChar w:fldCharType="end"/>
          </w:r>
        </w:p>
      </w:sdtContent>
    </w:sdt>
    <w:p w:rsidR="006D3B03" w:rsidRDefault="006D3B03" w:rsidP="000C37CE">
      <w:pPr>
        <w:jc w:val="center"/>
        <w:rPr>
          <w:rStyle w:val="Strong"/>
          <w:rFonts w:ascii="Garamond" w:hAnsi="Garamond"/>
        </w:rPr>
      </w:pPr>
    </w:p>
    <w:p w:rsidR="008D2D17" w:rsidRPr="008D2D17" w:rsidRDefault="008D2D17" w:rsidP="008D2D17"/>
    <w:p w:rsidR="00B02212" w:rsidRPr="00DD0B35" w:rsidRDefault="00B02212" w:rsidP="00DD0B35">
      <w:pPr>
        <w:pStyle w:val="Heading2"/>
        <w:numPr>
          <w:ilvl w:val="0"/>
          <w:numId w:val="0"/>
        </w:numPr>
        <w:jc w:val="center"/>
        <w:rPr>
          <w:b w:val="0"/>
          <w:color w:val="59A9F2" w:themeColor="accent1" w:themeTint="99"/>
        </w:rPr>
      </w:pPr>
      <w:bookmarkStart w:id="0" w:name="_Toc222523733"/>
      <w:r w:rsidRPr="00DD0B35">
        <w:rPr>
          <w:rStyle w:val="Strong"/>
          <w:b/>
        </w:rPr>
        <w:lastRenderedPageBreak/>
        <w:t>MESSAGE FROM THE CHAIRPERSON</w:t>
      </w:r>
      <w:bookmarkEnd w:id="0"/>
    </w:p>
    <w:p w:rsidR="00B02212" w:rsidRPr="006D3B03" w:rsidRDefault="00B02212" w:rsidP="0093492C">
      <w:pPr>
        <w:pStyle w:val="NormalWeb"/>
        <w:spacing w:line="276" w:lineRule="auto"/>
        <w:rPr>
          <w:rFonts w:ascii="Garamond" w:hAnsi="Garamond"/>
        </w:rPr>
      </w:pPr>
      <w:r w:rsidRPr="006D3B03">
        <w:rPr>
          <w:rFonts w:ascii="Garamond" w:hAnsi="Garamond"/>
        </w:rPr>
        <w:t>As Chairperson of the Municipality, I would like to reaffirm our unwavering commitment to the health, safety, and well-being of every resident in our community.</w:t>
      </w:r>
    </w:p>
    <w:p w:rsidR="00B02212" w:rsidRPr="006D3B03" w:rsidRDefault="00B02212" w:rsidP="0093492C">
      <w:pPr>
        <w:pStyle w:val="NormalWeb"/>
        <w:spacing w:line="276" w:lineRule="auto"/>
        <w:rPr>
          <w:rFonts w:ascii="Garamond" w:hAnsi="Garamond"/>
        </w:rPr>
      </w:pPr>
      <w:r w:rsidRPr="006D3B03">
        <w:rPr>
          <w:rFonts w:ascii="Garamond" w:hAnsi="Garamond"/>
        </w:rPr>
        <w:t>Recent global experiences have clearly demonstrated that pandemics can emerge unexpectedly and profoundly affect every aspect of our lives. Preparedness, therefore, is not a choice but a responsibility. Our Municipality is actively strengthening public health systems, enhancing emergency response mechanisms, and improving coordination with healthcare institutions to ensure we are ready to respond swiftly and effectively to any future health crisis.</w:t>
      </w:r>
    </w:p>
    <w:p w:rsidR="00B02212" w:rsidRPr="006D3B03" w:rsidRDefault="00B02212" w:rsidP="0093492C">
      <w:pPr>
        <w:pStyle w:val="NormalWeb"/>
        <w:spacing w:line="276" w:lineRule="auto"/>
        <w:rPr>
          <w:rFonts w:ascii="Garamond" w:hAnsi="Garamond"/>
        </w:rPr>
      </w:pPr>
      <w:r w:rsidRPr="006D3B03">
        <w:rPr>
          <w:rFonts w:ascii="Garamond" w:hAnsi="Garamond"/>
        </w:rPr>
        <w:t>We are investing in early warning systems, upgrading sanitation and hygiene infrastructure, and implementing measures to ensure that essential services remain uninterrupted during emergencies. Equally important is community awareness. An informed and responsible public is our strongest defense against any public health threat. I encourage all residents to follow public health guidelines, participate in awareness initiatives, and support one another—particularly the most vulnerable members of our community.</w:t>
      </w:r>
    </w:p>
    <w:p w:rsidR="00B02212" w:rsidRPr="006D3B03" w:rsidRDefault="00B02212" w:rsidP="0093492C">
      <w:pPr>
        <w:pStyle w:val="NormalWeb"/>
        <w:spacing w:line="276" w:lineRule="auto"/>
        <w:rPr>
          <w:rFonts w:ascii="Garamond" w:hAnsi="Garamond"/>
        </w:rPr>
      </w:pPr>
      <w:r w:rsidRPr="006D3B03">
        <w:rPr>
          <w:rFonts w:ascii="Garamond" w:hAnsi="Garamond"/>
        </w:rPr>
        <w:t>Pandemic preparedness is a shared responsibility. By working together—local government, healthcare professionals, community organizations, and residents—we can build a resilient municipality capable of facing future challenges with confidence and unity.</w:t>
      </w:r>
    </w:p>
    <w:p w:rsidR="00B02212" w:rsidRPr="006D3B03" w:rsidRDefault="00B02212" w:rsidP="0093492C">
      <w:pPr>
        <w:pStyle w:val="NormalWeb"/>
        <w:spacing w:line="276" w:lineRule="auto"/>
        <w:rPr>
          <w:rFonts w:ascii="Garamond" w:hAnsi="Garamond"/>
        </w:rPr>
      </w:pPr>
      <w:r w:rsidRPr="006D3B03">
        <w:rPr>
          <w:rFonts w:ascii="Garamond" w:hAnsi="Garamond"/>
        </w:rPr>
        <w:t>Let us remain vigilant, compassionate, and prepared.</w:t>
      </w:r>
    </w:p>
    <w:p w:rsidR="00B02212" w:rsidRPr="006D3B03" w:rsidRDefault="00B02212" w:rsidP="0093492C">
      <w:pPr>
        <w:pStyle w:val="NormalWeb"/>
        <w:spacing w:line="276" w:lineRule="auto"/>
        <w:rPr>
          <w:rFonts w:ascii="Garamond" w:hAnsi="Garamond"/>
        </w:rPr>
      </w:pPr>
      <w:r w:rsidRPr="006D3B03">
        <w:rPr>
          <w:rStyle w:val="Strong"/>
          <w:rFonts w:ascii="Garamond" w:hAnsi="Garamond"/>
        </w:rPr>
        <w:t>Chairperson</w:t>
      </w:r>
      <w:r w:rsidRPr="006D3B03">
        <w:rPr>
          <w:rFonts w:ascii="Garamond" w:hAnsi="Garamond"/>
        </w:rPr>
        <w:br/>
        <w:t>Municipality</w:t>
      </w: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0C37CE" w:rsidRPr="006D3B03" w:rsidRDefault="000C37CE" w:rsidP="0093492C">
      <w:pPr>
        <w:spacing w:line="276" w:lineRule="auto"/>
        <w:rPr>
          <w:rFonts w:ascii="Garamond" w:hAnsi="Garamond"/>
          <w:b/>
          <w:color w:val="FF0000"/>
        </w:rPr>
      </w:pPr>
    </w:p>
    <w:p w:rsidR="000C37CE" w:rsidRPr="006D3B03" w:rsidRDefault="000C37CE" w:rsidP="0093492C">
      <w:pPr>
        <w:spacing w:line="276" w:lineRule="auto"/>
        <w:rPr>
          <w:rFonts w:ascii="Garamond" w:hAnsi="Garamond"/>
          <w:b/>
          <w:color w:val="FF0000"/>
        </w:rPr>
      </w:pPr>
    </w:p>
    <w:p w:rsidR="000C37CE" w:rsidRPr="006D3B03" w:rsidRDefault="000C37CE" w:rsidP="0093492C">
      <w:pPr>
        <w:spacing w:line="276" w:lineRule="auto"/>
        <w:rPr>
          <w:rFonts w:ascii="Garamond" w:hAnsi="Garamond"/>
          <w:b/>
          <w:color w:val="FF0000"/>
        </w:rPr>
      </w:pPr>
    </w:p>
    <w:p w:rsidR="000C37CE" w:rsidRPr="006D3B03" w:rsidRDefault="000C37CE" w:rsidP="0093492C">
      <w:pPr>
        <w:spacing w:line="276" w:lineRule="auto"/>
        <w:rPr>
          <w:rFonts w:ascii="Garamond" w:hAnsi="Garamond"/>
          <w:b/>
          <w:color w:val="FF0000"/>
        </w:rPr>
      </w:pPr>
    </w:p>
    <w:p w:rsidR="000C37CE" w:rsidRPr="006D3B03" w:rsidRDefault="000C37CE"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DD0B35">
      <w:pPr>
        <w:pStyle w:val="Heading2"/>
        <w:numPr>
          <w:ilvl w:val="0"/>
          <w:numId w:val="0"/>
        </w:numPr>
        <w:jc w:val="center"/>
        <w:rPr>
          <w:rFonts w:eastAsia="Garamond"/>
        </w:rPr>
      </w:pPr>
      <w:bookmarkStart w:id="1" w:name="_Toc222523734"/>
      <w:r w:rsidRPr="006D3B03">
        <w:rPr>
          <w:rFonts w:eastAsia="Garamond"/>
        </w:rPr>
        <w:lastRenderedPageBreak/>
        <w:t>MESSAGE FROM HEALTH STANDING COMMITTEE CHAI</w:t>
      </w:r>
      <w:bookmarkStart w:id="2" w:name="_heading=h.q1t11oa110r"/>
      <w:bookmarkEnd w:id="2"/>
      <w:r w:rsidRPr="006D3B03">
        <w:rPr>
          <w:rFonts w:eastAsia="Garamond"/>
        </w:rPr>
        <w:t>R</w:t>
      </w:r>
      <w:bookmarkEnd w:id="1"/>
    </w:p>
    <w:p w:rsidR="00B02212" w:rsidRPr="006D3B03" w:rsidRDefault="00B02212" w:rsidP="0093492C">
      <w:pPr>
        <w:spacing w:line="276" w:lineRule="auto"/>
        <w:rPr>
          <w:rFonts w:ascii="Garamond" w:eastAsia="Garamond" w:hAnsi="Garamond" w:cs="Garamond"/>
        </w:rPr>
      </w:pPr>
    </w:p>
    <w:p w:rsidR="00B02212" w:rsidRPr="006D3B03" w:rsidRDefault="00B02212" w:rsidP="0093492C">
      <w:pPr>
        <w:spacing w:line="276" w:lineRule="auto"/>
        <w:rPr>
          <w:rFonts w:ascii="Garamond" w:eastAsia="Garamond" w:hAnsi="Garamond" w:cs="Garamond"/>
        </w:rPr>
      </w:pPr>
      <w:r w:rsidRPr="006D3B03">
        <w:rPr>
          <w:rFonts w:ascii="Garamond" w:eastAsia="Garamond" w:hAnsi="Garamond" w:cs="Garamond"/>
        </w:rPr>
        <w:t>As the Health Standing Committee Person of our Municipality, I consider the health and safety of our citizens to be our highest priority. The lessons learned from recent global and national health emergencies have clearly shown the importance of strong pandemic preparedness at the local level.</w:t>
      </w:r>
    </w:p>
    <w:p w:rsidR="00B02212" w:rsidRPr="006D3B03" w:rsidRDefault="00B02212" w:rsidP="0093492C">
      <w:pPr>
        <w:spacing w:line="276" w:lineRule="auto"/>
        <w:rPr>
          <w:rFonts w:ascii="Garamond" w:eastAsia="Garamond" w:hAnsi="Garamond" w:cs="Garamond"/>
        </w:rPr>
      </w:pPr>
      <w:r w:rsidRPr="006D3B03">
        <w:rPr>
          <w:rFonts w:ascii="Garamond" w:eastAsia="Garamond" w:hAnsi="Garamond" w:cs="Garamond"/>
        </w:rPr>
        <w:t xml:space="preserve">Our municipality is committed to strengthening public health infrastructure, improving disease surveillance, and ensuring prompt and coordinated responses to potential outbreaks. We are working closely with healthcare provides, frontline workers, and government agencies </w:t>
      </w:r>
    </w:p>
    <w:p w:rsidR="00B02212" w:rsidRPr="006D3B03" w:rsidRDefault="00B02212" w:rsidP="0093492C">
      <w:pPr>
        <w:spacing w:line="276" w:lineRule="auto"/>
        <w:rPr>
          <w:rFonts w:ascii="Garamond" w:eastAsia="Garamond" w:hAnsi="Garamond" w:cs="Garamond"/>
        </w:rPr>
      </w:pPr>
      <w:r w:rsidRPr="006D3B03">
        <w:rPr>
          <w:rFonts w:ascii="Garamond" w:eastAsia="Garamond" w:hAnsi="Garamond" w:cs="Garamond"/>
        </w:rPr>
        <w:t>Our municipality is committed to strengthening public health infrastructure, improving disease surveillance, and ensuring prompt and coordinated responses to potential outbreaks. We are working closely with healthcare providers, frontline workers, and government agencies to enhance emergency preparedness, ensure availability of essential medical supplies, and maintain continuity of critical health services during crises.</w:t>
      </w:r>
    </w:p>
    <w:p w:rsidR="00B02212" w:rsidRPr="006D3B03" w:rsidRDefault="00B02212" w:rsidP="0093492C">
      <w:pPr>
        <w:spacing w:line="276" w:lineRule="auto"/>
        <w:rPr>
          <w:rFonts w:ascii="Garamond" w:eastAsia="Garamond" w:hAnsi="Garamond" w:cs="Garamond"/>
        </w:rPr>
      </w:pPr>
      <w:r w:rsidRPr="006D3B03">
        <w:rPr>
          <w:rFonts w:ascii="Garamond" w:eastAsia="Garamond" w:hAnsi="Garamond" w:cs="Garamond"/>
        </w:rPr>
        <w:t>Public awareness and community participation play a vital role i</w:t>
      </w:r>
      <w:r w:rsidR="00090670" w:rsidRPr="006D3B03">
        <w:rPr>
          <w:rFonts w:ascii="Garamond" w:eastAsia="Garamond" w:hAnsi="Garamond" w:cs="Garamond"/>
        </w:rPr>
        <w:t xml:space="preserve">n pandemic preparedness. I urge residents to remain </w:t>
      </w:r>
      <w:r w:rsidRPr="006D3B03">
        <w:rPr>
          <w:rFonts w:ascii="Garamond" w:eastAsia="Garamond" w:hAnsi="Garamond" w:cs="Garamond"/>
        </w:rPr>
        <w:t>informed, practice good hygiene</w:t>
      </w:r>
      <w:r w:rsidR="00090670" w:rsidRPr="006D3B03">
        <w:rPr>
          <w:rFonts w:ascii="Garamond" w:eastAsia="Garamond" w:hAnsi="Garamond" w:cs="Garamond"/>
        </w:rPr>
        <w:t>.</w:t>
      </w:r>
    </w:p>
    <w:p w:rsidR="00B02212" w:rsidRPr="006D3B03" w:rsidRDefault="00B02212" w:rsidP="0093492C">
      <w:pPr>
        <w:spacing w:line="276" w:lineRule="auto"/>
        <w:rPr>
          <w:rFonts w:ascii="Garamond" w:eastAsia="Garamond" w:hAnsi="Garamond" w:cs="Garamond"/>
        </w:rPr>
      </w:pPr>
      <w:r w:rsidRPr="006D3B03">
        <w:rPr>
          <w:rFonts w:ascii="Garamond" w:eastAsia="Garamond" w:hAnsi="Garamond" w:cs="Garamond"/>
        </w:rPr>
        <w:t>Public awareness and community participation play a vital role in pandemic preparedness. I urge all residents to remain informed, practice good hygiene, follow health advisories, and cooperate with health authorities when required. Special attention is being given to protecting vulnerable groups, including the elderly, children, and those with existing health conditions.</w:t>
      </w:r>
    </w:p>
    <w:p w:rsidR="00B02212" w:rsidRPr="006D3B03" w:rsidRDefault="00B02212" w:rsidP="0093492C">
      <w:pPr>
        <w:spacing w:line="276" w:lineRule="auto"/>
        <w:rPr>
          <w:rFonts w:ascii="Garamond" w:eastAsia="Garamond" w:hAnsi="Garamond" w:cs="Garamond"/>
        </w:rPr>
      </w:pPr>
      <w:r w:rsidRPr="006D3B03">
        <w:rPr>
          <w:rFonts w:ascii="Garamond" w:eastAsia="Garamond" w:hAnsi="Garamond" w:cs="Garamond"/>
        </w:rPr>
        <w:t>Preparedness today ensures safety tomorrow. By working together with responsibility, discipline, and compassion, we can build a healthier and more resilient</w:t>
      </w:r>
    </w:p>
    <w:p w:rsidR="00B02212" w:rsidRPr="006D3B03" w:rsidRDefault="00B02212" w:rsidP="0093492C">
      <w:pPr>
        <w:spacing w:line="276" w:lineRule="auto"/>
        <w:rPr>
          <w:rFonts w:ascii="Garamond" w:eastAsia="Garamond" w:hAnsi="Garamond" w:cs="Garamond"/>
        </w:rPr>
      </w:pPr>
      <w:r w:rsidRPr="006D3B03">
        <w:rPr>
          <w:rFonts w:ascii="Garamond" w:eastAsia="Garamond" w:hAnsi="Garamond" w:cs="Garamond"/>
        </w:rPr>
        <w:t>community capable facing future public health challenges.</w:t>
      </w:r>
    </w:p>
    <w:p w:rsidR="00B02212" w:rsidRPr="006D3B03" w:rsidRDefault="00B02212" w:rsidP="0093492C">
      <w:pPr>
        <w:spacing w:line="276" w:lineRule="auto"/>
        <w:rPr>
          <w:rFonts w:ascii="Garamond" w:eastAsia="Garamond" w:hAnsi="Garamond" w:cs="Garamond"/>
        </w:rPr>
      </w:pPr>
    </w:p>
    <w:p w:rsidR="00B02212" w:rsidRPr="006D3B03" w:rsidRDefault="00B02212" w:rsidP="0093492C">
      <w:pPr>
        <w:spacing w:line="276" w:lineRule="auto"/>
        <w:rPr>
          <w:rFonts w:ascii="Garamond" w:eastAsia="Garamond" w:hAnsi="Garamond" w:cs="Garamond"/>
        </w:rPr>
      </w:pPr>
      <w:r w:rsidRPr="006D3B03">
        <w:rPr>
          <w:rFonts w:ascii="Garamond" w:eastAsia="Garamond" w:hAnsi="Garamond" w:cs="Garamond"/>
        </w:rPr>
        <w:t>HEALTH STANDING COMMITTEE</w:t>
      </w:r>
      <w:r w:rsidR="00090670" w:rsidRPr="006D3B03">
        <w:rPr>
          <w:rFonts w:ascii="Garamond" w:eastAsia="Garamond" w:hAnsi="Garamond" w:cs="Garamond"/>
        </w:rPr>
        <w:t xml:space="preserve"> MUNICIPALITY</w:t>
      </w: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AA721F" w:rsidRPr="006D3B03" w:rsidRDefault="00AA721F" w:rsidP="0093492C">
      <w:pPr>
        <w:spacing w:line="276" w:lineRule="auto"/>
        <w:rPr>
          <w:rFonts w:ascii="Garamond" w:eastAsia="Garamond" w:hAnsi="Garamond" w:cs="Garamond"/>
          <w:b/>
          <w:bCs/>
          <w:smallCaps/>
          <w:u w:val="single"/>
        </w:rPr>
      </w:pPr>
    </w:p>
    <w:p w:rsidR="00AA721F" w:rsidRPr="006D3B03" w:rsidRDefault="00AA721F" w:rsidP="0093492C">
      <w:pPr>
        <w:spacing w:line="276" w:lineRule="auto"/>
        <w:rPr>
          <w:rFonts w:ascii="Garamond" w:eastAsia="Garamond" w:hAnsi="Garamond" w:cs="Garamond"/>
          <w:b/>
          <w:bCs/>
          <w:smallCaps/>
          <w:u w:val="single"/>
        </w:rPr>
      </w:pPr>
    </w:p>
    <w:p w:rsidR="000C37CE" w:rsidRPr="006D3B03" w:rsidRDefault="000C37CE" w:rsidP="0093492C">
      <w:pPr>
        <w:spacing w:line="276" w:lineRule="auto"/>
        <w:rPr>
          <w:rFonts w:ascii="Garamond" w:eastAsia="Garamond" w:hAnsi="Garamond" w:cs="Garamond"/>
          <w:b/>
          <w:bCs/>
          <w:smallCaps/>
          <w:u w:val="single"/>
        </w:rPr>
      </w:pPr>
    </w:p>
    <w:p w:rsidR="000C37CE" w:rsidRPr="006D3B03" w:rsidRDefault="000C37CE" w:rsidP="0093492C">
      <w:pPr>
        <w:spacing w:line="276" w:lineRule="auto"/>
        <w:rPr>
          <w:rFonts w:ascii="Garamond" w:eastAsia="Garamond" w:hAnsi="Garamond" w:cs="Garamond"/>
          <w:b/>
          <w:bCs/>
          <w:smallCaps/>
          <w:u w:val="single"/>
        </w:rPr>
      </w:pPr>
    </w:p>
    <w:p w:rsidR="000C37CE" w:rsidRPr="006D3B03" w:rsidRDefault="000C37CE" w:rsidP="0093492C">
      <w:pPr>
        <w:spacing w:line="276" w:lineRule="auto"/>
        <w:rPr>
          <w:rFonts w:ascii="Garamond" w:eastAsia="Garamond" w:hAnsi="Garamond" w:cs="Garamond"/>
          <w:b/>
          <w:bCs/>
          <w:smallCaps/>
          <w:u w:val="single"/>
        </w:rPr>
      </w:pPr>
    </w:p>
    <w:p w:rsidR="000C37CE" w:rsidRPr="006D3B03" w:rsidRDefault="000C37CE" w:rsidP="0093492C">
      <w:pPr>
        <w:spacing w:line="276" w:lineRule="auto"/>
        <w:rPr>
          <w:rFonts w:ascii="Garamond" w:eastAsia="Garamond" w:hAnsi="Garamond" w:cs="Garamond"/>
          <w:b/>
          <w:bCs/>
          <w:smallCaps/>
          <w:u w:val="single"/>
        </w:rPr>
      </w:pPr>
    </w:p>
    <w:p w:rsidR="000C37CE" w:rsidRPr="006D3B03" w:rsidRDefault="000C37CE" w:rsidP="0093492C">
      <w:pPr>
        <w:spacing w:line="276" w:lineRule="auto"/>
        <w:rPr>
          <w:rFonts w:ascii="Garamond" w:eastAsia="Garamond" w:hAnsi="Garamond" w:cs="Garamond"/>
          <w:b/>
          <w:bCs/>
          <w:smallCaps/>
          <w:u w:val="single"/>
        </w:rPr>
      </w:pPr>
    </w:p>
    <w:p w:rsidR="000C37CE" w:rsidRPr="006D3B03" w:rsidRDefault="000C37CE" w:rsidP="0093492C">
      <w:pPr>
        <w:spacing w:line="276" w:lineRule="auto"/>
        <w:rPr>
          <w:rFonts w:ascii="Garamond" w:eastAsia="Garamond" w:hAnsi="Garamond" w:cs="Garamond"/>
          <w:b/>
          <w:bCs/>
          <w:smallCaps/>
          <w:u w:val="single"/>
        </w:rPr>
      </w:pPr>
    </w:p>
    <w:p w:rsidR="000C37CE" w:rsidRPr="006D3B03" w:rsidRDefault="000C37CE" w:rsidP="0093492C">
      <w:pPr>
        <w:spacing w:line="276" w:lineRule="auto"/>
        <w:rPr>
          <w:rFonts w:ascii="Garamond" w:eastAsia="Garamond" w:hAnsi="Garamond" w:cs="Garamond"/>
          <w:b/>
          <w:bCs/>
          <w:smallCaps/>
          <w:u w:val="single"/>
        </w:rPr>
      </w:pPr>
    </w:p>
    <w:p w:rsidR="000C37CE" w:rsidRPr="006D3B03" w:rsidRDefault="000C37CE" w:rsidP="0093492C">
      <w:pPr>
        <w:spacing w:line="276" w:lineRule="auto"/>
        <w:rPr>
          <w:rFonts w:ascii="Garamond" w:eastAsia="Garamond" w:hAnsi="Garamond" w:cs="Garamond"/>
          <w:b/>
          <w:bCs/>
          <w:smallCaps/>
          <w:u w:val="single"/>
        </w:rPr>
      </w:pPr>
    </w:p>
    <w:p w:rsidR="000C37CE" w:rsidRPr="006D3B03" w:rsidRDefault="000C37CE" w:rsidP="0093492C">
      <w:pPr>
        <w:spacing w:line="276" w:lineRule="auto"/>
        <w:rPr>
          <w:rFonts w:ascii="Garamond" w:eastAsia="Garamond" w:hAnsi="Garamond" w:cs="Garamond"/>
          <w:b/>
          <w:bCs/>
          <w:smallCaps/>
          <w:u w:val="single"/>
        </w:rPr>
      </w:pPr>
    </w:p>
    <w:p w:rsidR="000C37CE" w:rsidRPr="006D3B03" w:rsidRDefault="000C37CE" w:rsidP="0093492C">
      <w:pPr>
        <w:spacing w:line="276" w:lineRule="auto"/>
        <w:rPr>
          <w:rFonts w:ascii="Garamond" w:eastAsia="Garamond" w:hAnsi="Garamond" w:cs="Garamond"/>
          <w:b/>
          <w:bCs/>
          <w:smallCaps/>
          <w:u w:val="single"/>
        </w:rPr>
      </w:pPr>
    </w:p>
    <w:p w:rsidR="00B02212" w:rsidRPr="006D3B03" w:rsidRDefault="00B02212" w:rsidP="00DD0B35">
      <w:pPr>
        <w:pStyle w:val="Heading2"/>
        <w:numPr>
          <w:ilvl w:val="0"/>
          <w:numId w:val="0"/>
        </w:numPr>
        <w:jc w:val="center"/>
        <w:rPr>
          <w:rFonts w:eastAsia="Garamond"/>
        </w:rPr>
      </w:pPr>
      <w:bookmarkStart w:id="3" w:name="_Toc222523735"/>
      <w:r w:rsidRPr="006D3B03">
        <w:rPr>
          <w:rFonts w:eastAsia="Garamond"/>
        </w:rPr>
        <w:lastRenderedPageBreak/>
        <w:t>MESSAGE BY HOSPITAL SUPERINTENDENT</w:t>
      </w:r>
      <w:bookmarkEnd w:id="3"/>
    </w:p>
    <w:p w:rsidR="00B02212" w:rsidRPr="006D3B03" w:rsidRDefault="00B02212" w:rsidP="0093492C">
      <w:pPr>
        <w:keepNext/>
        <w:keepLines/>
        <w:tabs>
          <w:tab w:val="left" w:pos="3996"/>
          <w:tab w:val="left" w:pos="5724"/>
        </w:tabs>
        <w:spacing w:after="120" w:line="276" w:lineRule="auto"/>
        <w:rPr>
          <w:rFonts w:ascii="Garamond" w:eastAsia="Garamond" w:hAnsi="Garamond" w:cs="Garamond"/>
        </w:rPr>
      </w:pPr>
    </w:p>
    <w:p w:rsidR="00B02212" w:rsidRPr="006D3B03" w:rsidRDefault="00B02212" w:rsidP="0093492C">
      <w:pPr>
        <w:keepNext/>
        <w:keepLines/>
        <w:tabs>
          <w:tab w:val="left" w:pos="3996"/>
          <w:tab w:val="left" w:pos="5724"/>
        </w:tabs>
        <w:spacing w:after="120" w:line="276" w:lineRule="auto"/>
        <w:rPr>
          <w:rFonts w:ascii="Garamond" w:eastAsia="Garamond" w:hAnsi="Garamond" w:cs="Garamond"/>
        </w:rPr>
      </w:pPr>
      <w:r w:rsidRPr="006D3B03">
        <w:rPr>
          <w:rFonts w:ascii="Garamond" w:eastAsia="Garamond" w:hAnsi="Garamond" w:cs="Garamond"/>
        </w:rPr>
        <w:t>We all</w:t>
      </w:r>
      <w:r w:rsidR="00090670" w:rsidRPr="006D3B03">
        <w:rPr>
          <w:rFonts w:ascii="Garamond" w:eastAsia="Garamond" w:hAnsi="Garamond" w:cs="Garamond"/>
        </w:rPr>
        <w:t xml:space="preserve"> have experienced pandemic COVID</w:t>
      </w:r>
      <w:r w:rsidRPr="006D3B03">
        <w:rPr>
          <w:rFonts w:ascii="Garamond" w:eastAsia="Garamond" w:hAnsi="Garamond" w:cs="Garamond"/>
        </w:rPr>
        <w:t xml:space="preserve"> in 2020 where I myself had the opportunity to coordinate the activities of an entire district Kollam. The importance of having knowledge about the illness, route of spread, chain breaking of spread of infection, having a proper plan for activation of institution in the pandemic (disaster) mode and preparing the plan will help us in being proactive while facing the pandemic. The most crucial part of it will be executing the plan prepared in zero hour which will be possible only if we put the plan into practice by doing desktop exercise and mock drills. Each and every department should be thorough with resources, gaps and plan which will help to execute the plan to near perfection.</w:t>
      </w:r>
    </w:p>
    <w:p w:rsidR="00B02212" w:rsidRPr="006D3B03" w:rsidRDefault="00B02212" w:rsidP="0093492C">
      <w:pPr>
        <w:keepNext/>
        <w:keepLines/>
        <w:tabs>
          <w:tab w:val="left" w:pos="3996"/>
          <w:tab w:val="left" w:pos="5724"/>
        </w:tabs>
        <w:spacing w:after="120" w:line="276" w:lineRule="auto"/>
        <w:rPr>
          <w:rFonts w:ascii="Garamond" w:eastAsia="Garamond" w:hAnsi="Garamond" w:cs="Garamond"/>
        </w:rPr>
      </w:pPr>
      <w:r w:rsidRPr="006D3B03">
        <w:rPr>
          <w:rFonts w:ascii="Garamond" w:eastAsia="Garamond" w:hAnsi="Garamond" w:cs="Garamond"/>
        </w:rPr>
        <w:t>Pandemic preparedness plan which is prepared with help of the entire department will help us to face any disaster with minimum casualties. I really appreciate the sincerity and dedication of each and every staff who worked to make the dream come true.</w:t>
      </w:r>
    </w:p>
    <w:p w:rsidR="00B02212" w:rsidRPr="006D3B03" w:rsidRDefault="00B02212" w:rsidP="0093492C">
      <w:pPr>
        <w:keepNext/>
        <w:keepLines/>
        <w:tabs>
          <w:tab w:val="left" w:pos="3996"/>
          <w:tab w:val="left" w:pos="5724"/>
        </w:tabs>
        <w:spacing w:after="120" w:line="276" w:lineRule="auto"/>
        <w:rPr>
          <w:rFonts w:ascii="Garamond" w:eastAsia="Garamond" w:hAnsi="Garamond" w:cs="Garamond"/>
        </w:rPr>
      </w:pPr>
      <w:r w:rsidRPr="006D3B03">
        <w:rPr>
          <w:rFonts w:ascii="Garamond" w:eastAsia="Garamond" w:hAnsi="Garamond" w:cs="Garamond"/>
        </w:rPr>
        <w:t xml:space="preserve">Medical superintendent </w:t>
      </w:r>
    </w:p>
    <w:p w:rsidR="00B02212" w:rsidRPr="006D3B03" w:rsidRDefault="00B02212" w:rsidP="0093492C">
      <w:pPr>
        <w:keepNext/>
        <w:keepLines/>
        <w:tabs>
          <w:tab w:val="left" w:pos="3996"/>
          <w:tab w:val="left" w:pos="5724"/>
        </w:tabs>
        <w:spacing w:after="120" w:line="276" w:lineRule="auto"/>
        <w:rPr>
          <w:rFonts w:ascii="Garamond" w:eastAsia="Garamond" w:hAnsi="Garamond" w:cs="Garamond"/>
        </w:rPr>
      </w:pPr>
      <w:r w:rsidRPr="006D3B03">
        <w:rPr>
          <w:rFonts w:ascii="Garamond" w:eastAsia="Garamond" w:hAnsi="Garamond" w:cs="Garamond"/>
        </w:rPr>
        <w:t>GH Alappuzha</w:t>
      </w: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hAnsi="Garamond"/>
          <w:b/>
          <w:color w:val="FF0000"/>
        </w:rPr>
      </w:pPr>
    </w:p>
    <w:p w:rsidR="000C37CE" w:rsidRDefault="000C37CE" w:rsidP="00DD0B35">
      <w:pPr>
        <w:pStyle w:val="Heading3"/>
        <w:numPr>
          <w:ilvl w:val="0"/>
          <w:numId w:val="0"/>
        </w:numPr>
        <w:rPr>
          <w:rFonts w:eastAsiaTheme="minorEastAsia" w:cs="Times New Roman"/>
          <w:bCs w:val="0"/>
          <w:color w:val="FF0000"/>
          <w:sz w:val="24"/>
          <w:szCs w:val="24"/>
        </w:rPr>
      </w:pPr>
      <w:bookmarkStart w:id="4" w:name="_Toc222521796"/>
      <w:bookmarkEnd w:id="4"/>
    </w:p>
    <w:p w:rsidR="00DD0B35" w:rsidRDefault="00DD0B35" w:rsidP="00DD0B35"/>
    <w:p w:rsidR="00DD0B35" w:rsidRDefault="00DD0B35" w:rsidP="00DD0B35"/>
    <w:p w:rsidR="00DD0B35" w:rsidRDefault="00DD0B35" w:rsidP="00DD0B35"/>
    <w:p w:rsidR="00DD0B35" w:rsidRDefault="00DD0B35" w:rsidP="00DD0B35"/>
    <w:p w:rsidR="00DD0B35" w:rsidRDefault="00DD0B35" w:rsidP="00DD0B35"/>
    <w:p w:rsidR="00DD0B35" w:rsidRDefault="00DD0B35" w:rsidP="00DD0B35"/>
    <w:p w:rsidR="00DD0B35" w:rsidRDefault="00DD0B35" w:rsidP="00DD0B35"/>
    <w:p w:rsidR="00DD0B35" w:rsidRDefault="00DD0B35" w:rsidP="00DD0B35"/>
    <w:p w:rsidR="00DD0B35" w:rsidRDefault="00DD0B35" w:rsidP="00DD0B35"/>
    <w:p w:rsidR="00DD0B35" w:rsidRDefault="00DD0B35" w:rsidP="00DD0B35"/>
    <w:p w:rsidR="00DD0B35" w:rsidRDefault="00DD0B35" w:rsidP="00DD0B35"/>
    <w:p w:rsidR="00DD0B35" w:rsidRDefault="00DD0B35" w:rsidP="00DD0B35"/>
    <w:p w:rsidR="00DD0B35" w:rsidRDefault="00DD0B35" w:rsidP="00DD0B35"/>
    <w:p w:rsidR="00DD0B35" w:rsidRDefault="00DD0B35" w:rsidP="00DD0B35"/>
    <w:p w:rsidR="00DD0B35" w:rsidRDefault="00DD0B35" w:rsidP="00DD0B35"/>
    <w:p w:rsidR="00DD0B35" w:rsidRPr="00DD0B35" w:rsidRDefault="00DD0B35" w:rsidP="00DD0B35"/>
    <w:p w:rsidR="000C37CE" w:rsidRDefault="000C37CE" w:rsidP="00DD0B35">
      <w:pPr>
        <w:pStyle w:val="Heading3"/>
        <w:numPr>
          <w:ilvl w:val="0"/>
          <w:numId w:val="0"/>
        </w:numPr>
        <w:ind w:left="1440"/>
      </w:pPr>
      <w:bookmarkStart w:id="5" w:name="_Toc222521797"/>
      <w:bookmarkStart w:id="6" w:name="_Toc222521798"/>
      <w:bookmarkEnd w:id="5"/>
      <w:bookmarkEnd w:id="6"/>
    </w:p>
    <w:p w:rsidR="00DD0B35" w:rsidRPr="00DD0B35" w:rsidRDefault="00DD0B35" w:rsidP="00DD0B35"/>
    <w:p w:rsidR="00B02212" w:rsidRPr="006D3B03" w:rsidRDefault="00090670" w:rsidP="008979A4">
      <w:pPr>
        <w:pStyle w:val="Heading3"/>
      </w:pPr>
      <w:bookmarkStart w:id="7" w:name="_Toc222523736"/>
      <w:r w:rsidRPr="006D3B03">
        <w:lastRenderedPageBreak/>
        <w:t>EXECUTIVE SUMMARY</w:t>
      </w:r>
      <w:bookmarkEnd w:id="7"/>
    </w:p>
    <w:p w:rsidR="00B02212" w:rsidRPr="006D3B03" w:rsidRDefault="00B02212" w:rsidP="0093492C">
      <w:pPr>
        <w:pStyle w:val="NormalWeb"/>
        <w:spacing w:line="276" w:lineRule="auto"/>
        <w:rPr>
          <w:rFonts w:ascii="Garamond" w:hAnsi="Garamond"/>
        </w:rPr>
      </w:pPr>
      <w:r w:rsidRPr="006D3B03">
        <w:rPr>
          <w:rFonts w:ascii="Garamond" w:hAnsi="Garamond"/>
        </w:rPr>
        <w:t xml:space="preserve">This Pandemic Preparedness Plan outlines how </w:t>
      </w:r>
      <w:r w:rsidRPr="006D3B03">
        <w:rPr>
          <w:rStyle w:val="Strong"/>
          <w:rFonts w:ascii="Garamond" w:eastAsia="Aptos" w:hAnsi="Garamond"/>
        </w:rPr>
        <w:t>General Hospital Alappuzha</w:t>
      </w:r>
      <w:r w:rsidRPr="006D3B03">
        <w:rPr>
          <w:rFonts w:ascii="Garamond" w:hAnsi="Garamond"/>
        </w:rPr>
        <w:t xml:space="preserve"> will prepare for, respond to, and recover from pandemics and large-scale infectious disease outbreaks through 2026 and beyond. As a major secondary referral centre in Alappuzha district, the hospital serves as a critical link between Primary Health Centres (PHCs), Community Health Centres (CHCs), Taluk Hospitals, and tertiary care institutions within Kerala’s public health system. The hospital plays a pivotal role in managing moderate to severe cases, stabilizing critically ill patients, and ensuring timely referral and escalation of care, while continuing to provide essential services to the surrounding population.</w:t>
      </w:r>
    </w:p>
    <w:p w:rsidR="00B02212" w:rsidRPr="006D3B03" w:rsidRDefault="00B02212" w:rsidP="0093492C">
      <w:pPr>
        <w:pStyle w:val="NormalWeb"/>
        <w:spacing w:line="276" w:lineRule="auto"/>
        <w:rPr>
          <w:rFonts w:ascii="Garamond" w:hAnsi="Garamond"/>
        </w:rPr>
      </w:pPr>
      <w:r w:rsidRPr="006D3B03">
        <w:rPr>
          <w:rFonts w:ascii="Garamond" w:hAnsi="Garamond"/>
        </w:rPr>
        <w:t>This plan adopts a scalable, risk-based approach aligned with the guidelines of the Directorate of Health Services, Government of Kerala, and national public health emergency management frameworks. It integrates Infection Prevention and Control (IPC), clinical service continuity, referral coordination, workforce readiness, biomedical waste management, and supply chain resilience into a unified operational framework. Clear governance structures, defined activation triggers, and an Incident Response System are established to enable rapid decision-making and effective coordination with the District Medical Office, District Surveillance Unit, and higher-level referral hospitals.</w:t>
      </w:r>
    </w:p>
    <w:p w:rsidR="00B02212" w:rsidRPr="006D3B03" w:rsidRDefault="00B02212" w:rsidP="0093492C">
      <w:pPr>
        <w:pStyle w:val="NormalWeb"/>
        <w:spacing w:line="276" w:lineRule="auto"/>
        <w:rPr>
          <w:rFonts w:ascii="Garamond" w:hAnsi="Garamond"/>
        </w:rPr>
      </w:pPr>
      <w:r w:rsidRPr="006D3B03">
        <w:rPr>
          <w:rFonts w:ascii="Garamond" w:hAnsi="Garamond"/>
        </w:rPr>
        <w:t>Protecting patients, healthcare workers, and the community remains a core priority. The plan emphasizes strengthened surveillance in coordination with district surveillance mechanisms, early screening and triage at entry points, dedicated fever and respiratory clinics when required, safe patient flow pathways, and clearly demarcated isolation areas to reduce healthcare-associated transmission. Special attention is given to maintaining uninterrupted inpatient, emergency, maternity, newborn, laboratory, blood bank, and essential diagnostic services during surge periods.</w:t>
      </w:r>
    </w:p>
    <w:p w:rsidR="00B02212" w:rsidRPr="006D3B03" w:rsidRDefault="00B02212" w:rsidP="0093492C">
      <w:pPr>
        <w:pStyle w:val="NormalWeb"/>
        <w:spacing w:line="276" w:lineRule="auto"/>
        <w:rPr>
          <w:rFonts w:ascii="Garamond" w:hAnsi="Garamond"/>
        </w:rPr>
      </w:pPr>
      <w:r w:rsidRPr="006D3B03">
        <w:rPr>
          <w:rFonts w:ascii="Garamond" w:hAnsi="Garamond"/>
        </w:rPr>
        <w:t>Workforce preparedness measures include surge staffing plans, cross-training of medical, nursing, and support staff, flexible duty rosters, reserve staffing pools, and structured occupational health and psychosocial support systems. These strategies are designed to sustain service delivery during staff shortages, increased workload, and prolonged emergency response phases.</w:t>
      </w:r>
    </w:p>
    <w:p w:rsidR="00B02212" w:rsidRPr="006D3B03" w:rsidRDefault="00B02212" w:rsidP="0093492C">
      <w:pPr>
        <w:pStyle w:val="NormalWeb"/>
        <w:spacing w:line="276" w:lineRule="auto"/>
        <w:rPr>
          <w:rFonts w:ascii="Garamond" w:hAnsi="Garamond"/>
        </w:rPr>
      </w:pPr>
      <w:r w:rsidRPr="006D3B03">
        <w:rPr>
          <w:rFonts w:ascii="Garamond" w:hAnsi="Garamond"/>
        </w:rPr>
        <w:t>Supply chain continuity is reinforced through buffer stock maintenance of essential medicines, personal protective equipment (PPE), oxygen supply management, critical consumables, and maintenance of essential medical equipment. Infrastructure readiness includes ensuring adequate oxygen pipeline capacity, backup power systems, and designated surge wards that can be activated when required.</w:t>
      </w:r>
    </w:p>
    <w:p w:rsidR="00B02212" w:rsidRPr="006D3B03" w:rsidRDefault="00B02212" w:rsidP="0093492C">
      <w:pPr>
        <w:pStyle w:val="NormalWeb"/>
        <w:spacing w:line="276" w:lineRule="auto"/>
        <w:rPr>
          <w:rFonts w:ascii="Garamond" w:hAnsi="Garamond"/>
        </w:rPr>
      </w:pPr>
      <w:r w:rsidRPr="006D3B03">
        <w:rPr>
          <w:rFonts w:ascii="Garamond" w:hAnsi="Garamond"/>
        </w:rPr>
        <w:t>The plan is strengthened through regular training programs, mock drills, simulation exercises, monitoring indicators, and periodic review to ensure continued relevance and compliance with evolving state and national guidelines.</w:t>
      </w:r>
    </w:p>
    <w:p w:rsidR="00B02212" w:rsidRPr="006D3B03" w:rsidRDefault="00B02212" w:rsidP="0093492C">
      <w:pPr>
        <w:spacing w:line="276" w:lineRule="auto"/>
        <w:rPr>
          <w:rFonts w:ascii="Garamond" w:hAnsi="Garamond"/>
          <w:b/>
          <w:color w:val="FF0000"/>
        </w:rPr>
      </w:pPr>
    </w:p>
    <w:p w:rsidR="00B02212" w:rsidRPr="006D3B03" w:rsidRDefault="00B02212" w:rsidP="0093492C">
      <w:pPr>
        <w:spacing w:line="276" w:lineRule="auto"/>
        <w:rPr>
          <w:rFonts w:ascii="Garamond" w:eastAsia="Garamond" w:hAnsi="Garamond" w:cs="Garamond"/>
          <w:b/>
          <w:bCs/>
          <w:smallCaps/>
        </w:rPr>
      </w:pPr>
      <w:r w:rsidRPr="006D3B03">
        <w:rPr>
          <w:rFonts w:ascii="Garamond" w:eastAsia="Garamond" w:hAnsi="Garamond" w:cs="Garamond"/>
          <w:b/>
          <w:bCs/>
          <w:smallCaps/>
        </w:rPr>
        <w:lastRenderedPageBreak/>
        <w:t>LIST OF ABBREVIATIONS</w:t>
      </w:r>
    </w:p>
    <w:p w:rsidR="00B02212" w:rsidRPr="006D3B03" w:rsidRDefault="00B02212" w:rsidP="0093492C">
      <w:pPr>
        <w:spacing w:line="276" w:lineRule="auto"/>
        <w:rPr>
          <w:rFonts w:ascii="Garamond" w:eastAsia="Garamond" w:hAnsi="Garamond" w:cs="Garamond"/>
          <w:b/>
          <w:bCs/>
          <w:smallCaps/>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7"/>
        <w:gridCol w:w="7508"/>
      </w:tblGrid>
      <w:tr w:rsidR="00B02212" w:rsidRPr="006D3B03" w:rsidTr="00EB72A9">
        <w:tc>
          <w:tcPr>
            <w:tcW w:w="1838" w:type="dxa"/>
            <w:tcBorders>
              <w:top w:val="single" w:sz="4" w:space="0" w:color="000000"/>
              <w:left w:val="single" w:sz="4" w:space="0" w:color="000000"/>
              <w:bottom w:val="single" w:sz="4" w:space="0" w:color="000000"/>
              <w:right w:val="single" w:sz="4" w:space="0" w:color="000000"/>
            </w:tcBorders>
            <w:hideMark/>
          </w:tcPr>
          <w:p w:rsidR="00B02212" w:rsidRPr="006D3B03" w:rsidRDefault="00B02212" w:rsidP="0093492C">
            <w:pPr>
              <w:spacing w:line="276" w:lineRule="auto"/>
              <w:rPr>
                <w:rFonts w:ascii="Garamond" w:eastAsia="Garamond" w:hAnsi="Garamond" w:cs="Garamond"/>
                <w:b/>
                <w:bCs/>
                <w:smallCaps/>
              </w:rPr>
            </w:pPr>
            <w:r w:rsidRPr="006D3B03">
              <w:rPr>
                <w:rFonts w:ascii="Garamond" w:eastAsia="Garamond" w:hAnsi="Garamond" w:cs="Garamond"/>
                <w:b/>
                <w:bCs/>
                <w:smallCaps/>
              </w:rPr>
              <w:t>LSGD/LSGI</w:t>
            </w:r>
          </w:p>
        </w:tc>
        <w:tc>
          <w:tcPr>
            <w:tcW w:w="7513" w:type="dxa"/>
            <w:tcBorders>
              <w:top w:val="single" w:sz="4" w:space="0" w:color="000000"/>
              <w:left w:val="single" w:sz="4" w:space="0" w:color="000000"/>
              <w:bottom w:val="single" w:sz="4" w:space="0" w:color="000000"/>
              <w:right w:val="single" w:sz="4" w:space="0" w:color="000000"/>
            </w:tcBorders>
            <w:hideMark/>
          </w:tcPr>
          <w:p w:rsidR="00B02212" w:rsidRPr="006D3B03" w:rsidRDefault="00B02212" w:rsidP="0093492C">
            <w:pPr>
              <w:spacing w:line="276" w:lineRule="auto"/>
              <w:rPr>
                <w:rFonts w:ascii="Garamond" w:eastAsia="Garamond" w:hAnsi="Garamond" w:cs="Garamond"/>
                <w:b/>
                <w:bCs/>
                <w:smallCaps/>
              </w:rPr>
            </w:pPr>
            <w:r w:rsidRPr="006D3B03">
              <w:rPr>
                <w:rFonts w:ascii="Garamond" w:eastAsia="Garamond" w:hAnsi="Garamond" w:cs="Garamond"/>
                <w:b/>
                <w:bCs/>
              </w:rPr>
              <w:t>Local Self Government Department / Local Self Government Institution</w:t>
            </w:r>
          </w:p>
        </w:tc>
      </w:tr>
      <w:tr w:rsidR="00B02212" w:rsidRPr="006D3B03" w:rsidTr="00EB72A9">
        <w:tc>
          <w:tcPr>
            <w:tcW w:w="1838" w:type="dxa"/>
            <w:tcBorders>
              <w:top w:val="single" w:sz="4" w:space="0" w:color="000000"/>
              <w:left w:val="single" w:sz="4" w:space="0" w:color="000000"/>
              <w:bottom w:val="single" w:sz="4" w:space="0" w:color="000000"/>
              <w:right w:val="single" w:sz="4" w:space="0" w:color="000000"/>
            </w:tcBorders>
            <w:hideMark/>
          </w:tcPr>
          <w:p w:rsidR="00B02212" w:rsidRPr="006D3B03" w:rsidRDefault="00B02212" w:rsidP="0093492C">
            <w:pPr>
              <w:spacing w:line="276" w:lineRule="auto"/>
              <w:rPr>
                <w:rFonts w:ascii="Garamond" w:eastAsia="Garamond" w:hAnsi="Garamond" w:cs="Garamond"/>
                <w:b/>
                <w:bCs/>
                <w:smallCaps/>
              </w:rPr>
            </w:pPr>
            <w:r w:rsidRPr="006D3B03">
              <w:rPr>
                <w:rFonts w:ascii="Garamond" w:eastAsia="Garamond" w:hAnsi="Garamond" w:cs="Garamond"/>
                <w:b/>
                <w:bCs/>
                <w:smallCaps/>
              </w:rPr>
              <w:t>BMO</w:t>
            </w:r>
          </w:p>
        </w:tc>
        <w:tc>
          <w:tcPr>
            <w:tcW w:w="7513" w:type="dxa"/>
            <w:tcBorders>
              <w:top w:val="single" w:sz="4" w:space="0" w:color="000000"/>
              <w:left w:val="single" w:sz="4" w:space="0" w:color="000000"/>
              <w:bottom w:val="single" w:sz="4" w:space="0" w:color="000000"/>
              <w:right w:val="single" w:sz="4" w:space="0" w:color="000000"/>
            </w:tcBorders>
            <w:hideMark/>
          </w:tcPr>
          <w:p w:rsidR="00B02212" w:rsidRPr="006D3B03" w:rsidRDefault="00B02212" w:rsidP="0093492C">
            <w:pPr>
              <w:spacing w:line="276" w:lineRule="auto"/>
              <w:rPr>
                <w:rFonts w:ascii="Garamond" w:eastAsia="Garamond" w:hAnsi="Garamond" w:cs="Garamond"/>
                <w:b/>
                <w:bCs/>
                <w:smallCaps/>
              </w:rPr>
            </w:pPr>
            <w:r w:rsidRPr="006D3B03">
              <w:rPr>
                <w:rFonts w:ascii="Garamond" w:eastAsia="Garamond" w:hAnsi="Garamond" w:cs="Garamond"/>
                <w:b/>
                <w:bCs/>
              </w:rPr>
              <w:t>Block Medical Officer</w:t>
            </w:r>
          </w:p>
        </w:tc>
      </w:tr>
      <w:tr w:rsidR="00B02212" w:rsidRPr="006D3B03" w:rsidTr="00EB72A9">
        <w:tc>
          <w:tcPr>
            <w:tcW w:w="1838" w:type="dxa"/>
            <w:tcBorders>
              <w:top w:val="single" w:sz="4" w:space="0" w:color="000000"/>
              <w:left w:val="single" w:sz="4" w:space="0" w:color="000000"/>
              <w:bottom w:val="single" w:sz="4" w:space="0" w:color="000000"/>
              <w:right w:val="single" w:sz="4" w:space="0" w:color="000000"/>
            </w:tcBorders>
            <w:hideMark/>
          </w:tcPr>
          <w:p w:rsidR="00B02212" w:rsidRPr="006D3B03" w:rsidRDefault="00B02212" w:rsidP="0093492C">
            <w:pPr>
              <w:spacing w:line="276" w:lineRule="auto"/>
              <w:rPr>
                <w:rFonts w:ascii="Garamond" w:eastAsia="Garamond" w:hAnsi="Garamond" w:cs="Garamond"/>
                <w:b/>
                <w:bCs/>
                <w:smallCaps/>
              </w:rPr>
            </w:pPr>
            <w:r w:rsidRPr="006D3B03">
              <w:rPr>
                <w:rFonts w:ascii="Garamond" w:eastAsia="Garamond" w:hAnsi="Garamond" w:cs="Garamond"/>
                <w:b/>
                <w:bCs/>
                <w:smallCaps/>
              </w:rPr>
              <w:t>ihip</w:t>
            </w:r>
          </w:p>
        </w:tc>
        <w:tc>
          <w:tcPr>
            <w:tcW w:w="7513" w:type="dxa"/>
            <w:tcBorders>
              <w:top w:val="single" w:sz="4" w:space="0" w:color="000000"/>
              <w:left w:val="single" w:sz="4" w:space="0" w:color="000000"/>
              <w:bottom w:val="single" w:sz="4" w:space="0" w:color="000000"/>
              <w:right w:val="single" w:sz="4" w:space="0" w:color="000000"/>
            </w:tcBorders>
            <w:hideMark/>
          </w:tcPr>
          <w:p w:rsidR="00B02212" w:rsidRPr="006D3B03" w:rsidRDefault="00B02212" w:rsidP="0093492C">
            <w:pPr>
              <w:spacing w:line="276" w:lineRule="auto"/>
              <w:rPr>
                <w:rFonts w:ascii="Garamond" w:eastAsia="Garamond" w:hAnsi="Garamond" w:cs="Garamond"/>
                <w:b/>
                <w:bCs/>
                <w:smallCaps/>
              </w:rPr>
            </w:pPr>
            <w:r w:rsidRPr="006D3B03">
              <w:rPr>
                <w:rFonts w:ascii="Garamond" w:eastAsia="Garamond" w:hAnsi="Garamond" w:cs="Garamond"/>
                <w:b/>
                <w:bCs/>
              </w:rPr>
              <w:t>Integrated health information platform</w:t>
            </w:r>
          </w:p>
        </w:tc>
      </w:tr>
      <w:tr w:rsidR="00B02212" w:rsidRPr="006D3B03" w:rsidTr="00EB72A9">
        <w:tc>
          <w:tcPr>
            <w:tcW w:w="183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02212" w:rsidRPr="006D3B03" w:rsidRDefault="00B02212" w:rsidP="0093492C">
            <w:pPr>
              <w:spacing w:before="240" w:line="276" w:lineRule="auto"/>
              <w:ind w:left="-100"/>
              <w:rPr>
                <w:rFonts w:ascii="Garamond" w:eastAsia="Garamond" w:hAnsi="Garamond" w:cs="Garamond"/>
                <w:b/>
                <w:bCs/>
                <w:smallCaps/>
              </w:rPr>
            </w:pPr>
            <w:r w:rsidRPr="006D3B03">
              <w:rPr>
                <w:rFonts w:ascii="Garamond" w:eastAsia="Garamond" w:hAnsi="Garamond" w:cs="Garamond"/>
                <w:b/>
                <w:bCs/>
                <w:smallCaps/>
              </w:rPr>
              <w:t>NDMA</w:t>
            </w:r>
          </w:p>
        </w:tc>
        <w:tc>
          <w:tcPr>
            <w:tcW w:w="7513"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rsidR="00B02212" w:rsidRPr="006D3B03" w:rsidRDefault="00B02212" w:rsidP="0093492C">
            <w:pPr>
              <w:spacing w:before="240" w:line="276" w:lineRule="auto"/>
              <w:ind w:left="-100"/>
              <w:rPr>
                <w:rFonts w:ascii="Garamond" w:eastAsia="Garamond" w:hAnsi="Garamond" w:cs="Garamond"/>
                <w:b/>
                <w:bCs/>
                <w:smallCaps/>
              </w:rPr>
            </w:pPr>
            <w:r w:rsidRPr="006D3B03">
              <w:rPr>
                <w:rFonts w:ascii="Garamond" w:eastAsia="Garamond" w:hAnsi="Garamond" w:cs="Garamond"/>
                <w:b/>
                <w:bCs/>
                <w:smallCaps/>
              </w:rPr>
              <w:t>National Disaster Management Authority</w:t>
            </w:r>
          </w:p>
        </w:tc>
      </w:tr>
      <w:tr w:rsidR="00B02212" w:rsidRPr="006D3B03" w:rsidTr="00EB72A9">
        <w:tc>
          <w:tcPr>
            <w:tcW w:w="1838"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rsidR="00B02212" w:rsidRPr="006D3B03" w:rsidRDefault="00B02212" w:rsidP="0093492C">
            <w:pPr>
              <w:spacing w:before="240" w:line="276" w:lineRule="auto"/>
              <w:ind w:left="-100"/>
              <w:rPr>
                <w:rFonts w:ascii="Garamond" w:eastAsia="Garamond" w:hAnsi="Garamond" w:cs="Garamond"/>
                <w:b/>
                <w:bCs/>
                <w:smallCaps/>
              </w:rPr>
            </w:pPr>
            <w:r w:rsidRPr="006D3B03">
              <w:rPr>
                <w:rFonts w:ascii="Garamond" w:eastAsia="Garamond" w:hAnsi="Garamond" w:cs="Garamond"/>
                <w:b/>
                <w:bCs/>
                <w:smallCaps/>
              </w:rPr>
              <w:t>PPE</w:t>
            </w:r>
          </w:p>
        </w:tc>
        <w:tc>
          <w:tcPr>
            <w:tcW w:w="7513" w:type="dxa"/>
            <w:tcBorders>
              <w:top w:val="nil"/>
              <w:left w:val="nil"/>
              <w:bottom w:val="single" w:sz="6" w:space="0" w:color="000000"/>
              <w:right w:val="single" w:sz="6" w:space="0" w:color="000000"/>
            </w:tcBorders>
            <w:tcMar>
              <w:top w:w="0" w:type="dxa"/>
              <w:left w:w="100" w:type="dxa"/>
              <w:bottom w:w="0" w:type="dxa"/>
              <w:right w:w="100" w:type="dxa"/>
            </w:tcMar>
            <w:hideMark/>
          </w:tcPr>
          <w:p w:rsidR="00B02212" w:rsidRPr="006D3B03" w:rsidRDefault="00B02212" w:rsidP="0093492C">
            <w:pPr>
              <w:spacing w:before="240" w:line="276" w:lineRule="auto"/>
              <w:ind w:left="-100"/>
              <w:rPr>
                <w:rFonts w:ascii="Garamond" w:eastAsia="Garamond" w:hAnsi="Garamond" w:cs="Garamond"/>
                <w:b/>
                <w:bCs/>
                <w:smallCaps/>
              </w:rPr>
            </w:pPr>
            <w:r w:rsidRPr="006D3B03">
              <w:rPr>
                <w:rFonts w:ascii="Garamond" w:eastAsia="Garamond" w:hAnsi="Garamond" w:cs="Garamond"/>
                <w:b/>
                <w:bCs/>
                <w:smallCaps/>
              </w:rPr>
              <w:t>Personal Protective Equipment</w:t>
            </w:r>
          </w:p>
        </w:tc>
      </w:tr>
      <w:tr w:rsidR="00B02212" w:rsidRPr="006D3B03" w:rsidTr="00EB72A9">
        <w:tc>
          <w:tcPr>
            <w:tcW w:w="1838"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rsidR="00B02212" w:rsidRPr="006D3B03" w:rsidRDefault="00B02212" w:rsidP="0093492C">
            <w:pPr>
              <w:spacing w:before="240" w:line="276" w:lineRule="auto"/>
              <w:ind w:left="-100"/>
              <w:rPr>
                <w:rFonts w:ascii="Garamond" w:eastAsia="Garamond" w:hAnsi="Garamond" w:cs="Garamond"/>
                <w:b/>
                <w:bCs/>
                <w:smallCaps/>
              </w:rPr>
            </w:pPr>
            <w:r w:rsidRPr="006D3B03">
              <w:rPr>
                <w:rFonts w:ascii="Garamond" w:eastAsia="Garamond" w:hAnsi="Garamond" w:cs="Garamond"/>
                <w:b/>
                <w:bCs/>
                <w:smallCaps/>
              </w:rPr>
              <w:t>ICMR</w:t>
            </w:r>
          </w:p>
        </w:tc>
        <w:tc>
          <w:tcPr>
            <w:tcW w:w="7513" w:type="dxa"/>
            <w:tcBorders>
              <w:top w:val="nil"/>
              <w:left w:val="nil"/>
              <w:bottom w:val="single" w:sz="6" w:space="0" w:color="000000"/>
              <w:right w:val="single" w:sz="6" w:space="0" w:color="000000"/>
            </w:tcBorders>
            <w:tcMar>
              <w:top w:w="0" w:type="dxa"/>
              <w:left w:w="100" w:type="dxa"/>
              <w:bottom w:w="0" w:type="dxa"/>
              <w:right w:w="100" w:type="dxa"/>
            </w:tcMar>
            <w:hideMark/>
          </w:tcPr>
          <w:p w:rsidR="00B02212" w:rsidRPr="006D3B03" w:rsidRDefault="00B02212" w:rsidP="0093492C">
            <w:pPr>
              <w:spacing w:before="240" w:line="276" w:lineRule="auto"/>
              <w:ind w:left="-100"/>
              <w:rPr>
                <w:rFonts w:ascii="Garamond" w:eastAsia="Garamond" w:hAnsi="Garamond" w:cs="Garamond"/>
                <w:b/>
                <w:bCs/>
                <w:smallCaps/>
              </w:rPr>
            </w:pPr>
            <w:r w:rsidRPr="006D3B03">
              <w:rPr>
                <w:rFonts w:ascii="Garamond" w:eastAsia="Garamond" w:hAnsi="Garamond" w:cs="Garamond"/>
                <w:b/>
                <w:bCs/>
                <w:smallCaps/>
              </w:rPr>
              <w:t>Indian Council of Medical Research</w:t>
            </w:r>
          </w:p>
        </w:tc>
      </w:tr>
      <w:tr w:rsidR="00B02212" w:rsidRPr="006D3B03" w:rsidTr="00090670">
        <w:trPr>
          <w:trHeight w:val="958"/>
        </w:trPr>
        <w:tc>
          <w:tcPr>
            <w:tcW w:w="1838"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rsidR="00B02212" w:rsidRPr="006D3B03" w:rsidRDefault="00B02212" w:rsidP="0093492C">
            <w:pPr>
              <w:spacing w:before="240" w:line="276" w:lineRule="auto"/>
              <w:ind w:left="-100"/>
              <w:rPr>
                <w:rFonts w:ascii="Garamond" w:eastAsia="Garamond" w:hAnsi="Garamond" w:cs="Garamond"/>
                <w:b/>
                <w:bCs/>
                <w:smallCaps/>
              </w:rPr>
            </w:pPr>
            <w:r w:rsidRPr="006D3B03">
              <w:rPr>
                <w:rFonts w:ascii="Garamond" w:eastAsia="Garamond" w:hAnsi="Garamond" w:cs="Garamond"/>
                <w:b/>
                <w:bCs/>
                <w:smallCaps/>
              </w:rPr>
              <w:t>CD</w:t>
            </w:r>
          </w:p>
        </w:tc>
        <w:tc>
          <w:tcPr>
            <w:tcW w:w="7513" w:type="dxa"/>
            <w:tcBorders>
              <w:top w:val="nil"/>
              <w:left w:val="nil"/>
              <w:bottom w:val="single" w:sz="6" w:space="0" w:color="000000"/>
              <w:right w:val="single" w:sz="6" w:space="0" w:color="000000"/>
            </w:tcBorders>
            <w:tcMar>
              <w:top w:w="0" w:type="dxa"/>
              <w:left w:w="100" w:type="dxa"/>
              <w:bottom w:w="0" w:type="dxa"/>
              <w:right w:w="100" w:type="dxa"/>
            </w:tcMar>
            <w:hideMark/>
          </w:tcPr>
          <w:p w:rsidR="00B02212" w:rsidRPr="006D3B03" w:rsidRDefault="00B02212" w:rsidP="0093492C">
            <w:pPr>
              <w:spacing w:before="240" w:line="276" w:lineRule="auto"/>
              <w:ind w:left="-100"/>
              <w:rPr>
                <w:rFonts w:ascii="Garamond" w:eastAsia="Garamond" w:hAnsi="Garamond" w:cs="Garamond"/>
                <w:b/>
                <w:bCs/>
                <w:smallCaps/>
              </w:rPr>
            </w:pPr>
            <w:r w:rsidRPr="006D3B03">
              <w:rPr>
                <w:rFonts w:ascii="Garamond" w:eastAsia="Garamond" w:hAnsi="Garamond" w:cs="Garamond"/>
                <w:b/>
                <w:bCs/>
                <w:smallCaps/>
              </w:rPr>
              <w:t>Communicable Diseases</w:t>
            </w:r>
          </w:p>
        </w:tc>
      </w:tr>
      <w:tr w:rsidR="00090670" w:rsidRPr="006D3B03" w:rsidTr="00EB72A9">
        <w:tc>
          <w:tcPr>
            <w:tcW w:w="1838"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rsidR="00090670" w:rsidRPr="006D3B03" w:rsidRDefault="00090670" w:rsidP="0093492C">
            <w:pPr>
              <w:spacing w:before="240" w:line="276" w:lineRule="auto"/>
              <w:ind w:left="-100"/>
              <w:rPr>
                <w:rFonts w:ascii="Garamond" w:eastAsia="Garamond" w:hAnsi="Garamond" w:cs="Garamond"/>
                <w:b/>
                <w:bCs/>
                <w:smallCaps/>
              </w:rPr>
            </w:pPr>
          </w:p>
        </w:tc>
        <w:tc>
          <w:tcPr>
            <w:tcW w:w="7513" w:type="dxa"/>
            <w:tcBorders>
              <w:top w:val="nil"/>
              <w:left w:val="nil"/>
              <w:bottom w:val="single" w:sz="6" w:space="0" w:color="000000"/>
              <w:right w:val="single" w:sz="6" w:space="0" w:color="000000"/>
            </w:tcBorders>
            <w:tcMar>
              <w:top w:w="0" w:type="dxa"/>
              <w:left w:w="100" w:type="dxa"/>
              <w:bottom w:w="0" w:type="dxa"/>
              <w:right w:w="100" w:type="dxa"/>
            </w:tcMar>
            <w:hideMark/>
          </w:tcPr>
          <w:p w:rsidR="00090670" w:rsidRPr="006D3B03" w:rsidRDefault="00090670" w:rsidP="0093492C">
            <w:pPr>
              <w:spacing w:before="240" w:line="276" w:lineRule="auto"/>
              <w:ind w:left="-100"/>
              <w:rPr>
                <w:rFonts w:ascii="Garamond" w:eastAsia="Garamond" w:hAnsi="Garamond" w:cs="Garamond"/>
                <w:b/>
                <w:bCs/>
                <w:smallCaps/>
              </w:rPr>
            </w:pPr>
          </w:p>
        </w:tc>
      </w:tr>
      <w:tr w:rsidR="00B02212" w:rsidRPr="006D3B03" w:rsidTr="00090670">
        <w:tc>
          <w:tcPr>
            <w:tcW w:w="1838" w:type="dxa"/>
            <w:tcBorders>
              <w:top w:val="nil"/>
              <w:left w:val="single" w:sz="6" w:space="0" w:color="000000"/>
              <w:bottom w:val="single" w:sz="4" w:space="0" w:color="auto"/>
              <w:right w:val="single" w:sz="6" w:space="0" w:color="000000"/>
            </w:tcBorders>
            <w:tcMar>
              <w:top w:w="0" w:type="dxa"/>
              <w:left w:w="100" w:type="dxa"/>
              <w:bottom w:w="0" w:type="dxa"/>
              <w:right w:w="100" w:type="dxa"/>
            </w:tcMar>
            <w:hideMark/>
          </w:tcPr>
          <w:p w:rsidR="00B02212" w:rsidRPr="006D3B03" w:rsidRDefault="00B02212" w:rsidP="0093492C">
            <w:pPr>
              <w:spacing w:before="240" w:line="276" w:lineRule="auto"/>
              <w:ind w:left="-100"/>
              <w:rPr>
                <w:rFonts w:ascii="Garamond" w:eastAsia="Garamond" w:hAnsi="Garamond" w:cs="Garamond"/>
                <w:b/>
                <w:bCs/>
                <w:smallCaps/>
              </w:rPr>
            </w:pPr>
            <w:r w:rsidRPr="006D3B03">
              <w:rPr>
                <w:rFonts w:ascii="Garamond" w:eastAsia="Garamond" w:hAnsi="Garamond" w:cs="Garamond"/>
                <w:b/>
                <w:bCs/>
                <w:smallCaps/>
              </w:rPr>
              <w:t>NCD</w:t>
            </w:r>
          </w:p>
        </w:tc>
        <w:tc>
          <w:tcPr>
            <w:tcW w:w="7513" w:type="dxa"/>
            <w:tcBorders>
              <w:top w:val="nil"/>
              <w:left w:val="nil"/>
              <w:bottom w:val="single" w:sz="4" w:space="0" w:color="auto"/>
              <w:right w:val="single" w:sz="6" w:space="0" w:color="000000"/>
            </w:tcBorders>
            <w:tcMar>
              <w:top w:w="0" w:type="dxa"/>
              <w:left w:w="100" w:type="dxa"/>
              <w:bottom w:w="0" w:type="dxa"/>
              <w:right w:w="100" w:type="dxa"/>
            </w:tcMar>
            <w:hideMark/>
          </w:tcPr>
          <w:p w:rsidR="00B02212" w:rsidRPr="006D3B03" w:rsidRDefault="00B02212" w:rsidP="0093492C">
            <w:pPr>
              <w:spacing w:before="240" w:line="276" w:lineRule="auto"/>
              <w:ind w:left="-100"/>
              <w:rPr>
                <w:rFonts w:ascii="Garamond" w:eastAsia="Garamond" w:hAnsi="Garamond" w:cs="Garamond"/>
                <w:b/>
                <w:bCs/>
                <w:smallCaps/>
              </w:rPr>
            </w:pPr>
            <w:r w:rsidRPr="006D3B03">
              <w:rPr>
                <w:rFonts w:ascii="Garamond" w:eastAsia="Garamond" w:hAnsi="Garamond" w:cs="Garamond"/>
                <w:b/>
                <w:bCs/>
                <w:smallCaps/>
              </w:rPr>
              <w:t>NON-COMMUNICABLE DISEASES</w:t>
            </w:r>
          </w:p>
        </w:tc>
      </w:tr>
      <w:tr w:rsidR="00090670" w:rsidRPr="006D3B03" w:rsidTr="00090670">
        <w:tc>
          <w:tcPr>
            <w:tcW w:w="1838"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rsidR="00090670" w:rsidRPr="006D3B03" w:rsidRDefault="00090670" w:rsidP="0093492C">
            <w:pPr>
              <w:spacing w:before="240" w:line="276" w:lineRule="auto"/>
              <w:ind w:left="-100"/>
              <w:rPr>
                <w:rFonts w:ascii="Garamond" w:eastAsia="Garamond" w:hAnsi="Garamond" w:cs="Garamond"/>
                <w:b/>
                <w:bCs/>
                <w:smallCaps/>
              </w:rPr>
            </w:pPr>
          </w:p>
        </w:tc>
        <w:tc>
          <w:tcPr>
            <w:tcW w:w="7513"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rsidR="00090670" w:rsidRPr="006D3B03" w:rsidRDefault="00090670" w:rsidP="0093492C">
            <w:pPr>
              <w:spacing w:before="240" w:line="276" w:lineRule="auto"/>
              <w:ind w:left="-100"/>
              <w:rPr>
                <w:rFonts w:ascii="Garamond" w:eastAsia="Garamond" w:hAnsi="Garamond" w:cs="Garamond"/>
                <w:b/>
                <w:bCs/>
                <w:smallCaps/>
              </w:rPr>
            </w:pPr>
          </w:p>
        </w:tc>
      </w:tr>
      <w:tr w:rsidR="00090670" w:rsidRPr="006D3B03" w:rsidTr="00090670">
        <w:tc>
          <w:tcPr>
            <w:tcW w:w="1838"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hideMark/>
          </w:tcPr>
          <w:p w:rsidR="00090670" w:rsidRPr="006D3B03" w:rsidRDefault="00090670" w:rsidP="0093492C">
            <w:pPr>
              <w:spacing w:before="240" w:line="276" w:lineRule="auto"/>
              <w:ind w:left="-100"/>
              <w:rPr>
                <w:rFonts w:ascii="Garamond" w:eastAsia="Garamond" w:hAnsi="Garamond" w:cs="Garamond"/>
                <w:b/>
                <w:bCs/>
                <w:smallCaps/>
              </w:rPr>
            </w:pPr>
          </w:p>
        </w:tc>
        <w:tc>
          <w:tcPr>
            <w:tcW w:w="7513" w:type="dxa"/>
            <w:tcBorders>
              <w:top w:val="single" w:sz="4" w:space="0" w:color="auto"/>
              <w:left w:val="nil"/>
              <w:bottom w:val="single" w:sz="6" w:space="0" w:color="000000"/>
              <w:right w:val="single" w:sz="6" w:space="0" w:color="000000"/>
            </w:tcBorders>
            <w:tcMar>
              <w:top w:w="0" w:type="dxa"/>
              <w:left w:w="100" w:type="dxa"/>
              <w:bottom w:w="0" w:type="dxa"/>
              <w:right w:w="100" w:type="dxa"/>
            </w:tcMar>
            <w:hideMark/>
          </w:tcPr>
          <w:p w:rsidR="00090670" w:rsidRPr="006D3B03" w:rsidRDefault="00090670" w:rsidP="0093492C">
            <w:pPr>
              <w:spacing w:before="240" w:line="276" w:lineRule="auto"/>
              <w:ind w:left="-100"/>
              <w:rPr>
                <w:rFonts w:ascii="Garamond" w:eastAsia="Garamond" w:hAnsi="Garamond" w:cs="Garamond"/>
                <w:b/>
                <w:bCs/>
                <w:smallCaps/>
              </w:rPr>
            </w:pPr>
          </w:p>
        </w:tc>
      </w:tr>
    </w:tbl>
    <w:p w:rsidR="000C37CE" w:rsidRDefault="000C37CE"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Default="00DD0B35" w:rsidP="00DD0B35">
      <w:pPr>
        <w:spacing w:line="276" w:lineRule="auto"/>
        <w:rPr>
          <w:rFonts w:ascii="Garamond" w:eastAsia="Garamond" w:hAnsi="Garamond" w:cs="Garamond"/>
          <w:b/>
          <w:bCs/>
          <w:smallCaps/>
        </w:rPr>
      </w:pPr>
    </w:p>
    <w:p w:rsidR="00DD0B35" w:rsidRPr="00DD0B35" w:rsidRDefault="00DD0B35" w:rsidP="00DD0B35">
      <w:pPr>
        <w:spacing w:line="276" w:lineRule="auto"/>
        <w:rPr>
          <w:rFonts w:ascii="Garamond" w:eastAsia="Garamond" w:hAnsi="Garamond" w:cs="Garamond"/>
          <w:b/>
          <w:bCs/>
          <w:smallCaps/>
        </w:rPr>
      </w:pPr>
    </w:p>
    <w:p w:rsidR="00B02212" w:rsidRPr="006D3B03" w:rsidRDefault="00B02212" w:rsidP="0093492C">
      <w:pPr>
        <w:spacing w:before="280" w:after="280" w:line="276" w:lineRule="auto"/>
        <w:rPr>
          <w:rFonts w:ascii="Garamond" w:eastAsia="Times New Roman" w:hAnsi="Garamond"/>
          <w:b/>
          <w:bCs/>
        </w:rPr>
      </w:pPr>
      <w:r w:rsidRPr="006D3B03">
        <w:rPr>
          <w:rFonts w:ascii="Garamond" w:eastAsia="Times New Roman" w:hAnsi="Garamond"/>
          <w:b/>
          <w:bCs/>
        </w:rPr>
        <w:lastRenderedPageBreak/>
        <w:t>HOSPITALPANDEMIC PREPAREDNESS PLAN (PPP)</w:t>
      </w:r>
    </w:p>
    <w:p w:rsidR="00B02212" w:rsidRPr="006D3B03" w:rsidRDefault="00B02212" w:rsidP="0093492C">
      <w:pPr>
        <w:spacing w:before="280" w:after="280" w:line="276" w:lineRule="auto"/>
        <w:ind w:left="2160"/>
        <w:rPr>
          <w:rFonts w:ascii="Garamond" w:eastAsia="Times New Roman" w:hAnsi="Garamond"/>
          <w:b/>
          <w:bCs/>
        </w:rPr>
      </w:pPr>
      <w:r w:rsidRPr="006D3B03">
        <w:rPr>
          <w:rFonts w:ascii="Garamond" w:eastAsia="Times New Roman" w:hAnsi="Garamond"/>
          <w:b/>
          <w:bCs/>
        </w:rPr>
        <w:t>Facility Type:</w:t>
      </w:r>
      <w:r w:rsidR="00090670" w:rsidRPr="006D3B03">
        <w:rPr>
          <w:rFonts w:ascii="Garamond" w:eastAsia="Times New Roman" w:hAnsi="Garamond"/>
        </w:rPr>
        <w:t xml:space="preserve"> GH </w:t>
      </w:r>
    </w:p>
    <w:p w:rsidR="00B02212" w:rsidRPr="006D3B03" w:rsidRDefault="00B02212" w:rsidP="0093492C">
      <w:pPr>
        <w:spacing w:before="280" w:after="280" w:line="276" w:lineRule="auto"/>
        <w:ind w:left="2160"/>
        <w:rPr>
          <w:rFonts w:ascii="Garamond" w:eastAsia="Times New Roman" w:hAnsi="Garamond"/>
        </w:rPr>
      </w:pPr>
      <w:r w:rsidRPr="006D3B03">
        <w:rPr>
          <w:rFonts w:ascii="Garamond" w:eastAsia="Times New Roman" w:hAnsi="Garamond"/>
          <w:b/>
          <w:bCs/>
        </w:rPr>
        <w:t>Hospital Name:</w:t>
      </w:r>
      <w:r w:rsidRPr="006D3B03">
        <w:rPr>
          <w:rFonts w:ascii="Garamond" w:eastAsia="Times New Roman" w:hAnsi="Garamond"/>
        </w:rPr>
        <w:t xml:space="preserve"> GH ALAPPUZHA </w:t>
      </w:r>
    </w:p>
    <w:p w:rsidR="00AA721F" w:rsidRPr="006D3B03" w:rsidRDefault="000C37CE" w:rsidP="00602656">
      <w:pPr>
        <w:pStyle w:val="Heading1"/>
      </w:pPr>
      <w:bookmarkStart w:id="8" w:name="_heading=h.g5lxbb11xisi"/>
      <w:bookmarkStart w:id="9" w:name="_Toc222523737"/>
      <w:bookmarkEnd w:id="8"/>
      <w:r w:rsidRPr="006D3B03">
        <w:t>INTRODUCTION</w:t>
      </w:r>
      <w:bookmarkEnd w:id="9"/>
    </w:p>
    <w:p w:rsidR="00AA721F" w:rsidRPr="006D3B03" w:rsidRDefault="00AA721F" w:rsidP="0093492C">
      <w:pPr>
        <w:pStyle w:val="NormalWeb"/>
        <w:spacing w:line="276" w:lineRule="auto"/>
        <w:rPr>
          <w:rFonts w:ascii="Garamond" w:hAnsi="Garamond"/>
        </w:rPr>
      </w:pPr>
      <w:r w:rsidRPr="006D3B03">
        <w:rPr>
          <w:rFonts w:ascii="Garamond" w:hAnsi="Garamond"/>
        </w:rPr>
        <w:t>General Hospital Alappuzha, also known as Government Hospital (GH) Alappuzha, is one of the oldest and most prominent public healthcare institutions in Alappuzha district, Kerala. Strategically located in the heart of Alappuzha town, the hospital has been serving the coastal and adjoining rural populations for decades, providing affordable, accessible, and quality healthcare services under the Government of Kerala.</w:t>
      </w:r>
    </w:p>
    <w:p w:rsidR="00AA721F" w:rsidRPr="006D3B03" w:rsidRDefault="00AA721F" w:rsidP="0093492C">
      <w:pPr>
        <w:pStyle w:val="NormalWeb"/>
        <w:spacing w:line="276" w:lineRule="auto"/>
        <w:rPr>
          <w:rFonts w:ascii="Garamond" w:hAnsi="Garamond"/>
        </w:rPr>
      </w:pPr>
      <w:r w:rsidRPr="006D3B03">
        <w:rPr>
          <w:rFonts w:ascii="Garamond" w:hAnsi="Garamond"/>
        </w:rPr>
        <w:t>As a major secondary care centre, the hospital delivers comprehensive outpatient and inpatient services, including 24-hour emergency care, maternal and child health services, and a wide range of specialty clinics. With a dedicated team of experienced medical officers, specialists, nursing personnel, and allied health staff, the institution plays a crucial role in delivering equitable healthcare, particularly to economically and socially vulnerable populations.</w:t>
      </w:r>
    </w:p>
    <w:p w:rsidR="00AA721F" w:rsidRPr="006D3B03" w:rsidRDefault="00AA721F" w:rsidP="0093492C">
      <w:pPr>
        <w:pStyle w:val="NormalWeb"/>
        <w:spacing w:line="276" w:lineRule="auto"/>
        <w:rPr>
          <w:rFonts w:ascii="Garamond" w:hAnsi="Garamond"/>
        </w:rPr>
      </w:pPr>
      <w:r w:rsidRPr="006D3B03">
        <w:rPr>
          <w:rFonts w:ascii="Garamond" w:hAnsi="Garamond"/>
        </w:rPr>
        <w:t>General Hospital Alappuzha functions as a Secondary Referral Centre for Taluk Headquarters Hospitals (THQH), Taluk Hospitals (TH), Community Health Centres (CHC), and Family Health Centres (FHC) within the district. The designated tertiary referral centre for advanced and super-specialty care is Government Medical College Hospital Vandanam. Through this structured referral network, the hospital ensures appropriate stabilization, management of moderate to severe cases, and timely escalation of care when required.</w:t>
      </w:r>
    </w:p>
    <w:p w:rsidR="00AA721F" w:rsidRPr="006D3B03" w:rsidRDefault="00AA721F" w:rsidP="0093492C">
      <w:pPr>
        <w:pStyle w:val="NormalWeb"/>
        <w:spacing w:line="276" w:lineRule="auto"/>
        <w:rPr>
          <w:rFonts w:ascii="Garamond" w:hAnsi="Garamond"/>
        </w:rPr>
      </w:pPr>
      <w:r w:rsidRPr="006D3B03">
        <w:rPr>
          <w:rFonts w:ascii="Garamond" w:hAnsi="Garamond"/>
        </w:rPr>
        <w:t>In addition to clinical services, the hospital actively supports national and state public health programmes, disease surveillance activities, preventive healthcare initiatives, and community outreach services. It remains a vital pillar of Kerala’s public healthcare system and a key institution in district-</w:t>
      </w:r>
      <w:r w:rsidR="0021661C" w:rsidRPr="006D3B03">
        <w:rPr>
          <w:rFonts w:ascii="Garamond" w:hAnsi="Garamond"/>
        </w:rPr>
        <w:t>level health emergency response.</w:t>
      </w:r>
    </w:p>
    <w:p w:rsidR="00AA721F" w:rsidRPr="006D3B03" w:rsidRDefault="00AA721F" w:rsidP="0093492C">
      <w:pPr>
        <w:spacing w:line="276" w:lineRule="auto"/>
        <w:rPr>
          <w:rFonts w:ascii="Garamond" w:hAnsi="Garamond"/>
        </w:rPr>
      </w:pPr>
    </w:p>
    <w:p w:rsidR="0021661C" w:rsidRPr="006D3B03" w:rsidRDefault="0021661C" w:rsidP="0093492C">
      <w:pPr>
        <w:spacing w:line="276" w:lineRule="auto"/>
        <w:rPr>
          <w:rFonts w:ascii="Garamond" w:hAnsi="Garamond"/>
        </w:rPr>
      </w:pPr>
    </w:p>
    <w:p w:rsidR="0021661C" w:rsidRPr="006D3B03" w:rsidRDefault="0021661C" w:rsidP="0093492C">
      <w:pPr>
        <w:spacing w:line="276" w:lineRule="auto"/>
        <w:rPr>
          <w:rFonts w:ascii="Garamond" w:hAnsi="Garamond"/>
        </w:rPr>
      </w:pPr>
    </w:p>
    <w:p w:rsidR="0021661C" w:rsidRPr="006D3B03" w:rsidRDefault="0021661C" w:rsidP="0093492C">
      <w:pPr>
        <w:spacing w:line="276" w:lineRule="auto"/>
        <w:rPr>
          <w:rFonts w:ascii="Garamond" w:hAnsi="Garamond"/>
        </w:rPr>
      </w:pPr>
    </w:p>
    <w:p w:rsidR="0021661C" w:rsidRPr="006D3B03" w:rsidRDefault="0021661C" w:rsidP="0093492C">
      <w:pPr>
        <w:spacing w:line="276" w:lineRule="auto"/>
        <w:rPr>
          <w:rFonts w:ascii="Garamond" w:hAnsi="Garamond"/>
        </w:rPr>
      </w:pPr>
    </w:p>
    <w:p w:rsidR="0021661C" w:rsidRPr="006D3B03" w:rsidRDefault="0021661C" w:rsidP="0093492C">
      <w:pPr>
        <w:spacing w:line="276" w:lineRule="auto"/>
        <w:rPr>
          <w:rFonts w:ascii="Garamond" w:hAnsi="Garamond"/>
        </w:rPr>
      </w:pPr>
    </w:p>
    <w:p w:rsidR="0021661C" w:rsidRPr="006D3B03" w:rsidRDefault="0021661C" w:rsidP="0093492C">
      <w:pPr>
        <w:spacing w:line="276" w:lineRule="auto"/>
        <w:rPr>
          <w:rFonts w:ascii="Garamond" w:hAnsi="Garamond"/>
        </w:rPr>
      </w:pPr>
    </w:p>
    <w:p w:rsidR="0021661C" w:rsidRPr="006D3B03" w:rsidRDefault="0021661C" w:rsidP="0093492C">
      <w:pPr>
        <w:spacing w:line="276" w:lineRule="auto"/>
        <w:rPr>
          <w:rFonts w:ascii="Garamond" w:hAnsi="Garamond"/>
        </w:rPr>
      </w:pPr>
    </w:p>
    <w:p w:rsidR="0021661C" w:rsidRPr="006D3B03" w:rsidRDefault="0021661C" w:rsidP="0093492C">
      <w:pPr>
        <w:spacing w:line="276" w:lineRule="auto"/>
        <w:rPr>
          <w:rFonts w:ascii="Garamond" w:hAnsi="Garamond"/>
        </w:rPr>
      </w:pPr>
    </w:p>
    <w:p w:rsidR="0021661C" w:rsidRPr="006D3B03" w:rsidRDefault="0021661C" w:rsidP="0093492C">
      <w:pPr>
        <w:spacing w:line="276" w:lineRule="auto"/>
        <w:rPr>
          <w:rFonts w:ascii="Garamond" w:hAnsi="Garamond"/>
        </w:rPr>
      </w:pPr>
    </w:p>
    <w:p w:rsidR="0021661C" w:rsidRPr="006D3B03" w:rsidRDefault="0021661C" w:rsidP="0093492C">
      <w:pPr>
        <w:spacing w:line="276" w:lineRule="auto"/>
        <w:rPr>
          <w:rFonts w:ascii="Garamond" w:hAnsi="Garamond"/>
        </w:rPr>
      </w:pPr>
    </w:p>
    <w:p w:rsidR="00722D8F" w:rsidRPr="006D3B03" w:rsidRDefault="00722D8F" w:rsidP="0093492C">
      <w:pPr>
        <w:spacing w:line="276" w:lineRule="auto"/>
        <w:rPr>
          <w:rFonts w:ascii="Garamond" w:eastAsia="Garamond" w:hAnsi="Garamond" w:cs="Garamond"/>
          <w:b/>
          <w:color w:val="C00000"/>
        </w:rPr>
      </w:pPr>
    </w:p>
    <w:p w:rsidR="000C37CE" w:rsidRPr="006D3B03" w:rsidRDefault="000C37CE" w:rsidP="0093492C">
      <w:pPr>
        <w:spacing w:line="276" w:lineRule="auto"/>
        <w:rPr>
          <w:rFonts w:ascii="Garamond" w:eastAsia="Garamond" w:hAnsi="Garamond" w:cs="Garamond"/>
          <w:b/>
          <w:color w:val="C00000"/>
        </w:rPr>
      </w:pPr>
    </w:p>
    <w:p w:rsidR="0021661C" w:rsidRPr="006D3B03" w:rsidRDefault="0021661C" w:rsidP="00602656">
      <w:pPr>
        <w:pStyle w:val="Heading1"/>
        <w:rPr>
          <w:rFonts w:eastAsia="Garamond"/>
        </w:rPr>
      </w:pPr>
      <w:bookmarkStart w:id="10" w:name="_Toc222523738"/>
      <w:r w:rsidRPr="006D3B03">
        <w:rPr>
          <w:rFonts w:eastAsia="Garamond"/>
        </w:rPr>
        <w:lastRenderedPageBreak/>
        <w:t>INSTITUTION AT A GLANCE</w:t>
      </w:r>
      <w:bookmarkEnd w:id="10"/>
    </w:p>
    <w:p w:rsidR="0021661C" w:rsidRPr="006D3B03" w:rsidRDefault="0021661C" w:rsidP="0093492C">
      <w:pPr>
        <w:spacing w:line="276" w:lineRule="auto"/>
        <w:rPr>
          <w:rFonts w:ascii="Garamond" w:eastAsia="Garamond" w:hAnsi="Garamond" w:cs="Garamond"/>
          <w:b/>
          <w:color w:val="C00000"/>
        </w:rPr>
      </w:pPr>
    </w:p>
    <w:p w:rsidR="0021661C" w:rsidRPr="006D3B03" w:rsidRDefault="0021661C" w:rsidP="0093492C">
      <w:pPr>
        <w:spacing w:line="276" w:lineRule="auto"/>
        <w:rPr>
          <w:rFonts w:ascii="Garamond" w:eastAsia="Garamond" w:hAnsi="Garamond" w:cs="Garamond"/>
          <w:b/>
          <w:color w:val="C00000"/>
        </w:rPr>
      </w:pPr>
      <w:r w:rsidRPr="006D3B03">
        <w:rPr>
          <w:rFonts w:ascii="Garamond" w:eastAsia="Garamond" w:hAnsi="Garamond" w:cs="Garamond"/>
          <w:b/>
          <w:noProof/>
          <w:color w:val="C00000"/>
          <w:lang w:bidi="ar-SA"/>
        </w:rPr>
        <w:drawing>
          <wp:inline distT="0" distB="0" distL="0" distR="0">
            <wp:extent cx="5726430" cy="3107690"/>
            <wp:effectExtent l="38100" t="0" r="26670" b="930910"/>
            <wp:docPr id="614" name="Picture 614" descr="C:\Users\acer\Downloads\WhatsApp Image 2026-02-20 at 11.58.4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C:\Users\acer\Downloads\WhatsApp Image 2026-02-20 at 11.58.48 AM.jpeg"/>
                    <pic:cNvPicPr>
                      <a:picLocks noChangeAspect="1" noChangeArrowheads="1"/>
                    </pic:cNvPicPr>
                  </pic:nvPicPr>
                  <pic:blipFill>
                    <a:blip r:embed="rId10"/>
                    <a:srcRect/>
                    <a:stretch>
                      <a:fillRect/>
                    </a:stretch>
                  </pic:blipFill>
                  <pic:spPr bwMode="auto">
                    <a:xfrm>
                      <a:off x="0" y="0"/>
                      <a:ext cx="5726430" cy="31076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21661C" w:rsidRPr="006D3B03" w:rsidRDefault="0021661C" w:rsidP="00602656">
      <w:pPr>
        <w:pStyle w:val="Heading3"/>
        <w:numPr>
          <w:ilvl w:val="0"/>
          <w:numId w:val="0"/>
        </w:numPr>
        <w:spacing w:line="276" w:lineRule="auto"/>
        <w:rPr>
          <w:sz w:val="24"/>
          <w:szCs w:val="24"/>
        </w:rPr>
      </w:pPr>
    </w:p>
    <w:p w:rsidR="0021661C" w:rsidRPr="006D3B03" w:rsidRDefault="0021661C" w:rsidP="0093492C">
      <w:pPr>
        <w:spacing w:line="276" w:lineRule="auto"/>
        <w:rPr>
          <w:rFonts w:ascii="Garamond" w:hAnsi="Garamond"/>
        </w:rPr>
      </w:pPr>
      <w:r w:rsidRPr="006D3B03">
        <w:rPr>
          <w:rFonts w:ascii="Garamond" w:hAnsi="Garamond"/>
        </w:rPr>
        <w:t>It is a government-run general hospital serving the population of Alappuzha district and nearby regions, providing affordable and accessible healthcare.</w:t>
      </w:r>
    </w:p>
    <w:p w:rsidR="0021661C" w:rsidRPr="006D3B03" w:rsidRDefault="0021661C" w:rsidP="0093492C">
      <w:pPr>
        <w:spacing w:line="276" w:lineRule="auto"/>
        <w:rPr>
          <w:rFonts w:ascii="Garamond" w:hAnsi="Garamond"/>
        </w:rPr>
      </w:pPr>
      <w:r w:rsidRPr="006D3B03">
        <w:rPr>
          <w:rFonts w:ascii="Garamond" w:hAnsi="Garamond"/>
        </w:rPr>
        <w:t>Being a Long-Standing Institution The hospital has a long history and legacy in regional healthcare, originally established during the late 19th century and progressively expanded over decades into a full-fledged district general h</w:t>
      </w:r>
      <w:r w:rsidR="00722D8F" w:rsidRPr="006D3B03">
        <w:rPr>
          <w:rFonts w:ascii="Garamond" w:hAnsi="Garamond"/>
        </w:rPr>
        <w:t>ospital.</w:t>
      </w:r>
    </w:p>
    <w:p w:rsidR="0021661C" w:rsidRPr="006D3B03" w:rsidRDefault="0021661C" w:rsidP="00602656">
      <w:pPr>
        <w:pStyle w:val="Heading3"/>
        <w:numPr>
          <w:ilvl w:val="0"/>
          <w:numId w:val="0"/>
        </w:numPr>
        <w:spacing w:line="276" w:lineRule="auto"/>
        <w:rPr>
          <w:sz w:val="24"/>
          <w:szCs w:val="24"/>
        </w:rPr>
      </w:pPr>
      <w:bookmarkStart w:id="11" w:name="_Toc222523739"/>
      <w:r w:rsidRPr="006D3B03">
        <w:rPr>
          <w:sz w:val="24"/>
          <w:szCs w:val="24"/>
        </w:rPr>
        <w:t>Location and Accessibility</w:t>
      </w:r>
      <w:bookmarkEnd w:id="11"/>
    </w:p>
    <w:p w:rsidR="00722D8F" w:rsidRPr="006D3B03" w:rsidRDefault="0021661C" w:rsidP="0093492C">
      <w:pPr>
        <w:pStyle w:val="NormalWeb"/>
        <w:spacing w:line="276" w:lineRule="auto"/>
        <w:rPr>
          <w:rFonts w:ascii="Garamond" w:hAnsi="Garamond"/>
        </w:rPr>
      </w:pPr>
      <w:r w:rsidRPr="006D3B03">
        <w:rPr>
          <w:rFonts w:ascii="Garamond" w:hAnsi="Garamond"/>
        </w:rPr>
        <w:t>General  hospital is located at:</w:t>
      </w:r>
    </w:p>
    <w:p w:rsidR="0021661C" w:rsidRPr="006D3B03" w:rsidRDefault="0021661C" w:rsidP="0093492C">
      <w:pPr>
        <w:pStyle w:val="NormalWeb"/>
        <w:spacing w:line="276" w:lineRule="auto"/>
        <w:rPr>
          <w:rFonts w:ascii="Garamond" w:hAnsi="Garamond"/>
        </w:rPr>
      </w:pPr>
      <w:r w:rsidRPr="006D3B03">
        <w:rPr>
          <w:rFonts w:ascii="Garamond" w:hAnsi="Garamond"/>
        </w:rPr>
        <w:t>Anantha Narayanapuram</w:t>
      </w:r>
      <w:r w:rsidR="00722D8F" w:rsidRPr="006D3B03">
        <w:rPr>
          <w:rFonts w:ascii="Garamond" w:hAnsi="Garamond"/>
        </w:rPr>
        <w:t xml:space="preserve">, </w:t>
      </w:r>
      <w:r w:rsidRPr="006D3B03">
        <w:rPr>
          <w:rFonts w:ascii="Garamond" w:hAnsi="Garamond"/>
        </w:rPr>
        <w:br/>
        <w:t>Alappuzha, Kerala – 688011</w:t>
      </w:r>
      <w:r w:rsidRPr="006D3B03">
        <w:rPr>
          <w:rFonts w:ascii="Garamond" w:hAnsi="Garamond"/>
        </w:rPr>
        <w:br/>
        <w:t>Phone: 0477-225 3324</w:t>
      </w:r>
      <w:r w:rsidRPr="006D3B03">
        <w:rPr>
          <w:rFonts w:ascii="Garamond" w:hAnsi="Garamond"/>
        </w:rPr>
        <w:br/>
        <w:t>Email: ghalappuzha@gmail.com</w:t>
      </w:r>
    </w:p>
    <w:p w:rsidR="0021661C" w:rsidRPr="006D3B03" w:rsidRDefault="0021661C" w:rsidP="0093492C">
      <w:pPr>
        <w:spacing w:line="276" w:lineRule="auto"/>
        <w:rPr>
          <w:rFonts w:ascii="Garamond" w:hAnsi="Garamond"/>
        </w:rPr>
      </w:pPr>
    </w:p>
    <w:p w:rsidR="0021661C" w:rsidRPr="006D3B03" w:rsidRDefault="0021661C" w:rsidP="0093492C">
      <w:pPr>
        <w:spacing w:line="276" w:lineRule="auto"/>
        <w:rPr>
          <w:rFonts w:ascii="Garamond" w:hAnsi="Garamond"/>
        </w:rPr>
      </w:pPr>
    </w:p>
    <w:p w:rsidR="00812834" w:rsidRPr="006D3B03" w:rsidRDefault="00812834" w:rsidP="0093492C">
      <w:pPr>
        <w:spacing w:line="276" w:lineRule="auto"/>
        <w:rPr>
          <w:rFonts w:ascii="Garamond" w:hAnsi="Garamond"/>
        </w:rPr>
      </w:pPr>
    </w:p>
    <w:p w:rsidR="00812834" w:rsidRPr="006D3B03" w:rsidRDefault="00812834" w:rsidP="0093492C">
      <w:pPr>
        <w:spacing w:line="276" w:lineRule="auto"/>
        <w:rPr>
          <w:rFonts w:ascii="Garamond" w:hAnsi="Garamond"/>
        </w:rPr>
      </w:pPr>
    </w:p>
    <w:p w:rsidR="00812834" w:rsidRPr="006D3B03" w:rsidRDefault="00812834" w:rsidP="0093492C">
      <w:pPr>
        <w:spacing w:line="276" w:lineRule="auto"/>
        <w:rPr>
          <w:rFonts w:ascii="Garamond" w:hAnsi="Garamond"/>
        </w:rPr>
      </w:pPr>
    </w:p>
    <w:p w:rsidR="0021661C" w:rsidRPr="006D3B03" w:rsidRDefault="00812834" w:rsidP="00602656">
      <w:pPr>
        <w:pStyle w:val="Heading1"/>
      </w:pPr>
      <w:bookmarkStart w:id="12" w:name="_Toc222523740"/>
      <w:r w:rsidRPr="006D3B03">
        <w:lastRenderedPageBreak/>
        <w:t>NAVIGATION PLAN</w:t>
      </w:r>
      <w:r w:rsidR="000C37CE" w:rsidRPr="006D3B03">
        <w:t xml:space="preserve"> OF GH ALAPPUZHA</w:t>
      </w:r>
      <w:bookmarkEnd w:id="12"/>
    </w:p>
    <w:p w:rsidR="000C37CE" w:rsidRPr="006D3B03" w:rsidRDefault="000C37CE" w:rsidP="000C37CE">
      <w:pPr>
        <w:rPr>
          <w:rFonts w:ascii="Garamond" w:hAnsi="Garamond"/>
        </w:rPr>
      </w:pPr>
      <w:r w:rsidRPr="006D3B03">
        <w:rPr>
          <w:rFonts w:ascii="Garamond" w:hAnsi="Garamond"/>
          <w:noProof/>
          <w:lang w:bidi="ar-SA"/>
        </w:rPr>
        <w:drawing>
          <wp:anchor distT="0" distB="0" distL="114300" distR="114300" simplePos="0" relativeHeight="251672576" behindDoc="0" locked="0" layoutInCell="1" allowOverlap="1">
            <wp:simplePos x="0" y="0"/>
            <wp:positionH relativeFrom="margin">
              <wp:posOffset>-874395</wp:posOffset>
            </wp:positionH>
            <wp:positionV relativeFrom="margin">
              <wp:posOffset>991235</wp:posOffset>
            </wp:positionV>
            <wp:extent cx="7056755" cy="5197475"/>
            <wp:effectExtent l="19050" t="0" r="0" b="0"/>
            <wp:wrapSquare wrapText="bothSides"/>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verted_page_1.png"/>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056755" cy="5197475"/>
                    </a:xfrm>
                    <a:prstGeom prst="rect">
                      <a:avLst/>
                    </a:prstGeom>
                  </pic:spPr>
                </pic:pic>
              </a:graphicData>
            </a:graphic>
          </wp:anchor>
        </w:drawing>
      </w:r>
    </w:p>
    <w:p w:rsidR="000C37CE" w:rsidRPr="006D3B03" w:rsidRDefault="000C37CE" w:rsidP="000C37CE">
      <w:pPr>
        <w:rPr>
          <w:rFonts w:ascii="Garamond" w:hAnsi="Garamond"/>
        </w:rPr>
      </w:pPr>
    </w:p>
    <w:p w:rsidR="00812834" w:rsidRPr="006D3B03" w:rsidRDefault="00812834" w:rsidP="0093492C">
      <w:pPr>
        <w:spacing w:line="276" w:lineRule="auto"/>
        <w:rPr>
          <w:rFonts w:ascii="Garamond" w:eastAsia="Garamond" w:hAnsi="Garamond" w:cs="Garamond"/>
          <w:b/>
          <w:color w:val="C00000"/>
        </w:rPr>
      </w:pPr>
    </w:p>
    <w:p w:rsidR="00812834" w:rsidRPr="006D3B03" w:rsidRDefault="00812834" w:rsidP="0093492C">
      <w:pPr>
        <w:spacing w:line="276" w:lineRule="auto"/>
        <w:rPr>
          <w:rFonts w:ascii="Garamond" w:eastAsia="Garamond" w:hAnsi="Garamond" w:cs="Garamond"/>
          <w:b/>
          <w:color w:val="C00000"/>
        </w:rPr>
      </w:pPr>
    </w:p>
    <w:p w:rsidR="00812834" w:rsidRPr="006D3B03" w:rsidRDefault="00812834" w:rsidP="0093492C">
      <w:pPr>
        <w:spacing w:line="276" w:lineRule="auto"/>
        <w:rPr>
          <w:rFonts w:ascii="Garamond" w:eastAsia="Garamond" w:hAnsi="Garamond" w:cs="Garamond"/>
          <w:b/>
          <w:color w:val="C00000"/>
        </w:rPr>
      </w:pPr>
    </w:p>
    <w:p w:rsidR="000C37CE" w:rsidRPr="006D3B03" w:rsidRDefault="000C37CE" w:rsidP="0093492C">
      <w:pPr>
        <w:spacing w:line="276" w:lineRule="auto"/>
        <w:rPr>
          <w:rFonts w:ascii="Garamond" w:eastAsia="Garamond" w:hAnsi="Garamond" w:cs="Garamond"/>
          <w:b/>
          <w:color w:val="C00000"/>
        </w:rPr>
      </w:pPr>
    </w:p>
    <w:p w:rsidR="000C37CE" w:rsidRPr="006D3B03" w:rsidRDefault="000C37CE" w:rsidP="0093492C">
      <w:pPr>
        <w:spacing w:line="276" w:lineRule="auto"/>
        <w:rPr>
          <w:rFonts w:ascii="Garamond" w:eastAsia="Garamond" w:hAnsi="Garamond" w:cs="Garamond"/>
          <w:b/>
          <w:color w:val="C00000"/>
        </w:rPr>
      </w:pPr>
    </w:p>
    <w:p w:rsidR="000C37CE" w:rsidRPr="006D3B03" w:rsidRDefault="000C37CE" w:rsidP="0093492C">
      <w:pPr>
        <w:spacing w:line="276" w:lineRule="auto"/>
        <w:rPr>
          <w:rFonts w:ascii="Garamond" w:eastAsia="Garamond" w:hAnsi="Garamond" w:cs="Garamond"/>
          <w:b/>
          <w:color w:val="C00000"/>
        </w:rPr>
      </w:pPr>
    </w:p>
    <w:p w:rsidR="000C37CE" w:rsidRPr="006D3B03" w:rsidRDefault="000C37CE" w:rsidP="0093492C">
      <w:pPr>
        <w:spacing w:line="276" w:lineRule="auto"/>
        <w:rPr>
          <w:rFonts w:ascii="Garamond" w:eastAsia="Garamond" w:hAnsi="Garamond" w:cs="Garamond"/>
          <w:b/>
          <w:color w:val="C00000"/>
        </w:rPr>
      </w:pPr>
    </w:p>
    <w:p w:rsidR="000C37CE" w:rsidRPr="006D3B03" w:rsidRDefault="000C37CE" w:rsidP="0093492C">
      <w:pPr>
        <w:spacing w:line="276" w:lineRule="auto"/>
        <w:rPr>
          <w:rFonts w:ascii="Garamond" w:eastAsia="Garamond" w:hAnsi="Garamond" w:cs="Garamond"/>
          <w:b/>
          <w:color w:val="C00000"/>
        </w:rPr>
      </w:pPr>
    </w:p>
    <w:p w:rsidR="000C37CE" w:rsidRPr="006D3B03" w:rsidRDefault="000C37CE" w:rsidP="0093492C">
      <w:pPr>
        <w:spacing w:line="276" w:lineRule="auto"/>
        <w:rPr>
          <w:rFonts w:ascii="Garamond" w:eastAsia="Garamond" w:hAnsi="Garamond" w:cs="Garamond"/>
          <w:b/>
          <w:color w:val="C00000"/>
        </w:rPr>
      </w:pPr>
    </w:p>
    <w:p w:rsidR="000C37CE" w:rsidRPr="006D3B03" w:rsidRDefault="000C37CE" w:rsidP="0093492C">
      <w:pPr>
        <w:spacing w:line="276" w:lineRule="auto"/>
        <w:rPr>
          <w:rFonts w:ascii="Garamond" w:eastAsia="Garamond" w:hAnsi="Garamond" w:cs="Garamond"/>
          <w:b/>
          <w:color w:val="C00000"/>
        </w:rPr>
      </w:pPr>
    </w:p>
    <w:p w:rsidR="000C37CE" w:rsidRPr="006D3B03" w:rsidRDefault="000C37CE" w:rsidP="0093492C">
      <w:pPr>
        <w:spacing w:line="276" w:lineRule="auto"/>
        <w:rPr>
          <w:rFonts w:ascii="Garamond" w:eastAsia="Garamond" w:hAnsi="Garamond" w:cs="Garamond"/>
          <w:b/>
          <w:color w:val="C00000"/>
        </w:rPr>
      </w:pPr>
    </w:p>
    <w:p w:rsidR="000C37CE" w:rsidRPr="006D3B03" w:rsidRDefault="000C37CE" w:rsidP="0093492C">
      <w:pPr>
        <w:spacing w:line="276" w:lineRule="auto"/>
        <w:rPr>
          <w:rFonts w:ascii="Garamond" w:eastAsia="Garamond" w:hAnsi="Garamond" w:cs="Garamond"/>
          <w:b/>
          <w:color w:val="C00000"/>
        </w:rPr>
      </w:pPr>
    </w:p>
    <w:p w:rsidR="000C37CE" w:rsidRPr="006D3B03" w:rsidRDefault="000C37CE" w:rsidP="0093492C">
      <w:pPr>
        <w:spacing w:line="276" w:lineRule="auto"/>
        <w:rPr>
          <w:rFonts w:ascii="Garamond" w:eastAsia="Garamond" w:hAnsi="Garamond" w:cs="Garamond"/>
          <w:b/>
          <w:color w:val="C00000"/>
        </w:rPr>
      </w:pPr>
    </w:p>
    <w:p w:rsidR="000C37CE" w:rsidRPr="006D3B03" w:rsidRDefault="000C37CE" w:rsidP="0093492C">
      <w:pPr>
        <w:spacing w:line="276" w:lineRule="auto"/>
        <w:rPr>
          <w:rFonts w:ascii="Garamond" w:eastAsia="Garamond" w:hAnsi="Garamond" w:cs="Garamond"/>
          <w:b/>
          <w:color w:val="C00000"/>
        </w:rPr>
      </w:pPr>
    </w:p>
    <w:p w:rsidR="00812834" w:rsidRPr="006D3B03" w:rsidRDefault="00812834" w:rsidP="00BB3E51">
      <w:pPr>
        <w:pStyle w:val="Heading1"/>
        <w:numPr>
          <w:ilvl w:val="0"/>
          <w:numId w:val="0"/>
        </w:numPr>
        <w:rPr>
          <w:rFonts w:eastAsia="Garamond"/>
        </w:rPr>
      </w:pPr>
      <w:bookmarkStart w:id="13" w:name="_Toc222523741"/>
      <w:r w:rsidRPr="006D3B03">
        <w:rPr>
          <w:rFonts w:eastAsia="Garamond"/>
        </w:rPr>
        <w:lastRenderedPageBreak/>
        <w:t>FIRE EXIT PLAN: ALL SIX FLOORS</w:t>
      </w:r>
      <w:bookmarkEnd w:id="13"/>
    </w:p>
    <w:p w:rsidR="00812834" w:rsidRPr="006D3B03" w:rsidRDefault="00812834" w:rsidP="0093492C">
      <w:pPr>
        <w:spacing w:line="276" w:lineRule="auto"/>
        <w:rPr>
          <w:rFonts w:ascii="Garamond" w:eastAsia="Garamond" w:hAnsi="Garamond" w:cs="Garamond"/>
        </w:rPr>
      </w:pPr>
      <w:r w:rsidRPr="006D3B03">
        <w:rPr>
          <w:rFonts w:ascii="Garamond" w:hAnsi="Garamond"/>
          <w:noProof/>
          <w:lang w:bidi="ar-SA"/>
        </w:rPr>
        <w:drawing>
          <wp:inline distT="0" distB="0" distL="0" distR="0">
            <wp:extent cx="5731510" cy="4099560"/>
            <wp:effectExtent l="0" t="0" r="2540" b="0"/>
            <wp:docPr id="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099560"/>
                    </a:xfrm>
                    <a:prstGeom prst="rect">
                      <a:avLst/>
                    </a:prstGeom>
                  </pic:spPr>
                </pic:pic>
              </a:graphicData>
            </a:graphic>
          </wp:inline>
        </w:drawing>
      </w:r>
      <w:r w:rsidRPr="006D3B03">
        <w:rPr>
          <w:rFonts w:ascii="Garamond" w:hAnsi="Garamond"/>
          <w:noProof/>
          <w:lang w:bidi="ar-SA"/>
        </w:rPr>
        <w:drawing>
          <wp:inline distT="0" distB="0" distL="0" distR="0">
            <wp:extent cx="5731510" cy="4267200"/>
            <wp:effectExtent l="0" t="0" r="2540" b="0"/>
            <wp:docPr id="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267200"/>
                    </a:xfrm>
                    <a:prstGeom prst="rect">
                      <a:avLst/>
                    </a:prstGeom>
                  </pic:spPr>
                </pic:pic>
              </a:graphicData>
            </a:graphic>
          </wp:inline>
        </w:drawing>
      </w:r>
    </w:p>
    <w:p w:rsidR="00812834" w:rsidRPr="006D3B03" w:rsidRDefault="00812834" w:rsidP="0093492C">
      <w:pPr>
        <w:spacing w:line="276" w:lineRule="auto"/>
        <w:rPr>
          <w:rFonts w:ascii="Garamond" w:eastAsia="Garamond" w:hAnsi="Garamond" w:cs="Garamond"/>
          <w:color w:val="C00000"/>
        </w:rPr>
      </w:pPr>
      <w:r w:rsidRPr="006D3B03">
        <w:rPr>
          <w:rFonts w:ascii="Garamond" w:hAnsi="Garamond"/>
          <w:noProof/>
          <w:lang w:bidi="ar-SA"/>
        </w:rPr>
        <w:lastRenderedPageBreak/>
        <w:drawing>
          <wp:inline distT="0" distB="0" distL="0" distR="0">
            <wp:extent cx="5731510" cy="4195445"/>
            <wp:effectExtent l="0" t="0" r="2540" b="0"/>
            <wp:docPr id="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195445"/>
                    </a:xfrm>
                    <a:prstGeom prst="rect">
                      <a:avLst/>
                    </a:prstGeom>
                  </pic:spPr>
                </pic:pic>
              </a:graphicData>
            </a:graphic>
          </wp:inline>
        </w:drawing>
      </w:r>
    </w:p>
    <w:p w:rsidR="00812834" w:rsidRPr="006D3B03" w:rsidRDefault="00812834" w:rsidP="0093492C">
      <w:pPr>
        <w:spacing w:line="276" w:lineRule="auto"/>
        <w:rPr>
          <w:rFonts w:ascii="Garamond" w:eastAsia="Garamond" w:hAnsi="Garamond" w:cs="Garamond"/>
          <w:color w:val="C00000"/>
        </w:rPr>
      </w:pPr>
      <w:r w:rsidRPr="006D3B03">
        <w:rPr>
          <w:rFonts w:ascii="Garamond" w:hAnsi="Garamond"/>
          <w:noProof/>
          <w:lang w:bidi="ar-SA"/>
        </w:rPr>
        <w:drawing>
          <wp:inline distT="0" distB="0" distL="0" distR="0">
            <wp:extent cx="5731510" cy="4170680"/>
            <wp:effectExtent l="0" t="0" r="2540" b="1270"/>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170680"/>
                    </a:xfrm>
                    <a:prstGeom prst="rect">
                      <a:avLst/>
                    </a:prstGeom>
                  </pic:spPr>
                </pic:pic>
              </a:graphicData>
            </a:graphic>
          </wp:inline>
        </w:drawing>
      </w:r>
    </w:p>
    <w:p w:rsidR="00812834" w:rsidRPr="006D3B03" w:rsidRDefault="00812834" w:rsidP="0093492C">
      <w:pPr>
        <w:spacing w:line="276" w:lineRule="auto"/>
        <w:rPr>
          <w:rFonts w:ascii="Garamond" w:eastAsia="Garamond" w:hAnsi="Garamond" w:cs="Garamond"/>
          <w:color w:val="C00000"/>
        </w:rPr>
      </w:pPr>
    </w:p>
    <w:p w:rsidR="00812834" w:rsidRPr="006D3B03" w:rsidRDefault="00812834" w:rsidP="0093492C">
      <w:pPr>
        <w:spacing w:line="276" w:lineRule="auto"/>
        <w:rPr>
          <w:rFonts w:ascii="Garamond" w:eastAsia="Garamond" w:hAnsi="Garamond" w:cs="Garamond"/>
          <w:color w:val="C00000"/>
        </w:rPr>
      </w:pPr>
      <w:r w:rsidRPr="006D3B03">
        <w:rPr>
          <w:rFonts w:ascii="Garamond" w:hAnsi="Garamond"/>
          <w:noProof/>
          <w:lang w:bidi="ar-SA"/>
        </w:rPr>
        <w:lastRenderedPageBreak/>
        <w:drawing>
          <wp:inline distT="0" distB="0" distL="0" distR="0">
            <wp:extent cx="5731510" cy="4076700"/>
            <wp:effectExtent l="0" t="0" r="254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76700"/>
                    </a:xfrm>
                    <a:prstGeom prst="rect">
                      <a:avLst/>
                    </a:prstGeom>
                  </pic:spPr>
                </pic:pic>
              </a:graphicData>
            </a:graphic>
          </wp:inline>
        </w:drawing>
      </w:r>
    </w:p>
    <w:p w:rsidR="00812834" w:rsidRPr="006D3B03" w:rsidRDefault="00812834" w:rsidP="0093492C">
      <w:pPr>
        <w:spacing w:line="276" w:lineRule="auto"/>
        <w:rPr>
          <w:rFonts w:ascii="Garamond" w:eastAsia="Garamond" w:hAnsi="Garamond" w:cs="Garamond"/>
          <w:color w:val="C00000"/>
        </w:rPr>
      </w:pPr>
      <w:r w:rsidRPr="006D3B03">
        <w:rPr>
          <w:rFonts w:ascii="Garamond" w:hAnsi="Garamond"/>
          <w:noProof/>
          <w:lang w:bidi="ar-SA"/>
        </w:rPr>
        <w:drawing>
          <wp:inline distT="0" distB="0" distL="0" distR="0">
            <wp:extent cx="5731510" cy="4076700"/>
            <wp:effectExtent l="19050" t="0" r="254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076700"/>
                    </a:xfrm>
                    <a:prstGeom prst="rect">
                      <a:avLst/>
                    </a:prstGeom>
                  </pic:spPr>
                </pic:pic>
              </a:graphicData>
            </a:graphic>
          </wp:inline>
        </w:drawing>
      </w:r>
    </w:p>
    <w:p w:rsidR="00812834" w:rsidRPr="006D3B03" w:rsidRDefault="00812834" w:rsidP="0093492C">
      <w:pPr>
        <w:spacing w:line="276" w:lineRule="auto"/>
        <w:rPr>
          <w:rFonts w:ascii="Garamond" w:eastAsia="Garamond" w:hAnsi="Garamond" w:cs="Garamond"/>
          <w:color w:val="C00000"/>
        </w:rPr>
      </w:pPr>
      <w:r w:rsidRPr="006D3B03">
        <w:rPr>
          <w:rFonts w:ascii="Garamond" w:hAnsi="Garamond"/>
          <w:noProof/>
          <w:lang w:bidi="ar-SA"/>
        </w:rPr>
        <w:lastRenderedPageBreak/>
        <w:drawing>
          <wp:inline distT="0" distB="0" distL="0" distR="0">
            <wp:extent cx="5731510" cy="4011295"/>
            <wp:effectExtent l="0" t="0" r="2540" b="8255"/>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011295"/>
                    </a:xfrm>
                    <a:prstGeom prst="rect">
                      <a:avLst/>
                    </a:prstGeom>
                  </pic:spPr>
                </pic:pic>
              </a:graphicData>
            </a:graphic>
          </wp:inline>
        </w:drawing>
      </w:r>
    </w:p>
    <w:p w:rsidR="00812834" w:rsidRPr="006D3B03" w:rsidRDefault="00812834" w:rsidP="0093492C">
      <w:pPr>
        <w:spacing w:line="276" w:lineRule="auto"/>
        <w:rPr>
          <w:rFonts w:ascii="Garamond" w:hAnsi="Garamond"/>
        </w:rPr>
      </w:pPr>
    </w:p>
    <w:p w:rsidR="00150BD4" w:rsidRPr="006D3B03" w:rsidRDefault="00150BD4" w:rsidP="00BB3E51">
      <w:pPr>
        <w:pStyle w:val="Heading1"/>
        <w:numPr>
          <w:ilvl w:val="0"/>
          <w:numId w:val="0"/>
        </w:numPr>
      </w:pPr>
      <w:bookmarkStart w:id="14" w:name="_Toc222523742"/>
      <w:r w:rsidRPr="006D3B03">
        <w:t>PANDEMIC PREPAREDNESS FRAMEWORK</w:t>
      </w:r>
      <w:bookmarkEnd w:id="14"/>
    </w:p>
    <w:p w:rsidR="00150BD4" w:rsidRPr="006D3B03" w:rsidRDefault="00150BD4" w:rsidP="00150BD4">
      <w:pPr>
        <w:pStyle w:val="NormalWeb"/>
        <w:spacing w:line="276" w:lineRule="auto"/>
        <w:rPr>
          <w:rFonts w:ascii="Garamond" w:hAnsi="Garamond"/>
        </w:rPr>
      </w:pPr>
      <w:r w:rsidRPr="006D3B03">
        <w:rPr>
          <w:rFonts w:ascii="Garamond" w:hAnsi="Garamond"/>
        </w:rPr>
        <w:t>This Pandemic Preparedness Plan has been developed to establish a comprehensive and coordinated framework for prevention, preparedness, response, and recovery during pandemics and large-scale infectious disease outbreaks. The plan aligns with national and state public health guidelines and adopts a risk-based, scalable approach tailored to the hospital’s infrastructure, service capacity, and referral responsibilities.</w:t>
      </w:r>
    </w:p>
    <w:p w:rsidR="00150BD4" w:rsidRPr="006D3B03" w:rsidRDefault="00150BD4" w:rsidP="00150BD4">
      <w:pPr>
        <w:pStyle w:val="NormalWeb"/>
        <w:spacing w:line="276" w:lineRule="auto"/>
        <w:rPr>
          <w:rFonts w:ascii="Garamond" w:hAnsi="Garamond"/>
        </w:rPr>
      </w:pPr>
      <w:r w:rsidRPr="006D3B03">
        <w:rPr>
          <w:rFonts w:ascii="Garamond" w:hAnsi="Garamond"/>
        </w:rPr>
        <w:t>The framework outlines:</w:t>
      </w:r>
    </w:p>
    <w:p w:rsidR="00150BD4" w:rsidRPr="006D3B03" w:rsidRDefault="00150BD4" w:rsidP="0082177F">
      <w:pPr>
        <w:pStyle w:val="NormalWeb"/>
        <w:numPr>
          <w:ilvl w:val="0"/>
          <w:numId w:val="41"/>
        </w:numPr>
        <w:spacing w:line="276" w:lineRule="auto"/>
        <w:rPr>
          <w:rFonts w:ascii="Garamond" w:hAnsi="Garamond"/>
        </w:rPr>
      </w:pPr>
      <w:r w:rsidRPr="006D3B03">
        <w:rPr>
          <w:rFonts w:ascii="Garamond" w:hAnsi="Garamond"/>
        </w:rPr>
        <w:t>Governance and incident management structures</w:t>
      </w:r>
    </w:p>
    <w:p w:rsidR="00150BD4" w:rsidRPr="006D3B03" w:rsidRDefault="00150BD4" w:rsidP="0082177F">
      <w:pPr>
        <w:pStyle w:val="NormalWeb"/>
        <w:numPr>
          <w:ilvl w:val="0"/>
          <w:numId w:val="41"/>
        </w:numPr>
        <w:spacing w:line="276" w:lineRule="auto"/>
        <w:rPr>
          <w:rFonts w:ascii="Garamond" w:hAnsi="Garamond"/>
        </w:rPr>
      </w:pPr>
      <w:r w:rsidRPr="006D3B03">
        <w:rPr>
          <w:rFonts w:ascii="Garamond" w:hAnsi="Garamond"/>
        </w:rPr>
        <w:t>Infection Prevention and Control (IPC) strategies</w:t>
      </w:r>
    </w:p>
    <w:p w:rsidR="00150BD4" w:rsidRPr="006D3B03" w:rsidRDefault="00150BD4" w:rsidP="0082177F">
      <w:pPr>
        <w:pStyle w:val="NormalWeb"/>
        <w:numPr>
          <w:ilvl w:val="0"/>
          <w:numId w:val="41"/>
        </w:numPr>
        <w:spacing w:line="276" w:lineRule="auto"/>
        <w:rPr>
          <w:rFonts w:ascii="Garamond" w:hAnsi="Garamond"/>
        </w:rPr>
      </w:pPr>
      <w:r w:rsidRPr="006D3B03">
        <w:rPr>
          <w:rFonts w:ascii="Garamond" w:hAnsi="Garamond"/>
        </w:rPr>
        <w:t>Surveillance, screening, and triage mechanisms</w:t>
      </w:r>
    </w:p>
    <w:p w:rsidR="00150BD4" w:rsidRPr="006D3B03" w:rsidRDefault="00150BD4" w:rsidP="0082177F">
      <w:pPr>
        <w:pStyle w:val="NormalWeb"/>
        <w:numPr>
          <w:ilvl w:val="0"/>
          <w:numId w:val="41"/>
        </w:numPr>
        <w:spacing w:line="276" w:lineRule="auto"/>
        <w:rPr>
          <w:rFonts w:ascii="Garamond" w:hAnsi="Garamond"/>
        </w:rPr>
      </w:pPr>
      <w:r w:rsidRPr="006D3B03">
        <w:rPr>
          <w:rFonts w:ascii="Garamond" w:hAnsi="Garamond"/>
        </w:rPr>
        <w:t>Surge capacity planning and bed management</w:t>
      </w:r>
    </w:p>
    <w:p w:rsidR="00150BD4" w:rsidRPr="006D3B03" w:rsidRDefault="00150BD4" w:rsidP="0082177F">
      <w:pPr>
        <w:pStyle w:val="NormalWeb"/>
        <w:numPr>
          <w:ilvl w:val="0"/>
          <w:numId w:val="41"/>
        </w:numPr>
        <w:spacing w:line="276" w:lineRule="auto"/>
        <w:rPr>
          <w:rFonts w:ascii="Garamond" w:hAnsi="Garamond"/>
        </w:rPr>
      </w:pPr>
      <w:r w:rsidRPr="006D3B03">
        <w:rPr>
          <w:rFonts w:ascii="Garamond" w:hAnsi="Garamond"/>
        </w:rPr>
        <w:t>Workforce contingency planning and occupational health measures</w:t>
      </w:r>
    </w:p>
    <w:p w:rsidR="00150BD4" w:rsidRPr="006D3B03" w:rsidRDefault="00150BD4" w:rsidP="0082177F">
      <w:pPr>
        <w:pStyle w:val="NormalWeb"/>
        <w:numPr>
          <w:ilvl w:val="0"/>
          <w:numId w:val="41"/>
        </w:numPr>
        <w:spacing w:line="276" w:lineRule="auto"/>
        <w:rPr>
          <w:rFonts w:ascii="Garamond" w:hAnsi="Garamond"/>
        </w:rPr>
      </w:pPr>
      <w:r w:rsidRPr="006D3B03">
        <w:rPr>
          <w:rFonts w:ascii="Garamond" w:hAnsi="Garamond"/>
        </w:rPr>
        <w:t>Supply chain continuity and essential logistics management</w:t>
      </w:r>
    </w:p>
    <w:p w:rsidR="00150BD4" w:rsidRPr="006D3B03" w:rsidRDefault="00150BD4" w:rsidP="0082177F">
      <w:pPr>
        <w:pStyle w:val="NormalWeb"/>
        <w:numPr>
          <w:ilvl w:val="0"/>
          <w:numId w:val="41"/>
        </w:numPr>
        <w:spacing w:line="276" w:lineRule="auto"/>
        <w:rPr>
          <w:rFonts w:ascii="Garamond" w:hAnsi="Garamond"/>
        </w:rPr>
      </w:pPr>
      <w:r w:rsidRPr="006D3B03">
        <w:rPr>
          <w:rFonts w:ascii="Garamond" w:hAnsi="Garamond"/>
        </w:rPr>
        <w:t>Internal and external communication systems</w:t>
      </w:r>
    </w:p>
    <w:p w:rsidR="00150BD4" w:rsidRPr="006D3B03" w:rsidRDefault="00150BD4" w:rsidP="00150BD4">
      <w:pPr>
        <w:pStyle w:val="NormalWeb"/>
        <w:spacing w:line="276" w:lineRule="auto"/>
        <w:rPr>
          <w:rFonts w:ascii="Garamond" w:hAnsi="Garamond"/>
        </w:rPr>
      </w:pPr>
      <w:r w:rsidRPr="006D3B03">
        <w:rPr>
          <w:rFonts w:ascii="Garamond" w:hAnsi="Garamond"/>
        </w:rPr>
        <w:t>The plan prioritizes the protection of healthcare workers, patients, and visitors, while ensuring the continuity of essential services such as emergency care, maternity services, inpatient care, laboratory and diagnostic services, and critical clinical functions during periods of increased demand.</w:t>
      </w:r>
    </w:p>
    <w:p w:rsidR="00150BD4" w:rsidRPr="006D3B03" w:rsidRDefault="00150BD4" w:rsidP="00150BD4">
      <w:pPr>
        <w:pStyle w:val="NormalWeb"/>
        <w:spacing w:line="276" w:lineRule="auto"/>
        <w:rPr>
          <w:rFonts w:ascii="Garamond" w:hAnsi="Garamond"/>
        </w:rPr>
      </w:pPr>
      <w:r w:rsidRPr="006D3B03">
        <w:rPr>
          <w:rFonts w:ascii="Garamond" w:hAnsi="Garamond"/>
        </w:rPr>
        <w:lastRenderedPageBreak/>
        <w:t>Through this structured and proactive approach, General Hospital Alappuzha aims to strengthen institutional resilience, enhance coordination with district health authorities, and remain fully prepared to safeguard public health during future pandemics and public health emergencies.</w:t>
      </w:r>
    </w:p>
    <w:p w:rsidR="00150BD4" w:rsidRPr="006D3B03" w:rsidRDefault="00150BD4" w:rsidP="00150BD4">
      <w:pPr>
        <w:pStyle w:val="Heading1"/>
        <w:numPr>
          <w:ilvl w:val="0"/>
          <w:numId w:val="0"/>
        </w:numPr>
      </w:pPr>
    </w:p>
    <w:p w:rsidR="000C37CE" w:rsidRPr="006D3B03" w:rsidRDefault="000C37CE" w:rsidP="00BB3E51">
      <w:pPr>
        <w:pStyle w:val="Heading1"/>
      </w:pPr>
      <w:bookmarkStart w:id="15" w:name="_Toc222523743"/>
      <w:r w:rsidRPr="006D3B03">
        <w:t>GOVERNANCE &amp; COMMAND STRUCTURE</w:t>
      </w:r>
      <w:bookmarkEnd w:id="15"/>
    </w:p>
    <w:p w:rsidR="000C37CE" w:rsidRPr="006D3B03" w:rsidRDefault="000C37CE" w:rsidP="008979A4">
      <w:pPr>
        <w:pStyle w:val="Heading3"/>
        <w:rPr>
          <w:rFonts w:eastAsia="Times New Roman"/>
        </w:rPr>
      </w:pPr>
      <w:bookmarkStart w:id="16" w:name="_Toc222523744"/>
      <w:r w:rsidRPr="006D3B03">
        <w:t>HOSPITAL</w:t>
      </w:r>
      <w:r w:rsidRPr="006D3B03">
        <w:rPr>
          <w:rFonts w:eastAsia="Times New Roman"/>
        </w:rPr>
        <w:t xml:space="preserve"> PANDEMIC PREPAREDNESS COMMITTEE (HPPC)</w:t>
      </w:r>
      <w:bookmarkEnd w:id="16"/>
    </w:p>
    <w:p w:rsidR="000C37CE" w:rsidRPr="006D3B03" w:rsidRDefault="000C37CE" w:rsidP="000C37CE">
      <w:pPr>
        <w:spacing w:before="280" w:after="280" w:line="276" w:lineRule="auto"/>
        <w:rPr>
          <w:rFonts w:ascii="Garamond" w:eastAsia="Times New Roman" w:hAnsi="Garamond"/>
        </w:rPr>
      </w:pPr>
      <w:r w:rsidRPr="006D3B03">
        <w:rPr>
          <w:rFonts w:ascii="Garamond" w:eastAsia="Times New Roman" w:hAnsi="Garamond"/>
          <w:b/>
          <w:bCs/>
        </w:rPr>
        <w:t>Purpose:</w:t>
      </w:r>
      <w:r w:rsidRPr="006D3B03">
        <w:rPr>
          <w:rFonts w:ascii="Garamond" w:eastAsia="Times New Roman" w:hAnsi="Garamond"/>
        </w:rPr>
        <w:t xml:space="preserve"> Overall planning, activation, supervision, and review of pandemic response.</w:t>
      </w:r>
    </w:p>
    <w:tbl>
      <w:tblPr>
        <w:tblW w:w="9956" w:type="dxa"/>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302"/>
        <w:gridCol w:w="2551"/>
        <w:gridCol w:w="1985"/>
        <w:gridCol w:w="3118"/>
      </w:tblGrid>
      <w:tr w:rsidR="000C37CE" w:rsidRPr="006D3B03" w:rsidTr="008979A4">
        <w:trPr>
          <w:trHeight w:val="655"/>
          <w:tblHeader/>
        </w:trPr>
        <w:tc>
          <w:tcPr>
            <w:tcW w:w="2302"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0C37CE" w:rsidRPr="006D3B03" w:rsidRDefault="000C37CE" w:rsidP="008979A4">
            <w:pPr>
              <w:spacing w:line="276" w:lineRule="auto"/>
              <w:rPr>
                <w:rFonts w:ascii="Garamond" w:eastAsia="Times New Roman" w:hAnsi="Garamond"/>
                <w:b/>
                <w:bCs/>
              </w:rPr>
            </w:pPr>
            <w:r w:rsidRPr="006D3B03">
              <w:rPr>
                <w:rFonts w:ascii="Garamond" w:eastAsia="Times New Roman" w:hAnsi="Garamond"/>
                <w:b/>
                <w:bCs/>
              </w:rPr>
              <w:t>DESIGNATION</w:t>
            </w:r>
          </w:p>
        </w:tc>
        <w:tc>
          <w:tcPr>
            <w:tcW w:w="2551"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tcPr>
          <w:p w:rsidR="000C37CE" w:rsidRPr="006D3B03" w:rsidRDefault="000C37CE" w:rsidP="008979A4">
            <w:pPr>
              <w:spacing w:line="276" w:lineRule="auto"/>
              <w:rPr>
                <w:rFonts w:ascii="Garamond" w:eastAsia="Times New Roman" w:hAnsi="Garamond"/>
                <w:b/>
                <w:bCs/>
              </w:rPr>
            </w:pPr>
            <w:r w:rsidRPr="006D3B03">
              <w:rPr>
                <w:rFonts w:ascii="Garamond" w:eastAsia="Times New Roman" w:hAnsi="Garamond"/>
                <w:b/>
                <w:bCs/>
              </w:rPr>
              <w:t>NAME AND CONTACT</w:t>
            </w:r>
          </w:p>
        </w:tc>
        <w:tc>
          <w:tcPr>
            <w:tcW w:w="1985"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0C37CE" w:rsidRPr="006D3B03" w:rsidRDefault="000C37CE" w:rsidP="008979A4">
            <w:pPr>
              <w:spacing w:line="276" w:lineRule="auto"/>
              <w:rPr>
                <w:rFonts w:ascii="Garamond" w:eastAsia="Times New Roman" w:hAnsi="Garamond"/>
                <w:b/>
                <w:bCs/>
              </w:rPr>
            </w:pPr>
            <w:r w:rsidRPr="006D3B03">
              <w:rPr>
                <w:rFonts w:ascii="Garamond" w:eastAsia="Times New Roman" w:hAnsi="Garamond"/>
                <w:b/>
                <w:bCs/>
              </w:rPr>
              <w:t>ROLE IN COMMITTEE</w:t>
            </w:r>
          </w:p>
        </w:tc>
        <w:tc>
          <w:tcPr>
            <w:tcW w:w="3118"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0C37CE" w:rsidRPr="006D3B03" w:rsidRDefault="000C37CE" w:rsidP="008979A4">
            <w:pPr>
              <w:spacing w:line="276" w:lineRule="auto"/>
              <w:rPr>
                <w:rFonts w:ascii="Garamond" w:eastAsia="Times New Roman" w:hAnsi="Garamond"/>
                <w:b/>
                <w:bCs/>
              </w:rPr>
            </w:pPr>
            <w:r w:rsidRPr="006D3B03">
              <w:rPr>
                <w:rFonts w:ascii="Garamond" w:eastAsia="Times New Roman" w:hAnsi="Garamond"/>
                <w:b/>
                <w:bCs/>
              </w:rPr>
              <w:t>KEY RESPONSIBILITIES</w:t>
            </w:r>
          </w:p>
        </w:tc>
      </w:tr>
      <w:tr w:rsidR="000C37CE" w:rsidRPr="006D3B03" w:rsidTr="008979A4">
        <w:trPr>
          <w:trHeight w:val="889"/>
        </w:trPr>
        <w:tc>
          <w:tcPr>
            <w:tcW w:w="230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Medical superintendent</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tabs>
                <w:tab w:val="left" w:pos="1665"/>
              </w:tabs>
              <w:spacing w:line="276" w:lineRule="auto"/>
              <w:rPr>
                <w:rFonts w:ascii="Garamond" w:eastAsia="Times New Roman" w:hAnsi="Garamond"/>
              </w:rPr>
            </w:pPr>
            <w:r w:rsidRPr="006D3B03">
              <w:rPr>
                <w:rFonts w:ascii="Garamond" w:eastAsia="Times New Roman" w:hAnsi="Garamond"/>
              </w:rPr>
              <w:t>Dr. Sandhya R</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 xml:space="preserve"> 9744140055</w:t>
            </w:r>
          </w:p>
        </w:tc>
        <w:tc>
          <w:tcPr>
            <w:tcW w:w="198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Chairperson</w:t>
            </w:r>
          </w:p>
        </w:tc>
        <w:tc>
          <w:tcPr>
            <w:tcW w:w="3118"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Final authority, coordination with district</w:t>
            </w:r>
          </w:p>
        </w:tc>
      </w:tr>
      <w:tr w:rsidR="000C37CE" w:rsidRPr="006D3B03" w:rsidTr="008979A4">
        <w:trPr>
          <w:trHeight w:val="1399"/>
        </w:trPr>
        <w:tc>
          <w:tcPr>
            <w:tcW w:w="2302"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 xml:space="preserve">Deputy medical superintendent </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tabs>
                <w:tab w:val="left" w:pos="1665"/>
              </w:tabs>
              <w:spacing w:line="276" w:lineRule="auto"/>
              <w:rPr>
                <w:rFonts w:ascii="Garamond" w:eastAsia="Times New Roman" w:hAnsi="Garamond"/>
              </w:rPr>
            </w:pPr>
            <w:r w:rsidRPr="006D3B03">
              <w:rPr>
                <w:rFonts w:ascii="Garamond" w:eastAsia="Times New Roman" w:hAnsi="Garamond"/>
              </w:rPr>
              <w:t>Dr Venugopal K</w:t>
            </w:r>
          </w:p>
          <w:p w:rsidR="000C37CE" w:rsidRPr="006D3B03" w:rsidRDefault="000C37CE" w:rsidP="008979A4">
            <w:pPr>
              <w:tabs>
                <w:tab w:val="left" w:pos="1665"/>
              </w:tabs>
              <w:spacing w:line="276" w:lineRule="auto"/>
              <w:rPr>
                <w:rFonts w:ascii="Garamond" w:eastAsia="Times New Roman" w:hAnsi="Garamond"/>
              </w:rPr>
            </w:pPr>
            <w:r w:rsidRPr="006D3B03">
              <w:rPr>
                <w:rFonts w:ascii="Garamond" w:eastAsia="Times New Roman" w:hAnsi="Garamond"/>
              </w:rPr>
              <w:t>9447162224</w:t>
            </w:r>
          </w:p>
        </w:tc>
        <w:tc>
          <w:tcPr>
            <w:tcW w:w="1985"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Administration</w:t>
            </w:r>
          </w:p>
        </w:tc>
        <w:tc>
          <w:tcPr>
            <w:tcW w:w="3118"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Coordinating, monitoring and implementing pandemic response strategies</w:t>
            </w:r>
          </w:p>
        </w:tc>
      </w:tr>
      <w:tr w:rsidR="000C37CE" w:rsidRPr="006D3B03" w:rsidTr="008979A4">
        <w:trPr>
          <w:trHeight w:val="889"/>
        </w:trPr>
        <w:tc>
          <w:tcPr>
            <w:tcW w:w="2302"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PP unit incharge</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tabs>
                <w:tab w:val="left" w:pos="1665"/>
              </w:tabs>
              <w:spacing w:line="276" w:lineRule="auto"/>
              <w:rPr>
                <w:rFonts w:ascii="Garamond" w:eastAsia="Times New Roman" w:hAnsi="Garamond"/>
              </w:rPr>
            </w:pPr>
            <w:r w:rsidRPr="006D3B03">
              <w:rPr>
                <w:rFonts w:ascii="Garamond" w:eastAsia="Times New Roman" w:hAnsi="Garamond"/>
              </w:rPr>
              <w:t>Dr Praveen M</w:t>
            </w:r>
          </w:p>
          <w:p w:rsidR="000C37CE" w:rsidRPr="006D3B03" w:rsidRDefault="000C37CE" w:rsidP="008979A4">
            <w:pPr>
              <w:tabs>
                <w:tab w:val="left" w:pos="1665"/>
              </w:tabs>
              <w:spacing w:line="276" w:lineRule="auto"/>
              <w:rPr>
                <w:rFonts w:ascii="Garamond" w:eastAsia="Times New Roman" w:hAnsi="Garamond"/>
              </w:rPr>
            </w:pPr>
            <w:r w:rsidRPr="006D3B03">
              <w:rPr>
                <w:rFonts w:ascii="Garamond" w:eastAsia="Times New Roman" w:hAnsi="Garamond"/>
              </w:rPr>
              <w:t>9447222512</w:t>
            </w:r>
          </w:p>
        </w:tc>
        <w:tc>
          <w:tcPr>
            <w:tcW w:w="1985"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Overall pandemic nodal officer</w:t>
            </w:r>
          </w:p>
        </w:tc>
        <w:tc>
          <w:tcPr>
            <w:tcW w:w="3118"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Operational command and control</w:t>
            </w:r>
          </w:p>
        </w:tc>
      </w:tr>
      <w:tr w:rsidR="000C37CE" w:rsidRPr="006D3B03" w:rsidTr="008979A4">
        <w:trPr>
          <w:trHeight w:val="832"/>
        </w:trPr>
        <w:tc>
          <w:tcPr>
            <w:tcW w:w="2302"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RMO</w:t>
            </w:r>
          </w:p>
          <w:p w:rsidR="000C37CE" w:rsidRPr="006D3B03" w:rsidRDefault="000C37CE" w:rsidP="008979A4">
            <w:pPr>
              <w:spacing w:line="276" w:lineRule="auto"/>
              <w:rPr>
                <w:rFonts w:ascii="Garamond" w:eastAsia="Times New Roman" w:hAnsi="Garamond"/>
              </w:rPr>
            </w:pP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Dr Sen P A</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9656708869</w:t>
            </w:r>
          </w:p>
        </w:tc>
        <w:tc>
          <w:tcPr>
            <w:tcW w:w="1985"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 xml:space="preserve">Resource management </w:t>
            </w:r>
          </w:p>
        </w:tc>
        <w:tc>
          <w:tcPr>
            <w:tcW w:w="3118"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HR management and logistics coordination</w:t>
            </w:r>
          </w:p>
        </w:tc>
      </w:tr>
      <w:tr w:rsidR="000C37CE" w:rsidRPr="006D3B03" w:rsidTr="008979A4">
        <w:trPr>
          <w:trHeight w:val="942"/>
        </w:trPr>
        <w:tc>
          <w:tcPr>
            <w:tcW w:w="2302"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ARMO</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Dr Priyadharshan C P</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9656900375</w:t>
            </w:r>
          </w:p>
        </w:tc>
        <w:tc>
          <w:tcPr>
            <w:tcW w:w="1985"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Nodal officer</w:t>
            </w:r>
          </w:p>
        </w:tc>
        <w:tc>
          <w:tcPr>
            <w:tcW w:w="3118"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Surveillance nodal officer</w:t>
            </w:r>
          </w:p>
        </w:tc>
      </w:tr>
      <w:tr w:rsidR="000C37CE" w:rsidRPr="006D3B03" w:rsidTr="008979A4">
        <w:trPr>
          <w:trHeight w:val="617"/>
        </w:trPr>
        <w:tc>
          <w:tcPr>
            <w:tcW w:w="2302"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ARMO</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Dr Dhanya T F</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8138834024</w:t>
            </w:r>
          </w:p>
        </w:tc>
        <w:tc>
          <w:tcPr>
            <w:tcW w:w="1985"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Nodal officer</w:t>
            </w:r>
          </w:p>
        </w:tc>
        <w:tc>
          <w:tcPr>
            <w:tcW w:w="3118"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Reporting nodal officer</w:t>
            </w:r>
          </w:p>
        </w:tc>
      </w:tr>
      <w:tr w:rsidR="000C37CE" w:rsidRPr="006D3B03" w:rsidTr="008979A4">
        <w:trPr>
          <w:trHeight w:val="655"/>
        </w:trPr>
        <w:tc>
          <w:tcPr>
            <w:tcW w:w="230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Physician/medicine specialist</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Dr Leena K N</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9446496438</w:t>
            </w:r>
          </w:p>
        </w:tc>
        <w:tc>
          <w:tcPr>
            <w:tcW w:w="198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Clinical lead</w:t>
            </w:r>
          </w:p>
        </w:tc>
        <w:tc>
          <w:tcPr>
            <w:tcW w:w="3118"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Treatment protocols, ICU planning</w:t>
            </w:r>
          </w:p>
        </w:tc>
      </w:tr>
      <w:tr w:rsidR="000C37CE" w:rsidRPr="006D3B03" w:rsidTr="008979A4">
        <w:trPr>
          <w:trHeight w:val="674"/>
        </w:trPr>
        <w:tc>
          <w:tcPr>
            <w:tcW w:w="230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Microbiologist/</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Lab incharge</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Dr Suman</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7094125290</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Anju (slt)</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8281216859</w:t>
            </w:r>
          </w:p>
        </w:tc>
        <w:tc>
          <w:tcPr>
            <w:tcW w:w="198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Lab lead</w:t>
            </w:r>
          </w:p>
        </w:tc>
        <w:tc>
          <w:tcPr>
            <w:tcW w:w="3118"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Testing &amp; Biosafety</w:t>
            </w:r>
          </w:p>
        </w:tc>
      </w:tr>
      <w:tr w:rsidR="000C37CE" w:rsidRPr="006D3B03" w:rsidTr="008979A4">
        <w:trPr>
          <w:trHeight w:val="602"/>
        </w:trPr>
        <w:tc>
          <w:tcPr>
            <w:tcW w:w="230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Nursing superintendent</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Ressy P Baby</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9495884490</w:t>
            </w:r>
          </w:p>
        </w:tc>
        <w:tc>
          <w:tcPr>
            <w:tcW w:w="198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Nursing lead</w:t>
            </w:r>
          </w:p>
        </w:tc>
        <w:tc>
          <w:tcPr>
            <w:tcW w:w="3118"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Nursing deployment &amp; training</w:t>
            </w:r>
          </w:p>
        </w:tc>
      </w:tr>
      <w:tr w:rsidR="000C37CE" w:rsidRPr="006D3B03" w:rsidTr="008979A4">
        <w:trPr>
          <w:trHeight w:val="554"/>
        </w:trPr>
        <w:tc>
          <w:tcPr>
            <w:tcW w:w="230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Infection control officer</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Indhulekha V K</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9447458861</w:t>
            </w:r>
          </w:p>
        </w:tc>
        <w:tc>
          <w:tcPr>
            <w:tcW w:w="198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IPC lead</w:t>
            </w:r>
          </w:p>
        </w:tc>
        <w:tc>
          <w:tcPr>
            <w:tcW w:w="3118"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PPE, Infection control audits</w:t>
            </w:r>
          </w:p>
        </w:tc>
      </w:tr>
      <w:tr w:rsidR="000C37CE" w:rsidRPr="006D3B03" w:rsidTr="008979A4">
        <w:trPr>
          <w:trHeight w:val="554"/>
        </w:trPr>
        <w:tc>
          <w:tcPr>
            <w:tcW w:w="2302"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Housekeeping</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Manju M A</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lastRenderedPageBreak/>
              <w:t>9809675004</w:t>
            </w:r>
          </w:p>
        </w:tc>
        <w:tc>
          <w:tcPr>
            <w:tcW w:w="1985"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lastRenderedPageBreak/>
              <w:t xml:space="preserve">Environmental </w:t>
            </w:r>
            <w:r w:rsidRPr="006D3B03">
              <w:rPr>
                <w:rFonts w:ascii="Garamond" w:eastAsia="Times New Roman" w:hAnsi="Garamond"/>
              </w:rPr>
              <w:lastRenderedPageBreak/>
              <w:t xml:space="preserve">sanitation and waste management </w:t>
            </w:r>
          </w:p>
        </w:tc>
        <w:tc>
          <w:tcPr>
            <w:tcW w:w="3118"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lastRenderedPageBreak/>
              <w:t xml:space="preserve">Infection control patient safety </w:t>
            </w:r>
          </w:p>
        </w:tc>
      </w:tr>
      <w:tr w:rsidR="000C37CE" w:rsidRPr="006D3B03" w:rsidTr="008979A4">
        <w:trPr>
          <w:trHeight w:val="655"/>
        </w:trPr>
        <w:tc>
          <w:tcPr>
            <w:tcW w:w="230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lastRenderedPageBreak/>
              <w:t>PSK/ Pharmacist</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Prasadu Kumar</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9497774162</w:t>
            </w:r>
          </w:p>
        </w:tc>
        <w:tc>
          <w:tcPr>
            <w:tcW w:w="198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Drug &amp; supply lead</w:t>
            </w:r>
          </w:p>
        </w:tc>
        <w:tc>
          <w:tcPr>
            <w:tcW w:w="3118"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Essential drug stock</w:t>
            </w:r>
          </w:p>
        </w:tc>
      </w:tr>
      <w:tr w:rsidR="000C37CE" w:rsidRPr="006D3B03" w:rsidTr="008979A4">
        <w:trPr>
          <w:trHeight w:val="459"/>
        </w:trPr>
        <w:tc>
          <w:tcPr>
            <w:tcW w:w="230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Biomedical engineer</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Jyothish Thomas</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9961029640</w:t>
            </w:r>
          </w:p>
        </w:tc>
        <w:tc>
          <w:tcPr>
            <w:tcW w:w="198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Equipment lead</w:t>
            </w:r>
          </w:p>
        </w:tc>
        <w:tc>
          <w:tcPr>
            <w:tcW w:w="3118"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Oxygen, ventilators</w:t>
            </w:r>
          </w:p>
        </w:tc>
      </w:tr>
      <w:tr w:rsidR="000C37CE" w:rsidRPr="006D3B03" w:rsidTr="008979A4">
        <w:trPr>
          <w:trHeight w:val="406"/>
        </w:trPr>
        <w:tc>
          <w:tcPr>
            <w:tcW w:w="230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Lay secretary/</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Admin officer</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Lakshmi</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9446169835</w:t>
            </w:r>
          </w:p>
        </w:tc>
        <w:tc>
          <w:tcPr>
            <w:tcW w:w="198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HR &amp; logistics</w:t>
            </w:r>
          </w:p>
        </w:tc>
        <w:tc>
          <w:tcPr>
            <w:tcW w:w="3118"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Staffing, procurement</w:t>
            </w:r>
          </w:p>
        </w:tc>
      </w:tr>
      <w:tr w:rsidR="000C37CE" w:rsidRPr="006D3B03" w:rsidTr="008979A4">
        <w:trPr>
          <w:trHeight w:val="406"/>
        </w:trPr>
        <w:tc>
          <w:tcPr>
            <w:tcW w:w="2302"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JHI</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Jijo</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9605112643</w:t>
            </w:r>
          </w:p>
        </w:tc>
        <w:tc>
          <w:tcPr>
            <w:tcW w:w="1985"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Surveillance and early detection</w:t>
            </w:r>
          </w:p>
        </w:tc>
        <w:tc>
          <w:tcPr>
            <w:tcW w:w="3118" w:type="dxa"/>
            <w:tcBorders>
              <w:top w:val="single" w:sz="4" w:space="0" w:color="000000"/>
              <w:left w:val="single" w:sz="4" w:space="0" w:color="000000"/>
              <w:bottom w:val="single" w:sz="4" w:space="0" w:color="000000"/>
              <w:right w:val="single" w:sz="4" w:space="0" w:color="000000"/>
            </w:tcBorders>
            <w:vAlign w:val="center"/>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Coordination, containment, public education</w:t>
            </w:r>
          </w:p>
        </w:tc>
      </w:tr>
      <w:tr w:rsidR="000C37CE" w:rsidRPr="006D3B03" w:rsidTr="008979A4">
        <w:trPr>
          <w:trHeight w:val="429"/>
        </w:trPr>
        <w:tc>
          <w:tcPr>
            <w:tcW w:w="230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PRO</w:t>
            </w:r>
          </w:p>
        </w:tc>
        <w:tc>
          <w:tcPr>
            <w:tcW w:w="2551"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Benny p alosious</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9645093850</w:t>
            </w:r>
          </w:p>
        </w:tc>
        <w:tc>
          <w:tcPr>
            <w:tcW w:w="198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Communication</w:t>
            </w:r>
          </w:p>
        </w:tc>
        <w:tc>
          <w:tcPr>
            <w:tcW w:w="3118"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Media &amp; public communication</w:t>
            </w:r>
          </w:p>
        </w:tc>
      </w:tr>
    </w:tbl>
    <w:p w:rsidR="000C37CE" w:rsidRPr="006D3B03" w:rsidRDefault="000C37CE" w:rsidP="000C37CE">
      <w:pPr>
        <w:spacing w:before="280" w:after="280" w:line="276" w:lineRule="auto"/>
        <w:rPr>
          <w:rFonts w:ascii="Garamond" w:eastAsia="Times New Roman" w:hAnsi="Garamond"/>
        </w:rPr>
      </w:pPr>
      <w:r w:rsidRPr="006D3B03">
        <w:rPr>
          <w:rFonts w:ascii="Garamond" w:eastAsia="Times New Roman" w:hAnsi="Garamond"/>
          <w:b/>
          <w:bCs/>
        </w:rPr>
        <w:t>Meeting Frequency:</w:t>
      </w:r>
    </w:p>
    <w:p w:rsidR="000C37CE" w:rsidRPr="006D3B03" w:rsidRDefault="000C37CE" w:rsidP="0082177F">
      <w:pPr>
        <w:numPr>
          <w:ilvl w:val="0"/>
          <w:numId w:val="1"/>
        </w:numPr>
        <w:spacing w:before="280" w:line="276" w:lineRule="auto"/>
        <w:rPr>
          <w:rFonts w:ascii="Garamond" w:eastAsia="Times New Roman" w:hAnsi="Garamond"/>
        </w:rPr>
      </w:pPr>
      <w:r w:rsidRPr="006D3B03">
        <w:rPr>
          <w:rFonts w:ascii="Garamond" w:eastAsia="Times New Roman" w:hAnsi="Garamond"/>
        </w:rPr>
        <w:t xml:space="preserve">Monthly </w:t>
      </w:r>
    </w:p>
    <w:p w:rsidR="000C37CE" w:rsidRPr="006D3B03" w:rsidRDefault="000C37CE" w:rsidP="0082177F">
      <w:pPr>
        <w:numPr>
          <w:ilvl w:val="0"/>
          <w:numId w:val="1"/>
        </w:numPr>
        <w:spacing w:line="276" w:lineRule="auto"/>
        <w:rPr>
          <w:rFonts w:ascii="Garamond" w:eastAsia="Times New Roman" w:hAnsi="Garamond"/>
        </w:rPr>
      </w:pPr>
      <w:r w:rsidRPr="006D3B03">
        <w:rPr>
          <w:rFonts w:ascii="Garamond" w:eastAsia="Times New Roman" w:hAnsi="Garamond"/>
        </w:rPr>
        <w:t>Alert Phase: Weekly</w:t>
      </w:r>
    </w:p>
    <w:p w:rsidR="00602656" w:rsidRPr="006D3B03" w:rsidRDefault="000C37CE" w:rsidP="0082177F">
      <w:pPr>
        <w:numPr>
          <w:ilvl w:val="0"/>
          <w:numId w:val="1"/>
        </w:numPr>
        <w:spacing w:after="280" w:line="276" w:lineRule="auto"/>
        <w:rPr>
          <w:rFonts w:ascii="Garamond" w:eastAsia="Times New Roman" w:hAnsi="Garamond"/>
        </w:rPr>
      </w:pPr>
      <w:r w:rsidRPr="006D3B03">
        <w:rPr>
          <w:rFonts w:ascii="Garamond" w:eastAsia="Times New Roman" w:hAnsi="Garamond"/>
        </w:rPr>
        <w:t>Active Pandemic Phase: Daily briefing to Medical superintendent</w:t>
      </w:r>
    </w:p>
    <w:p w:rsidR="00602656" w:rsidRPr="006D3B03" w:rsidRDefault="00602656" w:rsidP="00150BD4">
      <w:pPr>
        <w:pStyle w:val="Heading2"/>
        <w:numPr>
          <w:ilvl w:val="0"/>
          <w:numId w:val="0"/>
        </w:numPr>
        <w:rPr>
          <w:rFonts w:eastAsiaTheme="minorEastAsia"/>
        </w:rPr>
      </w:pPr>
    </w:p>
    <w:p w:rsidR="000C37CE" w:rsidRPr="006D3B03" w:rsidRDefault="000C37CE" w:rsidP="008979A4">
      <w:pPr>
        <w:pStyle w:val="Heading3"/>
      </w:pPr>
      <w:bookmarkStart w:id="17" w:name="_Toc222523745"/>
      <w:r w:rsidRPr="006D3B03">
        <w:rPr>
          <w:rFonts w:eastAsia="Times New Roman"/>
        </w:rPr>
        <w:t>INCIDENT C</w:t>
      </w:r>
      <w:r w:rsidR="00602656" w:rsidRPr="006D3B03">
        <w:t xml:space="preserve">OMMAND SYSTEM (ACTIVATED DURING </w:t>
      </w:r>
      <w:r w:rsidRPr="006D3B03">
        <w:rPr>
          <w:rFonts w:eastAsia="Times New Roman"/>
        </w:rPr>
        <w:t>PANDEMIC)</w:t>
      </w:r>
      <w:bookmarkEnd w:id="17"/>
    </w:p>
    <w:p w:rsidR="00602656" w:rsidRPr="006D3B03" w:rsidRDefault="00602656" w:rsidP="00602656">
      <w:pPr>
        <w:rPr>
          <w:rFonts w:ascii="Garamond" w:hAnsi="Garamond"/>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365"/>
        <w:gridCol w:w="2552"/>
        <w:gridCol w:w="2562"/>
        <w:gridCol w:w="2541"/>
      </w:tblGrid>
      <w:tr w:rsidR="000C37CE" w:rsidRPr="006D3B03" w:rsidTr="008979A4">
        <w:trPr>
          <w:trHeight w:val="904"/>
          <w:tblHeader/>
        </w:trPr>
        <w:tc>
          <w:tcPr>
            <w:tcW w:w="2365"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0C37CE" w:rsidRPr="006D3B03" w:rsidRDefault="000C37CE" w:rsidP="008979A4">
            <w:pPr>
              <w:spacing w:line="276" w:lineRule="auto"/>
              <w:rPr>
                <w:rFonts w:ascii="Garamond" w:eastAsia="Times New Roman" w:hAnsi="Garamond"/>
                <w:b/>
                <w:bCs/>
                <w:color w:val="000000" w:themeColor="text1"/>
              </w:rPr>
            </w:pPr>
            <w:r w:rsidRPr="006D3B03">
              <w:rPr>
                <w:rFonts w:ascii="Garamond" w:eastAsia="Times New Roman" w:hAnsi="Garamond"/>
                <w:b/>
                <w:bCs/>
                <w:color w:val="000000" w:themeColor="text1"/>
              </w:rPr>
              <w:t>POSITION</w:t>
            </w:r>
          </w:p>
        </w:tc>
        <w:tc>
          <w:tcPr>
            <w:tcW w:w="2552"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0C37CE" w:rsidRPr="006D3B03" w:rsidRDefault="000C37CE" w:rsidP="008979A4">
            <w:pPr>
              <w:spacing w:line="276" w:lineRule="auto"/>
              <w:rPr>
                <w:rFonts w:ascii="Garamond" w:eastAsia="Times New Roman" w:hAnsi="Garamond"/>
                <w:b/>
                <w:bCs/>
                <w:color w:val="000000" w:themeColor="text1"/>
              </w:rPr>
            </w:pPr>
            <w:r w:rsidRPr="006D3B03">
              <w:rPr>
                <w:rFonts w:ascii="Garamond" w:eastAsia="Times New Roman" w:hAnsi="Garamond"/>
                <w:b/>
                <w:bCs/>
                <w:color w:val="000000" w:themeColor="text1"/>
              </w:rPr>
              <w:t>OFFICER ASSIGNED</w:t>
            </w:r>
          </w:p>
        </w:tc>
        <w:tc>
          <w:tcPr>
            <w:tcW w:w="2562"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tcPr>
          <w:p w:rsidR="000C37CE" w:rsidRPr="006D3B03" w:rsidRDefault="000C37CE" w:rsidP="008979A4">
            <w:pPr>
              <w:spacing w:line="276" w:lineRule="auto"/>
              <w:rPr>
                <w:rFonts w:ascii="Garamond" w:eastAsia="Times New Roman" w:hAnsi="Garamond"/>
                <w:b/>
                <w:bCs/>
                <w:color w:val="000000" w:themeColor="text1"/>
              </w:rPr>
            </w:pPr>
            <w:r w:rsidRPr="006D3B03">
              <w:rPr>
                <w:rFonts w:ascii="Garamond" w:eastAsia="Times New Roman" w:hAnsi="Garamond"/>
                <w:b/>
                <w:bCs/>
                <w:color w:val="000000" w:themeColor="text1"/>
              </w:rPr>
              <w:t>NAME AND CONTACT</w:t>
            </w:r>
          </w:p>
        </w:tc>
        <w:tc>
          <w:tcPr>
            <w:tcW w:w="2541"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0C37CE" w:rsidRPr="006D3B03" w:rsidRDefault="000C37CE" w:rsidP="008979A4">
            <w:pPr>
              <w:spacing w:line="276" w:lineRule="auto"/>
              <w:rPr>
                <w:rFonts w:ascii="Garamond" w:eastAsia="Times New Roman" w:hAnsi="Garamond"/>
                <w:b/>
                <w:bCs/>
                <w:color w:val="000000" w:themeColor="text1"/>
              </w:rPr>
            </w:pPr>
            <w:r w:rsidRPr="006D3B03">
              <w:rPr>
                <w:rFonts w:ascii="Garamond" w:eastAsia="Times New Roman" w:hAnsi="Garamond"/>
                <w:b/>
                <w:bCs/>
                <w:color w:val="000000" w:themeColor="text1"/>
              </w:rPr>
              <w:t>RESPONSIBILITIES</w:t>
            </w:r>
          </w:p>
        </w:tc>
      </w:tr>
      <w:tr w:rsidR="000C37CE" w:rsidRPr="006D3B03" w:rsidTr="008979A4">
        <w:trPr>
          <w:trHeight w:val="940"/>
        </w:trPr>
        <w:tc>
          <w:tcPr>
            <w:tcW w:w="236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Incident Commander</w:t>
            </w:r>
          </w:p>
        </w:tc>
        <w:tc>
          <w:tcPr>
            <w:tcW w:w="255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Medical Superintendent</w:t>
            </w:r>
          </w:p>
        </w:tc>
        <w:tc>
          <w:tcPr>
            <w:tcW w:w="2562"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tabs>
                <w:tab w:val="left" w:pos="1665"/>
              </w:tabs>
              <w:spacing w:line="276" w:lineRule="auto"/>
              <w:rPr>
                <w:rFonts w:ascii="Garamond" w:eastAsia="Times New Roman" w:hAnsi="Garamond"/>
              </w:rPr>
            </w:pPr>
            <w:r w:rsidRPr="006D3B03">
              <w:rPr>
                <w:rFonts w:ascii="Garamond" w:eastAsia="Times New Roman" w:hAnsi="Garamond"/>
              </w:rPr>
              <w:t>Dr.SANDHYA R</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 xml:space="preserve"> 9744140055</w:t>
            </w:r>
          </w:p>
        </w:tc>
        <w:tc>
          <w:tcPr>
            <w:tcW w:w="2541"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Overall control</w:t>
            </w:r>
          </w:p>
        </w:tc>
      </w:tr>
      <w:tr w:rsidR="000C37CE" w:rsidRPr="006D3B03" w:rsidTr="008979A4">
        <w:trPr>
          <w:trHeight w:val="904"/>
        </w:trPr>
        <w:tc>
          <w:tcPr>
            <w:tcW w:w="236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Operations Section Chief</w:t>
            </w:r>
          </w:p>
        </w:tc>
        <w:tc>
          <w:tcPr>
            <w:tcW w:w="255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Senior Clinician</w:t>
            </w:r>
          </w:p>
        </w:tc>
        <w:tc>
          <w:tcPr>
            <w:tcW w:w="2562"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DR LEENA K N</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9446496438</w:t>
            </w:r>
          </w:p>
        </w:tc>
        <w:tc>
          <w:tcPr>
            <w:tcW w:w="2541"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Clinical services</w:t>
            </w:r>
          </w:p>
        </w:tc>
      </w:tr>
      <w:tr w:rsidR="000C37CE" w:rsidRPr="006D3B03" w:rsidTr="008979A4">
        <w:trPr>
          <w:trHeight w:val="940"/>
        </w:trPr>
        <w:tc>
          <w:tcPr>
            <w:tcW w:w="236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Logistics Section Chief</w:t>
            </w:r>
          </w:p>
        </w:tc>
        <w:tc>
          <w:tcPr>
            <w:tcW w:w="255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Admin Officer</w:t>
            </w:r>
          </w:p>
        </w:tc>
        <w:tc>
          <w:tcPr>
            <w:tcW w:w="2562"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tabs>
                <w:tab w:val="left" w:pos="1665"/>
              </w:tabs>
              <w:spacing w:line="276" w:lineRule="auto"/>
              <w:rPr>
                <w:rFonts w:ascii="Garamond" w:eastAsia="Times New Roman" w:hAnsi="Garamond"/>
              </w:rPr>
            </w:pPr>
            <w:r w:rsidRPr="006D3B03">
              <w:rPr>
                <w:rFonts w:ascii="Garamond" w:eastAsia="Times New Roman" w:hAnsi="Garamond"/>
              </w:rPr>
              <w:t>DR VENUGOPAL K</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9447162224</w:t>
            </w:r>
          </w:p>
        </w:tc>
        <w:tc>
          <w:tcPr>
            <w:tcW w:w="2541"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Supplies, oxygen</w:t>
            </w:r>
          </w:p>
        </w:tc>
      </w:tr>
      <w:tr w:rsidR="000C37CE" w:rsidRPr="006D3B03" w:rsidTr="008979A4">
        <w:trPr>
          <w:trHeight w:val="904"/>
        </w:trPr>
        <w:tc>
          <w:tcPr>
            <w:tcW w:w="236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Planning Section Chief</w:t>
            </w:r>
          </w:p>
        </w:tc>
        <w:tc>
          <w:tcPr>
            <w:tcW w:w="255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Epidemiology/Medical Officer</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Nursing superintendent</w:t>
            </w:r>
          </w:p>
          <w:p w:rsidR="000C37CE" w:rsidRPr="006D3B03" w:rsidRDefault="000C37CE" w:rsidP="008979A4">
            <w:pPr>
              <w:spacing w:line="276" w:lineRule="auto"/>
              <w:rPr>
                <w:rFonts w:ascii="Garamond" w:eastAsia="Times New Roman" w:hAnsi="Garamond"/>
              </w:rPr>
            </w:pPr>
          </w:p>
        </w:tc>
        <w:tc>
          <w:tcPr>
            <w:tcW w:w="2562"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DR SEN P A</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9656708869</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Dr PRIYADHARSHAN C P</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9656900375</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Dr DHANYA T F</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lastRenderedPageBreak/>
              <w:t>8138834024</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RESSY P BABY</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9495884490</w:t>
            </w:r>
          </w:p>
        </w:tc>
        <w:tc>
          <w:tcPr>
            <w:tcW w:w="2541"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lastRenderedPageBreak/>
              <w:t>Bed forecasting</w:t>
            </w:r>
          </w:p>
        </w:tc>
      </w:tr>
      <w:tr w:rsidR="000C37CE" w:rsidRPr="006D3B03" w:rsidTr="008979A4">
        <w:trPr>
          <w:trHeight w:val="904"/>
        </w:trPr>
        <w:tc>
          <w:tcPr>
            <w:tcW w:w="2365"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lastRenderedPageBreak/>
              <w:t>Finance/Admin Chief</w:t>
            </w:r>
          </w:p>
        </w:tc>
        <w:tc>
          <w:tcPr>
            <w:tcW w:w="2552"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Accounts Officer</w:t>
            </w:r>
          </w:p>
        </w:tc>
        <w:tc>
          <w:tcPr>
            <w:tcW w:w="2562" w:type="dxa"/>
            <w:tcBorders>
              <w:top w:val="single" w:sz="4" w:space="0" w:color="000000"/>
              <w:left w:val="single" w:sz="4" w:space="0" w:color="000000"/>
              <w:bottom w:val="single" w:sz="4" w:space="0" w:color="000000"/>
              <w:right w:val="single" w:sz="4" w:space="0" w:color="000000"/>
            </w:tcBorders>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LAKSHMI</w:t>
            </w:r>
          </w:p>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9446169835</w:t>
            </w:r>
          </w:p>
        </w:tc>
        <w:tc>
          <w:tcPr>
            <w:tcW w:w="2541" w:type="dxa"/>
            <w:tcBorders>
              <w:top w:val="single" w:sz="4" w:space="0" w:color="000000"/>
              <w:left w:val="single" w:sz="4" w:space="0" w:color="000000"/>
              <w:bottom w:val="single" w:sz="4" w:space="0" w:color="000000"/>
              <w:right w:val="single" w:sz="4" w:space="0" w:color="000000"/>
            </w:tcBorders>
            <w:vAlign w:val="center"/>
            <w:hideMark/>
          </w:tcPr>
          <w:p w:rsidR="000C37CE" w:rsidRPr="006D3B03" w:rsidRDefault="000C37CE" w:rsidP="008979A4">
            <w:pPr>
              <w:spacing w:line="276" w:lineRule="auto"/>
              <w:rPr>
                <w:rFonts w:ascii="Garamond" w:eastAsia="Times New Roman" w:hAnsi="Garamond"/>
              </w:rPr>
            </w:pPr>
            <w:r w:rsidRPr="006D3B03">
              <w:rPr>
                <w:rFonts w:ascii="Garamond" w:eastAsia="Times New Roman" w:hAnsi="Garamond"/>
              </w:rPr>
              <w:t>Funds, emergency purchase</w:t>
            </w:r>
          </w:p>
        </w:tc>
      </w:tr>
    </w:tbl>
    <w:p w:rsidR="00150BD4" w:rsidRPr="006D3B03" w:rsidRDefault="00150BD4" w:rsidP="00D924D6">
      <w:pPr>
        <w:pStyle w:val="Heading2"/>
        <w:numPr>
          <w:ilvl w:val="0"/>
          <w:numId w:val="0"/>
        </w:numPr>
      </w:pPr>
    </w:p>
    <w:p w:rsidR="000C37CE" w:rsidRPr="006D3B03" w:rsidRDefault="000C37CE" w:rsidP="00BB3E51">
      <w:pPr>
        <w:pStyle w:val="Heading1"/>
      </w:pPr>
      <w:bookmarkStart w:id="18" w:name="_Toc222523746"/>
      <w:r w:rsidRPr="006D3B03">
        <w:t>RISK ASSESSMENT</w:t>
      </w:r>
      <w:bookmarkEnd w:id="18"/>
    </w:p>
    <w:p w:rsidR="000C37CE" w:rsidRPr="006D3B03" w:rsidRDefault="000C37CE" w:rsidP="000C37CE">
      <w:pPr>
        <w:spacing w:before="280" w:after="280" w:line="276" w:lineRule="auto"/>
        <w:rPr>
          <w:rFonts w:ascii="Garamond" w:eastAsia="Times New Roman" w:hAnsi="Garamond"/>
        </w:rPr>
      </w:pPr>
      <w:r w:rsidRPr="006D3B03">
        <w:rPr>
          <w:rFonts w:ascii="Garamond" w:eastAsia="Times New Roman" w:hAnsi="Garamond"/>
        </w:rPr>
        <w:t>Conduct annually and update during alerts.</w:t>
      </w:r>
    </w:p>
    <w:tbl>
      <w:tblPr>
        <w:tblW w:w="7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79"/>
        <w:gridCol w:w="39"/>
        <w:gridCol w:w="1843"/>
        <w:gridCol w:w="1086"/>
        <w:gridCol w:w="2399"/>
      </w:tblGrid>
      <w:tr w:rsidR="00602656" w:rsidRPr="006D3B03" w:rsidTr="00602656">
        <w:trPr>
          <w:trHeight w:val="250"/>
          <w:tblHeader/>
        </w:trPr>
        <w:tc>
          <w:tcPr>
            <w:tcW w:w="2479"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602656" w:rsidRPr="006D3B03" w:rsidRDefault="00602656" w:rsidP="008979A4">
            <w:pPr>
              <w:spacing w:line="276" w:lineRule="auto"/>
              <w:rPr>
                <w:rFonts w:ascii="Garamond" w:eastAsia="Times New Roman" w:hAnsi="Garamond"/>
                <w:b/>
                <w:bCs/>
              </w:rPr>
            </w:pPr>
            <w:r w:rsidRPr="006D3B03">
              <w:rPr>
                <w:rFonts w:ascii="Garamond" w:eastAsia="Times New Roman" w:hAnsi="Garamond"/>
                <w:b/>
                <w:bCs/>
              </w:rPr>
              <w:t>PARAMETER</w:t>
            </w:r>
          </w:p>
        </w:tc>
        <w:tc>
          <w:tcPr>
            <w:tcW w:w="1882" w:type="dxa"/>
            <w:gridSpan w:val="2"/>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602656" w:rsidRPr="006D3B03" w:rsidRDefault="00602656" w:rsidP="008979A4">
            <w:pPr>
              <w:spacing w:line="276" w:lineRule="auto"/>
              <w:rPr>
                <w:rFonts w:ascii="Garamond" w:eastAsia="Times New Roman" w:hAnsi="Garamond"/>
                <w:b/>
                <w:bCs/>
              </w:rPr>
            </w:pPr>
            <w:r w:rsidRPr="006D3B03">
              <w:rPr>
                <w:rFonts w:ascii="Garamond" w:eastAsia="Times New Roman" w:hAnsi="Garamond"/>
                <w:b/>
                <w:bCs/>
              </w:rPr>
              <w:t>CURRENT STATUS</w:t>
            </w:r>
          </w:p>
        </w:tc>
        <w:tc>
          <w:tcPr>
            <w:tcW w:w="3485" w:type="dxa"/>
            <w:gridSpan w:val="2"/>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602656" w:rsidRPr="006D3B03" w:rsidRDefault="00602656" w:rsidP="008979A4">
            <w:pPr>
              <w:spacing w:line="276" w:lineRule="auto"/>
              <w:rPr>
                <w:rFonts w:ascii="Garamond" w:eastAsia="Times New Roman" w:hAnsi="Garamond"/>
                <w:b/>
                <w:bCs/>
              </w:rPr>
            </w:pPr>
            <w:r w:rsidRPr="006D3B03">
              <w:rPr>
                <w:rFonts w:ascii="Garamond" w:eastAsia="Times New Roman" w:hAnsi="Garamond"/>
                <w:b/>
                <w:bCs/>
              </w:rPr>
              <w:t>GAP IDENTIFIED</w:t>
            </w:r>
          </w:p>
        </w:tc>
      </w:tr>
      <w:tr w:rsidR="00602656" w:rsidRPr="006D3B03" w:rsidTr="00602656">
        <w:trPr>
          <w:trHeight w:val="259"/>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Catchment Population</w:t>
            </w:r>
          </w:p>
        </w:tc>
        <w:tc>
          <w:tcPr>
            <w:tcW w:w="1882"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93912</w:t>
            </w:r>
          </w:p>
        </w:tc>
        <w:tc>
          <w:tcPr>
            <w:tcW w:w="3485"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Hospital is situated in the highway and inflow of patients from various places is prevalent and hence population is not limited to the concerned ward or area.</w:t>
            </w:r>
          </w:p>
        </w:tc>
      </w:tr>
      <w:tr w:rsidR="00602656" w:rsidRPr="006D3B03" w:rsidTr="00602656">
        <w:trPr>
          <w:trHeight w:val="250"/>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Total sanctioned Beds</w:t>
            </w:r>
          </w:p>
        </w:tc>
        <w:tc>
          <w:tcPr>
            <w:tcW w:w="1882"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400</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250"/>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Total functional Beds</w:t>
            </w:r>
          </w:p>
        </w:tc>
        <w:tc>
          <w:tcPr>
            <w:tcW w:w="1882"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335</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259"/>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ICU Beds</w:t>
            </w:r>
          </w:p>
        </w:tc>
        <w:tc>
          <w:tcPr>
            <w:tcW w:w="1882"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10</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271"/>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Oxygen Beds</w:t>
            </w:r>
          </w:p>
        </w:tc>
        <w:tc>
          <w:tcPr>
            <w:tcW w:w="1882"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vertAlign w:val="subscript"/>
              </w:rPr>
            </w:pPr>
            <w:r w:rsidRPr="006D3B03">
              <w:rPr>
                <w:rFonts w:ascii="Garamond" w:eastAsia="Times New Roman" w:hAnsi="Garamond"/>
              </w:rPr>
              <w:t>180+65</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259"/>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PSA Oxygen Plant</w:t>
            </w:r>
          </w:p>
        </w:tc>
        <w:tc>
          <w:tcPr>
            <w:tcW w:w="1882"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Yes</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259"/>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ICU beds with Mechanical Ventilator</w:t>
            </w:r>
          </w:p>
        </w:tc>
        <w:tc>
          <w:tcPr>
            <w:tcW w:w="1882"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8</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2 Not working</w:t>
            </w:r>
          </w:p>
        </w:tc>
      </w:tr>
      <w:tr w:rsidR="00602656" w:rsidRPr="006D3B03" w:rsidTr="00602656">
        <w:trPr>
          <w:trHeight w:val="259"/>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ICU beds without non-invasive Ventilator</w:t>
            </w:r>
          </w:p>
        </w:tc>
        <w:tc>
          <w:tcPr>
            <w:tcW w:w="1882"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3</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259"/>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ICU beds with HFNC</w:t>
            </w:r>
          </w:p>
        </w:tc>
        <w:tc>
          <w:tcPr>
            <w:tcW w:w="1882"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NO</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259"/>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Lab services(timing)</w:t>
            </w:r>
          </w:p>
        </w:tc>
        <w:tc>
          <w:tcPr>
            <w:tcW w:w="1882"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24*7</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259"/>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Pharmacy services</w:t>
            </w:r>
          </w:p>
        </w:tc>
        <w:tc>
          <w:tcPr>
            <w:tcW w:w="1882"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24*7</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85"/>
        </w:trPr>
        <w:tc>
          <w:tcPr>
            <w:tcW w:w="2518"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Radiology Services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MRI</w:t>
            </w:r>
          </w:p>
        </w:tc>
        <w:tc>
          <w:tcPr>
            <w:tcW w:w="1086"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Yes</w:t>
            </w:r>
          </w:p>
        </w:tc>
        <w:tc>
          <w:tcPr>
            <w:tcW w:w="2399" w:type="dxa"/>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84"/>
        </w:trPr>
        <w:tc>
          <w:tcPr>
            <w:tcW w:w="2518" w:type="dxa"/>
            <w:gridSpan w:val="2"/>
            <w:vMerge/>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CT</w:t>
            </w:r>
          </w:p>
        </w:tc>
        <w:tc>
          <w:tcPr>
            <w:tcW w:w="1086"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 xml:space="preserve"> yes</w:t>
            </w:r>
          </w:p>
        </w:tc>
        <w:tc>
          <w:tcPr>
            <w:tcW w:w="2399" w:type="dxa"/>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84"/>
        </w:trPr>
        <w:tc>
          <w:tcPr>
            <w:tcW w:w="2518" w:type="dxa"/>
            <w:gridSpan w:val="2"/>
            <w:vMerge/>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USG</w:t>
            </w:r>
          </w:p>
        </w:tc>
        <w:tc>
          <w:tcPr>
            <w:tcW w:w="1086"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yes</w:t>
            </w:r>
          </w:p>
        </w:tc>
        <w:tc>
          <w:tcPr>
            <w:tcW w:w="2399" w:type="dxa"/>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84"/>
        </w:trPr>
        <w:tc>
          <w:tcPr>
            <w:tcW w:w="2518" w:type="dxa"/>
            <w:gridSpan w:val="2"/>
            <w:vMerge/>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X-ray</w:t>
            </w:r>
          </w:p>
        </w:tc>
        <w:tc>
          <w:tcPr>
            <w:tcW w:w="1086"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yes</w:t>
            </w:r>
          </w:p>
        </w:tc>
        <w:tc>
          <w:tcPr>
            <w:tcW w:w="2399" w:type="dxa"/>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85"/>
        </w:trPr>
        <w:tc>
          <w:tcPr>
            <w:tcW w:w="2518"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Blood services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Component separation unit</w:t>
            </w:r>
          </w:p>
        </w:tc>
        <w:tc>
          <w:tcPr>
            <w:tcW w:w="1086" w:type="dxa"/>
            <w:vMerge w:val="restart"/>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 xml:space="preserve">Available </w:t>
            </w:r>
          </w:p>
        </w:tc>
        <w:tc>
          <w:tcPr>
            <w:tcW w:w="2399" w:type="dxa"/>
            <w:vMerge w:val="restart"/>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84"/>
        </w:trPr>
        <w:tc>
          <w:tcPr>
            <w:tcW w:w="2518" w:type="dxa"/>
            <w:gridSpan w:val="2"/>
            <w:vMerge/>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Blood bank</w:t>
            </w:r>
          </w:p>
        </w:tc>
        <w:tc>
          <w:tcPr>
            <w:tcW w:w="1086" w:type="dxa"/>
            <w:vMerge/>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p>
        </w:tc>
        <w:tc>
          <w:tcPr>
            <w:tcW w:w="2399" w:type="dxa"/>
            <w:vMerge/>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p>
        </w:tc>
      </w:tr>
      <w:tr w:rsidR="00602656" w:rsidRPr="006D3B03" w:rsidTr="00602656">
        <w:trPr>
          <w:trHeight w:val="84"/>
        </w:trPr>
        <w:tc>
          <w:tcPr>
            <w:tcW w:w="2518" w:type="dxa"/>
            <w:gridSpan w:val="2"/>
            <w:vMerge/>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Blood storage facility</w:t>
            </w:r>
          </w:p>
        </w:tc>
        <w:tc>
          <w:tcPr>
            <w:tcW w:w="1086" w:type="dxa"/>
            <w:vMerge/>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p>
        </w:tc>
        <w:tc>
          <w:tcPr>
            <w:tcW w:w="2399" w:type="dxa"/>
            <w:vMerge/>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p>
        </w:tc>
      </w:tr>
      <w:tr w:rsidR="00602656" w:rsidRPr="006D3B03" w:rsidTr="00602656">
        <w:trPr>
          <w:trHeight w:val="84"/>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lastRenderedPageBreak/>
              <w:t>Burns Unit</w:t>
            </w:r>
          </w:p>
        </w:tc>
        <w:tc>
          <w:tcPr>
            <w:tcW w:w="1882"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YES</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84"/>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24*7 Ambulance services</w:t>
            </w:r>
          </w:p>
        </w:tc>
        <w:tc>
          <w:tcPr>
            <w:tcW w:w="1882"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 xml:space="preserve">Available </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84"/>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Power Laundry</w:t>
            </w:r>
          </w:p>
        </w:tc>
        <w:tc>
          <w:tcPr>
            <w:tcW w:w="1882"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Under construction(alternate facility available)</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84"/>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CSSD</w:t>
            </w:r>
          </w:p>
        </w:tc>
        <w:tc>
          <w:tcPr>
            <w:tcW w:w="1882"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 xml:space="preserve">Available </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r w:rsidR="00602656" w:rsidRPr="006D3B03" w:rsidTr="00602656">
        <w:trPr>
          <w:trHeight w:val="250"/>
        </w:trPr>
        <w:tc>
          <w:tcPr>
            <w:tcW w:w="2479" w:type="dxa"/>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Distance to Tertiary Centre</w:t>
            </w:r>
          </w:p>
        </w:tc>
        <w:tc>
          <w:tcPr>
            <w:tcW w:w="1882" w:type="dxa"/>
            <w:gridSpan w:val="2"/>
            <w:tcBorders>
              <w:top w:val="single" w:sz="4" w:space="0" w:color="000000"/>
              <w:left w:val="single" w:sz="4" w:space="0" w:color="000000"/>
              <w:bottom w:val="single" w:sz="4" w:space="0" w:color="000000"/>
              <w:right w:val="single" w:sz="4" w:space="0" w:color="000000"/>
            </w:tcBorders>
            <w:vAlign w:val="center"/>
            <w:hideMark/>
          </w:tcPr>
          <w:p w:rsidR="00602656" w:rsidRPr="006D3B03" w:rsidRDefault="00602656" w:rsidP="008979A4">
            <w:pPr>
              <w:spacing w:line="276" w:lineRule="auto"/>
              <w:rPr>
                <w:rFonts w:ascii="Garamond" w:eastAsia="Times New Roman" w:hAnsi="Garamond"/>
              </w:rPr>
            </w:pPr>
            <w:r w:rsidRPr="006D3B03">
              <w:rPr>
                <w:rFonts w:ascii="Garamond" w:eastAsia="Times New Roman" w:hAnsi="Garamond"/>
              </w:rPr>
              <w:t>10km</w:t>
            </w:r>
          </w:p>
        </w:tc>
        <w:tc>
          <w:tcPr>
            <w:tcW w:w="3485" w:type="dxa"/>
            <w:gridSpan w:val="2"/>
            <w:tcBorders>
              <w:top w:val="single" w:sz="4" w:space="0" w:color="000000"/>
              <w:left w:val="single" w:sz="4" w:space="0" w:color="000000"/>
              <w:bottom w:val="single" w:sz="4" w:space="0" w:color="000000"/>
              <w:right w:val="single" w:sz="4" w:space="0" w:color="000000"/>
            </w:tcBorders>
            <w:vAlign w:val="center"/>
          </w:tcPr>
          <w:p w:rsidR="00602656" w:rsidRPr="006D3B03" w:rsidRDefault="00602656" w:rsidP="008979A4">
            <w:pPr>
              <w:spacing w:line="276" w:lineRule="auto"/>
              <w:rPr>
                <w:rFonts w:ascii="Garamond" w:eastAsia="Times New Roman" w:hAnsi="Garamond"/>
              </w:rPr>
            </w:pPr>
          </w:p>
        </w:tc>
      </w:tr>
    </w:tbl>
    <w:p w:rsidR="000C37CE" w:rsidRPr="006D3B03" w:rsidRDefault="000C37CE" w:rsidP="00BB3E51">
      <w:pPr>
        <w:pStyle w:val="Heading1"/>
      </w:pPr>
      <w:bookmarkStart w:id="19" w:name="_Toc222523747"/>
      <w:r w:rsidRPr="006D3B03">
        <w:rPr>
          <w:rStyle w:val="Strong"/>
          <w:b/>
          <w:bCs/>
          <w:szCs w:val="24"/>
        </w:rPr>
        <w:t>SURVEILLANCE &amp; EARLY WARNING</w:t>
      </w:r>
      <w:bookmarkEnd w:id="19"/>
    </w:p>
    <w:p w:rsidR="000C37CE" w:rsidRPr="006D3B03" w:rsidRDefault="000C37CE" w:rsidP="00BB3E51">
      <w:pPr>
        <w:pStyle w:val="Heading4"/>
      </w:pPr>
      <w:r w:rsidRPr="006D3B03">
        <w:rPr>
          <w:rStyle w:val="Strong"/>
          <w:b/>
          <w:bCs/>
          <w:szCs w:val="24"/>
        </w:rPr>
        <w:t>Surveillance Officer / Designated Person</w:t>
      </w:r>
    </w:p>
    <w:p w:rsidR="000C37CE" w:rsidRPr="006D3B03" w:rsidRDefault="000C37CE" w:rsidP="0082177F">
      <w:pPr>
        <w:pStyle w:val="NormalWeb"/>
        <w:numPr>
          <w:ilvl w:val="0"/>
          <w:numId w:val="58"/>
        </w:numPr>
        <w:spacing w:line="276" w:lineRule="auto"/>
        <w:rPr>
          <w:rFonts w:ascii="Garamond" w:hAnsi="Garamond"/>
        </w:rPr>
      </w:pPr>
      <w:r w:rsidRPr="006D3B03">
        <w:rPr>
          <w:rStyle w:val="Strong"/>
          <w:rFonts w:ascii="Garamond" w:hAnsi="Garamond"/>
        </w:rPr>
        <w:t>Name:</w:t>
      </w:r>
      <w:r w:rsidRPr="006D3B03">
        <w:rPr>
          <w:rFonts w:ascii="Garamond" w:hAnsi="Garamond"/>
        </w:rPr>
        <w:t xml:space="preserve"> Dr. Praveen M (JC Paediatric) / PP Unit In-Charge</w:t>
      </w:r>
    </w:p>
    <w:p w:rsidR="000C37CE" w:rsidRPr="006D3B03" w:rsidRDefault="000C37CE" w:rsidP="0082177F">
      <w:pPr>
        <w:pStyle w:val="NormalWeb"/>
        <w:numPr>
          <w:ilvl w:val="0"/>
          <w:numId w:val="58"/>
        </w:numPr>
        <w:spacing w:line="276" w:lineRule="auto"/>
        <w:rPr>
          <w:rFonts w:ascii="Garamond" w:hAnsi="Garamond"/>
        </w:rPr>
      </w:pPr>
      <w:r w:rsidRPr="006D3B03">
        <w:rPr>
          <w:rStyle w:val="Strong"/>
          <w:rFonts w:ascii="Garamond" w:hAnsi="Garamond"/>
        </w:rPr>
        <w:t>Contact:</w:t>
      </w:r>
      <w:r w:rsidRPr="006D3B03">
        <w:rPr>
          <w:rFonts w:ascii="Garamond" w:hAnsi="Garamond"/>
        </w:rPr>
        <w:t xml:space="preserve"> 9447222512</w:t>
      </w:r>
    </w:p>
    <w:p w:rsidR="000C37CE" w:rsidRPr="006D3B03" w:rsidRDefault="000C37CE" w:rsidP="00BB3E51">
      <w:pPr>
        <w:pStyle w:val="Heading4"/>
      </w:pPr>
      <w:r w:rsidRPr="006D3B03">
        <w:rPr>
          <w:rStyle w:val="Strong"/>
          <w:b/>
          <w:bCs/>
          <w:szCs w:val="24"/>
        </w:rPr>
        <w:t>Daily Surveillance Activities</w:t>
      </w:r>
    </w:p>
    <w:p w:rsidR="000C37CE" w:rsidRPr="006D3B03" w:rsidRDefault="000C37CE" w:rsidP="000C37CE">
      <w:pPr>
        <w:pStyle w:val="NormalWeb"/>
        <w:spacing w:line="276" w:lineRule="auto"/>
        <w:rPr>
          <w:rFonts w:ascii="Garamond" w:hAnsi="Garamond"/>
        </w:rPr>
      </w:pPr>
      <w:r w:rsidRPr="006D3B03">
        <w:rPr>
          <w:rFonts w:ascii="Garamond" w:hAnsi="Garamond"/>
        </w:rPr>
        <w:t>The hospital conducts daily monitoring of key indicators to detect early warning signals for infectious disease outbreaks. Activities include:</w:t>
      </w:r>
    </w:p>
    <w:tbl>
      <w:tblPr>
        <w:tblStyle w:val="TableGrid1"/>
        <w:tblW w:w="0" w:type="auto"/>
        <w:tblLook w:val="04A0"/>
      </w:tblPr>
      <w:tblGrid>
        <w:gridCol w:w="2534"/>
        <w:gridCol w:w="6708"/>
      </w:tblGrid>
      <w:tr w:rsidR="000C37CE" w:rsidRPr="006D3B03" w:rsidTr="008979A4">
        <w:tc>
          <w:tcPr>
            <w:tcW w:w="0" w:type="auto"/>
            <w:shd w:val="clear" w:color="auto" w:fill="C7E2FA" w:themeFill="accent1" w:themeFillTint="33"/>
            <w:hideMark/>
          </w:tcPr>
          <w:p w:rsidR="000C37CE" w:rsidRPr="006D3B03" w:rsidRDefault="000C37CE" w:rsidP="008979A4">
            <w:pPr>
              <w:spacing w:line="276" w:lineRule="auto"/>
              <w:rPr>
                <w:rFonts w:ascii="Garamond" w:hAnsi="Garamond"/>
                <w:b/>
                <w:bCs/>
                <w:sz w:val="24"/>
                <w:szCs w:val="24"/>
              </w:rPr>
            </w:pPr>
            <w:r w:rsidRPr="006D3B03">
              <w:rPr>
                <w:rStyle w:val="Strong"/>
                <w:rFonts w:ascii="Garamond" w:hAnsi="Garamond"/>
                <w:sz w:val="24"/>
                <w:szCs w:val="24"/>
              </w:rPr>
              <w:t>ACTIVITY</w:t>
            </w:r>
          </w:p>
        </w:tc>
        <w:tc>
          <w:tcPr>
            <w:tcW w:w="0" w:type="auto"/>
            <w:shd w:val="clear" w:color="auto" w:fill="C7E2FA" w:themeFill="accent1" w:themeFillTint="33"/>
            <w:hideMark/>
          </w:tcPr>
          <w:p w:rsidR="000C37CE" w:rsidRPr="006D3B03" w:rsidRDefault="000C37CE" w:rsidP="008979A4">
            <w:pPr>
              <w:spacing w:line="276" w:lineRule="auto"/>
              <w:rPr>
                <w:rFonts w:ascii="Garamond" w:hAnsi="Garamond"/>
                <w:b/>
                <w:bCs/>
                <w:sz w:val="24"/>
                <w:szCs w:val="24"/>
              </w:rPr>
            </w:pPr>
            <w:r w:rsidRPr="006D3B03">
              <w:rPr>
                <w:rStyle w:val="Strong"/>
                <w:rFonts w:ascii="Garamond" w:hAnsi="Garamond"/>
                <w:sz w:val="24"/>
                <w:szCs w:val="24"/>
              </w:rPr>
              <w:t>DATA SOURCES / RESPONSIBILITY</w:t>
            </w:r>
          </w:p>
        </w:tc>
      </w:tr>
      <w:tr w:rsidR="000C37CE" w:rsidRPr="006D3B03" w:rsidTr="008979A4">
        <w:tc>
          <w:tcPr>
            <w:tcW w:w="0" w:type="auto"/>
            <w:hideMark/>
          </w:tcPr>
          <w:p w:rsidR="000C37CE" w:rsidRPr="006D3B03" w:rsidRDefault="000C37CE" w:rsidP="008979A4">
            <w:pPr>
              <w:spacing w:line="276" w:lineRule="auto"/>
              <w:rPr>
                <w:rFonts w:ascii="Garamond" w:hAnsi="Garamond"/>
                <w:b/>
                <w:sz w:val="24"/>
                <w:szCs w:val="24"/>
              </w:rPr>
            </w:pPr>
            <w:r w:rsidRPr="006D3B03">
              <w:rPr>
                <w:rStyle w:val="Strong"/>
                <w:rFonts w:ascii="Garamond" w:hAnsi="Garamond"/>
                <w:b w:val="0"/>
                <w:sz w:val="24"/>
                <w:szCs w:val="24"/>
              </w:rPr>
              <w:t>Fever / Influenza-Like Illness (ILI) Cases</w:t>
            </w:r>
          </w:p>
        </w:tc>
        <w:tc>
          <w:tcPr>
            <w:tcW w:w="0" w:type="auto"/>
            <w:hideMark/>
          </w:tcPr>
          <w:p w:rsidR="000C37CE" w:rsidRPr="006D3B03" w:rsidRDefault="000C37CE" w:rsidP="008979A4">
            <w:pPr>
              <w:spacing w:line="276" w:lineRule="auto"/>
              <w:rPr>
                <w:rFonts w:ascii="Garamond" w:hAnsi="Garamond"/>
                <w:sz w:val="24"/>
                <w:szCs w:val="24"/>
              </w:rPr>
            </w:pPr>
            <w:r w:rsidRPr="006D3B03">
              <w:rPr>
                <w:rFonts w:ascii="Garamond" w:hAnsi="Garamond"/>
                <w:sz w:val="24"/>
                <w:szCs w:val="24"/>
              </w:rPr>
              <w:t>Casualty, General OP, General Medicine, Paediatrics</w:t>
            </w:r>
          </w:p>
        </w:tc>
      </w:tr>
      <w:tr w:rsidR="000C37CE" w:rsidRPr="006D3B03" w:rsidTr="008979A4">
        <w:tc>
          <w:tcPr>
            <w:tcW w:w="0" w:type="auto"/>
            <w:hideMark/>
          </w:tcPr>
          <w:p w:rsidR="000C37CE" w:rsidRPr="006D3B03" w:rsidRDefault="000C37CE" w:rsidP="008979A4">
            <w:pPr>
              <w:spacing w:line="276" w:lineRule="auto"/>
              <w:rPr>
                <w:rFonts w:ascii="Garamond" w:hAnsi="Garamond"/>
                <w:b/>
                <w:sz w:val="24"/>
                <w:szCs w:val="24"/>
              </w:rPr>
            </w:pPr>
            <w:r w:rsidRPr="006D3B03">
              <w:rPr>
                <w:rStyle w:val="Strong"/>
                <w:rFonts w:ascii="Garamond" w:hAnsi="Garamond"/>
                <w:b w:val="0"/>
                <w:sz w:val="24"/>
                <w:szCs w:val="24"/>
              </w:rPr>
              <w:t>Severe Acute Respiratory Infection (SARI) Admissions</w:t>
            </w:r>
          </w:p>
        </w:tc>
        <w:tc>
          <w:tcPr>
            <w:tcW w:w="0" w:type="auto"/>
            <w:hideMark/>
          </w:tcPr>
          <w:p w:rsidR="000C37CE" w:rsidRPr="006D3B03" w:rsidRDefault="000C37CE" w:rsidP="008979A4">
            <w:pPr>
              <w:spacing w:line="276" w:lineRule="auto"/>
              <w:rPr>
                <w:rFonts w:ascii="Garamond" w:hAnsi="Garamond"/>
                <w:sz w:val="24"/>
                <w:szCs w:val="24"/>
              </w:rPr>
            </w:pPr>
            <w:r w:rsidRPr="006D3B03">
              <w:rPr>
                <w:rFonts w:ascii="Garamond" w:hAnsi="Garamond"/>
                <w:sz w:val="24"/>
                <w:szCs w:val="24"/>
              </w:rPr>
              <w:t>Nursing Superintendent Office</w:t>
            </w:r>
          </w:p>
        </w:tc>
      </w:tr>
      <w:tr w:rsidR="000C37CE" w:rsidRPr="006D3B03" w:rsidTr="008979A4">
        <w:tc>
          <w:tcPr>
            <w:tcW w:w="0" w:type="auto"/>
            <w:hideMark/>
          </w:tcPr>
          <w:p w:rsidR="000C37CE" w:rsidRPr="006D3B03" w:rsidRDefault="000C37CE" w:rsidP="008979A4">
            <w:pPr>
              <w:spacing w:line="276" w:lineRule="auto"/>
              <w:rPr>
                <w:rFonts w:ascii="Garamond" w:hAnsi="Garamond"/>
                <w:b/>
                <w:sz w:val="24"/>
                <w:szCs w:val="24"/>
              </w:rPr>
            </w:pPr>
            <w:r w:rsidRPr="006D3B03">
              <w:rPr>
                <w:rStyle w:val="Strong"/>
                <w:rFonts w:ascii="Garamond" w:hAnsi="Garamond"/>
                <w:b w:val="0"/>
                <w:sz w:val="24"/>
                <w:szCs w:val="24"/>
              </w:rPr>
              <w:t>Healthcare Worker Illness Tracking</w:t>
            </w:r>
          </w:p>
        </w:tc>
        <w:tc>
          <w:tcPr>
            <w:tcW w:w="0" w:type="auto"/>
            <w:hideMark/>
          </w:tcPr>
          <w:p w:rsidR="000C37CE" w:rsidRPr="006D3B03" w:rsidRDefault="000C37CE" w:rsidP="008979A4">
            <w:pPr>
              <w:spacing w:line="276" w:lineRule="auto"/>
              <w:rPr>
                <w:rFonts w:ascii="Garamond" w:hAnsi="Garamond"/>
                <w:sz w:val="24"/>
                <w:szCs w:val="24"/>
              </w:rPr>
            </w:pPr>
            <w:r w:rsidRPr="006D3B03">
              <w:rPr>
                <w:rFonts w:ascii="Garamond" w:hAnsi="Garamond"/>
                <w:sz w:val="24"/>
                <w:szCs w:val="24"/>
              </w:rPr>
              <w:t>HR / Infection Control Unit</w:t>
            </w:r>
          </w:p>
        </w:tc>
      </w:tr>
      <w:tr w:rsidR="000C37CE" w:rsidRPr="006D3B03" w:rsidTr="008979A4">
        <w:tc>
          <w:tcPr>
            <w:tcW w:w="0" w:type="auto"/>
            <w:hideMark/>
          </w:tcPr>
          <w:p w:rsidR="000C37CE" w:rsidRPr="006D3B03" w:rsidRDefault="000C37CE" w:rsidP="008979A4">
            <w:pPr>
              <w:spacing w:line="276" w:lineRule="auto"/>
              <w:rPr>
                <w:rFonts w:ascii="Garamond" w:hAnsi="Garamond"/>
                <w:b/>
                <w:sz w:val="24"/>
                <w:szCs w:val="24"/>
              </w:rPr>
            </w:pPr>
            <w:r w:rsidRPr="006D3B03">
              <w:rPr>
                <w:rStyle w:val="Strong"/>
                <w:rFonts w:ascii="Garamond" w:hAnsi="Garamond"/>
                <w:b w:val="0"/>
                <w:sz w:val="24"/>
                <w:szCs w:val="24"/>
              </w:rPr>
              <w:t>Cluster Detection</w:t>
            </w:r>
          </w:p>
        </w:tc>
        <w:tc>
          <w:tcPr>
            <w:tcW w:w="0" w:type="auto"/>
            <w:hideMark/>
          </w:tcPr>
          <w:p w:rsidR="000C37CE" w:rsidRPr="006D3B03" w:rsidRDefault="000C37CE" w:rsidP="008979A4">
            <w:pPr>
              <w:spacing w:line="276" w:lineRule="auto"/>
              <w:rPr>
                <w:rFonts w:ascii="Garamond" w:hAnsi="Garamond"/>
                <w:sz w:val="24"/>
                <w:szCs w:val="24"/>
              </w:rPr>
            </w:pPr>
            <w:r w:rsidRPr="006D3B03">
              <w:rPr>
                <w:rFonts w:ascii="Garamond" w:hAnsi="Garamond"/>
                <w:sz w:val="24"/>
                <w:szCs w:val="24"/>
              </w:rPr>
              <w:t>PP Unit MO and JHI (Public Health Wing)</w:t>
            </w:r>
          </w:p>
        </w:tc>
      </w:tr>
      <w:tr w:rsidR="000C37CE" w:rsidRPr="006D3B03" w:rsidTr="008979A4">
        <w:tc>
          <w:tcPr>
            <w:tcW w:w="0" w:type="auto"/>
            <w:hideMark/>
          </w:tcPr>
          <w:p w:rsidR="000C37CE" w:rsidRPr="006D3B03" w:rsidRDefault="000C37CE" w:rsidP="008979A4">
            <w:pPr>
              <w:spacing w:line="276" w:lineRule="auto"/>
              <w:rPr>
                <w:rFonts w:ascii="Garamond" w:hAnsi="Garamond"/>
                <w:b/>
                <w:sz w:val="24"/>
                <w:szCs w:val="24"/>
              </w:rPr>
            </w:pPr>
            <w:r w:rsidRPr="006D3B03">
              <w:rPr>
                <w:rStyle w:val="Strong"/>
                <w:rFonts w:ascii="Garamond" w:hAnsi="Garamond"/>
                <w:b w:val="0"/>
                <w:sz w:val="24"/>
                <w:szCs w:val="24"/>
              </w:rPr>
              <w:t>Syndromic Surveillance</w:t>
            </w:r>
          </w:p>
        </w:tc>
        <w:tc>
          <w:tcPr>
            <w:tcW w:w="0" w:type="auto"/>
            <w:hideMark/>
          </w:tcPr>
          <w:p w:rsidR="000C37CE" w:rsidRPr="006D3B03" w:rsidRDefault="000C37CE" w:rsidP="008979A4">
            <w:pPr>
              <w:spacing w:line="276" w:lineRule="auto"/>
              <w:rPr>
                <w:rFonts w:ascii="Garamond" w:hAnsi="Garamond"/>
                <w:sz w:val="24"/>
                <w:szCs w:val="24"/>
              </w:rPr>
            </w:pPr>
            <w:r w:rsidRPr="006D3B03">
              <w:rPr>
                <w:rFonts w:ascii="Garamond" w:hAnsi="Garamond"/>
                <w:sz w:val="24"/>
                <w:szCs w:val="24"/>
              </w:rPr>
              <w:t>“S Form” – covering specific high-risk areas: AN Puram, Palace, Kaithavana, Pazhaveedu, Asramam, Mullakkal, Stadium, Pallathuruthi, District Court, Kalath, Kottankulagara, Karukayil</w:t>
            </w:r>
          </w:p>
        </w:tc>
      </w:tr>
    </w:tbl>
    <w:p w:rsidR="000C37CE" w:rsidRPr="006D3B03" w:rsidRDefault="000C37CE" w:rsidP="00BB3E51">
      <w:pPr>
        <w:pStyle w:val="Heading4"/>
      </w:pPr>
      <w:r w:rsidRPr="006D3B03">
        <w:rPr>
          <w:rStyle w:val="Strong"/>
          <w:b/>
          <w:bCs/>
          <w:szCs w:val="24"/>
        </w:rPr>
        <w:t>Screening &amp; Entry-Point Surveillance</w:t>
      </w:r>
    </w:p>
    <w:p w:rsidR="000C37CE" w:rsidRPr="006D3B03" w:rsidRDefault="000C37CE" w:rsidP="0082177F">
      <w:pPr>
        <w:pStyle w:val="NormalWeb"/>
        <w:numPr>
          <w:ilvl w:val="0"/>
          <w:numId w:val="59"/>
        </w:numPr>
        <w:spacing w:line="276" w:lineRule="auto"/>
        <w:rPr>
          <w:rFonts w:ascii="Garamond" w:hAnsi="Garamond"/>
        </w:rPr>
      </w:pPr>
      <w:r w:rsidRPr="006D3B03">
        <w:rPr>
          <w:rStyle w:val="Strong"/>
          <w:rFonts w:ascii="Garamond" w:hAnsi="Garamond"/>
        </w:rPr>
        <w:t>Hospital Entry Kiosks:</w:t>
      </w:r>
      <w:r w:rsidRPr="006D3B03">
        <w:rPr>
          <w:rFonts w:ascii="Garamond" w:hAnsi="Garamond"/>
        </w:rPr>
        <w:t xml:space="preserve"> Temperature checks, hand hygiene, mask compliance (surgical/N95), gloves, PPE kits.</w:t>
      </w:r>
    </w:p>
    <w:p w:rsidR="000C37CE" w:rsidRPr="006D3B03" w:rsidRDefault="000C37CE" w:rsidP="0082177F">
      <w:pPr>
        <w:pStyle w:val="NormalWeb"/>
        <w:numPr>
          <w:ilvl w:val="0"/>
          <w:numId w:val="59"/>
        </w:numPr>
        <w:spacing w:line="276" w:lineRule="auto"/>
        <w:rPr>
          <w:rFonts w:ascii="Garamond" w:hAnsi="Garamond"/>
        </w:rPr>
      </w:pPr>
      <w:r w:rsidRPr="006D3B03">
        <w:rPr>
          <w:rStyle w:val="Strong"/>
          <w:rFonts w:ascii="Garamond" w:hAnsi="Garamond"/>
        </w:rPr>
        <w:t>Government STG Compliance:</w:t>
      </w:r>
      <w:r w:rsidRPr="006D3B03">
        <w:rPr>
          <w:rFonts w:ascii="Garamond" w:hAnsi="Garamond"/>
        </w:rPr>
        <w:t xml:space="preserve"> All entry screenings follow standard government protocols.</w:t>
      </w:r>
    </w:p>
    <w:p w:rsidR="000C37CE" w:rsidRPr="006D3B03" w:rsidRDefault="000C37CE" w:rsidP="0082177F">
      <w:pPr>
        <w:pStyle w:val="NormalWeb"/>
        <w:numPr>
          <w:ilvl w:val="0"/>
          <w:numId w:val="59"/>
        </w:numPr>
        <w:spacing w:line="276" w:lineRule="auto"/>
        <w:rPr>
          <w:rFonts w:ascii="Garamond" w:hAnsi="Garamond"/>
        </w:rPr>
      </w:pPr>
      <w:r w:rsidRPr="006D3B03">
        <w:rPr>
          <w:rStyle w:val="Strong"/>
          <w:rFonts w:ascii="Garamond" w:hAnsi="Garamond"/>
        </w:rPr>
        <w:t>Lab-Based Surveillance:</w:t>
      </w:r>
      <w:r w:rsidRPr="006D3B03">
        <w:rPr>
          <w:rFonts w:ascii="Garamond" w:hAnsi="Garamond"/>
        </w:rPr>
        <w:t xml:space="preserve"> “L Form” data collection for laboratory-confirmed cases.</w:t>
      </w:r>
    </w:p>
    <w:p w:rsidR="000C37CE" w:rsidRPr="006D3B03" w:rsidRDefault="000C37CE" w:rsidP="00BB3E51">
      <w:pPr>
        <w:pStyle w:val="Heading4"/>
      </w:pPr>
      <w:r w:rsidRPr="006D3B03">
        <w:rPr>
          <w:rStyle w:val="Strong"/>
          <w:b/>
          <w:bCs/>
          <w:szCs w:val="24"/>
        </w:rPr>
        <w:lastRenderedPageBreak/>
        <w:t>Reporting Mechanisms</w:t>
      </w:r>
    </w:p>
    <w:p w:rsidR="000C37CE" w:rsidRPr="006D3B03" w:rsidRDefault="000C37CE" w:rsidP="0082177F">
      <w:pPr>
        <w:pStyle w:val="NormalWeb"/>
        <w:numPr>
          <w:ilvl w:val="0"/>
          <w:numId w:val="60"/>
        </w:numPr>
        <w:spacing w:line="276" w:lineRule="auto"/>
        <w:rPr>
          <w:rFonts w:ascii="Garamond" w:hAnsi="Garamond"/>
        </w:rPr>
      </w:pPr>
      <w:r w:rsidRPr="006D3B03">
        <w:rPr>
          <w:rStyle w:val="Strong"/>
          <w:rFonts w:ascii="Garamond" w:hAnsi="Garamond"/>
        </w:rPr>
        <w:t>Daily Data Collection:</w:t>
      </w:r>
      <w:r w:rsidRPr="006D3B03">
        <w:rPr>
          <w:rFonts w:ascii="Garamond" w:hAnsi="Garamond"/>
        </w:rPr>
        <w:t xml:space="preserve"> From casualty, medicine, paediatrics, and general OPD departments.</w:t>
      </w:r>
    </w:p>
    <w:p w:rsidR="000C37CE" w:rsidRPr="006D3B03" w:rsidRDefault="000C37CE" w:rsidP="0082177F">
      <w:pPr>
        <w:pStyle w:val="NormalWeb"/>
        <w:numPr>
          <w:ilvl w:val="0"/>
          <w:numId w:val="60"/>
        </w:numPr>
        <w:spacing w:line="276" w:lineRule="auto"/>
        <w:rPr>
          <w:rFonts w:ascii="Garamond" w:hAnsi="Garamond"/>
        </w:rPr>
      </w:pPr>
      <w:r w:rsidRPr="006D3B03">
        <w:rPr>
          <w:rStyle w:val="Strong"/>
          <w:rFonts w:ascii="Garamond" w:hAnsi="Garamond"/>
        </w:rPr>
        <w:t>Data Compilation &amp; Upload:</w:t>
      </w:r>
      <w:r w:rsidRPr="006D3B03">
        <w:rPr>
          <w:rFonts w:ascii="Garamond" w:hAnsi="Garamond"/>
        </w:rPr>
        <w:t xml:space="preserve"> Verified data is uploaded to </w:t>
      </w:r>
      <w:r w:rsidRPr="006D3B03">
        <w:rPr>
          <w:rStyle w:val="Strong"/>
          <w:rFonts w:ascii="Garamond" w:hAnsi="Garamond"/>
        </w:rPr>
        <w:t>IHIP (Integrated Health Information Portal)</w:t>
      </w:r>
      <w:r w:rsidRPr="006D3B03">
        <w:rPr>
          <w:rFonts w:ascii="Garamond" w:hAnsi="Garamond"/>
        </w:rPr>
        <w:t xml:space="preserve"> following SOPs.</w:t>
      </w:r>
    </w:p>
    <w:p w:rsidR="000C37CE" w:rsidRPr="006D3B03" w:rsidRDefault="000C37CE" w:rsidP="0082177F">
      <w:pPr>
        <w:pStyle w:val="NormalWeb"/>
        <w:numPr>
          <w:ilvl w:val="0"/>
          <w:numId w:val="60"/>
        </w:numPr>
        <w:spacing w:line="276" w:lineRule="auto"/>
        <w:rPr>
          <w:rFonts w:ascii="Garamond" w:hAnsi="Garamond"/>
        </w:rPr>
      </w:pPr>
      <w:r w:rsidRPr="006D3B03">
        <w:rPr>
          <w:rStyle w:val="Strong"/>
          <w:rFonts w:ascii="Garamond" w:hAnsi="Garamond"/>
        </w:rPr>
        <w:t>Purpose:</w:t>
      </w:r>
      <w:r w:rsidRPr="006D3B03">
        <w:rPr>
          <w:rFonts w:ascii="Garamond" w:hAnsi="Garamond"/>
        </w:rPr>
        <w:t xml:space="preserve"> Enables timely detection of suspected and confirmed cases for public health action.</w:t>
      </w:r>
    </w:p>
    <w:p w:rsidR="000C37CE" w:rsidRPr="006D3B03" w:rsidRDefault="000C37CE" w:rsidP="0082177F">
      <w:pPr>
        <w:pStyle w:val="NormalWeb"/>
        <w:numPr>
          <w:ilvl w:val="0"/>
          <w:numId w:val="60"/>
        </w:numPr>
        <w:spacing w:line="276" w:lineRule="auto"/>
        <w:rPr>
          <w:rFonts w:ascii="Garamond" w:hAnsi="Garamond"/>
        </w:rPr>
      </w:pPr>
      <w:r w:rsidRPr="006D3B03">
        <w:rPr>
          <w:rStyle w:val="Strong"/>
          <w:rFonts w:ascii="Garamond" w:hAnsi="Garamond"/>
        </w:rPr>
        <w:t>Recipients:</w:t>
      </w:r>
    </w:p>
    <w:p w:rsidR="000C37CE" w:rsidRPr="006D3B03" w:rsidRDefault="000C37CE" w:rsidP="0082177F">
      <w:pPr>
        <w:pStyle w:val="NormalWeb"/>
        <w:numPr>
          <w:ilvl w:val="1"/>
          <w:numId w:val="60"/>
        </w:numPr>
        <w:spacing w:line="276" w:lineRule="auto"/>
        <w:rPr>
          <w:rFonts w:ascii="Garamond" w:hAnsi="Garamond"/>
        </w:rPr>
      </w:pPr>
      <w:r w:rsidRPr="006D3B03">
        <w:rPr>
          <w:rFonts w:ascii="Garamond" w:hAnsi="Garamond"/>
        </w:rPr>
        <w:t>District Surveillance Unit (IHIP)</w:t>
      </w:r>
    </w:p>
    <w:p w:rsidR="000C37CE" w:rsidRPr="006D3B03" w:rsidRDefault="000C37CE" w:rsidP="0082177F">
      <w:pPr>
        <w:pStyle w:val="NormalWeb"/>
        <w:numPr>
          <w:ilvl w:val="1"/>
          <w:numId w:val="60"/>
        </w:numPr>
        <w:spacing w:line="276" w:lineRule="auto"/>
        <w:rPr>
          <w:rFonts w:ascii="Garamond" w:hAnsi="Garamond"/>
        </w:rPr>
      </w:pPr>
      <w:r w:rsidRPr="006D3B03">
        <w:rPr>
          <w:rFonts w:ascii="Garamond" w:hAnsi="Garamond"/>
        </w:rPr>
        <w:t>District Medical Officer (DMO)</w:t>
      </w:r>
    </w:p>
    <w:p w:rsidR="00150BD4" w:rsidRPr="006D3B03" w:rsidRDefault="00150BD4" w:rsidP="00BB3E51">
      <w:pPr>
        <w:pStyle w:val="Heading1"/>
        <w:rPr>
          <w:rStyle w:val="Strong"/>
          <w:b/>
          <w:bCs/>
          <w:szCs w:val="24"/>
        </w:rPr>
      </w:pPr>
      <w:bookmarkStart w:id="20" w:name="_Toc222523748"/>
      <w:r w:rsidRPr="006D3B03">
        <w:rPr>
          <w:rStyle w:val="Strong"/>
          <w:b/>
          <w:bCs/>
          <w:szCs w:val="24"/>
        </w:rPr>
        <w:t>CRITICAL DEPARTMENTS &amp; 24×7 SERVICES</w:t>
      </w:r>
      <w:bookmarkEnd w:id="20"/>
    </w:p>
    <w:p w:rsidR="00150BD4" w:rsidRPr="006D3B03" w:rsidRDefault="00150BD4" w:rsidP="00150BD4">
      <w:pPr>
        <w:spacing w:line="276" w:lineRule="auto"/>
        <w:rPr>
          <w:rFonts w:ascii="Garamond" w:hAnsi="Garamond"/>
        </w:rPr>
      </w:pPr>
    </w:p>
    <w:tbl>
      <w:tblPr>
        <w:tblStyle w:val="TableGrid1"/>
        <w:tblW w:w="0" w:type="auto"/>
        <w:tblLook w:val="04A0"/>
      </w:tblPr>
      <w:tblGrid>
        <w:gridCol w:w="2681"/>
        <w:gridCol w:w="6561"/>
      </w:tblGrid>
      <w:tr w:rsidR="00150BD4" w:rsidRPr="006D3B03" w:rsidTr="008979A4">
        <w:tc>
          <w:tcPr>
            <w:tcW w:w="0" w:type="auto"/>
            <w:shd w:val="clear" w:color="auto" w:fill="94F6DB" w:themeFill="accent4" w:themeFillTint="66"/>
            <w:hideMark/>
          </w:tcPr>
          <w:p w:rsidR="00150BD4" w:rsidRPr="006D3B03" w:rsidRDefault="00150BD4" w:rsidP="008979A4">
            <w:pPr>
              <w:spacing w:line="276" w:lineRule="auto"/>
              <w:rPr>
                <w:rFonts w:ascii="Garamond" w:eastAsia="Times New Roman" w:hAnsi="Garamond"/>
                <w:b/>
                <w:bCs/>
                <w:sz w:val="24"/>
                <w:szCs w:val="24"/>
              </w:rPr>
            </w:pPr>
            <w:r w:rsidRPr="006D3B03">
              <w:rPr>
                <w:rFonts w:ascii="Garamond" w:eastAsia="Times New Roman" w:hAnsi="Garamond"/>
                <w:b/>
                <w:bCs/>
                <w:sz w:val="24"/>
                <w:szCs w:val="24"/>
              </w:rPr>
              <w:t>Service Category</w:t>
            </w:r>
          </w:p>
        </w:tc>
        <w:tc>
          <w:tcPr>
            <w:tcW w:w="6561" w:type="dxa"/>
            <w:shd w:val="clear" w:color="auto" w:fill="94F6DB" w:themeFill="accent4" w:themeFillTint="66"/>
            <w:hideMark/>
          </w:tcPr>
          <w:p w:rsidR="00150BD4" w:rsidRPr="006D3B03" w:rsidRDefault="00150BD4" w:rsidP="008979A4">
            <w:pPr>
              <w:spacing w:line="276" w:lineRule="auto"/>
              <w:rPr>
                <w:rFonts w:ascii="Garamond" w:eastAsia="Times New Roman" w:hAnsi="Garamond"/>
                <w:b/>
                <w:bCs/>
                <w:sz w:val="24"/>
                <w:szCs w:val="24"/>
              </w:rPr>
            </w:pPr>
            <w:r w:rsidRPr="006D3B03">
              <w:rPr>
                <w:rFonts w:ascii="Garamond" w:eastAsia="Times New Roman" w:hAnsi="Garamond"/>
                <w:b/>
                <w:bCs/>
                <w:sz w:val="24"/>
                <w:szCs w:val="24"/>
              </w:rPr>
              <w:t>Departments / Services</w:t>
            </w:r>
          </w:p>
        </w:tc>
      </w:tr>
      <w:tr w:rsidR="00150BD4" w:rsidRPr="006D3B03" w:rsidTr="008979A4">
        <w:tc>
          <w:tcPr>
            <w:tcW w:w="0" w:type="auto"/>
            <w:shd w:val="clear" w:color="auto" w:fill="FE331E"/>
            <w:hideMark/>
          </w:tcPr>
          <w:p w:rsidR="00150BD4" w:rsidRPr="006D3B03" w:rsidRDefault="00150BD4" w:rsidP="008979A4">
            <w:pPr>
              <w:spacing w:line="276" w:lineRule="auto"/>
              <w:rPr>
                <w:rFonts w:ascii="Garamond" w:eastAsia="Times New Roman" w:hAnsi="Garamond"/>
                <w:b/>
                <w:bCs/>
                <w:sz w:val="24"/>
                <w:szCs w:val="24"/>
              </w:rPr>
            </w:pPr>
          </w:p>
          <w:p w:rsidR="00150BD4" w:rsidRPr="006D3B03" w:rsidRDefault="00150BD4" w:rsidP="008979A4">
            <w:pPr>
              <w:spacing w:line="276" w:lineRule="auto"/>
              <w:rPr>
                <w:rFonts w:ascii="Garamond" w:eastAsia="Times New Roman" w:hAnsi="Garamond"/>
                <w:b/>
                <w:bCs/>
                <w:sz w:val="24"/>
                <w:szCs w:val="24"/>
              </w:rPr>
            </w:pPr>
          </w:p>
          <w:p w:rsidR="00150BD4" w:rsidRPr="006D3B03" w:rsidRDefault="00150BD4" w:rsidP="008979A4">
            <w:pPr>
              <w:spacing w:line="276" w:lineRule="auto"/>
              <w:rPr>
                <w:rFonts w:ascii="Garamond" w:eastAsia="Times New Roman" w:hAnsi="Garamond"/>
                <w:sz w:val="24"/>
                <w:szCs w:val="24"/>
              </w:rPr>
            </w:pPr>
            <w:r w:rsidRPr="006D3B03">
              <w:rPr>
                <w:rFonts w:ascii="Garamond" w:eastAsia="Times New Roman" w:hAnsi="Garamond"/>
                <w:b/>
                <w:bCs/>
                <w:sz w:val="24"/>
                <w:szCs w:val="24"/>
              </w:rPr>
              <w:t>Emergency &amp; Essential Services</w:t>
            </w:r>
          </w:p>
        </w:tc>
        <w:tc>
          <w:tcPr>
            <w:tcW w:w="6561" w:type="dxa"/>
            <w:hideMark/>
          </w:tcPr>
          <w:p w:rsidR="00150BD4" w:rsidRPr="006D3B03" w:rsidRDefault="00150BD4" w:rsidP="0082177F">
            <w:pPr>
              <w:pStyle w:val="ListParagraph"/>
              <w:numPr>
                <w:ilvl w:val="0"/>
                <w:numId w:val="51"/>
              </w:numPr>
              <w:rPr>
                <w:rFonts w:ascii="Garamond" w:eastAsia="Times New Roman" w:hAnsi="Garamond" w:cs="Times New Roman"/>
              </w:rPr>
            </w:pPr>
            <w:r w:rsidRPr="006D3B03">
              <w:rPr>
                <w:rFonts w:ascii="Garamond" w:eastAsia="Times New Roman" w:hAnsi="Garamond" w:cs="Times New Roman"/>
              </w:rPr>
              <w:t>Casualty (24×7)</w:t>
            </w:r>
          </w:p>
          <w:p w:rsidR="00150BD4" w:rsidRPr="006D3B03" w:rsidRDefault="00150BD4" w:rsidP="0082177F">
            <w:pPr>
              <w:pStyle w:val="ListParagraph"/>
              <w:numPr>
                <w:ilvl w:val="0"/>
                <w:numId w:val="51"/>
              </w:numPr>
              <w:rPr>
                <w:rFonts w:ascii="Garamond" w:eastAsia="Times New Roman" w:hAnsi="Garamond" w:cs="Times New Roman"/>
              </w:rPr>
            </w:pPr>
            <w:r w:rsidRPr="006D3B03">
              <w:rPr>
                <w:rFonts w:ascii="Garamond" w:eastAsia="Times New Roman" w:hAnsi="Garamond" w:cs="Times New Roman"/>
              </w:rPr>
              <w:t>Lab Medicine (24×7)</w:t>
            </w:r>
          </w:p>
          <w:p w:rsidR="00150BD4" w:rsidRPr="006D3B03" w:rsidRDefault="00150BD4" w:rsidP="0082177F">
            <w:pPr>
              <w:pStyle w:val="ListParagraph"/>
              <w:numPr>
                <w:ilvl w:val="0"/>
                <w:numId w:val="51"/>
              </w:numPr>
              <w:rPr>
                <w:rFonts w:ascii="Garamond" w:eastAsia="Times New Roman" w:hAnsi="Garamond" w:cs="Times New Roman"/>
              </w:rPr>
            </w:pPr>
            <w:r w:rsidRPr="006D3B03">
              <w:rPr>
                <w:rFonts w:ascii="Garamond" w:eastAsia="Times New Roman" w:hAnsi="Garamond" w:cs="Times New Roman"/>
              </w:rPr>
              <w:t>Pharmacy (24×7)</w:t>
            </w:r>
          </w:p>
          <w:p w:rsidR="00150BD4" w:rsidRPr="006D3B03" w:rsidRDefault="00150BD4" w:rsidP="0082177F">
            <w:pPr>
              <w:pStyle w:val="ListParagraph"/>
              <w:numPr>
                <w:ilvl w:val="0"/>
                <w:numId w:val="51"/>
              </w:numPr>
              <w:rPr>
                <w:rFonts w:ascii="Garamond" w:eastAsia="Times New Roman" w:hAnsi="Garamond" w:cs="Times New Roman"/>
              </w:rPr>
            </w:pPr>
            <w:r w:rsidRPr="006D3B03">
              <w:rPr>
                <w:rFonts w:ascii="Garamond" w:eastAsia="Times New Roman" w:hAnsi="Garamond" w:cs="Times New Roman"/>
              </w:rPr>
              <w:t>ICU</w:t>
            </w:r>
          </w:p>
          <w:p w:rsidR="00150BD4" w:rsidRPr="006D3B03" w:rsidRDefault="00150BD4" w:rsidP="0082177F">
            <w:pPr>
              <w:pStyle w:val="ListParagraph"/>
              <w:numPr>
                <w:ilvl w:val="0"/>
                <w:numId w:val="51"/>
              </w:numPr>
              <w:rPr>
                <w:rFonts w:ascii="Garamond" w:eastAsia="Times New Roman" w:hAnsi="Garamond" w:cs="Times New Roman"/>
              </w:rPr>
            </w:pPr>
            <w:r w:rsidRPr="006D3B03">
              <w:rPr>
                <w:rFonts w:ascii="Garamond" w:eastAsia="Times New Roman" w:hAnsi="Garamond" w:cs="Times New Roman"/>
              </w:rPr>
              <w:t>Anaesthesia</w:t>
            </w:r>
          </w:p>
          <w:p w:rsidR="00150BD4" w:rsidRPr="006D3B03" w:rsidRDefault="00150BD4" w:rsidP="0082177F">
            <w:pPr>
              <w:pStyle w:val="ListParagraph"/>
              <w:numPr>
                <w:ilvl w:val="0"/>
                <w:numId w:val="51"/>
              </w:numPr>
              <w:rPr>
                <w:rFonts w:ascii="Garamond" w:eastAsia="Times New Roman" w:hAnsi="Garamond" w:cs="Times New Roman"/>
              </w:rPr>
            </w:pPr>
            <w:r w:rsidRPr="006D3B03">
              <w:rPr>
                <w:rFonts w:ascii="Garamond" w:eastAsia="Times New Roman" w:hAnsi="Garamond" w:cs="Times New Roman"/>
              </w:rPr>
              <w:t>Blood Bank</w:t>
            </w:r>
          </w:p>
          <w:p w:rsidR="00150BD4" w:rsidRPr="006D3B03" w:rsidRDefault="00150BD4" w:rsidP="0082177F">
            <w:pPr>
              <w:pStyle w:val="ListParagraph"/>
              <w:numPr>
                <w:ilvl w:val="0"/>
                <w:numId w:val="51"/>
              </w:numPr>
              <w:rPr>
                <w:rFonts w:ascii="Garamond" w:eastAsia="Times New Roman" w:hAnsi="Garamond" w:cs="Times New Roman"/>
              </w:rPr>
            </w:pPr>
            <w:r w:rsidRPr="006D3B03">
              <w:rPr>
                <w:rFonts w:ascii="Garamond" w:eastAsia="Times New Roman" w:hAnsi="Garamond" w:cs="Times New Roman"/>
              </w:rPr>
              <w:t>Dialysis</w:t>
            </w:r>
          </w:p>
        </w:tc>
      </w:tr>
      <w:tr w:rsidR="00150BD4" w:rsidRPr="006D3B03" w:rsidTr="008979A4">
        <w:tc>
          <w:tcPr>
            <w:tcW w:w="0" w:type="auto"/>
            <w:shd w:val="clear" w:color="auto" w:fill="FFC000"/>
            <w:hideMark/>
          </w:tcPr>
          <w:p w:rsidR="00150BD4" w:rsidRPr="006D3B03" w:rsidRDefault="00150BD4" w:rsidP="008979A4">
            <w:pPr>
              <w:spacing w:line="276" w:lineRule="auto"/>
              <w:rPr>
                <w:rFonts w:ascii="Garamond" w:eastAsia="Times New Roman" w:hAnsi="Garamond"/>
                <w:b/>
                <w:bCs/>
                <w:sz w:val="24"/>
                <w:szCs w:val="24"/>
              </w:rPr>
            </w:pPr>
          </w:p>
          <w:p w:rsidR="00150BD4" w:rsidRPr="006D3B03" w:rsidRDefault="00150BD4" w:rsidP="008979A4">
            <w:pPr>
              <w:spacing w:line="276" w:lineRule="auto"/>
              <w:rPr>
                <w:rFonts w:ascii="Garamond" w:eastAsia="Times New Roman" w:hAnsi="Garamond"/>
                <w:b/>
                <w:bCs/>
                <w:sz w:val="24"/>
                <w:szCs w:val="24"/>
              </w:rPr>
            </w:pPr>
          </w:p>
          <w:p w:rsidR="00150BD4" w:rsidRPr="006D3B03" w:rsidRDefault="00150BD4" w:rsidP="008979A4">
            <w:pPr>
              <w:spacing w:line="276" w:lineRule="auto"/>
              <w:rPr>
                <w:rFonts w:ascii="Garamond" w:eastAsia="Times New Roman" w:hAnsi="Garamond"/>
                <w:b/>
                <w:bCs/>
                <w:sz w:val="24"/>
                <w:szCs w:val="24"/>
              </w:rPr>
            </w:pPr>
          </w:p>
          <w:p w:rsidR="00150BD4" w:rsidRPr="006D3B03" w:rsidRDefault="00150BD4" w:rsidP="008979A4">
            <w:pPr>
              <w:spacing w:line="276" w:lineRule="auto"/>
              <w:rPr>
                <w:rFonts w:ascii="Garamond" w:eastAsia="Times New Roman" w:hAnsi="Garamond"/>
                <w:b/>
                <w:bCs/>
                <w:sz w:val="24"/>
                <w:szCs w:val="24"/>
              </w:rPr>
            </w:pPr>
          </w:p>
          <w:p w:rsidR="00150BD4" w:rsidRPr="006D3B03" w:rsidRDefault="00150BD4" w:rsidP="008979A4">
            <w:pPr>
              <w:spacing w:line="276" w:lineRule="auto"/>
              <w:rPr>
                <w:rFonts w:ascii="Garamond" w:eastAsia="Times New Roman" w:hAnsi="Garamond"/>
                <w:b/>
                <w:bCs/>
                <w:sz w:val="24"/>
                <w:szCs w:val="24"/>
              </w:rPr>
            </w:pPr>
          </w:p>
          <w:p w:rsidR="00150BD4" w:rsidRPr="006D3B03" w:rsidRDefault="00150BD4" w:rsidP="008979A4">
            <w:pPr>
              <w:spacing w:line="276" w:lineRule="auto"/>
              <w:rPr>
                <w:rFonts w:ascii="Garamond" w:eastAsia="Times New Roman" w:hAnsi="Garamond"/>
                <w:sz w:val="24"/>
                <w:szCs w:val="24"/>
              </w:rPr>
            </w:pPr>
            <w:r w:rsidRPr="006D3B03">
              <w:rPr>
                <w:rFonts w:ascii="Garamond" w:eastAsia="Times New Roman" w:hAnsi="Garamond"/>
                <w:b/>
                <w:bCs/>
                <w:sz w:val="24"/>
                <w:szCs w:val="24"/>
              </w:rPr>
              <w:t>Specialty &amp; Super-Specialty Services</w:t>
            </w:r>
          </w:p>
        </w:tc>
        <w:tc>
          <w:tcPr>
            <w:tcW w:w="6561" w:type="dxa"/>
            <w:hideMark/>
          </w:tcPr>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Medicine</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Surgery</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Paediatrics,</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Obstetrics &amp; Gynaecology,</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Ophthalmology</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ENT</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Orthopaedics</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PMR</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Respiratory Medicine</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Gastroenterology</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Oncology</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Dermatology</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Geriatrics</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NCD Clinic</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Pain &amp; Palliative Care</w:t>
            </w:r>
          </w:p>
          <w:p w:rsidR="00150BD4" w:rsidRPr="006D3B03" w:rsidRDefault="00150BD4" w:rsidP="0082177F">
            <w:pPr>
              <w:pStyle w:val="ListParagraph"/>
              <w:numPr>
                <w:ilvl w:val="0"/>
                <w:numId w:val="52"/>
              </w:numPr>
              <w:rPr>
                <w:rFonts w:ascii="Garamond" w:eastAsia="Times New Roman" w:hAnsi="Garamond" w:cs="Times New Roman"/>
              </w:rPr>
            </w:pPr>
            <w:r w:rsidRPr="006D3B03">
              <w:rPr>
                <w:rFonts w:ascii="Garamond" w:eastAsia="Times New Roman" w:hAnsi="Garamond" w:cs="Times New Roman"/>
              </w:rPr>
              <w:t>OST Services</w:t>
            </w:r>
          </w:p>
        </w:tc>
      </w:tr>
      <w:tr w:rsidR="00150BD4" w:rsidRPr="006D3B03" w:rsidTr="008979A4">
        <w:tc>
          <w:tcPr>
            <w:tcW w:w="0" w:type="auto"/>
            <w:shd w:val="clear" w:color="auto" w:fill="C9F9FC" w:themeFill="accent3" w:themeFillTint="33"/>
            <w:hideMark/>
          </w:tcPr>
          <w:p w:rsidR="00150BD4" w:rsidRPr="006D3B03" w:rsidRDefault="00150BD4" w:rsidP="008979A4">
            <w:pPr>
              <w:spacing w:line="276" w:lineRule="auto"/>
              <w:rPr>
                <w:rFonts w:ascii="Garamond" w:eastAsia="Times New Roman" w:hAnsi="Garamond"/>
                <w:b/>
                <w:bCs/>
                <w:sz w:val="24"/>
                <w:szCs w:val="24"/>
              </w:rPr>
            </w:pPr>
          </w:p>
          <w:p w:rsidR="00150BD4" w:rsidRPr="006D3B03" w:rsidRDefault="00150BD4" w:rsidP="008979A4">
            <w:pPr>
              <w:spacing w:line="276" w:lineRule="auto"/>
              <w:rPr>
                <w:rFonts w:ascii="Garamond" w:eastAsia="Times New Roman" w:hAnsi="Garamond"/>
                <w:b/>
                <w:bCs/>
                <w:sz w:val="24"/>
                <w:szCs w:val="24"/>
              </w:rPr>
            </w:pPr>
          </w:p>
          <w:p w:rsidR="00150BD4" w:rsidRPr="006D3B03" w:rsidRDefault="00150BD4" w:rsidP="008979A4">
            <w:pPr>
              <w:spacing w:line="276" w:lineRule="auto"/>
              <w:rPr>
                <w:rFonts w:ascii="Garamond" w:eastAsia="Times New Roman" w:hAnsi="Garamond"/>
                <w:sz w:val="24"/>
                <w:szCs w:val="24"/>
              </w:rPr>
            </w:pPr>
            <w:r w:rsidRPr="006D3B03">
              <w:rPr>
                <w:rFonts w:ascii="Garamond" w:eastAsia="Times New Roman" w:hAnsi="Garamond"/>
                <w:b/>
                <w:bCs/>
                <w:sz w:val="24"/>
                <w:szCs w:val="24"/>
              </w:rPr>
              <w:t>Diagnostics</w:t>
            </w:r>
          </w:p>
        </w:tc>
        <w:tc>
          <w:tcPr>
            <w:tcW w:w="6561" w:type="dxa"/>
            <w:hideMark/>
          </w:tcPr>
          <w:p w:rsidR="00150BD4" w:rsidRPr="006D3B03" w:rsidRDefault="00150BD4" w:rsidP="0082177F">
            <w:pPr>
              <w:pStyle w:val="ListParagraph"/>
              <w:numPr>
                <w:ilvl w:val="0"/>
                <w:numId w:val="53"/>
              </w:numPr>
              <w:rPr>
                <w:rFonts w:ascii="Garamond" w:eastAsia="Times New Roman" w:hAnsi="Garamond" w:cs="Times New Roman"/>
              </w:rPr>
            </w:pPr>
            <w:r w:rsidRPr="006D3B03">
              <w:rPr>
                <w:rFonts w:ascii="Garamond" w:eastAsia="Times New Roman" w:hAnsi="Garamond" w:cs="Times New Roman"/>
              </w:rPr>
              <w:t>MRI</w:t>
            </w:r>
          </w:p>
          <w:p w:rsidR="00150BD4" w:rsidRPr="006D3B03" w:rsidRDefault="00150BD4" w:rsidP="0082177F">
            <w:pPr>
              <w:pStyle w:val="ListParagraph"/>
              <w:numPr>
                <w:ilvl w:val="0"/>
                <w:numId w:val="53"/>
              </w:numPr>
              <w:rPr>
                <w:rFonts w:ascii="Garamond" w:eastAsia="Times New Roman" w:hAnsi="Garamond" w:cs="Times New Roman"/>
              </w:rPr>
            </w:pPr>
            <w:r w:rsidRPr="006D3B03">
              <w:rPr>
                <w:rFonts w:ascii="Garamond" w:eastAsia="Times New Roman" w:hAnsi="Garamond" w:cs="Times New Roman"/>
              </w:rPr>
              <w:t>CT</w:t>
            </w:r>
          </w:p>
          <w:p w:rsidR="00150BD4" w:rsidRPr="006D3B03" w:rsidRDefault="00150BD4" w:rsidP="0082177F">
            <w:pPr>
              <w:pStyle w:val="ListParagraph"/>
              <w:numPr>
                <w:ilvl w:val="0"/>
                <w:numId w:val="53"/>
              </w:numPr>
              <w:rPr>
                <w:rFonts w:ascii="Garamond" w:eastAsia="Times New Roman" w:hAnsi="Garamond" w:cs="Times New Roman"/>
              </w:rPr>
            </w:pPr>
            <w:r w:rsidRPr="006D3B03">
              <w:rPr>
                <w:rFonts w:ascii="Garamond" w:eastAsia="Times New Roman" w:hAnsi="Garamond" w:cs="Times New Roman"/>
              </w:rPr>
              <w:t>X-ray</w:t>
            </w:r>
          </w:p>
          <w:p w:rsidR="00150BD4" w:rsidRPr="006D3B03" w:rsidRDefault="00150BD4" w:rsidP="0082177F">
            <w:pPr>
              <w:pStyle w:val="ListParagraph"/>
              <w:numPr>
                <w:ilvl w:val="0"/>
                <w:numId w:val="53"/>
              </w:numPr>
              <w:rPr>
                <w:rFonts w:ascii="Garamond" w:eastAsia="Times New Roman" w:hAnsi="Garamond" w:cs="Times New Roman"/>
              </w:rPr>
            </w:pPr>
            <w:r w:rsidRPr="006D3B03">
              <w:rPr>
                <w:rFonts w:ascii="Garamond" w:eastAsia="Times New Roman" w:hAnsi="Garamond" w:cs="Times New Roman"/>
              </w:rPr>
              <w:t>Ultrasound (USG)</w:t>
            </w:r>
          </w:p>
          <w:p w:rsidR="00150BD4" w:rsidRPr="006D3B03" w:rsidRDefault="00150BD4" w:rsidP="0082177F">
            <w:pPr>
              <w:pStyle w:val="ListParagraph"/>
              <w:numPr>
                <w:ilvl w:val="0"/>
                <w:numId w:val="53"/>
              </w:numPr>
              <w:rPr>
                <w:rFonts w:ascii="Garamond" w:eastAsia="Times New Roman" w:hAnsi="Garamond" w:cs="Times New Roman"/>
              </w:rPr>
            </w:pPr>
            <w:r w:rsidRPr="006D3B03">
              <w:rPr>
                <w:rFonts w:ascii="Garamond" w:eastAsia="Times New Roman" w:hAnsi="Garamond" w:cs="Times New Roman"/>
              </w:rPr>
              <w:t>Laboratory tests</w:t>
            </w:r>
          </w:p>
          <w:p w:rsidR="00150BD4" w:rsidRPr="006D3B03" w:rsidRDefault="00150BD4" w:rsidP="0082177F">
            <w:pPr>
              <w:pStyle w:val="ListParagraph"/>
              <w:numPr>
                <w:ilvl w:val="0"/>
                <w:numId w:val="53"/>
              </w:numPr>
              <w:rPr>
                <w:rFonts w:ascii="Garamond" w:eastAsia="Times New Roman" w:hAnsi="Garamond" w:cs="Times New Roman"/>
              </w:rPr>
            </w:pPr>
            <w:r w:rsidRPr="006D3B03">
              <w:rPr>
                <w:rFonts w:ascii="Garamond" w:eastAsia="Times New Roman" w:hAnsi="Garamond" w:cs="Times New Roman"/>
              </w:rPr>
              <w:t>Rapid diagnostic tests</w:t>
            </w:r>
          </w:p>
        </w:tc>
      </w:tr>
    </w:tbl>
    <w:p w:rsidR="00150BD4" w:rsidRPr="006D3B03" w:rsidRDefault="00150BD4" w:rsidP="00150BD4">
      <w:pPr>
        <w:spacing w:line="276" w:lineRule="auto"/>
        <w:rPr>
          <w:rFonts w:ascii="Garamond" w:hAnsi="Garamond"/>
        </w:rPr>
      </w:pPr>
    </w:p>
    <w:p w:rsidR="00150BD4" w:rsidRPr="006D3B03" w:rsidRDefault="00150BD4" w:rsidP="00BB3E51">
      <w:pPr>
        <w:pStyle w:val="Heading1"/>
      </w:pPr>
      <w:bookmarkStart w:id="21" w:name="_Toc222523749"/>
      <w:r w:rsidRPr="006D3B03">
        <w:lastRenderedPageBreak/>
        <w:t>HOSPITAL ZONING PLAN</w:t>
      </w:r>
      <w:bookmarkEnd w:id="21"/>
    </w:p>
    <w:p w:rsidR="00150BD4" w:rsidRPr="006D3B03" w:rsidRDefault="00150BD4" w:rsidP="00150BD4">
      <w:pPr>
        <w:rPr>
          <w:rFonts w:ascii="Garamond" w:hAnsi="Garamond"/>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377"/>
        <w:gridCol w:w="2296"/>
        <w:gridCol w:w="3672"/>
      </w:tblGrid>
      <w:tr w:rsidR="00150BD4" w:rsidRPr="006D3B03" w:rsidTr="008979A4">
        <w:trPr>
          <w:trHeight w:val="329"/>
          <w:tblHeader/>
        </w:trPr>
        <w:tc>
          <w:tcPr>
            <w:tcW w:w="3378"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150BD4" w:rsidRPr="006D3B03" w:rsidRDefault="00150BD4" w:rsidP="008979A4">
            <w:pPr>
              <w:spacing w:line="276" w:lineRule="auto"/>
              <w:rPr>
                <w:rFonts w:ascii="Garamond" w:eastAsia="Times New Roman" w:hAnsi="Garamond"/>
                <w:b/>
                <w:bCs/>
              </w:rPr>
            </w:pPr>
            <w:r w:rsidRPr="006D3B03">
              <w:rPr>
                <w:rFonts w:ascii="Garamond" w:eastAsia="Times New Roman" w:hAnsi="Garamond"/>
                <w:b/>
                <w:bCs/>
              </w:rPr>
              <w:t>Zone</w:t>
            </w:r>
          </w:p>
        </w:tc>
        <w:tc>
          <w:tcPr>
            <w:tcW w:w="2297"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150BD4" w:rsidRPr="006D3B03" w:rsidRDefault="00150BD4" w:rsidP="008979A4">
            <w:pPr>
              <w:spacing w:line="276" w:lineRule="auto"/>
              <w:rPr>
                <w:rFonts w:ascii="Garamond" w:eastAsia="Times New Roman" w:hAnsi="Garamond"/>
                <w:b/>
                <w:bCs/>
              </w:rPr>
            </w:pPr>
            <w:r w:rsidRPr="006D3B03">
              <w:rPr>
                <w:rFonts w:ascii="Garamond" w:eastAsia="Times New Roman" w:hAnsi="Garamond"/>
                <w:b/>
                <w:bCs/>
              </w:rPr>
              <w:t>Location</w:t>
            </w:r>
          </w:p>
        </w:tc>
        <w:tc>
          <w:tcPr>
            <w:tcW w:w="3673"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150BD4" w:rsidRPr="006D3B03" w:rsidRDefault="00150BD4" w:rsidP="008979A4">
            <w:pPr>
              <w:spacing w:line="276" w:lineRule="auto"/>
              <w:rPr>
                <w:rFonts w:ascii="Garamond" w:eastAsia="Times New Roman" w:hAnsi="Garamond"/>
                <w:b/>
                <w:bCs/>
              </w:rPr>
            </w:pPr>
            <w:r w:rsidRPr="006D3B03">
              <w:rPr>
                <w:rFonts w:ascii="Garamond" w:eastAsia="Times New Roman" w:hAnsi="Garamond"/>
                <w:b/>
                <w:bCs/>
              </w:rPr>
              <w:t>Purpose</w:t>
            </w:r>
          </w:p>
        </w:tc>
      </w:tr>
      <w:tr w:rsidR="00150BD4" w:rsidRPr="006D3B03" w:rsidTr="008979A4">
        <w:trPr>
          <w:trHeight w:val="342"/>
        </w:trPr>
        <w:tc>
          <w:tcPr>
            <w:tcW w:w="3378"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Screening Area</w:t>
            </w:r>
          </w:p>
        </w:tc>
        <w:tc>
          <w:tcPr>
            <w:tcW w:w="2297"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Near entrance</w:t>
            </w:r>
          </w:p>
        </w:tc>
        <w:tc>
          <w:tcPr>
            <w:tcW w:w="3673"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Symptom screening</w:t>
            </w:r>
          </w:p>
        </w:tc>
      </w:tr>
      <w:tr w:rsidR="00150BD4" w:rsidRPr="006D3B03" w:rsidTr="008979A4">
        <w:trPr>
          <w:trHeight w:val="329"/>
        </w:trPr>
        <w:tc>
          <w:tcPr>
            <w:tcW w:w="3378"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Suspect Ward</w:t>
            </w:r>
          </w:p>
        </w:tc>
        <w:tc>
          <w:tcPr>
            <w:tcW w:w="2297"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Block OLD block</w:t>
            </w:r>
          </w:p>
        </w:tc>
        <w:tc>
          <w:tcPr>
            <w:tcW w:w="3673"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Isolation for suspected</w:t>
            </w:r>
          </w:p>
        </w:tc>
      </w:tr>
      <w:tr w:rsidR="00150BD4" w:rsidRPr="006D3B03" w:rsidTr="008979A4">
        <w:trPr>
          <w:trHeight w:val="342"/>
        </w:trPr>
        <w:tc>
          <w:tcPr>
            <w:tcW w:w="3378"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Confirmed Ward</w:t>
            </w:r>
          </w:p>
        </w:tc>
        <w:tc>
          <w:tcPr>
            <w:tcW w:w="2297"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Block OLD block</w:t>
            </w:r>
          </w:p>
        </w:tc>
        <w:tc>
          <w:tcPr>
            <w:tcW w:w="3673"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Lab-confirmed cases</w:t>
            </w:r>
          </w:p>
        </w:tc>
      </w:tr>
      <w:tr w:rsidR="00150BD4" w:rsidRPr="006D3B03" w:rsidTr="008979A4">
        <w:trPr>
          <w:trHeight w:val="329"/>
        </w:trPr>
        <w:tc>
          <w:tcPr>
            <w:tcW w:w="3378"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ICU/HDU</w:t>
            </w:r>
          </w:p>
        </w:tc>
        <w:tc>
          <w:tcPr>
            <w:tcW w:w="2297"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Block OLD block</w:t>
            </w:r>
          </w:p>
        </w:tc>
        <w:tc>
          <w:tcPr>
            <w:tcW w:w="3673"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Severe cases</w:t>
            </w:r>
          </w:p>
        </w:tc>
      </w:tr>
      <w:tr w:rsidR="00150BD4" w:rsidRPr="006D3B03" w:rsidTr="008979A4">
        <w:trPr>
          <w:trHeight w:val="342"/>
        </w:trPr>
        <w:tc>
          <w:tcPr>
            <w:tcW w:w="3378"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Non-Pandemic Zone</w:t>
            </w:r>
          </w:p>
        </w:tc>
        <w:tc>
          <w:tcPr>
            <w:tcW w:w="2297"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Block NEW block</w:t>
            </w:r>
          </w:p>
        </w:tc>
        <w:tc>
          <w:tcPr>
            <w:tcW w:w="3673" w:type="dxa"/>
            <w:tcBorders>
              <w:top w:val="single" w:sz="4" w:space="0" w:color="000000"/>
              <w:left w:val="single" w:sz="4" w:space="0" w:color="000000"/>
              <w:bottom w:val="single" w:sz="4" w:space="0" w:color="000000"/>
              <w:right w:val="single" w:sz="4" w:space="0" w:color="000000"/>
            </w:tcBorders>
            <w:vAlign w:val="center"/>
            <w:hideMark/>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Routine services</w:t>
            </w:r>
          </w:p>
        </w:tc>
      </w:tr>
      <w:tr w:rsidR="00150BD4" w:rsidRPr="006D3B03" w:rsidTr="008979A4">
        <w:trPr>
          <w:trHeight w:val="342"/>
        </w:trPr>
        <w:tc>
          <w:tcPr>
            <w:tcW w:w="3378" w:type="dxa"/>
            <w:tcBorders>
              <w:top w:val="single" w:sz="4" w:space="0" w:color="000000"/>
              <w:left w:val="single" w:sz="4" w:space="0" w:color="000000"/>
              <w:bottom w:val="single" w:sz="4" w:space="0" w:color="000000"/>
              <w:right w:val="single" w:sz="4" w:space="0" w:color="000000"/>
            </w:tcBorders>
            <w:vAlign w:val="center"/>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Staff accommodation</w:t>
            </w:r>
          </w:p>
        </w:tc>
        <w:tc>
          <w:tcPr>
            <w:tcW w:w="2297" w:type="dxa"/>
            <w:tcBorders>
              <w:top w:val="single" w:sz="4" w:space="0" w:color="000000"/>
              <w:left w:val="single" w:sz="4" w:space="0" w:color="000000"/>
              <w:bottom w:val="single" w:sz="4" w:space="0" w:color="000000"/>
              <w:right w:val="single" w:sz="4" w:space="0" w:color="000000"/>
            </w:tcBorders>
            <w:vAlign w:val="center"/>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pay ward</w:t>
            </w:r>
          </w:p>
        </w:tc>
        <w:tc>
          <w:tcPr>
            <w:tcW w:w="3673" w:type="dxa"/>
            <w:tcBorders>
              <w:top w:val="single" w:sz="4" w:space="0" w:color="000000"/>
              <w:left w:val="single" w:sz="4" w:space="0" w:color="000000"/>
              <w:bottom w:val="single" w:sz="4" w:space="0" w:color="000000"/>
              <w:right w:val="single" w:sz="4" w:space="0" w:color="000000"/>
            </w:tcBorders>
            <w:vAlign w:val="center"/>
          </w:tcPr>
          <w:p w:rsidR="00150BD4" w:rsidRPr="006D3B03" w:rsidRDefault="00150BD4" w:rsidP="008979A4">
            <w:pPr>
              <w:spacing w:line="276" w:lineRule="auto"/>
              <w:rPr>
                <w:rFonts w:ascii="Garamond" w:eastAsia="Times New Roman" w:hAnsi="Garamond"/>
              </w:rPr>
            </w:pPr>
            <w:r w:rsidRPr="006D3B03">
              <w:rPr>
                <w:rFonts w:ascii="Garamond" w:eastAsia="Times New Roman" w:hAnsi="Garamond"/>
              </w:rPr>
              <w:t xml:space="preserve">Containment/stay </w:t>
            </w:r>
          </w:p>
        </w:tc>
      </w:tr>
    </w:tbl>
    <w:p w:rsidR="00150BD4" w:rsidRPr="006D3B03" w:rsidRDefault="00150BD4" w:rsidP="00BB3E51">
      <w:pPr>
        <w:pStyle w:val="Heading1"/>
        <w:numPr>
          <w:ilvl w:val="0"/>
          <w:numId w:val="0"/>
        </w:numPr>
      </w:pPr>
    </w:p>
    <w:p w:rsidR="00150BD4" w:rsidRPr="006D3B03" w:rsidRDefault="00150BD4" w:rsidP="00BB3E51">
      <w:pPr>
        <w:pStyle w:val="Heading1"/>
        <w:rPr>
          <w:rStyle w:val="Strong"/>
          <w:b/>
          <w:bCs/>
          <w:szCs w:val="24"/>
        </w:rPr>
      </w:pPr>
      <w:bookmarkStart w:id="22" w:name="_Toc222523750"/>
      <w:r w:rsidRPr="006D3B03">
        <w:rPr>
          <w:rStyle w:val="Strong"/>
          <w:b/>
          <w:bCs/>
          <w:szCs w:val="24"/>
        </w:rPr>
        <w:t>CATCHMENT &amp; REFERRAL NETWORK</w:t>
      </w:r>
      <w:bookmarkEnd w:id="22"/>
    </w:p>
    <w:p w:rsidR="00150BD4" w:rsidRPr="006D3B03" w:rsidRDefault="00150BD4" w:rsidP="00150BD4">
      <w:pPr>
        <w:spacing w:line="276" w:lineRule="auto"/>
        <w:rPr>
          <w:rFonts w:ascii="Garamond" w:hAnsi="Garamond"/>
        </w:rPr>
      </w:pPr>
    </w:p>
    <w:tbl>
      <w:tblPr>
        <w:tblStyle w:val="TableGrid1"/>
        <w:tblW w:w="0" w:type="auto"/>
        <w:tblLook w:val="04A0"/>
      </w:tblPr>
      <w:tblGrid>
        <w:gridCol w:w="2671"/>
        <w:gridCol w:w="6571"/>
      </w:tblGrid>
      <w:tr w:rsidR="00150BD4" w:rsidRPr="006D3B03" w:rsidTr="008979A4">
        <w:tc>
          <w:tcPr>
            <w:tcW w:w="0" w:type="auto"/>
            <w:shd w:val="clear" w:color="auto" w:fill="C7E2FA" w:themeFill="accent1" w:themeFillTint="33"/>
            <w:hideMark/>
          </w:tcPr>
          <w:p w:rsidR="00150BD4" w:rsidRPr="006D3B03" w:rsidRDefault="00150BD4" w:rsidP="008979A4">
            <w:pPr>
              <w:spacing w:line="276" w:lineRule="auto"/>
              <w:rPr>
                <w:rFonts w:ascii="Garamond" w:hAnsi="Garamond"/>
                <w:b/>
                <w:bCs/>
                <w:sz w:val="24"/>
                <w:szCs w:val="24"/>
              </w:rPr>
            </w:pPr>
            <w:r w:rsidRPr="006D3B03">
              <w:rPr>
                <w:rStyle w:val="Strong"/>
                <w:rFonts w:ascii="Garamond" w:hAnsi="Garamond"/>
                <w:sz w:val="24"/>
                <w:szCs w:val="24"/>
              </w:rPr>
              <w:t>CATEGORY</w:t>
            </w:r>
          </w:p>
        </w:tc>
        <w:tc>
          <w:tcPr>
            <w:tcW w:w="0" w:type="auto"/>
            <w:shd w:val="clear" w:color="auto" w:fill="C7E2FA" w:themeFill="accent1" w:themeFillTint="33"/>
            <w:hideMark/>
          </w:tcPr>
          <w:p w:rsidR="00150BD4" w:rsidRPr="006D3B03" w:rsidRDefault="00150BD4" w:rsidP="008979A4">
            <w:pPr>
              <w:spacing w:line="276" w:lineRule="auto"/>
              <w:rPr>
                <w:rFonts w:ascii="Garamond" w:hAnsi="Garamond"/>
                <w:b/>
                <w:bCs/>
                <w:sz w:val="24"/>
                <w:szCs w:val="24"/>
              </w:rPr>
            </w:pPr>
            <w:r w:rsidRPr="006D3B03">
              <w:rPr>
                <w:rStyle w:val="Strong"/>
                <w:rFonts w:ascii="Garamond" w:hAnsi="Garamond"/>
                <w:sz w:val="24"/>
                <w:szCs w:val="24"/>
              </w:rPr>
              <w:t>FACILITIES / LABS / PHARMACIES</w:t>
            </w:r>
          </w:p>
        </w:tc>
      </w:tr>
      <w:tr w:rsidR="00150BD4" w:rsidRPr="006D3B03" w:rsidTr="008979A4">
        <w:tc>
          <w:tcPr>
            <w:tcW w:w="0" w:type="auto"/>
            <w:hideMark/>
          </w:tcPr>
          <w:p w:rsidR="00150BD4" w:rsidRPr="006D3B03" w:rsidRDefault="00150BD4" w:rsidP="008979A4">
            <w:pPr>
              <w:spacing w:line="276" w:lineRule="auto"/>
              <w:rPr>
                <w:rFonts w:ascii="Garamond" w:hAnsi="Garamond"/>
                <w:sz w:val="24"/>
                <w:szCs w:val="24"/>
              </w:rPr>
            </w:pPr>
            <w:r w:rsidRPr="006D3B03">
              <w:rPr>
                <w:rStyle w:val="Strong"/>
                <w:rFonts w:ascii="Garamond" w:hAnsi="Garamond"/>
                <w:sz w:val="24"/>
                <w:szCs w:val="24"/>
              </w:rPr>
              <w:t>Government Referral Centres</w:t>
            </w:r>
          </w:p>
        </w:tc>
        <w:tc>
          <w:tcPr>
            <w:tcW w:w="0" w:type="auto"/>
            <w:hideMark/>
          </w:tcPr>
          <w:p w:rsidR="00150BD4" w:rsidRPr="006D3B03" w:rsidRDefault="00150BD4" w:rsidP="0082177F">
            <w:pPr>
              <w:pStyle w:val="ListParagraph"/>
              <w:numPr>
                <w:ilvl w:val="0"/>
                <w:numId w:val="54"/>
              </w:numPr>
              <w:rPr>
                <w:rFonts w:ascii="Garamond" w:hAnsi="Garamond"/>
              </w:rPr>
            </w:pPr>
            <w:r w:rsidRPr="006D3B03">
              <w:rPr>
                <w:rFonts w:ascii="Garamond" w:hAnsi="Garamond"/>
              </w:rPr>
              <w:t>AlappuzhaGovernment Medical College Hospital Vandanam (Tertiary Referral)</w:t>
            </w:r>
          </w:p>
          <w:p w:rsidR="00150BD4" w:rsidRPr="006D3B03" w:rsidRDefault="00150BD4" w:rsidP="0082177F">
            <w:pPr>
              <w:pStyle w:val="ListParagraph"/>
              <w:numPr>
                <w:ilvl w:val="0"/>
                <w:numId w:val="54"/>
              </w:numPr>
              <w:rPr>
                <w:rFonts w:ascii="Garamond" w:hAnsi="Garamond"/>
              </w:rPr>
            </w:pPr>
            <w:r w:rsidRPr="006D3B03">
              <w:rPr>
                <w:rFonts w:ascii="Garamond" w:hAnsi="Garamond"/>
              </w:rPr>
              <w:t>Women &amp; Children Hospital</w:t>
            </w:r>
          </w:p>
        </w:tc>
      </w:tr>
      <w:tr w:rsidR="00150BD4" w:rsidRPr="006D3B03" w:rsidTr="008979A4">
        <w:tc>
          <w:tcPr>
            <w:tcW w:w="0" w:type="auto"/>
            <w:hideMark/>
          </w:tcPr>
          <w:p w:rsidR="00150BD4" w:rsidRPr="006D3B03" w:rsidRDefault="00150BD4" w:rsidP="008979A4">
            <w:pPr>
              <w:spacing w:line="276" w:lineRule="auto"/>
              <w:rPr>
                <w:rFonts w:ascii="Garamond" w:hAnsi="Garamond"/>
                <w:sz w:val="24"/>
                <w:szCs w:val="24"/>
              </w:rPr>
            </w:pPr>
            <w:r w:rsidRPr="006D3B03">
              <w:rPr>
                <w:rStyle w:val="Strong"/>
                <w:rFonts w:ascii="Garamond" w:hAnsi="Garamond"/>
                <w:sz w:val="24"/>
                <w:szCs w:val="24"/>
              </w:rPr>
              <w:t>Private Hospitals</w:t>
            </w:r>
          </w:p>
        </w:tc>
        <w:tc>
          <w:tcPr>
            <w:tcW w:w="0" w:type="auto"/>
            <w:hideMark/>
          </w:tcPr>
          <w:p w:rsidR="00150BD4" w:rsidRPr="006D3B03" w:rsidRDefault="00150BD4" w:rsidP="0082177F">
            <w:pPr>
              <w:pStyle w:val="ListParagraph"/>
              <w:numPr>
                <w:ilvl w:val="0"/>
                <w:numId w:val="55"/>
              </w:numPr>
              <w:rPr>
                <w:rFonts w:ascii="Garamond" w:hAnsi="Garamond"/>
              </w:rPr>
            </w:pPr>
            <w:r w:rsidRPr="006D3B03">
              <w:rPr>
                <w:rFonts w:ascii="Garamond" w:hAnsi="Garamond"/>
              </w:rPr>
              <w:t>Sahrudaya Hospital</w:t>
            </w:r>
          </w:p>
          <w:p w:rsidR="00150BD4" w:rsidRPr="006D3B03" w:rsidRDefault="00150BD4" w:rsidP="0082177F">
            <w:pPr>
              <w:pStyle w:val="ListParagraph"/>
              <w:numPr>
                <w:ilvl w:val="0"/>
                <w:numId w:val="55"/>
              </w:numPr>
              <w:rPr>
                <w:rFonts w:ascii="Garamond" w:hAnsi="Garamond"/>
              </w:rPr>
            </w:pPr>
            <w:r w:rsidRPr="006D3B03">
              <w:rPr>
                <w:rFonts w:ascii="Garamond" w:hAnsi="Garamond"/>
              </w:rPr>
              <w:t>Providence Hospital</w:t>
            </w:r>
          </w:p>
          <w:p w:rsidR="00150BD4" w:rsidRPr="006D3B03" w:rsidRDefault="00150BD4" w:rsidP="0082177F">
            <w:pPr>
              <w:pStyle w:val="ListParagraph"/>
              <w:numPr>
                <w:ilvl w:val="0"/>
                <w:numId w:val="55"/>
              </w:numPr>
              <w:rPr>
                <w:rFonts w:ascii="Garamond" w:hAnsi="Garamond"/>
              </w:rPr>
            </w:pPr>
            <w:r w:rsidRPr="006D3B03">
              <w:rPr>
                <w:rFonts w:ascii="Garamond" w:hAnsi="Garamond"/>
              </w:rPr>
              <w:t>Believers Medical Centre</w:t>
            </w:r>
          </w:p>
          <w:p w:rsidR="00150BD4" w:rsidRPr="006D3B03" w:rsidRDefault="00150BD4" w:rsidP="0082177F">
            <w:pPr>
              <w:pStyle w:val="ListParagraph"/>
              <w:numPr>
                <w:ilvl w:val="0"/>
                <w:numId w:val="55"/>
              </w:numPr>
              <w:rPr>
                <w:rFonts w:ascii="Garamond" w:hAnsi="Garamond"/>
              </w:rPr>
            </w:pPr>
            <w:r w:rsidRPr="006D3B03">
              <w:rPr>
                <w:rFonts w:ascii="Garamond" w:hAnsi="Garamond"/>
              </w:rPr>
              <w:t>Kinder Hospital Cherthala</w:t>
            </w:r>
          </w:p>
          <w:p w:rsidR="00150BD4" w:rsidRPr="006D3B03" w:rsidRDefault="00150BD4" w:rsidP="0082177F">
            <w:pPr>
              <w:pStyle w:val="ListParagraph"/>
              <w:numPr>
                <w:ilvl w:val="0"/>
                <w:numId w:val="55"/>
              </w:numPr>
              <w:rPr>
                <w:rFonts w:ascii="Garamond" w:hAnsi="Garamond"/>
              </w:rPr>
            </w:pPr>
            <w:r w:rsidRPr="006D3B03">
              <w:rPr>
                <w:rFonts w:ascii="Garamond" w:hAnsi="Garamond"/>
              </w:rPr>
              <w:t>Sagara Hospital Punnapra</w:t>
            </w:r>
          </w:p>
          <w:p w:rsidR="00150BD4" w:rsidRPr="006D3B03" w:rsidRDefault="00150BD4" w:rsidP="0082177F">
            <w:pPr>
              <w:pStyle w:val="ListParagraph"/>
              <w:numPr>
                <w:ilvl w:val="0"/>
                <w:numId w:val="55"/>
              </w:numPr>
              <w:rPr>
                <w:rFonts w:ascii="Garamond" w:hAnsi="Garamond"/>
              </w:rPr>
            </w:pPr>
            <w:r w:rsidRPr="006D3B03">
              <w:rPr>
                <w:rFonts w:ascii="Garamond" w:hAnsi="Garamond"/>
              </w:rPr>
              <w:t>Sanjose Hospital Arattuvazhi</w:t>
            </w:r>
          </w:p>
        </w:tc>
      </w:tr>
      <w:tr w:rsidR="00150BD4" w:rsidRPr="006D3B03" w:rsidTr="008979A4">
        <w:tc>
          <w:tcPr>
            <w:tcW w:w="0" w:type="auto"/>
            <w:hideMark/>
          </w:tcPr>
          <w:p w:rsidR="00150BD4" w:rsidRPr="006D3B03" w:rsidRDefault="00150BD4" w:rsidP="008979A4">
            <w:pPr>
              <w:spacing w:line="276" w:lineRule="auto"/>
              <w:rPr>
                <w:rFonts w:ascii="Garamond" w:hAnsi="Garamond"/>
                <w:sz w:val="24"/>
                <w:szCs w:val="24"/>
              </w:rPr>
            </w:pPr>
            <w:r w:rsidRPr="006D3B03">
              <w:rPr>
                <w:rStyle w:val="Strong"/>
                <w:rFonts w:ascii="Garamond" w:hAnsi="Garamond"/>
                <w:sz w:val="24"/>
                <w:szCs w:val="24"/>
              </w:rPr>
              <w:t>Diagnostic Labs</w:t>
            </w:r>
          </w:p>
        </w:tc>
        <w:tc>
          <w:tcPr>
            <w:tcW w:w="0" w:type="auto"/>
            <w:hideMark/>
          </w:tcPr>
          <w:p w:rsidR="00150BD4" w:rsidRPr="006D3B03" w:rsidRDefault="00150BD4" w:rsidP="0082177F">
            <w:pPr>
              <w:pStyle w:val="ListParagraph"/>
              <w:numPr>
                <w:ilvl w:val="0"/>
                <w:numId w:val="56"/>
              </w:numPr>
              <w:rPr>
                <w:rFonts w:ascii="Garamond" w:hAnsi="Garamond"/>
              </w:rPr>
            </w:pPr>
            <w:r w:rsidRPr="006D3B03">
              <w:rPr>
                <w:rFonts w:ascii="Garamond" w:hAnsi="Garamond"/>
              </w:rPr>
              <w:t>DPHL</w:t>
            </w:r>
          </w:p>
          <w:p w:rsidR="00150BD4" w:rsidRPr="006D3B03" w:rsidRDefault="00150BD4" w:rsidP="0082177F">
            <w:pPr>
              <w:pStyle w:val="ListParagraph"/>
              <w:numPr>
                <w:ilvl w:val="0"/>
                <w:numId w:val="56"/>
              </w:numPr>
              <w:rPr>
                <w:rFonts w:ascii="Garamond" w:hAnsi="Garamond"/>
              </w:rPr>
            </w:pPr>
            <w:r w:rsidRPr="006D3B03">
              <w:rPr>
                <w:rFonts w:ascii="Garamond" w:hAnsi="Garamond"/>
              </w:rPr>
              <w:t>SPHL</w:t>
            </w:r>
          </w:p>
          <w:p w:rsidR="00150BD4" w:rsidRPr="006D3B03" w:rsidRDefault="00150BD4" w:rsidP="0082177F">
            <w:pPr>
              <w:pStyle w:val="ListParagraph"/>
              <w:numPr>
                <w:ilvl w:val="0"/>
                <w:numId w:val="56"/>
              </w:numPr>
              <w:rPr>
                <w:rFonts w:ascii="Garamond" w:hAnsi="Garamond"/>
              </w:rPr>
            </w:pPr>
            <w:r w:rsidRPr="006D3B03">
              <w:rPr>
                <w:rFonts w:ascii="Garamond" w:hAnsi="Garamond"/>
              </w:rPr>
              <w:t>NIV,Alappuzha</w:t>
            </w:r>
          </w:p>
          <w:p w:rsidR="00150BD4" w:rsidRPr="006D3B03" w:rsidRDefault="00150BD4" w:rsidP="0082177F">
            <w:pPr>
              <w:pStyle w:val="ListParagraph"/>
              <w:numPr>
                <w:ilvl w:val="0"/>
                <w:numId w:val="56"/>
              </w:numPr>
              <w:rPr>
                <w:rFonts w:ascii="Garamond" w:hAnsi="Garamond"/>
              </w:rPr>
            </w:pPr>
            <w:r w:rsidRPr="006D3B03">
              <w:rPr>
                <w:rFonts w:ascii="Garamond" w:hAnsi="Garamond"/>
              </w:rPr>
              <w:t>DDRC Agilus Diagnostics</w:t>
            </w:r>
          </w:p>
          <w:p w:rsidR="00150BD4" w:rsidRPr="006D3B03" w:rsidRDefault="00150BD4" w:rsidP="0082177F">
            <w:pPr>
              <w:pStyle w:val="ListParagraph"/>
              <w:numPr>
                <w:ilvl w:val="0"/>
                <w:numId w:val="56"/>
              </w:numPr>
              <w:rPr>
                <w:rFonts w:ascii="Garamond" w:hAnsi="Garamond"/>
              </w:rPr>
            </w:pPr>
            <w:r w:rsidRPr="006D3B03">
              <w:rPr>
                <w:rFonts w:ascii="Garamond" w:hAnsi="Garamond"/>
              </w:rPr>
              <w:t>Medivision, MRC Scan &amp; Healthcare</w:t>
            </w:r>
          </w:p>
          <w:p w:rsidR="00150BD4" w:rsidRPr="006D3B03" w:rsidRDefault="00150BD4" w:rsidP="0082177F">
            <w:pPr>
              <w:pStyle w:val="ListParagraph"/>
              <w:numPr>
                <w:ilvl w:val="0"/>
                <w:numId w:val="56"/>
              </w:numPr>
              <w:rPr>
                <w:rFonts w:ascii="Garamond" w:hAnsi="Garamond"/>
              </w:rPr>
            </w:pPr>
            <w:r w:rsidRPr="006D3B03">
              <w:rPr>
                <w:rFonts w:ascii="Garamond" w:hAnsi="Garamond"/>
              </w:rPr>
              <w:t>S Path Lab &amp; Scan Pvt Ltd</w:t>
            </w:r>
          </w:p>
          <w:p w:rsidR="00150BD4" w:rsidRPr="006D3B03" w:rsidRDefault="00150BD4" w:rsidP="0082177F">
            <w:pPr>
              <w:pStyle w:val="ListParagraph"/>
              <w:numPr>
                <w:ilvl w:val="0"/>
                <w:numId w:val="56"/>
              </w:numPr>
              <w:rPr>
                <w:rFonts w:ascii="Garamond" w:hAnsi="Garamond"/>
              </w:rPr>
            </w:pPr>
            <w:r w:rsidRPr="006D3B03">
              <w:rPr>
                <w:rFonts w:ascii="Garamond" w:hAnsi="Garamond"/>
              </w:rPr>
              <w:t>Sankar’s Metropolis</w:t>
            </w:r>
          </w:p>
        </w:tc>
      </w:tr>
      <w:tr w:rsidR="00150BD4" w:rsidRPr="006D3B03" w:rsidTr="008979A4">
        <w:tc>
          <w:tcPr>
            <w:tcW w:w="0" w:type="auto"/>
            <w:hideMark/>
          </w:tcPr>
          <w:p w:rsidR="00150BD4" w:rsidRPr="006D3B03" w:rsidRDefault="00150BD4" w:rsidP="008979A4">
            <w:pPr>
              <w:spacing w:line="276" w:lineRule="auto"/>
              <w:rPr>
                <w:rFonts w:ascii="Garamond" w:hAnsi="Garamond"/>
                <w:sz w:val="24"/>
                <w:szCs w:val="24"/>
              </w:rPr>
            </w:pPr>
            <w:r w:rsidRPr="006D3B03">
              <w:rPr>
                <w:rStyle w:val="Strong"/>
                <w:rFonts w:ascii="Garamond" w:hAnsi="Garamond"/>
                <w:sz w:val="24"/>
                <w:szCs w:val="24"/>
              </w:rPr>
              <w:t>Pharmacies</w:t>
            </w:r>
          </w:p>
        </w:tc>
        <w:tc>
          <w:tcPr>
            <w:tcW w:w="0" w:type="auto"/>
            <w:hideMark/>
          </w:tcPr>
          <w:p w:rsidR="00150BD4" w:rsidRPr="006D3B03" w:rsidRDefault="00150BD4" w:rsidP="0082177F">
            <w:pPr>
              <w:pStyle w:val="ListParagraph"/>
              <w:numPr>
                <w:ilvl w:val="0"/>
                <w:numId w:val="57"/>
              </w:numPr>
              <w:rPr>
                <w:rFonts w:ascii="Garamond" w:hAnsi="Garamond"/>
              </w:rPr>
            </w:pPr>
            <w:r w:rsidRPr="006D3B03">
              <w:rPr>
                <w:rFonts w:ascii="Garamond" w:hAnsi="Garamond"/>
              </w:rPr>
              <w:t>Neethi Pharmacy</w:t>
            </w:r>
          </w:p>
          <w:p w:rsidR="00150BD4" w:rsidRPr="006D3B03" w:rsidRDefault="00150BD4" w:rsidP="0082177F">
            <w:pPr>
              <w:pStyle w:val="ListParagraph"/>
              <w:numPr>
                <w:ilvl w:val="0"/>
                <w:numId w:val="57"/>
              </w:numPr>
              <w:rPr>
                <w:rFonts w:ascii="Garamond" w:hAnsi="Garamond"/>
              </w:rPr>
            </w:pPr>
            <w:r w:rsidRPr="006D3B03">
              <w:rPr>
                <w:rFonts w:ascii="Garamond" w:hAnsi="Garamond"/>
              </w:rPr>
              <w:t>Karunya Community Pharmacy</w:t>
            </w:r>
          </w:p>
          <w:p w:rsidR="00150BD4" w:rsidRPr="006D3B03" w:rsidRDefault="00150BD4" w:rsidP="0082177F">
            <w:pPr>
              <w:pStyle w:val="ListParagraph"/>
              <w:numPr>
                <w:ilvl w:val="0"/>
                <w:numId w:val="57"/>
              </w:numPr>
              <w:rPr>
                <w:rFonts w:ascii="Garamond" w:hAnsi="Garamond"/>
              </w:rPr>
            </w:pPr>
            <w:r w:rsidRPr="006D3B03">
              <w:rPr>
                <w:rFonts w:ascii="Garamond" w:hAnsi="Garamond"/>
              </w:rPr>
              <w:t>Aswin Medicals</w:t>
            </w:r>
          </w:p>
          <w:p w:rsidR="00150BD4" w:rsidRPr="006D3B03" w:rsidRDefault="00150BD4" w:rsidP="0082177F">
            <w:pPr>
              <w:pStyle w:val="ListParagraph"/>
              <w:numPr>
                <w:ilvl w:val="0"/>
                <w:numId w:val="57"/>
              </w:numPr>
              <w:rPr>
                <w:rFonts w:ascii="Garamond" w:hAnsi="Garamond"/>
              </w:rPr>
            </w:pPr>
            <w:r w:rsidRPr="006D3B03">
              <w:rPr>
                <w:rFonts w:ascii="Garamond" w:hAnsi="Garamond"/>
              </w:rPr>
              <w:t>Kairali Medicals</w:t>
            </w:r>
          </w:p>
          <w:p w:rsidR="00150BD4" w:rsidRPr="006D3B03" w:rsidRDefault="00150BD4" w:rsidP="0082177F">
            <w:pPr>
              <w:pStyle w:val="ListParagraph"/>
              <w:numPr>
                <w:ilvl w:val="0"/>
                <w:numId w:val="57"/>
              </w:numPr>
              <w:rPr>
                <w:rFonts w:ascii="Garamond" w:hAnsi="Garamond"/>
              </w:rPr>
            </w:pPr>
            <w:r w:rsidRPr="006D3B03">
              <w:rPr>
                <w:rFonts w:ascii="Garamond" w:hAnsi="Garamond"/>
              </w:rPr>
              <w:t>Archana Medicals</w:t>
            </w:r>
          </w:p>
        </w:tc>
      </w:tr>
    </w:tbl>
    <w:p w:rsidR="0021661C" w:rsidRPr="006D3B03" w:rsidRDefault="00722D8F" w:rsidP="00150BD4">
      <w:pPr>
        <w:pStyle w:val="Heading1"/>
      </w:pPr>
      <w:bookmarkStart w:id="23" w:name="_Toc222523751"/>
      <w:r w:rsidRPr="006D3B03">
        <w:t>KEY INSTITUTIONAL FEATURES</w:t>
      </w:r>
      <w:bookmarkEnd w:id="23"/>
    </w:p>
    <w:p w:rsidR="0021661C" w:rsidRPr="006D3B03" w:rsidRDefault="0021661C" w:rsidP="0093492C">
      <w:pPr>
        <w:pStyle w:val="Heading3"/>
        <w:spacing w:line="276" w:lineRule="auto"/>
        <w:rPr>
          <w:sz w:val="24"/>
          <w:szCs w:val="24"/>
        </w:rPr>
      </w:pPr>
      <w:bookmarkStart w:id="24" w:name="_Toc222523752"/>
      <w:r w:rsidRPr="006D3B03">
        <w:rPr>
          <w:sz w:val="24"/>
          <w:szCs w:val="24"/>
        </w:rPr>
        <w:t>Modern Diagnostic Facilities</w:t>
      </w:r>
      <w:bookmarkEnd w:id="24"/>
    </w:p>
    <w:p w:rsidR="0021661C" w:rsidRPr="006D3B03" w:rsidRDefault="0021661C" w:rsidP="0093492C">
      <w:pPr>
        <w:pStyle w:val="NormalWeb"/>
        <w:spacing w:line="276" w:lineRule="auto"/>
        <w:rPr>
          <w:rFonts w:ascii="Garamond" w:hAnsi="Garamond"/>
        </w:rPr>
      </w:pPr>
      <w:r w:rsidRPr="006D3B03">
        <w:rPr>
          <w:rStyle w:val="whitespace-normal"/>
          <w:rFonts w:ascii="Garamond" w:hAnsi="Garamond"/>
        </w:rPr>
        <w:t>General Hospital Alappuzha</w:t>
      </w:r>
      <w:r w:rsidRPr="006D3B03">
        <w:rPr>
          <w:rFonts w:ascii="Garamond" w:hAnsi="Garamond"/>
        </w:rPr>
        <w:t xml:space="preserve"> has significantly strengthened its diagnostic capabilities through the installation of advanced radiology and imaging equipment. These include:</w:t>
      </w:r>
    </w:p>
    <w:p w:rsidR="0021661C" w:rsidRPr="006D3B03" w:rsidRDefault="0021661C" w:rsidP="0082177F">
      <w:pPr>
        <w:pStyle w:val="NormalWeb"/>
        <w:numPr>
          <w:ilvl w:val="0"/>
          <w:numId w:val="42"/>
        </w:numPr>
        <w:spacing w:line="276" w:lineRule="auto"/>
        <w:rPr>
          <w:rFonts w:ascii="Garamond" w:hAnsi="Garamond"/>
        </w:rPr>
      </w:pPr>
      <w:r w:rsidRPr="006D3B03">
        <w:rPr>
          <w:rFonts w:ascii="Garamond" w:hAnsi="Garamond"/>
        </w:rPr>
        <w:t>1.5 Tesla MRI system</w:t>
      </w:r>
    </w:p>
    <w:p w:rsidR="0021661C" w:rsidRPr="006D3B03" w:rsidRDefault="0021661C" w:rsidP="0082177F">
      <w:pPr>
        <w:pStyle w:val="NormalWeb"/>
        <w:numPr>
          <w:ilvl w:val="0"/>
          <w:numId w:val="42"/>
        </w:numPr>
        <w:spacing w:line="276" w:lineRule="auto"/>
        <w:rPr>
          <w:rFonts w:ascii="Garamond" w:hAnsi="Garamond"/>
        </w:rPr>
      </w:pPr>
      <w:r w:rsidRPr="006D3B03">
        <w:rPr>
          <w:rFonts w:ascii="Garamond" w:hAnsi="Garamond"/>
        </w:rPr>
        <w:t>16-slice CT scanner</w:t>
      </w:r>
    </w:p>
    <w:p w:rsidR="0021661C" w:rsidRPr="006D3B03" w:rsidRDefault="0021661C" w:rsidP="0082177F">
      <w:pPr>
        <w:pStyle w:val="NormalWeb"/>
        <w:numPr>
          <w:ilvl w:val="0"/>
          <w:numId w:val="42"/>
        </w:numPr>
        <w:spacing w:line="276" w:lineRule="auto"/>
        <w:rPr>
          <w:rFonts w:ascii="Garamond" w:hAnsi="Garamond"/>
        </w:rPr>
      </w:pPr>
      <w:r w:rsidRPr="006D3B03">
        <w:rPr>
          <w:rFonts w:ascii="Garamond" w:hAnsi="Garamond"/>
        </w:rPr>
        <w:t>Digital Mammography unit</w:t>
      </w:r>
    </w:p>
    <w:p w:rsidR="0021661C" w:rsidRPr="006D3B03" w:rsidRDefault="0021661C" w:rsidP="0082177F">
      <w:pPr>
        <w:pStyle w:val="NormalWeb"/>
        <w:numPr>
          <w:ilvl w:val="0"/>
          <w:numId w:val="42"/>
        </w:numPr>
        <w:spacing w:line="276" w:lineRule="auto"/>
        <w:rPr>
          <w:rFonts w:ascii="Garamond" w:hAnsi="Garamond"/>
        </w:rPr>
      </w:pPr>
      <w:r w:rsidRPr="006D3B03">
        <w:rPr>
          <w:rFonts w:ascii="Garamond" w:hAnsi="Garamond"/>
        </w:rPr>
        <w:t>Advanced Ultrasound services</w:t>
      </w:r>
    </w:p>
    <w:p w:rsidR="0021661C" w:rsidRPr="006D3B03" w:rsidRDefault="0021661C" w:rsidP="0093492C">
      <w:pPr>
        <w:pStyle w:val="NormalWeb"/>
        <w:spacing w:line="276" w:lineRule="auto"/>
        <w:rPr>
          <w:rFonts w:ascii="Garamond" w:hAnsi="Garamond"/>
        </w:rPr>
      </w:pPr>
      <w:r w:rsidRPr="006D3B03">
        <w:rPr>
          <w:rFonts w:ascii="Garamond" w:hAnsi="Garamond"/>
        </w:rPr>
        <w:lastRenderedPageBreak/>
        <w:t>These diagnostic services are provided at government-approved rates, substantially lower than private sector costs, and are offered free of charge or highly subsidised for eligible economically disadvantaged patients. This ensures equitable access to advanced diagnostic care within the district.</w:t>
      </w:r>
    </w:p>
    <w:p w:rsidR="0021661C" w:rsidRPr="006D3B03" w:rsidRDefault="0021661C" w:rsidP="0093492C">
      <w:pPr>
        <w:pStyle w:val="Heading3"/>
        <w:spacing w:line="276" w:lineRule="auto"/>
        <w:rPr>
          <w:sz w:val="24"/>
          <w:szCs w:val="24"/>
        </w:rPr>
      </w:pPr>
      <w:bookmarkStart w:id="25" w:name="_Toc222523753"/>
      <w:r w:rsidRPr="006D3B03">
        <w:rPr>
          <w:sz w:val="24"/>
          <w:szCs w:val="24"/>
        </w:rPr>
        <w:t>Infrastructure Expansion and Modernisation</w:t>
      </w:r>
      <w:bookmarkEnd w:id="25"/>
    </w:p>
    <w:p w:rsidR="0021661C" w:rsidRPr="006D3B03" w:rsidRDefault="0021661C" w:rsidP="0093492C">
      <w:pPr>
        <w:pStyle w:val="NormalWeb"/>
        <w:spacing w:line="276" w:lineRule="auto"/>
        <w:rPr>
          <w:rFonts w:ascii="Garamond" w:hAnsi="Garamond"/>
        </w:rPr>
      </w:pPr>
      <w:r w:rsidRPr="006D3B03">
        <w:rPr>
          <w:rFonts w:ascii="Garamond" w:hAnsi="Garamond"/>
        </w:rPr>
        <w:t>The hospital has undergone major infrastructure development with the construction of a modern multi-storey Out-Patient (OP) Block and associated facility complex. The new infrastructure includes:</w:t>
      </w:r>
    </w:p>
    <w:p w:rsidR="0021661C" w:rsidRPr="006D3B03" w:rsidRDefault="0021661C" w:rsidP="0082177F">
      <w:pPr>
        <w:pStyle w:val="NormalWeb"/>
        <w:numPr>
          <w:ilvl w:val="0"/>
          <w:numId w:val="43"/>
        </w:numPr>
        <w:spacing w:line="276" w:lineRule="auto"/>
        <w:rPr>
          <w:rFonts w:ascii="Garamond" w:hAnsi="Garamond"/>
        </w:rPr>
      </w:pPr>
      <w:r w:rsidRPr="006D3B03">
        <w:rPr>
          <w:rFonts w:ascii="Garamond" w:hAnsi="Garamond"/>
        </w:rPr>
        <w:t>Elevator facilities for improved accessibility</w:t>
      </w:r>
    </w:p>
    <w:p w:rsidR="0021661C" w:rsidRPr="006D3B03" w:rsidRDefault="0021661C" w:rsidP="0082177F">
      <w:pPr>
        <w:pStyle w:val="NormalWeb"/>
        <w:numPr>
          <w:ilvl w:val="0"/>
          <w:numId w:val="43"/>
        </w:numPr>
        <w:spacing w:line="276" w:lineRule="auto"/>
        <w:rPr>
          <w:rFonts w:ascii="Garamond" w:hAnsi="Garamond"/>
        </w:rPr>
      </w:pPr>
      <w:r w:rsidRPr="006D3B03">
        <w:rPr>
          <w:rFonts w:ascii="Garamond" w:hAnsi="Garamond"/>
        </w:rPr>
        <w:t>Streamlined patient flow systems</w:t>
      </w:r>
    </w:p>
    <w:p w:rsidR="0021661C" w:rsidRPr="006D3B03" w:rsidRDefault="0021661C" w:rsidP="0082177F">
      <w:pPr>
        <w:pStyle w:val="NormalWeb"/>
        <w:numPr>
          <w:ilvl w:val="0"/>
          <w:numId w:val="43"/>
        </w:numPr>
        <w:spacing w:line="276" w:lineRule="auto"/>
        <w:rPr>
          <w:rFonts w:ascii="Garamond" w:hAnsi="Garamond"/>
        </w:rPr>
      </w:pPr>
      <w:r w:rsidRPr="006D3B03">
        <w:rPr>
          <w:rFonts w:ascii="Garamond" w:hAnsi="Garamond"/>
        </w:rPr>
        <w:t>Dedicated metabolic and specialty clinics</w:t>
      </w:r>
    </w:p>
    <w:p w:rsidR="0021661C" w:rsidRPr="006D3B03" w:rsidRDefault="0021661C" w:rsidP="0082177F">
      <w:pPr>
        <w:pStyle w:val="NormalWeb"/>
        <w:numPr>
          <w:ilvl w:val="0"/>
          <w:numId w:val="43"/>
        </w:numPr>
        <w:spacing w:line="276" w:lineRule="auto"/>
        <w:rPr>
          <w:rFonts w:ascii="Garamond" w:hAnsi="Garamond"/>
        </w:rPr>
      </w:pPr>
      <w:r w:rsidRPr="006D3B03">
        <w:rPr>
          <w:rFonts w:ascii="Garamond" w:hAnsi="Garamond"/>
        </w:rPr>
        <w:t>Upgraded laboratory facilities</w:t>
      </w:r>
    </w:p>
    <w:p w:rsidR="0021661C" w:rsidRPr="006D3B03" w:rsidRDefault="0021661C" w:rsidP="0093492C">
      <w:pPr>
        <w:pStyle w:val="NormalWeb"/>
        <w:spacing w:line="276" w:lineRule="auto"/>
        <w:rPr>
          <w:rFonts w:ascii="Garamond" w:hAnsi="Garamond"/>
        </w:rPr>
      </w:pPr>
      <w:r w:rsidRPr="006D3B03">
        <w:rPr>
          <w:rFonts w:ascii="Garamond" w:hAnsi="Garamond"/>
        </w:rPr>
        <w:t>This expansion reflects sustained government investment aimed at enhancing service efficiency, patient comfort, and clinical capacity.</w:t>
      </w:r>
    </w:p>
    <w:p w:rsidR="0021661C" w:rsidRPr="006D3B03" w:rsidRDefault="0021661C" w:rsidP="0093492C">
      <w:pPr>
        <w:pStyle w:val="Heading3"/>
        <w:spacing w:line="276" w:lineRule="auto"/>
        <w:rPr>
          <w:sz w:val="24"/>
          <w:szCs w:val="24"/>
        </w:rPr>
      </w:pPr>
      <w:bookmarkStart w:id="26" w:name="_Toc222523754"/>
      <w:r w:rsidRPr="006D3B03">
        <w:rPr>
          <w:sz w:val="24"/>
          <w:szCs w:val="24"/>
        </w:rPr>
        <w:t xml:space="preserve">Empanelment </w:t>
      </w:r>
      <w:r w:rsidR="00722D8F" w:rsidRPr="006D3B03">
        <w:rPr>
          <w:sz w:val="24"/>
          <w:szCs w:val="24"/>
        </w:rPr>
        <w:t>under</w:t>
      </w:r>
      <w:r w:rsidRPr="006D3B03">
        <w:rPr>
          <w:sz w:val="24"/>
          <w:szCs w:val="24"/>
        </w:rPr>
        <w:t xml:space="preserve"> National Health Insurance Scheme</w:t>
      </w:r>
      <w:bookmarkEnd w:id="26"/>
    </w:p>
    <w:p w:rsidR="0021661C" w:rsidRPr="006D3B03" w:rsidRDefault="0021661C" w:rsidP="0093492C">
      <w:pPr>
        <w:pStyle w:val="NormalWeb"/>
        <w:spacing w:line="276" w:lineRule="auto"/>
        <w:rPr>
          <w:rFonts w:ascii="Garamond" w:hAnsi="Garamond"/>
        </w:rPr>
      </w:pPr>
      <w:r w:rsidRPr="006D3B03">
        <w:rPr>
          <w:rFonts w:ascii="Garamond" w:hAnsi="Garamond"/>
        </w:rPr>
        <w:t xml:space="preserve">The hospital is empanelled under </w:t>
      </w:r>
      <w:r w:rsidRPr="006D3B03">
        <w:rPr>
          <w:rStyle w:val="whitespace-normal"/>
          <w:rFonts w:ascii="Garamond" w:hAnsi="Garamond"/>
        </w:rPr>
        <w:t>Ayushman Bharat Pradhan Mantri Jan Arogya Yojana</w:t>
      </w:r>
      <w:r w:rsidRPr="006D3B03">
        <w:rPr>
          <w:rFonts w:ascii="Garamond" w:hAnsi="Garamond"/>
        </w:rPr>
        <w:t xml:space="preserve"> (PM-JAY). Under this scheme, eligible beneficiaries are entitled to cashless and paperless treatment, including:</w:t>
      </w:r>
    </w:p>
    <w:p w:rsidR="0021661C" w:rsidRPr="006D3B03" w:rsidRDefault="0021661C" w:rsidP="0082177F">
      <w:pPr>
        <w:pStyle w:val="NormalWeb"/>
        <w:numPr>
          <w:ilvl w:val="0"/>
          <w:numId w:val="44"/>
        </w:numPr>
        <w:spacing w:line="276" w:lineRule="auto"/>
        <w:rPr>
          <w:rFonts w:ascii="Garamond" w:hAnsi="Garamond"/>
        </w:rPr>
      </w:pPr>
      <w:r w:rsidRPr="006D3B03">
        <w:rPr>
          <w:rFonts w:ascii="Garamond" w:hAnsi="Garamond"/>
        </w:rPr>
        <w:t>Diagnostic investigations</w:t>
      </w:r>
    </w:p>
    <w:p w:rsidR="0021661C" w:rsidRPr="006D3B03" w:rsidRDefault="0021661C" w:rsidP="0082177F">
      <w:pPr>
        <w:pStyle w:val="NormalWeb"/>
        <w:numPr>
          <w:ilvl w:val="0"/>
          <w:numId w:val="44"/>
        </w:numPr>
        <w:spacing w:line="276" w:lineRule="auto"/>
        <w:rPr>
          <w:rFonts w:ascii="Garamond" w:hAnsi="Garamond"/>
        </w:rPr>
      </w:pPr>
      <w:r w:rsidRPr="006D3B03">
        <w:rPr>
          <w:rFonts w:ascii="Garamond" w:hAnsi="Garamond"/>
        </w:rPr>
        <w:t>Surgical procedures</w:t>
      </w:r>
    </w:p>
    <w:p w:rsidR="0021661C" w:rsidRPr="006D3B03" w:rsidRDefault="0021661C" w:rsidP="0082177F">
      <w:pPr>
        <w:pStyle w:val="NormalWeb"/>
        <w:numPr>
          <w:ilvl w:val="0"/>
          <w:numId w:val="44"/>
        </w:numPr>
        <w:spacing w:line="276" w:lineRule="auto"/>
        <w:rPr>
          <w:rFonts w:ascii="Garamond" w:hAnsi="Garamond"/>
        </w:rPr>
      </w:pPr>
      <w:r w:rsidRPr="006D3B03">
        <w:rPr>
          <w:rFonts w:ascii="Garamond" w:hAnsi="Garamond"/>
        </w:rPr>
        <w:t>Hospitalisation and ICU care</w:t>
      </w:r>
    </w:p>
    <w:p w:rsidR="0021661C" w:rsidRPr="006D3B03" w:rsidRDefault="0021661C" w:rsidP="0082177F">
      <w:pPr>
        <w:pStyle w:val="NormalWeb"/>
        <w:numPr>
          <w:ilvl w:val="0"/>
          <w:numId w:val="44"/>
        </w:numPr>
        <w:spacing w:line="276" w:lineRule="auto"/>
        <w:rPr>
          <w:rFonts w:ascii="Garamond" w:hAnsi="Garamond"/>
        </w:rPr>
      </w:pPr>
      <w:r w:rsidRPr="006D3B03">
        <w:rPr>
          <w:rFonts w:ascii="Garamond" w:hAnsi="Garamond"/>
        </w:rPr>
        <w:t>Essential medications</w:t>
      </w:r>
    </w:p>
    <w:p w:rsidR="0021661C" w:rsidRPr="006D3B03" w:rsidRDefault="0021661C" w:rsidP="0093492C">
      <w:pPr>
        <w:pStyle w:val="NormalWeb"/>
        <w:spacing w:line="276" w:lineRule="auto"/>
        <w:rPr>
          <w:rFonts w:ascii="Garamond" w:hAnsi="Garamond"/>
        </w:rPr>
      </w:pPr>
      <w:r w:rsidRPr="006D3B03">
        <w:rPr>
          <w:rFonts w:ascii="Garamond" w:hAnsi="Garamond"/>
        </w:rPr>
        <w:t>Coverage is provided up to the limits defined under the scheme guidelines, thereby improving financial protection for vulnerable populations.</w:t>
      </w:r>
    </w:p>
    <w:p w:rsidR="0021661C" w:rsidRPr="006D3B03" w:rsidRDefault="0021661C" w:rsidP="0093492C">
      <w:pPr>
        <w:pStyle w:val="Heading3"/>
        <w:spacing w:line="276" w:lineRule="auto"/>
        <w:rPr>
          <w:sz w:val="24"/>
          <w:szCs w:val="24"/>
        </w:rPr>
      </w:pPr>
      <w:bookmarkStart w:id="27" w:name="_Toc222523755"/>
      <w:r w:rsidRPr="006D3B03">
        <w:rPr>
          <w:sz w:val="24"/>
          <w:szCs w:val="24"/>
        </w:rPr>
        <w:t>Emergency and Outpatient Services</w:t>
      </w:r>
      <w:bookmarkEnd w:id="27"/>
    </w:p>
    <w:p w:rsidR="0021661C" w:rsidRPr="006D3B03" w:rsidRDefault="0021661C" w:rsidP="0093492C">
      <w:pPr>
        <w:pStyle w:val="NormalWeb"/>
        <w:spacing w:line="276" w:lineRule="auto"/>
        <w:rPr>
          <w:rFonts w:ascii="Garamond" w:hAnsi="Garamond"/>
        </w:rPr>
      </w:pPr>
      <w:r w:rsidRPr="006D3B03">
        <w:rPr>
          <w:rFonts w:ascii="Garamond" w:hAnsi="Garamond"/>
        </w:rPr>
        <w:t>General Hospital Alappuzha provides 24-hour Emergency (Casualty) services to manage acute and critical cases. In addition, scheduled outpatient specialist clinics operate on most working days, addressing a wide spectrum of acute, chronic, and non-communicable diseases. The hospital ensures continuity of care through integrated inpatient and outpatient services.</w:t>
      </w:r>
    </w:p>
    <w:p w:rsidR="0021661C" w:rsidRPr="006D3B03" w:rsidRDefault="0021661C" w:rsidP="0093492C">
      <w:pPr>
        <w:pStyle w:val="Heading3"/>
        <w:spacing w:line="276" w:lineRule="auto"/>
        <w:rPr>
          <w:sz w:val="24"/>
          <w:szCs w:val="24"/>
        </w:rPr>
      </w:pPr>
      <w:bookmarkStart w:id="28" w:name="_Toc222523756"/>
      <w:r w:rsidRPr="006D3B03">
        <w:rPr>
          <w:sz w:val="24"/>
          <w:szCs w:val="24"/>
        </w:rPr>
        <w:t>Regional Referral Role</w:t>
      </w:r>
      <w:bookmarkEnd w:id="28"/>
    </w:p>
    <w:p w:rsidR="0021661C" w:rsidRPr="006D3B03" w:rsidRDefault="0021661C" w:rsidP="0093492C">
      <w:pPr>
        <w:pStyle w:val="NormalWeb"/>
        <w:spacing w:line="276" w:lineRule="auto"/>
        <w:rPr>
          <w:rFonts w:ascii="Garamond" w:hAnsi="Garamond"/>
        </w:rPr>
      </w:pPr>
      <w:r w:rsidRPr="006D3B03">
        <w:rPr>
          <w:rFonts w:ascii="Garamond" w:hAnsi="Garamond"/>
        </w:rPr>
        <w:t xml:space="preserve">As a major district-level secondary care institution, the hospital functions as a referral centre for complex and moderate-to-severe cases from peripheral health facilities across the Alappuzha region. It provides </w:t>
      </w:r>
      <w:r w:rsidR="00722D8F" w:rsidRPr="006D3B03">
        <w:rPr>
          <w:rFonts w:ascii="Garamond" w:hAnsi="Garamond"/>
        </w:rPr>
        <w:t>stabilization</w:t>
      </w:r>
      <w:r w:rsidRPr="006D3B03">
        <w:rPr>
          <w:rFonts w:ascii="Garamond" w:hAnsi="Garamond"/>
        </w:rPr>
        <w:t>, specialist consultation, and, where necessary, coordinated referral to tertiary care institutions.</w:t>
      </w:r>
    </w:p>
    <w:p w:rsidR="00722D8F" w:rsidRPr="006D3B03" w:rsidRDefault="00812834" w:rsidP="00BB3E51">
      <w:pPr>
        <w:pStyle w:val="Heading1"/>
      </w:pPr>
      <w:bookmarkStart w:id="29" w:name="_Toc222523757"/>
      <w:r w:rsidRPr="006D3B03">
        <w:lastRenderedPageBreak/>
        <w:t>SCOPE OF FACILITY AND SURGE PREPAREDNESS</w:t>
      </w:r>
      <w:bookmarkEnd w:id="29"/>
    </w:p>
    <w:p w:rsidR="00722D8F" w:rsidRPr="006D3B03" w:rsidRDefault="00722D8F" w:rsidP="00BB3E51">
      <w:pPr>
        <w:pStyle w:val="Heading4"/>
      </w:pPr>
      <w:r w:rsidRPr="006D3B03">
        <w:t>Surge Capacity Expansion</w:t>
      </w:r>
    </w:p>
    <w:p w:rsidR="00722D8F" w:rsidRPr="006D3B03" w:rsidRDefault="00722D8F" w:rsidP="0093492C">
      <w:pPr>
        <w:pStyle w:val="NormalWeb"/>
        <w:spacing w:line="276" w:lineRule="auto"/>
        <w:rPr>
          <w:rFonts w:ascii="Garamond" w:hAnsi="Garamond"/>
        </w:rPr>
      </w:pPr>
      <w:r w:rsidRPr="006D3B03">
        <w:rPr>
          <w:rStyle w:val="whitespace-normal"/>
          <w:rFonts w:ascii="Garamond" w:hAnsi="Garamond"/>
        </w:rPr>
        <w:t>General Hospital Alappuzha</w:t>
      </w:r>
      <w:r w:rsidRPr="006D3B03">
        <w:rPr>
          <w:rFonts w:ascii="Garamond" w:hAnsi="Garamond"/>
        </w:rPr>
        <w:t xml:space="preserve"> maintains an existing bed strength of approximately </w:t>
      </w:r>
      <w:r w:rsidRPr="006D3B03">
        <w:rPr>
          <w:rStyle w:val="Strong"/>
          <w:rFonts w:ascii="Garamond" w:hAnsi="Garamond"/>
        </w:rPr>
        <w:t>400–700 beds (combined functional capacity)</w:t>
      </w:r>
      <w:r w:rsidRPr="006D3B03">
        <w:rPr>
          <w:rFonts w:ascii="Garamond" w:hAnsi="Garamond"/>
        </w:rPr>
        <w:t>. In the event of a pandemic surge, the hospital will:</w:t>
      </w:r>
    </w:p>
    <w:p w:rsidR="00722D8F" w:rsidRPr="006D3B03" w:rsidRDefault="00722D8F" w:rsidP="0082177F">
      <w:pPr>
        <w:pStyle w:val="NormalWeb"/>
        <w:numPr>
          <w:ilvl w:val="0"/>
          <w:numId w:val="45"/>
        </w:numPr>
        <w:spacing w:line="276" w:lineRule="auto"/>
        <w:rPr>
          <w:rFonts w:ascii="Garamond" w:hAnsi="Garamond"/>
        </w:rPr>
      </w:pPr>
      <w:r w:rsidRPr="006D3B03">
        <w:rPr>
          <w:rFonts w:ascii="Garamond" w:hAnsi="Garamond"/>
        </w:rPr>
        <w:t xml:space="preserve">Increase operational bed capacity up to </w:t>
      </w:r>
      <w:r w:rsidRPr="006D3B03">
        <w:rPr>
          <w:rStyle w:val="Strong"/>
          <w:rFonts w:ascii="Garamond" w:hAnsi="Garamond"/>
        </w:rPr>
        <w:t>75% beyond routine occupancy levels</w:t>
      </w:r>
      <w:r w:rsidRPr="006D3B03">
        <w:rPr>
          <w:rFonts w:ascii="Garamond" w:hAnsi="Garamond"/>
        </w:rPr>
        <w:t>, based on surge requirements.</w:t>
      </w:r>
    </w:p>
    <w:p w:rsidR="00722D8F" w:rsidRPr="006D3B03" w:rsidRDefault="00722D8F" w:rsidP="0082177F">
      <w:pPr>
        <w:pStyle w:val="NormalWeb"/>
        <w:numPr>
          <w:ilvl w:val="0"/>
          <w:numId w:val="45"/>
        </w:numPr>
        <w:spacing w:line="276" w:lineRule="auto"/>
        <w:rPr>
          <w:rFonts w:ascii="Garamond" w:hAnsi="Garamond"/>
        </w:rPr>
      </w:pPr>
      <w:r w:rsidRPr="006D3B03">
        <w:rPr>
          <w:rFonts w:ascii="Garamond" w:hAnsi="Garamond"/>
        </w:rPr>
        <w:t>Convert identified open spaces into temporary ward areas.</w:t>
      </w:r>
    </w:p>
    <w:p w:rsidR="00722D8F" w:rsidRPr="006D3B03" w:rsidRDefault="00722D8F" w:rsidP="0082177F">
      <w:pPr>
        <w:pStyle w:val="NormalWeb"/>
        <w:numPr>
          <w:ilvl w:val="0"/>
          <w:numId w:val="45"/>
        </w:numPr>
        <w:spacing w:line="276" w:lineRule="auto"/>
        <w:rPr>
          <w:rFonts w:ascii="Garamond" w:hAnsi="Garamond"/>
        </w:rPr>
      </w:pPr>
      <w:r w:rsidRPr="006D3B03">
        <w:rPr>
          <w:rFonts w:ascii="Garamond" w:hAnsi="Garamond"/>
        </w:rPr>
        <w:t xml:space="preserve">Repurpose the </w:t>
      </w:r>
      <w:r w:rsidRPr="006D3B03">
        <w:rPr>
          <w:rStyle w:val="Strong"/>
          <w:rFonts w:ascii="Garamond" w:hAnsi="Garamond"/>
        </w:rPr>
        <w:t>Nursing School auditorium and large halls</w:t>
      </w:r>
      <w:r w:rsidRPr="006D3B03">
        <w:rPr>
          <w:rFonts w:ascii="Garamond" w:hAnsi="Garamond"/>
        </w:rPr>
        <w:t xml:space="preserve"> into additional inpatient (IP) care areas.</w:t>
      </w:r>
    </w:p>
    <w:p w:rsidR="00722D8F" w:rsidRPr="006D3B03" w:rsidRDefault="00722D8F" w:rsidP="0082177F">
      <w:pPr>
        <w:pStyle w:val="NormalWeb"/>
        <w:numPr>
          <w:ilvl w:val="0"/>
          <w:numId w:val="45"/>
        </w:numPr>
        <w:spacing w:line="276" w:lineRule="auto"/>
        <w:rPr>
          <w:rFonts w:ascii="Garamond" w:hAnsi="Garamond"/>
        </w:rPr>
      </w:pPr>
      <w:r w:rsidRPr="006D3B03">
        <w:rPr>
          <w:rFonts w:ascii="Garamond" w:hAnsi="Garamond"/>
        </w:rPr>
        <w:t>Establish clearly demarcated isolation and cohort wards, as required.</w:t>
      </w:r>
    </w:p>
    <w:p w:rsidR="00722D8F" w:rsidRPr="006D3B03" w:rsidRDefault="00722D8F" w:rsidP="0093492C">
      <w:pPr>
        <w:pStyle w:val="NormalWeb"/>
        <w:spacing w:line="276" w:lineRule="auto"/>
        <w:rPr>
          <w:rFonts w:ascii="Garamond" w:hAnsi="Garamond"/>
        </w:rPr>
      </w:pPr>
      <w:r w:rsidRPr="006D3B03">
        <w:rPr>
          <w:rFonts w:ascii="Garamond" w:hAnsi="Garamond"/>
        </w:rPr>
        <w:t>This scalable bed expansion strategy ensures the hospital can respond rapidly to increased patient load during sustained outbreaks.</w:t>
      </w:r>
    </w:p>
    <w:p w:rsidR="00722D8F" w:rsidRPr="006D3B03" w:rsidRDefault="00722D8F" w:rsidP="00BB3E51">
      <w:pPr>
        <w:pStyle w:val="Heading4"/>
      </w:pPr>
      <w:r w:rsidRPr="006D3B03">
        <w:t>Human Resource Mobilisation</w:t>
      </w:r>
    </w:p>
    <w:p w:rsidR="00722D8F" w:rsidRPr="006D3B03" w:rsidRDefault="00722D8F" w:rsidP="0093492C">
      <w:pPr>
        <w:pStyle w:val="NormalWeb"/>
        <w:spacing w:line="276" w:lineRule="auto"/>
        <w:rPr>
          <w:rFonts w:ascii="Garamond" w:hAnsi="Garamond"/>
        </w:rPr>
      </w:pPr>
      <w:r w:rsidRPr="006D3B03">
        <w:rPr>
          <w:rFonts w:ascii="Garamond" w:hAnsi="Garamond"/>
        </w:rPr>
        <w:t>To ensure continuity of services during surge periods:</w:t>
      </w:r>
    </w:p>
    <w:p w:rsidR="00722D8F" w:rsidRPr="006D3B03" w:rsidRDefault="00722D8F" w:rsidP="0082177F">
      <w:pPr>
        <w:pStyle w:val="NormalWeb"/>
        <w:numPr>
          <w:ilvl w:val="0"/>
          <w:numId w:val="46"/>
        </w:numPr>
        <w:spacing w:line="276" w:lineRule="auto"/>
        <w:rPr>
          <w:rFonts w:ascii="Garamond" w:hAnsi="Garamond"/>
        </w:rPr>
      </w:pPr>
      <w:r w:rsidRPr="006D3B03">
        <w:rPr>
          <w:rFonts w:ascii="Garamond" w:hAnsi="Garamond"/>
        </w:rPr>
        <w:t>Maximum available Human Resources will be deployed strategically.</w:t>
      </w:r>
    </w:p>
    <w:p w:rsidR="00722D8F" w:rsidRPr="006D3B03" w:rsidRDefault="00722D8F" w:rsidP="0082177F">
      <w:pPr>
        <w:pStyle w:val="NormalWeb"/>
        <w:numPr>
          <w:ilvl w:val="0"/>
          <w:numId w:val="46"/>
        </w:numPr>
        <w:spacing w:line="276" w:lineRule="auto"/>
        <w:rPr>
          <w:rFonts w:ascii="Garamond" w:hAnsi="Garamond"/>
        </w:rPr>
      </w:pPr>
      <w:r w:rsidRPr="006D3B03">
        <w:rPr>
          <w:rStyle w:val="Strong"/>
          <w:rFonts w:ascii="Garamond" w:hAnsi="Garamond"/>
        </w:rPr>
        <w:t>Nursing students, volunteer staff, and retired healthcare professionals</w:t>
      </w:r>
      <w:r w:rsidRPr="006D3B03">
        <w:rPr>
          <w:rFonts w:ascii="Garamond" w:hAnsi="Garamond"/>
        </w:rPr>
        <w:t xml:space="preserve"> may be mobilised.</w:t>
      </w:r>
    </w:p>
    <w:p w:rsidR="00722D8F" w:rsidRPr="006D3B03" w:rsidRDefault="00722D8F" w:rsidP="0082177F">
      <w:pPr>
        <w:pStyle w:val="NormalWeb"/>
        <w:numPr>
          <w:ilvl w:val="0"/>
          <w:numId w:val="46"/>
        </w:numPr>
        <w:spacing w:line="276" w:lineRule="auto"/>
        <w:rPr>
          <w:rFonts w:ascii="Garamond" w:hAnsi="Garamond"/>
        </w:rPr>
      </w:pPr>
      <w:r w:rsidRPr="006D3B03">
        <w:rPr>
          <w:rFonts w:ascii="Garamond" w:hAnsi="Garamond"/>
        </w:rPr>
        <w:t>Staff from peripheral hospitals (THQH, TH, CHC, FHC) may be temporarily reassigned as per district-level coordination.</w:t>
      </w:r>
    </w:p>
    <w:p w:rsidR="00722D8F" w:rsidRPr="006D3B03" w:rsidRDefault="00722D8F" w:rsidP="0082177F">
      <w:pPr>
        <w:pStyle w:val="NormalWeb"/>
        <w:numPr>
          <w:ilvl w:val="0"/>
          <w:numId w:val="46"/>
        </w:numPr>
        <w:spacing w:line="276" w:lineRule="auto"/>
        <w:rPr>
          <w:rFonts w:ascii="Garamond" w:hAnsi="Garamond"/>
        </w:rPr>
      </w:pPr>
      <w:r w:rsidRPr="006D3B03">
        <w:rPr>
          <w:rFonts w:ascii="Garamond" w:hAnsi="Garamond"/>
        </w:rPr>
        <w:t xml:space="preserve">A structured </w:t>
      </w:r>
      <w:r w:rsidRPr="006D3B03">
        <w:rPr>
          <w:rStyle w:val="Strong"/>
          <w:rFonts w:ascii="Garamond" w:hAnsi="Garamond"/>
        </w:rPr>
        <w:t>Staff Contingency and Strike Management Policy</w:t>
      </w:r>
      <w:r w:rsidRPr="006D3B03">
        <w:rPr>
          <w:rFonts w:ascii="Garamond" w:hAnsi="Garamond"/>
        </w:rPr>
        <w:t xml:space="preserve"> will be implemented to maintain uninterrupted services.</w:t>
      </w:r>
    </w:p>
    <w:p w:rsidR="00722D8F" w:rsidRPr="006D3B03" w:rsidRDefault="00722D8F" w:rsidP="0082177F">
      <w:pPr>
        <w:pStyle w:val="NormalWeb"/>
        <w:numPr>
          <w:ilvl w:val="0"/>
          <w:numId w:val="46"/>
        </w:numPr>
        <w:spacing w:line="276" w:lineRule="auto"/>
        <w:rPr>
          <w:rFonts w:ascii="Garamond" w:hAnsi="Garamond"/>
        </w:rPr>
      </w:pPr>
      <w:r w:rsidRPr="006D3B03">
        <w:rPr>
          <w:rFonts w:ascii="Garamond" w:hAnsi="Garamond"/>
        </w:rPr>
        <w:t>Flexible duty rosters and cross-training will support surge operations.</w:t>
      </w:r>
    </w:p>
    <w:p w:rsidR="00722D8F" w:rsidRPr="006D3B03" w:rsidRDefault="00722D8F" w:rsidP="00BB3E51">
      <w:pPr>
        <w:pStyle w:val="Heading4"/>
      </w:pPr>
      <w:r w:rsidRPr="006D3B03">
        <w:t>Essential Drugs and Supplies</w:t>
      </w:r>
    </w:p>
    <w:p w:rsidR="00722D8F" w:rsidRPr="006D3B03" w:rsidRDefault="00722D8F" w:rsidP="0082177F">
      <w:pPr>
        <w:pStyle w:val="NormalWeb"/>
        <w:numPr>
          <w:ilvl w:val="0"/>
          <w:numId w:val="47"/>
        </w:numPr>
        <w:spacing w:line="276" w:lineRule="auto"/>
        <w:rPr>
          <w:rFonts w:ascii="Garamond" w:hAnsi="Garamond"/>
        </w:rPr>
      </w:pPr>
      <w:r w:rsidRPr="006D3B03">
        <w:rPr>
          <w:rFonts w:ascii="Garamond" w:hAnsi="Garamond"/>
        </w:rPr>
        <w:t xml:space="preserve">A </w:t>
      </w:r>
      <w:r w:rsidRPr="006D3B03">
        <w:rPr>
          <w:rStyle w:val="Strong"/>
          <w:rFonts w:ascii="Garamond" w:hAnsi="Garamond"/>
        </w:rPr>
        <w:t>minimum three-month buffer stock</w:t>
      </w:r>
      <w:r w:rsidRPr="006D3B03">
        <w:rPr>
          <w:rFonts w:ascii="Garamond" w:hAnsi="Garamond"/>
        </w:rPr>
        <w:t xml:space="preserve"> of essential medicines and emergency drugs will be maintained.</w:t>
      </w:r>
    </w:p>
    <w:p w:rsidR="00722D8F" w:rsidRPr="006D3B03" w:rsidRDefault="00722D8F" w:rsidP="0082177F">
      <w:pPr>
        <w:pStyle w:val="NormalWeb"/>
        <w:numPr>
          <w:ilvl w:val="0"/>
          <w:numId w:val="47"/>
        </w:numPr>
        <w:spacing w:line="276" w:lineRule="auto"/>
        <w:rPr>
          <w:rFonts w:ascii="Garamond" w:hAnsi="Garamond"/>
        </w:rPr>
      </w:pPr>
      <w:r w:rsidRPr="006D3B03">
        <w:rPr>
          <w:rFonts w:ascii="Garamond" w:hAnsi="Garamond"/>
        </w:rPr>
        <w:t>Adequate availability of oxygen (pipeline and cylinder backup), consumables, PPE, and critical medical supplies will be ensured.</w:t>
      </w:r>
    </w:p>
    <w:p w:rsidR="00722D8F" w:rsidRPr="006D3B03" w:rsidRDefault="00722D8F" w:rsidP="0082177F">
      <w:pPr>
        <w:pStyle w:val="NormalWeb"/>
        <w:numPr>
          <w:ilvl w:val="0"/>
          <w:numId w:val="47"/>
        </w:numPr>
        <w:spacing w:line="276" w:lineRule="auto"/>
        <w:rPr>
          <w:rFonts w:ascii="Garamond" w:hAnsi="Garamond"/>
        </w:rPr>
      </w:pPr>
      <w:r w:rsidRPr="006D3B03">
        <w:rPr>
          <w:rFonts w:ascii="Garamond" w:hAnsi="Garamond"/>
        </w:rPr>
        <w:t>Proactive procurement and inventory monitoring systems will be activated to prevent shortages.</w:t>
      </w:r>
    </w:p>
    <w:p w:rsidR="00722D8F" w:rsidRPr="006D3B03" w:rsidRDefault="00722D8F" w:rsidP="0082177F">
      <w:pPr>
        <w:pStyle w:val="NormalWeb"/>
        <w:numPr>
          <w:ilvl w:val="0"/>
          <w:numId w:val="47"/>
        </w:numPr>
        <w:spacing w:line="276" w:lineRule="auto"/>
        <w:rPr>
          <w:rFonts w:ascii="Garamond" w:hAnsi="Garamond"/>
        </w:rPr>
      </w:pPr>
      <w:r w:rsidRPr="006D3B03">
        <w:rPr>
          <w:rFonts w:ascii="Garamond" w:hAnsi="Garamond"/>
        </w:rPr>
        <w:t>Supply chain coordination with district authorities will be strengthened during high-demand periods.</w:t>
      </w:r>
    </w:p>
    <w:p w:rsidR="00722D8F" w:rsidRPr="006D3B03" w:rsidRDefault="00722D8F" w:rsidP="00BB3E51">
      <w:pPr>
        <w:pStyle w:val="Heading4"/>
      </w:pPr>
      <w:r w:rsidRPr="006D3B03">
        <w:t>Specialty and Super-Specialty Services</w:t>
      </w:r>
    </w:p>
    <w:p w:rsidR="00722D8F" w:rsidRPr="006D3B03" w:rsidRDefault="00722D8F" w:rsidP="0093492C">
      <w:pPr>
        <w:pStyle w:val="NormalWeb"/>
        <w:spacing w:line="276" w:lineRule="auto"/>
        <w:rPr>
          <w:rFonts w:ascii="Garamond" w:hAnsi="Garamond"/>
        </w:rPr>
      </w:pPr>
      <w:r w:rsidRPr="006D3B03">
        <w:rPr>
          <w:rFonts w:ascii="Garamond" w:hAnsi="Garamond"/>
        </w:rPr>
        <w:t xml:space="preserve">All essential specialty and super-specialty services will remain operational </w:t>
      </w:r>
      <w:r w:rsidRPr="006D3B03">
        <w:rPr>
          <w:rStyle w:val="Strong"/>
          <w:rFonts w:ascii="Garamond" w:hAnsi="Garamond"/>
        </w:rPr>
        <w:t>24 × 7</w:t>
      </w:r>
      <w:r w:rsidRPr="006D3B03">
        <w:rPr>
          <w:rFonts w:ascii="Garamond" w:hAnsi="Garamond"/>
        </w:rPr>
        <w:t xml:space="preserve">, subject to surge prioritization protocols. Critical departments such as Emergency Medicine, Medicine, Surgery, </w:t>
      </w:r>
      <w:r w:rsidRPr="006D3B03">
        <w:rPr>
          <w:rFonts w:ascii="Garamond" w:hAnsi="Garamond"/>
        </w:rPr>
        <w:lastRenderedPageBreak/>
        <w:t>Obstetrics &amp; Gynaecology, Paediatrics, Respiratory Medicine, and ICU services will receive priority support during pandemic response phases.</w:t>
      </w:r>
    </w:p>
    <w:p w:rsidR="00722D8F" w:rsidRPr="006D3B03" w:rsidRDefault="00812834" w:rsidP="00BB3E51">
      <w:pPr>
        <w:pStyle w:val="Heading1"/>
      </w:pPr>
      <w:bookmarkStart w:id="30" w:name="_Toc222523758"/>
      <w:r w:rsidRPr="006D3B03">
        <w:t>CATCHMENT AND REFERRAL NETWORK</w:t>
      </w:r>
      <w:bookmarkEnd w:id="30"/>
    </w:p>
    <w:p w:rsidR="00BB3E51" w:rsidRPr="006D3B03" w:rsidRDefault="00BB3E51" w:rsidP="00BB3E51">
      <w:pPr>
        <w:rPr>
          <w:rFonts w:ascii="Garamond" w:hAnsi="Garamond"/>
          <w:b/>
          <w:u w:val="single"/>
        </w:rPr>
      </w:pPr>
    </w:p>
    <w:p w:rsidR="00722D8F" w:rsidRPr="006D3B03" w:rsidRDefault="00722D8F" w:rsidP="00BB3E51">
      <w:pPr>
        <w:rPr>
          <w:rFonts w:ascii="Garamond" w:hAnsi="Garamond"/>
          <w:b/>
          <w:u w:val="single"/>
        </w:rPr>
      </w:pPr>
      <w:r w:rsidRPr="006D3B03">
        <w:rPr>
          <w:rFonts w:ascii="Garamond" w:hAnsi="Garamond"/>
          <w:b/>
          <w:u w:val="single"/>
        </w:rPr>
        <w:t>Nearest Government Referral Facilities</w:t>
      </w:r>
    </w:p>
    <w:p w:rsidR="00722D8F" w:rsidRPr="006D3B03" w:rsidRDefault="00722D8F" w:rsidP="0082177F">
      <w:pPr>
        <w:pStyle w:val="NormalWeb"/>
        <w:numPr>
          <w:ilvl w:val="0"/>
          <w:numId w:val="48"/>
        </w:numPr>
        <w:spacing w:line="276" w:lineRule="auto"/>
        <w:rPr>
          <w:rFonts w:ascii="Garamond" w:hAnsi="Garamond"/>
        </w:rPr>
      </w:pPr>
      <w:r w:rsidRPr="006D3B03">
        <w:rPr>
          <w:rFonts w:ascii="Garamond" w:hAnsi="Garamond"/>
        </w:rPr>
        <w:t>Women and Children Hospital (W&amp;C), Alappuzha</w:t>
      </w:r>
    </w:p>
    <w:p w:rsidR="00722D8F" w:rsidRPr="006D3B03" w:rsidRDefault="00722D8F" w:rsidP="0082177F">
      <w:pPr>
        <w:pStyle w:val="NormalWeb"/>
        <w:numPr>
          <w:ilvl w:val="0"/>
          <w:numId w:val="48"/>
        </w:numPr>
        <w:spacing w:line="276" w:lineRule="auto"/>
        <w:rPr>
          <w:rFonts w:ascii="Garamond" w:hAnsi="Garamond"/>
        </w:rPr>
      </w:pPr>
      <w:r w:rsidRPr="006D3B03">
        <w:rPr>
          <w:rStyle w:val="whitespace-normal"/>
          <w:rFonts w:ascii="Garamond" w:hAnsi="Garamond"/>
        </w:rPr>
        <w:t>Government Medical College Hospital Vandanam</w:t>
      </w:r>
      <w:r w:rsidRPr="006D3B03">
        <w:rPr>
          <w:rFonts w:ascii="Garamond" w:hAnsi="Garamond"/>
        </w:rPr>
        <w:t xml:space="preserve"> (Tertiary Referral Centre)</w:t>
      </w:r>
    </w:p>
    <w:tbl>
      <w:tblPr>
        <w:tblStyle w:val="TableGrid1"/>
        <w:tblW w:w="0" w:type="auto"/>
        <w:tblLook w:val="04A0"/>
      </w:tblPr>
      <w:tblGrid>
        <w:gridCol w:w="3491"/>
        <w:gridCol w:w="3744"/>
      </w:tblGrid>
      <w:tr w:rsidR="00722D8F" w:rsidRPr="006D3B03" w:rsidTr="00722D8F">
        <w:tc>
          <w:tcPr>
            <w:tcW w:w="0" w:type="auto"/>
            <w:shd w:val="clear" w:color="auto" w:fill="90C5F6" w:themeFill="accent1" w:themeFillTint="66"/>
            <w:hideMark/>
          </w:tcPr>
          <w:p w:rsidR="00722D8F" w:rsidRPr="006D3B03" w:rsidRDefault="00722D8F" w:rsidP="0093492C">
            <w:pPr>
              <w:spacing w:line="276" w:lineRule="auto"/>
              <w:rPr>
                <w:rFonts w:ascii="Garamond" w:eastAsia="Times New Roman" w:hAnsi="Garamond"/>
                <w:b/>
                <w:bCs/>
                <w:sz w:val="24"/>
                <w:szCs w:val="24"/>
              </w:rPr>
            </w:pPr>
            <w:r w:rsidRPr="006D3B03">
              <w:rPr>
                <w:rFonts w:ascii="Garamond" w:eastAsia="Times New Roman" w:hAnsi="Garamond"/>
                <w:b/>
                <w:bCs/>
                <w:sz w:val="24"/>
                <w:szCs w:val="24"/>
              </w:rPr>
              <w:t>Category</w:t>
            </w:r>
          </w:p>
        </w:tc>
        <w:tc>
          <w:tcPr>
            <w:tcW w:w="0" w:type="auto"/>
            <w:shd w:val="clear" w:color="auto" w:fill="90C5F6" w:themeFill="accent1" w:themeFillTint="66"/>
            <w:hideMark/>
          </w:tcPr>
          <w:p w:rsidR="00722D8F" w:rsidRPr="006D3B03" w:rsidRDefault="00722D8F" w:rsidP="0093492C">
            <w:pPr>
              <w:spacing w:line="276" w:lineRule="auto"/>
              <w:rPr>
                <w:rFonts w:ascii="Garamond" w:eastAsia="Times New Roman" w:hAnsi="Garamond"/>
                <w:b/>
                <w:bCs/>
                <w:sz w:val="24"/>
                <w:szCs w:val="24"/>
              </w:rPr>
            </w:pPr>
            <w:r w:rsidRPr="006D3B03">
              <w:rPr>
                <w:rFonts w:ascii="Garamond" w:eastAsia="Times New Roman" w:hAnsi="Garamond"/>
                <w:b/>
                <w:bCs/>
                <w:sz w:val="24"/>
                <w:szCs w:val="24"/>
              </w:rPr>
              <w:t>Name of Facility</w:t>
            </w:r>
          </w:p>
        </w:tc>
      </w:tr>
      <w:tr w:rsidR="00722D8F" w:rsidRPr="006D3B03" w:rsidTr="00812834">
        <w:tc>
          <w:tcPr>
            <w:tcW w:w="0" w:type="auto"/>
            <w:vMerge w:val="restart"/>
            <w:shd w:val="clear" w:color="auto" w:fill="C4EEFF" w:themeFill="accent2" w:themeFillTint="33"/>
            <w:hideMark/>
          </w:tcPr>
          <w:p w:rsidR="00722D8F" w:rsidRPr="006D3B03" w:rsidRDefault="00722D8F" w:rsidP="0093492C">
            <w:pPr>
              <w:spacing w:line="276" w:lineRule="auto"/>
              <w:rPr>
                <w:rFonts w:ascii="Garamond" w:eastAsia="Times New Roman" w:hAnsi="Garamond"/>
                <w:b/>
                <w:bCs/>
                <w:sz w:val="24"/>
                <w:szCs w:val="24"/>
              </w:rPr>
            </w:pPr>
          </w:p>
          <w:p w:rsidR="00722D8F" w:rsidRPr="006D3B03" w:rsidRDefault="00722D8F" w:rsidP="0093492C">
            <w:pPr>
              <w:spacing w:line="276" w:lineRule="auto"/>
              <w:rPr>
                <w:rFonts w:ascii="Garamond" w:eastAsia="Times New Roman" w:hAnsi="Garamond"/>
                <w:b/>
                <w:bCs/>
                <w:sz w:val="24"/>
                <w:szCs w:val="24"/>
              </w:rPr>
            </w:pPr>
          </w:p>
          <w:p w:rsidR="00722D8F" w:rsidRPr="006D3B03" w:rsidRDefault="00722D8F" w:rsidP="0093492C">
            <w:pPr>
              <w:spacing w:line="276" w:lineRule="auto"/>
              <w:rPr>
                <w:rFonts w:ascii="Garamond" w:eastAsia="Times New Roman" w:hAnsi="Garamond"/>
                <w:b/>
                <w:bCs/>
                <w:sz w:val="24"/>
                <w:szCs w:val="24"/>
              </w:rPr>
            </w:pPr>
          </w:p>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b/>
                <w:bCs/>
                <w:sz w:val="24"/>
                <w:szCs w:val="24"/>
              </w:rPr>
              <w:t>Nearest Private Hospitals</w:t>
            </w: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Sanjos Hospital</w:t>
            </w:r>
          </w:p>
        </w:tc>
      </w:tr>
      <w:tr w:rsidR="00722D8F" w:rsidRPr="006D3B03" w:rsidTr="00812834">
        <w:tc>
          <w:tcPr>
            <w:tcW w:w="0" w:type="auto"/>
            <w:vMerge/>
            <w:shd w:val="clear" w:color="auto" w:fill="C4EEFF" w:themeFill="accent2"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Sahrudaya Hospital</w:t>
            </w:r>
          </w:p>
        </w:tc>
      </w:tr>
      <w:tr w:rsidR="00722D8F" w:rsidRPr="006D3B03" w:rsidTr="00812834">
        <w:tc>
          <w:tcPr>
            <w:tcW w:w="0" w:type="auto"/>
            <w:vMerge/>
            <w:shd w:val="clear" w:color="auto" w:fill="C4EEFF" w:themeFill="accent2"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Providence Hospital</w:t>
            </w:r>
          </w:p>
        </w:tc>
      </w:tr>
      <w:tr w:rsidR="00722D8F" w:rsidRPr="006D3B03" w:rsidTr="00812834">
        <w:tc>
          <w:tcPr>
            <w:tcW w:w="0" w:type="auto"/>
            <w:vMerge/>
            <w:shd w:val="clear" w:color="auto" w:fill="C4EEFF" w:themeFill="accent2"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Believers Medical Centre</w:t>
            </w:r>
          </w:p>
        </w:tc>
      </w:tr>
      <w:tr w:rsidR="00722D8F" w:rsidRPr="006D3B03" w:rsidTr="00812834">
        <w:tc>
          <w:tcPr>
            <w:tcW w:w="0" w:type="auto"/>
            <w:vMerge/>
            <w:shd w:val="clear" w:color="auto" w:fill="C4EEFF" w:themeFill="accent2"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Kinder Hospital Cherthala</w:t>
            </w:r>
          </w:p>
        </w:tc>
      </w:tr>
      <w:tr w:rsidR="00722D8F" w:rsidRPr="006D3B03" w:rsidTr="00812834">
        <w:tc>
          <w:tcPr>
            <w:tcW w:w="0" w:type="auto"/>
            <w:vMerge/>
            <w:shd w:val="clear" w:color="auto" w:fill="C4EEFF" w:themeFill="accent2"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Sagara Hospital Punnapra</w:t>
            </w:r>
          </w:p>
        </w:tc>
      </w:tr>
      <w:tr w:rsidR="00722D8F" w:rsidRPr="006D3B03" w:rsidTr="00812834">
        <w:tc>
          <w:tcPr>
            <w:tcW w:w="0" w:type="auto"/>
            <w:vMerge/>
            <w:shd w:val="clear" w:color="auto" w:fill="C4EEFF" w:themeFill="accent2"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Sanjose Hospital Arattuvazhi</w:t>
            </w:r>
          </w:p>
        </w:tc>
      </w:tr>
      <w:tr w:rsidR="00722D8F" w:rsidRPr="006D3B03" w:rsidTr="00812834">
        <w:tc>
          <w:tcPr>
            <w:tcW w:w="0" w:type="auto"/>
            <w:vMerge w:val="restart"/>
            <w:shd w:val="clear" w:color="auto" w:fill="C9F9FC" w:themeFill="accent3" w:themeFillTint="33"/>
            <w:hideMark/>
          </w:tcPr>
          <w:p w:rsidR="00722D8F" w:rsidRPr="006D3B03" w:rsidRDefault="00722D8F" w:rsidP="0093492C">
            <w:pPr>
              <w:spacing w:line="276" w:lineRule="auto"/>
              <w:rPr>
                <w:rFonts w:ascii="Garamond" w:eastAsia="Times New Roman" w:hAnsi="Garamond"/>
                <w:b/>
                <w:bCs/>
                <w:sz w:val="24"/>
                <w:szCs w:val="24"/>
              </w:rPr>
            </w:pPr>
          </w:p>
          <w:p w:rsidR="00722D8F" w:rsidRPr="006D3B03" w:rsidRDefault="00722D8F" w:rsidP="0093492C">
            <w:pPr>
              <w:spacing w:line="276" w:lineRule="auto"/>
              <w:rPr>
                <w:rFonts w:ascii="Garamond" w:eastAsia="Times New Roman" w:hAnsi="Garamond"/>
                <w:b/>
                <w:bCs/>
                <w:sz w:val="24"/>
                <w:szCs w:val="24"/>
              </w:rPr>
            </w:pPr>
          </w:p>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b/>
                <w:bCs/>
                <w:sz w:val="24"/>
                <w:szCs w:val="24"/>
              </w:rPr>
              <w:t>Nearby Diagnostic Laboratories</w:t>
            </w: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DDRC Agilus Diagnostics Alappuzha</w:t>
            </w:r>
          </w:p>
        </w:tc>
      </w:tr>
      <w:tr w:rsidR="00722D8F" w:rsidRPr="006D3B03" w:rsidTr="00812834">
        <w:tc>
          <w:tcPr>
            <w:tcW w:w="0" w:type="auto"/>
            <w:vMerge/>
            <w:shd w:val="clear" w:color="auto" w:fill="C9F9FC" w:themeFill="accent3"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Medivision</w:t>
            </w:r>
          </w:p>
        </w:tc>
      </w:tr>
      <w:tr w:rsidR="00722D8F" w:rsidRPr="006D3B03" w:rsidTr="00812834">
        <w:tc>
          <w:tcPr>
            <w:tcW w:w="0" w:type="auto"/>
            <w:vMerge/>
            <w:shd w:val="clear" w:color="auto" w:fill="C9F9FC" w:themeFill="accent3"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MRC Scan and Healthcare</w:t>
            </w:r>
          </w:p>
        </w:tc>
      </w:tr>
      <w:tr w:rsidR="00722D8F" w:rsidRPr="006D3B03" w:rsidTr="00812834">
        <w:tc>
          <w:tcPr>
            <w:tcW w:w="0" w:type="auto"/>
            <w:vMerge/>
            <w:shd w:val="clear" w:color="auto" w:fill="C9F9FC" w:themeFill="accent3"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S Path Lab and Scan Pvt Ltd</w:t>
            </w:r>
          </w:p>
        </w:tc>
      </w:tr>
      <w:tr w:rsidR="00722D8F" w:rsidRPr="006D3B03" w:rsidTr="00812834">
        <w:tc>
          <w:tcPr>
            <w:tcW w:w="0" w:type="auto"/>
            <w:vMerge/>
            <w:shd w:val="clear" w:color="auto" w:fill="C9F9FC" w:themeFill="accent3"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Sankar’s Metropolis</w:t>
            </w:r>
          </w:p>
        </w:tc>
      </w:tr>
      <w:tr w:rsidR="00722D8F" w:rsidRPr="006D3B03" w:rsidTr="00812834">
        <w:tc>
          <w:tcPr>
            <w:tcW w:w="0" w:type="auto"/>
            <w:vMerge w:val="restart"/>
            <w:shd w:val="clear" w:color="auto" w:fill="E4F4DF" w:themeFill="accent5" w:themeFillTint="33"/>
            <w:hideMark/>
          </w:tcPr>
          <w:p w:rsidR="00722D8F" w:rsidRPr="006D3B03" w:rsidRDefault="00722D8F" w:rsidP="0093492C">
            <w:pPr>
              <w:spacing w:line="276" w:lineRule="auto"/>
              <w:rPr>
                <w:rFonts w:ascii="Garamond" w:eastAsia="Times New Roman" w:hAnsi="Garamond"/>
                <w:b/>
                <w:bCs/>
                <w:sz w:val="24"/>
                <w:szCs w:val="24"/>
              </w:rPr>
            </w:pPr>
          </w:p>
          <w:p w:rsidR="00722D8F" w:rsidRPr="006D3B03" w:rsidRDefault="00722D8F" w:rsidP="0093492C">
            <w:pPr>
              <w:spacing w:line="276" w:lineRule="auto"/>
              <w:rPr>
                <w:rFonts w:ascii="Garamond" w:eastAsia="Times New Roman" w:hAnsi="Garamond"/>
                <w:b/>
                <w:bCs/>
                <w:sz w:val="24"/>
                <w:szCs w:val="24"/>
              </w:rPr>
            </w:pPr>
          </w:p>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b/>
                <w:bCs/>
                <w:sz w:val="24"/>
                <w:szCs w:val="24"/>
              </w:rPr>
              <w:t>Nearby Pharmacies</w:t>
            </w: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Neethi Pharmacy</w:t>
            </w:r>
          </w:p>
        </w:tc>
      </w:tr>
      <w:tr w:rsidR="00722D8F" w:rsidRPr="006D3B03" w:rsidTr="00812834">
        <w:tc>
          <w:tcPr>
            <w:tcW w:w="0" w:type="auto"/>
            <w:vMerge/>
            <w:shd w:val="clear" w:color="auto" w:fill="E4F4DF" w:themeFill="accent5"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Karunya Community Pharmacy</w:t>
            </w:r>
          </w:p>
        </w:tc>
      </w:tr>
      <w:tr w:rsidR="00722D8F" w:rsidRPr="006D3B03" w:rsidTr="00812834">
        <w:tc>
          <w:tcPr>
            <w:tcW w:w="0" w:type="auto"/>
            <w:vMerge/>
            <w:shd w:val="clear" w:color="auto" w:fill="E4F4DF" w:themeFill="accent5"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Aswin Medicals</w:t>
            </w:r>
          </w:p>
        </w:tc>
      </w:tr>
      <w:tr w:rsidR="00722D8F" w:rsidRPr="006D3B03" w:rsidTr="00812834">
        <w:tc>
          <w:tcPr>
            <w:tcW w:w="0" w:type="auto"/>
            <w:vMerge/>
            <w:shd w:val="clear" w:color="auto" w:fill="E4F4DF" w:themeFill="accent5"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Kairali Medicals</w:t>
            </w:r>
          </w:p>
        </w:tc>
      </w:tr>
      <w:tr w:rsidR="00722D8F" w:rsidRPr="006D3B03" w:rsidTr="00812834">
        <w:tc>
          <w:tcPr>
            <w:tcW w:w="0" w:type="auto"/>
            <w:vMerge/>
            <w:shd w:val="clear" w:color="auto" w:fill="E4F4DF" w:themeFill="accent5" w:themeFillTint="33"/>
            <w:hideMark/>
          </w:tcPr>
          <w:p w:rsidR="00722D8F" w:rsidRPr="006D3B03" w:rsidRDefault="00722D8F" w:rsidP="0093492C">
            <w:pPr>
              <w:spacing w:line="276" w:lineRule="auto"/>
              <w:rPr>
                <w:rFonts w:ascii="Garamond" w:eastAsia="Times New Roman" w:hAnsi="Garamond"/>
                <w:sz w:val="24"/>
                <w:szCs w:val="24"/>
              </w:rPr>
            </w:pPr>
          </w:p>
        </w:tc>
        <w:tc>
          <w:tcPr>
            <w:tcW w:w="0" w:type="auto"/>
            <w:hideMark/>
          </w:tcPr>
          <w:p w:rsidR="00722D8F" w:rsidRPr="006D3B03" w:rsidRDefault="00722D8F" w:rsidP="0093492C">
            <w:pPr>
              <w:spacing w:line="276" w:lineRule="auto"/>
              <w:rPr>
                <w:rFonts w:ascii="Garamond" w:eastAsia="Times New Roman" w:hAnsi="Garamond"/>
                <w:sz w:val="24"/>
                <w:szCs w:val="24"/>
              </w:rPr>
            </w:pPr>
            <w:r w:rsidRPr="006D3B03">
              <w:rPr>
                <w:rFonts w:ascii="Garamond" w:eastAsia="Times New Roman" w:hAnsi="Garamond"/>
                <w:sz w:val="24"/>
                <w:szCs w:val="24"/>
              </w:rPr>
              <w:t>Archana Medicals</w:t>
            </w:r>
          </w:p>
        </w:tc>
      </w:tr>
    </w:tbl>
    <w:p w:rsidR="00572A2C" w:rsidRPr="006D3B03" w:rsidRDefault="00572A2C" w:rsidP="0093492C">
      <w:pPr>
        <w:pStyle w:val="NormalWeb"/>
        <w:spacing w:line="276" w:lineRule="auto"/>
        <w:rPr>
          <w:rFonts w:ascii="Garamond" w:hAnsi="Garamond"/>
        </w:rPr>
      </w:pPr>
    </w:p>
    <w:p w:rsidR="00657268" w:rsidRPr="006D3B03" w:rsidRDefault="0099192D" w:rsidP="00BB3E51">
      <w:pPr>
        <w:pStyle w:val="Heading1"/>
      </w:pPr>
      <w:bookmarkStart w:id="31" w:name="_Toc222523759"/>
      <w:r w:rsidRPr="006D3B03">
        <w:rPr>
          <w:rStyle w:val="Strong"/>
          <w:b/>
          <w:bCs/>
          <w:szCs w:val="24"/>
        </w:rPr>
        <w:t>ESCALATION &amp; TRIGGER POINTS</w:t>
      </w:r>
      <w:bookmarkEnd w:id="31"/>
    </w:p>
    <w:p w:rsidR="00657268" w:rsidRPr="006D3B03" w:rsidRDefault="00657268" w:rsidP="0093492C">
      <w:pPr>
        <w:pStyle w:val="NormalWeb"/>
        <w:spacing w:line="276" w:lineRule="auto"/>
        <w:rPr>
          <w:rFonts w:ascii="Garamond" w:hAnsi="Garamond"/>
        </w:rPr>
      </w:pPr>
      <w:r w:rsidRPr="006D3B03">
        <w:rPr>
          <w:rFonts w:ascii="Garamond" w:hAnsi="Garamond"/>
        </w:rPr>
        <w:t>Early warning triggers prompt immediate action and escalation:</w:t>
      </w:r>
    </w:p>
    <w:tbl>
      <w:tblPr>
        <w:tblStyle w:val="TableGrid1"/>
        <w:tblW w:w="0" w:type="auto"/>
        <w:tblLook w:val="04A0"/>
      </w:tblPr>
      <w:tblGrid>
        <w:gridCol w:w="2538"/>
        <w:gridCol w:w="6704"/>
      </w:tblGrid>
      <w:tr w:rsidR="00657268" w:rsidRPr="006D3B03" w:rsidTr="00657268">
        <w:tc>
          <w:tcPr>
            <w:tcW w:w="0" w:type="auto"/>
            <w:shd w:val="clear" w:color="auto" w:fill="C7E2FA" w:themeFill="accent1" w:themeFillTint="33"/>
            <w:hideMark/>
          </w:tcPr>
          <w:p w:rsidR="00657268" w:rsidRPr="006D3B03" w:rsidRDefault="00657268" w:rsidP="0093492C">
            <w:pPr>
              <w:spacing w:line="276" w:lineRule="auto"/>
              <w:rPr>
                <w:rFonts w:ascii="Garamond" w:hAnsi="Garamond"/>
                <w:b/>
                <w:bCs/>
                <w:sz w:val="24"/>
                <w:szCs w:val="24"/>
              </w:rPr>
            </w:pPr>
            <w:r w:rsidRPr="006D3B03">
              <w:rPr>
                <w:rStyle w:val="Strong"/>
                <w:rFonts w:ascii="Garamond" w:hAnsi="Garamond"/>
                <w:sz w:val="24"/>
                <w:szCs w:val="24"/>
              </w:rPr>
              <w:t>TRIGGER / EVENT</w:t>
            </w:r>
          </w:p>
        </w:tc>
        <w:tc>
          <w:tcPr>
            <w:tcW w:w="0" w:type="auto"/>
            <w:shd w:val="clear" w:color="auto" w:fill="C7E2FA" w:themeFill="accent1" w:themeFillTint="33"/>
            <w:hideMark/>
          </w:tcPr>
          <w:p w:rsidR="00657268" w:rsidRPr="006D3B03" w:rsidRDefault="00657268" w:rsidP="0093492C">
            <w:pPr>
              <w:spacing w:line="276" w:lineRule="auto"/>
              <w:rPr>
                <w:rFonts w:ascii="Garamond" w:hAnsi="Garamond"/>
                <w:b/>
                <w:bCs/>
                <w:sz w:val="24"/>
                <w:szCs w:val="24"/>
              </w:rPr>
            </w:pPr>
            <w:r w:rsidRPr="006D3B03">
              <w:rPr>
                <w:rStyle w:val="Strong"/>
                <w:rFonts w:ascii="Garamond" w:hAnsi="Garamond"/>
                <w:sz w:val="24"/>
                <w:szCs w:val="24"/>
              </w:rPr>
              <w:t>ACTION REQUIRED</w:t>
            </w:r>
          </w:p>
        </w:tc>
      </w:tr>
      <w:tr w:rsidR="00657268" w:rsidRPr="006D3B03" w:rsidTr="00657268">
        <w:tc>
          <w:tcPr>
            <w:tcW w:w="0" w:type="auto"/>
            <w:hideMark/>
          </w:tcPr>
          <w:p w:rsidR="00657268" w:rsidRPr="006D3B03" w:rsidRDefault="00657268" w:rsidP="0093492C">
            <w:pPr>
              <w:spacing w:line="276" w:lineRule="auto"/>
              <w:rPr>
                <w:rFonts w:ascii="Garamond" w:hAnsi="Garamond"/>
                <w:sz w:val="24"/>
                <w:szCs w:val="24"/>
              </w:rPr>
            </w:pPr>
            <w:r w:rsidRPr="006D3B03">
              <w:rPr>
                <w:rFonts w:ascii="Garamond" w:hAnsi="Garamond"/>
                <w:sz w:val="24"/>
                <w:szCs w:val="24"/>
              </w:rPr>
              <w:t>Any alert in IHIP</w:t>
            </w:r>
          </w:p>
        </w:tc>
        <w:tc>
          <w:tcPr>
            <w:tcW w:w="0" w:type="auto"/>
            <w:hideMark/>
          </w:tcPr>
          <w:p w:rsidR="00657268" w:rsidRPr="006D3B03" w:rsidRDefault="00657268" w:rsidP="0093492C">
            <w:pPr>
              <w:spacing w:line="276" w:lineRule="auto"/>
              <w:rPr>
                <w:rFonts w:ascii="Garamond" w:hAnsi="Garamond"/>
                <w:sz w:val="24"/>
                <w:szCs w:val="24"/>
              </w:rPr>
            </w:pPr>
            <w:r w:rsidRPr="006D3B03">
              <w:rPr>
                <w:rFonts w:ascii="Garamond" w:hAnsi="Garamond"/>
                <w:sz w:val="24"/>
                <w:szCs w:val="24"/>
              </w:rPr>
              <w:t>Immediate review by Surveillance Officer and escalation to DSO/DMO</w:t>
            </w:r>
          </w:p>
        </w:tc>
      </w:tr>
      <w:tr w:rsidR="00657268" w:rsidRPr="006D3B03" w:rsidTr="00657268">
        <w:tc>
          <w:tcPr>
            <w:tcW w:w="0" w:type="auto"/>
            <w:hideMark/>
          </w:tcPr>
          <w:p w:rsidR="00657268" w:rsidRPr="006D3B03" w:rsidRDefault="00657268" w:rsidP="0093492C">
            <w:pPr>
              <w:spacing w:line="276" w:lineRule="auto"/>
              <w:rPr>
                <w:rFonts w:ascii="Garamond" w:hAnsi="Garamond"/>
                <w:sz w:val="24"/>
                <w:szCs w:val="24"/>
              </w:rPr>
            </w:pPr>
            <w:r w:rsidRPr="006D3B03">
              <w:rPr>
                <w:rFonts w:ascii="Garamond" w:hAnsi="Garamond"/>
                <w:sz w:val="24"/>
                <w:szCs w:val="24"/>
              </w:rPr>
              <w:t>Suspected cluster detected</w:t>
            </w:r>
          </w:p>
        </w:tc>
        <w:tc>
          <w:tcPr>
            <w:tcW w:w="0" w:type="auto"/>
            <w:hideMark/>
          </w:tcPr>
          <w:p w:rsidR="00657268" w:rsidRPr="006D3B03" w:rsidRDefault="00657268" w:rsidP="0093492C">
            <w:pPr>
              <w:spacing w:line="276" w:lineRule="auto"/>
              <w:rPr>
                <w:rFonts w:ascii="Garamond" w:hAnsi="Garamond"/>
                <w:sz w:val="24"/>
                <w:szCs w:val="24"/>
              </w:rPr>
            </w:pPr>
            <w:r w:rsidRPr="006D3B03">
              <w:rPr>
                <w:rFonts w:ascii="Garamond" w:hAnsi="Garamond"/>
                <w:sz w:val="24"/>
                <w:szCs w:val="24"/>
              </w:rPr>
              <w:t>Verification by PP Unit MO &amp; JHI; rapid containment measures</w:t>
            </w:r>
          </w:p>
        </w:tc>
      </w:tr>
      <w:tr w:rsidR="00657268" w:rsidRPr="006D3B03" w:rsidTr="00657268">
        <w:tc>
          <w:tcPr>
            <w:tcW w:w="0" w:type="auto"/>
            <w:hideMark/>
          </w:tcPr>
          <w:p w:rsidR="00657268" w:rsidRPr="006D3B03" w:rsidRDefault="00657268" w:rsidP="0093492C">
            <w:pPr>
              <w:spacing w:line="276" w:lineRule="auto"/>
              <w:rPr>
                <w:rFonts w:ascii="Garamond" w:hAnsi="Garamond"/>
                <w:sz w:val="24"/>
                <w:szCs w:val="24"/>
              </w:rPr>
            </w:pPr>
            <w:r w:rsidRPr="006D3B03">
              <w:rPr>
                <w:rFonts w:ascii="Garamond" w:hAnsi="Garamond"/>
                <w:sz w:val="24"/>
                <w:szCs w:val="24"/>
              </w:rPr>
              <w:t>Staff with symptoms</w:t>
            </w:r>
          </w:p>
        </w:tc>
        <w:tc>
          <w:tcPr>
            <w:tcW w:w="0" w:type="auto"/>
            <w:hideMark/>
          </w:tcPr>
          <w:p w:rsidR="00657268" w:rsidRPr="006D3B03" w:rsidRDefault="00657268" w:rsidP="0093492C">
            <w:pPr>
              <w:spacing w:line="276" w:lineRule="auto"/>
              <w:rPr>
                <w:rFonts w:ascii="Garamond" w:hAnsi="Garamond"/>
                <w:sz w:val="24"/>
                <w:szCs w:val="24"/>
              </w:rPr>
            </w:pPr>
            <w:r w:rsidRPr="006D3B03">
              <w:rPr>
                <w:rFonts w:ascii="Garamond" w:hAnsi="Garamond"/>
                <w:sz w:val="24"/>
                <w:szCs w:val="24"/>
              </w:rPr>
              <w:t>Validation and isolation; daily reporting to HR &amp; Infection Control</w:t>
            </w:r>
          </w:p>
        </w:tc>
      </w:tr>
      <w:tr w:rsidR="00657268" w:rsidRPr="006D3B03" w:rsidTr="00657268">
        <w:tc>
          <w:tcPr>
            <w:tcW w:w="0" w:type="auto"/>
            <w:hideMark/>
          </w:tcPr>
          <w:p w:rsidR="00657268" w:rsidRPr="006D3B03" w:rsidRDefault="00657268" w:rsidP="0093492C">
            <w:pPr>
              <w:spacing w:line="276" w:lineRule="auto"/>
              <w:rPr>
                <w:rFonts w:ascii="Garamond" w:hAnsi="Garamond"/>
                <w:sz w:val="24"/>
                <w:szCs w:val="24"/>
              </w:rPr>
            </w:pPr>
            <w:r w:rsidRPr="006D3B03">
              <w:rPr>
                <w:rFonts w:ascii="Garamond" w:hAnsi="Garamond"/>
                <w:sz w:val="24"/>
                <w:szCs w:val="24"/>
              </w:rPr>
              <w:t>Suspect patient in ward</w:t>
            </w:r>
          </w:p>
        </w:tc>
        <w:tc>
          <w:tcPr>
            <w:tcW w:w="0" w:type="auto"/>
            <w:hideMark/>
          </w:tcPr>
          <w:p w:rsidR="00657268" w:rsidRPr="006D3B03" w:rsidRDefault="00657268" w:rsidP="0093492C">
            <w:pPr>
              <w:spacing w:line="276" w:lineRule="auto"/>
              <w:rPr>
                <w:rFonts w:ascii="Garamond" w:hAnsi="Garamond"/>
                <w:sz w:val="24"/>
                <w:szCs w:val="24"/>
              </w:rPr>
            </w:pPr>
            <w:r w:rsidRPr="006D3B03">
              <w:rPr>
                <w:rFonts w:ascii="Garamond" w:hAnsi="Garamond"/>
                <w:sz w:val="24"/>
                <w:szCs w:val="24"/>
              </w:rPr>
              <w:t>Isolation and monitoring</w:t>
            </w:r>
          </w:p>
        </w:tc>
      </w:tr>
      <w:tr w:rsidR="00657268" w:rsidRPr="006D3B03" w:rsidTr="00657268">
        <w:tc>
          <w:tcPr>
            <w:tcW w:w="0" w:type="auto"/>
            <w:hideMark/>
          </w:tcPr>
          <w:p w:rsidR="00657268" w:rsidRPr="006D3B03" w:rsidRDefault="00657268" w:rsidP="0093492C">
            <w:pPr>
              <w:spacing w:line="276" w:lineRule="auto"/>
              <w:rPr>
                <w:rFonts w:ascii="Garamond" w:hAnsi="Garamond"/>
                <w:sz w:val="24"/>
                <w:szCs w:val="24"/>
              </w:rPr>
            </w:pPr>
            <w:r w:rsidRPr="006D3B03">
              <w:rPr>
                <w:rFonts w:ascii="Garamond" w:hAnsi="Garamond"/>
                <w:sz w:val="24"/>
                <w:szCs w:val="24"/>
              </w:rPr>
              <w:t>Confirmed case</w:t>
            </w:r>
          </w:p>
        </w:tc>
        <w:tc>
          <w:tcPr>
            <w:tcW w:w="0" w:type="auto"/>
            <w:hideMark/>
          </w:tcPr>
          <w:p w:rsidR="00657268" w:rsidRPr="006D3B03" w:rsidRDefault="00657268" w:rsidP="0093492C">
            <w:pPr>
              <w:spacing w:line="276" w:lineRule="auto"/>
              <w:rPr>
                <w:rFonts w:ascii="Garamond" w:hAnsi="Garamond"/>
                <w:sz w:val="24"/>
                <w:szCs w:val="24"/>
              </w:rPr>
            </w:pPr>
            <w:r w:rsidRPr="006D3B03">
              <w:rPr>
                <w:rFonts w:ascii="Garamond" w:hAnsi="Garamond"/>
                <w:sz w:val="24"/>
                <w:szCs w:val="24"/>
              </w:rPr>
              <w:t>Containment measures activated, including cohorting and ward-level infection control</w:t>
            </w:r>
          </w:p>
        </w:tc>
      </w:tr>
      <w:tr w:rsidR="00657268" w:rsidRPr="006D3B03" w:rsidTr="00657268">
        <w:tc>
          <w:tcPr>
            <w:tcW w:w="0" w:type="auto"/>
            <w:hideMark/>
          </w:tcPr>
          <w:p w:rsidR="00657268" w:rsidRPr="006D3B03" w:rsidRDefault="00657268" w:rsidP="0093492C">
            <w:pPr>
              <w:spacing w:line="276" w:lineRule="auto"/>
              <w:rPr>
                <w:rFonts w:ascii="Garamond" w:hAnsi="Garamond"/>
                <w:sz w:val="24"/>
                <w:szCs w:val="24"/>
              </w:rPr>
            </w:pPr>
            <w:r w:rsidRPr="006D3B03">
              <w:rPr>
                <w:rFonts w:ascii="Garamond" w:hAnsi="Garamond"/>
                <w:sz w:val="24"/>
                <w:szCs w:val="24"/>
              </w:rPr>
              <w:lastRenderedPageBreak/>
              <w:t>Staff accommodation needs</w:t>
            </w:r>
          </w:p>
        </w:tc>
        <w:tc>
          <w:tcPr>
            <w:tcW w:w="0" w:type="auto"/>
            <w:hideMark/>
          </w:tcPr>
          <w:p w:rsidR="00657268" w:rsidRPr="006D3B03" w:rsidRDefault="00657268" w:rsidP="0093492C">
            <w:pPr>
              <w:spacing w:line="276" w:lineRule="auto"/>
              <w:rPr>
                <w:rFonts w:ascii="Garamond" w:hAnsi="Garamond"/>
                <w:sz w:val="24"/>
                <w:szCs w:val="24"/>
              </w:rPr>
            </w:pPr>
            <w:r w:rsidRPr="006D3B03">
              <w:rPr>
                <w:rFonts w:ascii="Garamond" w:hAnsi="Garamond"/>
                <w:sz w:val="24"/>
                <w:szCs w:val="24"/>
              </w:rPr>
              <w:t>Utilize “Pay Ward” or designated staff housing for isolation/quarantine</w:t>
            </w:r>
          </w:p>
        </w:tc>
      </w:tr>
    </w:tbl>
    <w:p w:rsidR="00EB72A9" w:rsidRPr="006D3B03" w:rsidRDefault="00657268" w:rsidP="0093492C">
      <w:pPr>
        <w:pStyle w:val="NormalWeb"/>
        <w:spacing w:line="276" w:lineRule="auto"/>
        <w:rPr>
          <w:rFonts w:ascii="Garamond" w:hAnsi="Garamond"/>
        </w:rPr>
      </w:pPr>
      <w:r w:rsidRPr="006D3B03">
        <w:rPr>
          <w:rStyle w:val="Strong"/>
          <w:rFonts w:ascii="Garamond" w:hAnsi="Garamond"/>
        </w:rPr>
        <w:t>Note:</w:t>
      </w:r>
      <w:r w:rsidRPr="006D3B03">
        <w:rPr>
          <w:rFonts w:ascii="Garamond" w:hAnsi="Garamond"/>
        </w:rPr>
        <w:t xml:space="preserve"> Cluster detection involves both hospital-based and community-based surveillance. Data is collected from casualty, OPD, inpatient wards, and peripheral health facilities.</w:t>
      </w:r>
    </w:p>
    <w:p w:rsidR="00D924D6" w:rsidRPr="006D3B03" w:rsidRDefault="00D924D6" w:rsidP="00D924D6">
      <w:pPr>
        <w:spacing w:before="280" w:after="280" w:line="276" w:lineRule="auto"/>
        <w:rPr>
          <w:rFonts w:ascii="Garamond" w:eastAsia="Times New Roman" w:hAnsi="Garamond"/>
          <w:b/>
          <w:bCs/>
          <w:color w:val="0B5294" w:themeColor="accent1" w:themeShade="BF"/>
        </w:rPr>
      </w:pPr>
      <w:r w:rsidRPr="006D3B03">
        <w:rPr>
          <w:rFonts w:ascii="Garamond" w:eastAsia="Times New Roman" w:hAnsi="Garamond"/>
          <w:b/>
          <w:bCs/>
          <w:color w:val="0B5294" w:themeColor="accent1" w:themeShade="BF"/>
        </w:rPr>
        <w:t xml:space="preserve">TRIAGE PROTOCOL </w:t>
      </w:r>
    </w:p>
    <w:tbl>
      <w:tblPr>
        <w:tblW w:w="8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541"/>
        <w:gridCol w:w="4441"/>
        <w:gridCol w:w="2988"/>
      </w:tblGrid>
      <w:tr w:rsidR="00D924D6" w:rsidRPr="006D3B03" w:rsidTr="008979A4">
        <w:trPr>
          <w:trHeight w:val="327"/>
          <w:tblHeader/>
        </w:trPr>
        <w:tc>
          <w:tcPr>
            <w:tcW w:w="1541"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D924D6" w:rsidRPr="006D3B03" w:rsidRDefault="00D924D6" w:rsidP="008979A4">
            <w:pPr>
              <w:spacing w:line="276" w:lineRule="auto"/>
              <w:rPr>
                <w:rFonts w:ascii="Garamond" w:eastAsia="Times New Roman" w:hAnsi="Garamond"/>
                <w:b/>
                <w:bCs/>
              </w:rPr>
            </w:pPr>
            <w:r w:rsidRPr="006D3B03">
              <w:rPr>
                <w:rFonts w:ascii="Garamond" w:eastAsia="Times New Roman" w:hAnsi="Garamond"/>
                <w:b/>
                <w:bCs/>
              </w:rPr>
              <w:t>Category</w:t>
            </w:r>
          </w:p>
        </w:tc>
        <w:tc>
          <w:tcPr>
            <w:tcW w:w="4444"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D924D6" w:rsidRPr="006D3B03" w:rsidRDefault="00D924D6" w:rsidP="008979A4">
            <w:pPr>
              <w:spacing w:line="276" w:lineRule="auto"/>
              <w:rPr>
                <w:rFonts w:ascii="Garamond" w:eastAsia="Times New Roman" w:hAnsi="Garamond"/>
                <w:b/>
                <w:bCs/>
              </w:rPr>
            </w:pPr>
            <w:r w:rsidRPr="006D3B03">
              <w:rPr>
                <w:rFonts w:ascii="Garamond" w:eastAsia="Times New Roman" w:hAnsi="Garamond"/>
                <w:b/>
                <w:bCs/>
              </w:rPr>
              <w:t>Criteria</w:t>
            </w:r>
          </w:p>
        </w:tc>
        <w:tc>
          <w:tcPr>
            <w:tcW w:w="2990"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D924D6" w:rsidRPr="006D3B03" w:rsidRDefault="00D924D6" w:rsidP="008979A4">
            <w:pPr>
              <w:spacing w:line="276" w:lineRule="auto"/>
              <w:rPr>
                <w:rFonts w:ascii="Garamond" w:eastAsia="Times New Roman" w:hAnsi="Garamond"/>
                <w:b/>
                <w:bCs/>
              </w:rPr>
            </w:pPr>
            <w:r w:rsidRPr="006D3B03">
              <w:rPr>
                <w:rFonts w:ascii="Garamond" w:eastAsia="Times New Roman" w:hAnsi="Garamond"/>
                <w:b/>
                <w:bCs/>
              </w:rPr>
              <w:t>Management Area</w:t>
            </w:r>
          </w:p>
        </w:tc>
      </w:tr>
      <w:tr w:rsidR="00D924D6" w:rsidRPr="006D3B03" w:rsidTr="008979A4">
        <w:trPr>
          <w:trHeight w:val="339"/>
        </w:trPr>
        <w:tc>
          <w:tcPr>
            <w:tcW w:w="1541" w:type="dxa"/>
            <w:tcBorders>
              <w:top w:val="single" w:sz="4" w:space="0" w:color="000000"/>
              <w:left w:val="single" w:sz="4" w:space="0" w:color="000000"/>
              <w:bottom w:val="single" w:sz="4" w:space="0" w:color="000000"/>
              <w:right w:val="single" w:sz="4" w:space="0" w:color="000000"/>
            </w:tcBorders>
            <w:vAlign w:val="center"/>
            <w:hideMark/>
          </w:tcPr>
          <w:p w:rsidR="00D924D6" w:rsidRPr="006D3B03" w:rsidRDefault="00D924D6" w:rsidP="008979A4">
            <w:pPr>
              <w:spacing w:line="276" w:lineRule="auto"/>
              <w:rPr>
                <w:rFonts w:ascii="Garamond" w:eastAsia="Times New Roman" w:hAnsi="Garamond"/>
              </w:rPr>
            </w:pPr>
            <w:r w:rsidRPr="006D3B03">
              <w:rPr>
                <w:rFonts w:ascii="Garamond" w:eastAsia="Times New Roman" w:hAnsi="Garamond"/>
              </w:rPr>
              <w:t>Mild</w:t>
            </w:r>
          </w:p>
        </w:tc>
        <w:tc>
          <w:tcPr>
            <w:tcW w:w="4444" w:type="dxa"/>
            <w:tcBorders>
              <w:top w:val="single" w:sz="4" w:space="0" w:color="000000"/>
              <w:left w:val="single" w:sz="4" w:space="0" w:color="000000"/>
              <w:bottom w:val="single" w:sz="4" w:space="0" w:color="000000"/>
              <w:right w:val="single" w:sz="4" w:space="0" w:color="000000"/>
            </w:tcBorders>
            <w:vAlign w:val="center"/>
            <w:hideMark/>
          </w:tcPr>
          <w:p w:rsidR="00D924D6" w:rsidRPr="006D3B03" w:rsidRDefault="00DA7C65" w:rsidP="008979A4">
            <w:pPr>
              <w:spacing w:line="276" w:lineRule="auto"/>
              <w:rPr>
                <w:rFonts w:ascii="Garamond" w:eastAsia="Times New Roman" w:hAnsi="Garamond"/>
              </w:rPr>
            </w:pPr>
            <w:sdt>
              <w:sdtPr>
                <w:rPr>
                  <w:rFonts w:ascii="Garamond" w:hAnsi="Garamond"/>
                </w:rPr>
                <w:tag w:val="goog_rdk_0"/>
                <w:id w:val="-529386257"/>
              </w:sdtPr>
              <w:sdtContent>
                <w:r w:rsidR="00D924D6" w:rsidRPr="006D3B03">
                  <w:rPr>
                    <w:rFonts w:ascii="Garamond" w:eastAsia="Caudex" w:hAnsi="Garamond" w:cs="Caudex"/>
                  </w:rPr>
                  <w:t>Fever, cough, SpO</w:t>
                </w:r>
                <w:r w:rsidR="00D924D6" w:rsidRPr="006D3B03">
                  <w:rPr>
                    <w:rFonts w:ascii="Caudex" w:eastAsia="Caudex" w:hAnsi="Caudex" w:cs="Caudex"/>
                  </w:rPr>
                  <w:t>₂</w:t>
                </w:r>
                <w:r w:rsidR="00D924D6" w:rsidRPr="006D3B03">
                  <w:rPr>
                    <w:rFonts w:ascii="Garamond" w:eastAsia="Caudex" w:hAnsi="Garamond" w:cs="Caudex"/>
                  </w:rPr>
                  <w:t xml:space="preserve"> ≥ 94%</w:t>
                </w:r>
              </w:sdtContent>
            </w:sdt>
          </w:p>
        </w:tc>
        <w:tc>
          <w:tcPr>
            <w:tcW w:w="2990" w:type="dxa"/>
            <w:tcBorders>
              <w:top w:val="single" w:sz="4" w:space="0" w:color="000000"/>
              <w:left w:val="single" w:sz="4" w:space="0" w:color="000000"/>
              <w:bottom w:val="single" w:sz="4" w:space="0" w:color="000000"/>
              <w:right w:val="single" w:sz="4" w:space="0" w:color="000000"/>
            </w:tcBorders>
            <w:vAlign w:val="center"/>
            <w:hideMark/>
          </w:tcPr>
          <w:p w:rsidR="00D924D6" w:rsidRPr="006D3B03" w:rsidRDefault="00D924D6" w:rsidP="008979A4">
            <w:pPr>
              <w:spacing w:line="276" w:lineRule="auto"/>
              <w:rPr>
                <w:rFonts w:ascii="Garamond" w:eastAsia="Times New Roman" w:hAnsi="Garamond"/>
              </w:rPr>
            </w:pPr>
            <w:r w:rsidRPr="006D3B03">
              <w:rPr>
                <w:rFonts w:ascii="Garamond" w:eastAsia="Times New Roman" w:hAnsi="Garamond"/>
              </w:rPr>
              <w:t>Isolation ward</w:t>
            </w:r>
          </w:p>
        </w:tc>
      </w:tr>
      <w:tr w:rsidR="00D924D6" w:rsidRPr="006D3B03" w:rsidTr="008979A4">
        <w:trPr>
          <w:trHeight w:val="339"/>
        </w:trPr>
        <w:tc>
          <w:tcPr>
            <w:tcW w:w="1541" w:type="dxa"/>
            <w:tcBorders>
              <w:top w:val="single" w:sz="4" w:space="0" w:color="000000"/>
              <w:left w:val="single" w:sz="4" w:space="0" w:color="000000"/>
              <w:bottom w:val="single" w:sz="4" w:space="0" w:color="000000"/>
              <w:right w:val="single" w:sz="4" w:space="0" w:color="000000"/>
            </w:tcBorders>
            <w:vAlign w:val="center"/>
            <w:hideMark/>
          </w:tcPr>
          <w:p w:rsidR="00D924D6" w:rsidRPr="006D3B03" w:rsidRDefault="00D924D6" w:rsidP="008979A4">
            <w:pPr>
              <w:spacing w:line="276" w:lineRule="auto"/>
              <w:rPr>
                <w:rFonts w:ascii="Garamond" w:eastAsia="Times New Roman" w:hAnsi="Garamond"/>
              </w:rPr>
            </w:pPr>
            <w:r w:rsidRPr="006D3B03">
              <w:rPr>
                <w:rFonts w:ascii="Garamond" w:eastAsia="Times New Roman" w:hAnsi="Garamond"/>
              </w:rPr>
              <w:t>Moderate</w:t>
            </w:r>
          </w:p>
        </w:tc>
        <w:tc>
          <w:tcPr>
            <w:tcW w:w="4444" w:type="dxa"/>
            <w:tcBorders>
              <w:top w:val="single" w:sz="4" w:space="0" w:color="000000"/>
              <w:left w:val="single" w:sz="4" w:space="0" w:color="000000"/>
              <w:bottom w:val="single" w:sz="4" w:space="0" w:color="000000"/>
              <w:right w:val="single" w:sz="4" w:space="0" w:color="000000"/>
            </w:tcBorders>
            <w:vAlign w:val="center"/>
            <w:hideMark/>
          </w:tcPr>
          <w:p w:rsidR="00D924D6" w:rsidRPr="006D3B03" w:rsidRDefault="00D924D6" w:rsidP="008979A4">
            <w:pPr>
              <w:spacing w:line="276" w:lineRule="auto"/>
              <w:rPr>
                <w:rFonts w:ascii="Garamond" w:eastAsia="Times New Roman" w:hAnsi="Garamond"/>
              </w:rPr>
            </w:pPr>
            <w:r w:rsidRPr="006D3B03">
              <w:rPr>
                <w:rFonts w:ascii="Garamond" w:eastAsia="Times New Roman" w:hAnsi="Garamond"/>
              </w:rPr>
              <w:t>Breathlessness, SpO</w:t>
            </w:r>
            <w:r w:rsidRPr="006D3B03">
              <w:rPr>
                <w:rFonts w:ascii="Times New Roman" w:eastAsia="Times New Roman" w:hAnsi="Times New Roman"/>
              </w:rPr>
              <w:t>₂</w:t>
            </w:r>
            <w:r w:rsidRPr="006D3B03">
              <w:rPr>
                <w:rFonts w:ascii="Garamond" w:eastAsia="Times New Roman" w:hAnsi="Garamond"/>
              </w:rPr>
              <w:t xml:space="preserve"> 90–93%</w:t>
            </w:r>
          </w:p>
        </w:tc>
        <w:tc>
          <w:tcPr>
            <w:tcW w:w="2990" w:type="dxa"/>
            <w:tcBorders>
              <w:top w:val="single" w:sz="4" w:space="0" w:color="000000"/>
              <w:left w:val="single" w:sz="4" w:space="0" w:color="000000"/>
              <w:bottom w:val="single" w:sz="4" w:space="0" w:color="000000"/>
              <w:right w:val="single" w:sz="4" w:space="0" w:color="000000"/>
            </w:tcBorders>
            <w:vAlign w:val="center"/>
            <w:hideMark/>
          </w:tcPr>
          <w:p w:rsidR="00D924D6" w:rsidRPr="006D3B03" w:rsidRDefault="00D924D6" w:rsidP="008979A4">
            <w:pPr>
              <w:spacing w:line="276" w:lineRule="auto"/>
              <w:rPr>
                <w:rFonts w:ascii="Garamond" w:eastAsia="Times New Roman" w:hAnsi="Garamond"/>
              </w:rPr>
            </w:pPr>
            <w:r w:rsidRPr="006D3B03">
              <w:rPr>
                <w:rFonts w:ascii="Garamond" w:eastAsia="Times New Roman" w:hAnsi="Garamond"/>
              </w:rPr>
              <w:t>Oxygen ward</w:t>
            </w:r>
          </w:p>
        </w:tc>
      </w:tr>
      <w:tr w:rsidR="00D924D6" w:rsidRPr="006D3B03" w:rsidTr="008979A4">
        <w:trPr>
          <w:trHeight w:val="327"/>
        </w:trPr>
        <w:tc>
          <w:tcPr>
            <w:tcW w:w="1541" w:type="dxa"/>
            <w:tcBorders>
              <w:top w:val="single" w:sz="4" w:space="0" w:color="000000"/>
              <w:left w:val="single" w:sz="4" w:space="0" w:color="000000"/>
              <w:bottom w:val="single" w:sz="4" w:space="0" w:color="000000"/>
              <w:right w:val="single" w:sz="4" w:space="0" w:color="000000"/>
            </w:tcBorders>
            <w:vAlign w:val="center"/>
            <w:hideMark/>
          </w:tcPr>
          <w:p w:rsidR="00D924D6" w:rsidRPr="006D3B03" w:rsidRDefault="00D924D6" w:rsidP="008979A4">
            <w:pPr>
              <w:spacing w:line="276" w:lineRule="auto"/>
              <w:rPr>
                <w:rFonts w:ascii="Garamond" w:eastAsia="Times New Roman" w:hAnsi="Garamond"/>
              </w:rPr>
            </w:pPr>
            <w:r w:rsidRPr="006D3B03">
              <w:rPr>
                <w:rFonts w:ascii="Garamond" w:eastAsia="Times New Roman" w:hAnsi="Garamond"/>
              </w:rPr>
              <w:t>Severe</w:t>
            </w:r>
          </w:p>
        </w:tc>
        <w:tc>
          <w:tcPr>
            <w:tcW w:w="4444" w:type="dxa"/>
            <w:tcBorders>
              <w:top w:val="single" w:sz="4" w:space="0" w:color="000000"/>
              <w:left w:val="single" w:sz="4" w:space="0" w:color="000000"/>
              <w:bottom w:val="single" w:sz="4" w:space="0" w:color="000000"/>
              <w:right w:val="single" w:sz="4" w:space="0" w:color="000000"/>
            </w:tcBorders>
            <w:vAlign w:val="center"/>
            <w:hideMark/>
          </w:tcPr>
          <w:p w:rsidR="00D924D6" w:rsidRPr="006D3B03" w:rsidRDefault="00D924D6" w:rsidP="008979A4">
            <w:pPr>
              <w:spacing w:line="276" w:lineRule="auto"/>
              <w:rPr>
                <w:rFonts w:ascii="Garamond" w:eastAsia="Times New Roman" w:hAnsi="Garamond"/>
              </w:rPr>
            </w:pPr>
            <w:r w:rsidRPr="006D3B03">
              <w:rPr>
                <w:rFonts w:ascii="Garamond" w:eastAsia="Times New Roman" w:hAnsi="Garamond"/>
              </w:rPr>
              <w:t>SpO</w:t>
            </w:r>
            <w:r w:rsidRPr="006D3B03">
              <w:rPr>
                <w:rFonts w:ascii="Times New Roman" w:eastAsia="Times New Roman" w:hAnsi="Times New Roman"/>
              </w:rPr>
              <w:t>₂</w:t>
            </w:r>
            <w:r w:rsidRPr="006D3B03">
              <w:rPr>
                <w:rFonts w:ascii="Garamond" w:eastAsia="Times New Roman" w:hAnsi="Garamond"/>
              </w:rPr>
              <w:t xml:space="preserve"> &lt; 90%, RR &gt; 30</w:t>
            </w:r>
          </w:p>
        </w:tc>
        <w:tc>
          <w:tcPr>
            <w:tcW w:w="2990" w:type="dxa"/>
            <w:tcBorders>
              <w:top w:val="single" w:sz="4" w:space="0" w:color="000000"/>
              <w:left w:val="single" w:sz="4" w:space="0" w:color="000000"/>
              <w:bottom w:val="single" w:sz="4" w:space="0" w:color="000000"/>
              <w:right w:val="single" w:sz="4" w:space="0" w:color="000000"/>
            </w:tcBorders>
            <w:vAlign w:val="center"/>
            <w:hideMark/>
          </w:tcPr>
          <w:p w:rsidR="00D924D6" w:rsidRPr="006D3B03" w:rsidRDefault="00D924D6" w:rsidP="008979A4">
            <w:pPr>
              <w:spacing w:line="276" w:lineRule="auto"/>
              <w:rPr>
                <w:rFonts w:ascii="Garamond" w:eastAsia="Times New Roman" w:hAnsi="Garamond"/>
              </w:rPr>
            </w:pPr>
            <w:r w:rsidRPr="006D3B03">
              <w:rPr>
                <w:rFonts w:ascii="Garamond" w:eastAsia="Times New Roman" w:hAnsi="Garamond"/>
              </w:rPr>
              <w:t>ICU/HDU</w:t>
            </w:r>
          </w:p>
        </w:tc>
      </w:tr>
    </w:tbl>
    <w:p w:rsidR="00D924D6" w:rsidRPr="006D3B03" w:rsidRDefault="00D924D6" w:rsidP="00D924D6">
      <w:pPr>
        <w:pStyle w:val="Heading1"/>
        <w:numPr>
          <w:ilvl w:val="0"/>
          <w:numId w:val="0"/>
        </w:numPr>
        <w:rPr>
          <w:rStyle w:val="Strong"/>
          <w:b/>
          <w:bCs/>
          <w:color w:val="C00000"/>
          <w:sz w:val="24"/>
          <w:szCs w:val="24"/>
        </w:rPr>
      </w:pPr>
    </w:p>
    <w:p w:rsidR="006412E5" w:rsidRPr="006D3B03" w:rsidRDefault="006412E5" w:rsidP="00D924D6">
      <w:pPr>
        <w:pStyle w:val="Heading1"/>
      </w:pPr>
      <w:bookmarkStart w:id="32" w:name="_Toc222523760"/>
      <w:r w:rsidRPr="006D3B03">
        <w:rPr>
          <w:rStyle w:val="Strong"/>
          <w:b/>
          <w:bCs/>
          <w:szCs w:val="24"/>
        </w:rPr>
        <w:t>GENERAL HOSPITAL ALAPPUZHA – PANDEMIC SURGE ACTION PLAN</w:t>
      </w:r>
      <w:bookmarkEnd w:id="32"/>
    </w:p>
    <w:p w:rsidR="006412E5" w:rsidRPr="006D3B03" w:rsidRDefault="006412E5" w:rsidP="0093492C">
      <w:pPr>
        <w:pStyle w:val="Heading3"/>
        <w:spacing w:line="276" w:lineRule="auto"/>
        <w:rPr>
          <w:rStyle w:val="Strong"/>
          <w:b/>
          <w:bCs/>
          <w:sz w:val="24"/>
          <w:szCs w:val="24"/>
          <w:u w:val="single"/>
        </w:rPr>
      </w:pPr>
      <w:bookmarkStart w:id="33" w:name="_Toc222523761"/>
      <w:r w:rsidRPr="006D3B03">
        <w:rPr>
          <w:rStyle w:val="Strong"/>
          <w:b/>
          <w:bCs/>
          <w:sz w:val="24"/>
          <w:szCs w:val="24"/>
          <w:u w:val="single"/>
        </w:rPr>
        <w:t>4S SURGE CAPACITY FRAMEWORK</w:t>
      </w:r>
      <w:bookmarkEnd w:id="33"/>
    </w:p>
    <w:p w:rsidR="004F28A4" w:rsidRPr="006D3B03" w:rsidRDefault="004F28A4" w:rsidP="00D924D6">
      <w:pPr>
        <w:pStyle w:val="Heading1"/>
        <w:numPr>
          <w:ilvl w:val="0"/>
          <w:numId w:val="0"/>
        </w:numPr>
        <w:rPr>
          <w:color w:val="C00000"/>
        </w:rPr>
      </w:pPr>
      <w:bookmarkStart w:id="34" w:name="_Toc222523762"/>
      <w:r w:rsidRPr="006D3B03">
        <w:rPr>
          <w:color w:val="C00000"/>
        </w:rPr>
        <w:t>STAFF – Human Resources Surge Plan</w:t>
      </w:r>
      <w:bookmarkEnd w:id="34"/>
    </w:p>
    <w:p w:rsidR="004F28A4" w:rsidRPr="006D3B03" w:rsidRDefault="004F28A4" w:rsidP="00D924D6">
      <w:pPr>
        <w:pStyle w:val="Heading4"/>
        <w:numPr>
          <w:ilvl w:val="0"/>
          <w:numId w:val="0"/>
        </w:numPr>
      </w:pPr>
      <w:r w:rsidRPr="006D3B03">
        <w:t>Command &amp; Leadership Activation</w:t>
      </w:r>
    </w:p>
    <w:p w:rsidR="004F28A4" w:rsidRPr="006D3B03" w:rsidRDefault="004F28A4" w:rsidP="0093492C">
      <w:pPr>
        <w:pStyle w:val="NormalWeb"/>
        <w:spacing w:line="276" w:lineRule="auto"/>
        <w:rPr>
          <w:rFonts w:ascii="Garamond" w:hAnsi="Garamond"/>
        </w:rPr>
      </w:pPr>
      <w:r w:rsidRPr="006D3B03">
        <w:rPr>
          <w:rFonts w:ascii="Garamond" w:hAnsi="Garamond"/>
        </w:rPr>
        <w:t>Upon pandemic alert:</w:t>
      </w:r>
    </w:p>
    <w:p w:rsidR="004F28A4" w:rsidRPr="006D3B03" w:rsidRDefault="004F28A4" w:rsidP="0082177F">
      <w:pPr>
        <w:pStyle w:val="NormalWeb"/>
        <w:numPr>
          <w:ilvl w:val="0"/>
          <w:numId w:val="64"/>
        </w:numPr>
        <w:spacing w:line="276" w:lineRule="auto"/>
        <w:rPr>
          <w:rFonts w:ascii="Garamond" w:hAnsi="Garamond"/>
        </w:rPr>
      </w:pPr>
      <w:r w:rsidRPr="006D3B03">
        <w:rPr>
          <w:rFonts w:ascii="Garamond" w:hAnsi="Garamond"/>
        </w:rPr>
        <w:t xml:space="preserve">Activate </w:t>
      </w:r>
      <w:r w:rsidRPr="006D3B03">
        <w:rPr>
          <w:rStyle w:val="Strong"/>
          <w:rFonts w:ascii="Garamond" w:hAnsi="Garamond"/>
        </w:rPr>
        <w:t>Hospital Pandemic Preparedness Committee (HPPC)</w:t>
      </w:r>
    </w:p>
    <w:p w:rsidR="004F28A4" w:rsidRPr="006D3B03" w:rsidRDefault="004F28A4" w:rsidP="0082177F">
      <w:pPr>
        <w:pStyle w:val="NormalWeb"/>
        <w:numPr>
          <w:ilvl w:val="0"/>
          <w:numId w:val="64"/>
        </w:numPr>
        <w:spacing w:line="276" w:lineRule="auto"/>
        <w:rPr>
          <w:rFonts w:ascii="Garamond" w:hAnsi="Garamond"/>
        </w:rPr>
      </w:pPr>
      <w:r w:rsidRPr="006D3B03">
        <w:rPr>
          <w:rFonts w:ascii="Garamond" w:hAnsi="Garamond"/>
        </w:rPr>
        <w:t xml:space="preserve">Activate </w:t>
      </w:r>
      <w:r w:rsidRPr="006D3B03">
        <w:rPr>
          <w:rStyle w:val="Strong"/>
          <w:rFonts w:ascii="Garamond" w:hAnsi="Garamond"/>
        </w:rPr>
        <w:t>Incident Command System (ICS)</w:t>
      </w:r>
    </w:p>
    <w:p w:rsidR="004F28A4" w:rsidRPr="006D3B03" w:rsidRDefault="004F28A4" w:rsidP="0082177F">
      <w:pPr>
        <w:pStyle w:val="NormalWeb"/>
        <w:numPr>
          <w:ilvl w:val="1"/>
          <w:numId w:val="64"/>
        </w:numPr>
        <w:spacing w:line="276" w:lineRule="auto"/>
        <w:rPr>
          <w:rFonts w:ascii="Garamond" w:hAnsi="Garamond"/>
        </w:rPr>
      </w:pPr>
      <w:r w:rsidRPr="006D3B03">
        <w:rPr>
          <w:rFonts w:ascii="Garamond" w:hAnsi="Garamond"/>
        </w:rPr>
        <w:t>Incident Commander: Medical Superintendent</w:t>
      </w:r>
    </w:p>
    <w:p w:rsidR="004F28A4" w:rsidRPr="006D3B03" w:rsidRDefault="004F28A4" w:rsidP="0082177F">
      <w:pPr>
        <w:pStyle w:val="NormalWeb"/>
        <w:numPr>
          <w:ilvl w:val="1"/>
          <w:numId w:val="64"/>
        </w:numPr>
        <w:spacing w:line="276" w:lineRule="auto"/>
        <w:rPr>
          <w:rFonts w:ascii="Garamond" w:hAnsi="Garamond"/>
        </w:rPr>
      </w:pPr>
      <w:r w:rsidRPr="006D3B03">
        <w:rPr>
          <w:rFonts w:ascii="Garamond" w:hAnsi="Garamond"/>
        </w:rPr>
        <w:t>Daily briefing during active phase</w:t>
      </w:r>
    </w:p>
    <w:p w:rsidR="004F28A4" w:rsidRPr="006D3B03" w:rsidRDefault="004F28A4" w:rsidP="00D924D6">
      <w:pPr>
        <w:pStyle w:val="Heading4"/>
        <w:numPr>
          <w:ilvl w:val="0"/>
          <w:numId w:val="0"/>
        </w:numPr>
      </w:pPr>
      <w:r w:rsidRPr="006D3B03">
        <w:t>Human Resource Mapping</w:t>
      </w:r>
    </w:p>
    <w:p w:rsidR="00D924D6" w:rsidRPr="006D3B03" w:rsidRDefault="00D924D6" w:rsidP="00D924D6">
      <w:pPr>
        <w:rPr>
          <w:rFonts w:ascii="Garamond" w:hAnsi="Garamond"/>
        </w:rPr>
      </w:pPr>
    </w:p>
    <w:tbl>
      <w:tblPr>
        <w:tblStyle w:val="TableGrid1"/>
        <w:tblW w:w="0" w:type="auto"/>
        <w:tblLook w:val="04A0"/>
      </w:tblPr>
      <w:tblGrid>
        <w:gridCol w:w="2032"/>
        <w:gridCol w:w="2221"/>
        <w:gridCol w:w="1348"/>
        <w:gridCol w:w="639"/>
        <w:gridCol w:w="3002"/>
      </w:tblGrid>
      <w:tr w:rsidR="00D924D6" w:rsidRPr="006D3B03" w:rsidTr="008979A4">
        <w:tc>
          <w:tcPr>
            <w:tcW w:w="0" w:type="auto"/>
            <w:shd w:val="clear" w:color="auto" w:fill="C7E2FA" w:themeFill="accent1" w:themeFillTint="33"/>
            <w:hideMark/>
          </w:tcPr>
          <w:p w:rsidR="00D924D6" w:rsidRPr="006D3B03" w:rsidRDefault="00D924D6" w:rsidP="008979A4">
            <w:pPr>
              <w:spacing w:line="276" w:lineRule="auto"/>
              <w:rPr>
                <w:rFonts w:ascii="Garamond" w:eastAsia="Times New Roman" w:hAnsi="Garamond"/>
                <w:b/>
                <w:bCs/>
                <w:sz w:val="24"/>
                <w:szCs w:val="24"/>
              </w:rPr>
            </w:pPr>
            <w:r w:rsidRPr="006D3B03">
              <w:rPr>
                <w:rFonts w:ascii="Garamond" w:eastAsia="Times New Roman" w:hAnsi="Garamond"/>
                <w:b/>
                <w:bCs/>
                <w:sz w:val="24"/>
                <w:szCs w:val="24"/>
              </w:rPr>
              <w:t>Category</w:t>
            </w:r>
          </w:p>
        </w:tc>
        <w:tc>
          <w:tcPr>
            <w:tcW w:w="0" w:type="auto"/>
            <w:shd w:val="clear" w:color="auto" w:fill="C7E2FA" w:themeFill="accent1" w:themeFillTint="33"/>
            <w:hideMark/>
          </w:tcPr>
          <w:p w:rsidR="00D924D6" w:rsidRPr="006D3B03" w:rsidRDefault="00D924D6" w:rsidP="008979A4">
            <w:pPr>
              <w:spacing w:line="276" w:lineRule="auto"/>
              <w:rPr>
                <w:rFonts w:ascii="Garamond" w:eastAsia="Times New Roman" w:hAnsi="Garamond"/>
                <w:b/>
                <w:bCs/>
                <w:sz w:val="24"/>
                <w:szCs w:val="24"/>
              </w:rPr>
            </w:pPr>
            <w:r w:rsidRPr="006D3B03">
              <w:rPr>
                <w:rFonts w:ascii="Garamond" w:eastAsia="Times New Roman" w:hAnsi="Garamond"/>
                <w:b/>
                <w:bCs/>
                <w:sz w:val="24"/>
                <w:szCs w:val="24"/>
              </w:rPr>
              <w:t>Available</w:t>
            </w:r>
          </w:p>
        </w:tc>
        <w:tc>
          <w:tcPr>
            <w:tcW w:w="0" w:type="auto"/>
            <w:shd w:val="clear" w:color="auto" w:fill="C7E2FA" w:themeFill="accent1" w:themeFillTint="33"/>
            <w:hideMark/>
          </w:tcPr>
          <w:p w:rsidR="00D924D6" w:rsidRPr="006D3B03" w:rsidRDefault="00D924D6" w:rsidP="008979A4">
            <w:pPr>
              <w:spacing w:line="276" w:lineRule="auto"/>
              <w:rPr>
                <w:rFonts w:ascii="Garamond" w:eastAsia="Times New Roman" w:hAnsi="Garamond"/>
                <w:b/>
                <w:bCs/>
                <w:sz w:val="24"/>
                <w:szCs w:val="24"/>
              </w:rPr>
            </w:pPr>
            <w:r w:rsidRPr="006D3B03">
              <w:rPr>
                <w:rFonts w:ascii="Garamond" w:eastAsia="Times New Roman" w:hAnsi="Garamond"/>
                <w:b/>
                <w:bCs/>
                <w:sz w:val="24"/>
                <w:szCs w:val="24"/>
              </w:rPr>
              <w:t>Required in Surge</w:t>
            </w:r>
          </w:p>
        </w:tc>
        <w:tc>
          <w:tcPr>
            <w:tcW w:w="0" w:type="auto"/>
            <w:shd w:val="clear" w:color="auto" w:fill="C7E2FA" w:themeFill="accent1" w:themeFillTint="33"/>
            <w:hideMark/>
          </w:tcPr>
          <w:p w:rsidR="00D924D6" w:rsidRPr="006D3B03" w:rsidRDefault="00D924D6" w:rsidP="008979A4">
            <w:pPr>
              <w:spacing w:line="276" w:lineRule="auto"/>
              <w:rPr>
                <w:rFonts w:ascii="Garamond" w:eastAsia="Times New Roman" w:hAnsi="Garamond"/>
                <w:b/>
                <w:bCs/>
                <w:sz w:val="24"/>
                <w:szCs w:val="24"/>
              </w:rPr>
            </w:pPr>
            <w:r w:rsidRPr="006D3B03">
              <w:rPr>
                <w:rFonts w:ascii="Garamond" w:eastAsia="Times New Roman" w:hAnsi="Garamond"/>
                <w:b/>
                <w:bCs/>
                <w:sz w:val="24"/>
                <w:szCs w:val="24"/>
              </w:rPr>
              <w:t>Gap</w:t>
            </w:r>
          </w:p>
        </w:tc>
        <w:tc>
          <w:tcPr>
            <w:tcW w:w="0" w:type="auto"/>
            <w:shd w:val="clear" w:color="auto" w:fill="C7E2FA" w:themeFill="accent1" w:themeFillTint="33"/>
            <w:hideMark/>
          </w:tcPr>
          <w:p w:rsidR="00D924D6" w:rsidRPr="006D3B03" w:rsidRDefault="00D924D6" w:rsidP="008979A4">
            <w:pPr>
              <w:spacing w:line="276" w:lineRule="auto"/>
              <w:rPr>
                <w:rFonts w:ascii="Garamond" w:eastAsia="Times New Roman" w:hAnsi="Garamond"/>
                <w:b/>
                <w:bCs/>
                <w:sz w:val="24"/>
                <w:szCs w:val="24"/>
              </w:rPr>
            </w:pPr>
            <w:r w:rsidRPr="006D3B03">
              <w:rPr>
                <w:rFonts w:ascii="Garamond" w:eastAsia="Times New Roman" w:hAnsi="Garamond"/>
                <w:b/>
                <w:bCs/>
                <w:sz w:val="24"/>
                <w:szCs w:val="24"/>
              </w:rPr>
              <w:t>Action</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b/>
                <w:bCs/>
                <w:sz w:val="24"/>
                <w:szCs w:val="24"/>
              </w:rPr>
              <w:t>Doctors</w:t>
            </w:r>
          </w:p>
        </w:tc>
        <w:tc>
          <w:tcPr>
            <w:tcW w:w="0" w:type="auto"/>
            <w:hideMark/>
          </w:tcPr>
          <w:p w:rsidR="00D924D6" w:rsidRPr="006D3B03" w:rsidRDefault="00D924D6" w:rsidP="008979A4">
            <w:pPr>
              <w:spacing w:line="276" w:lineRule="auto"/>
              <w:rPr>
                <w:rFonts w:ascii="Garamond" w:eastAsia="Times New Roman" w:hAnsi="Garamond"/>
                <w:sz w:val="24"/>
                <w:szCs w:val="24"/>
              </w:rPr>
            </w:pPr>
          </w:p>
        </w:tc>
        <w:tc>
          <w:tcPr>
            <w:tcW w:w="0" w:type="auto"/>
            <w:hideMark/>
          </w:tcPr>
          <w:p w:rsidR="00D924D6" w:rsidRPr="006D3B03" w:rsidRDefault="00D924D6" w:rsidP="008979A4">
            <w:pPr>
              <w:spacing w:line="276" w:lineRule="auto"/>
              <w:rPr>
                <w:rFonts w:ascii="Garamond" w:eastAsia="Times New Roman" w:hAnsi="Garamond"/>
                <w:sz w:val="24"/>
                <w:szCs w:val="24"/>
              </w:rPr>
            </w:pPr>
          </w:p>
        </w:tc>
        <w:tc>
          <w:tcPr>
            <w:tcW w:w="0" w:type="auto"/>
            <w:hideMark/>
          </w:tcPr>
          <w:p w:rsidR="00D924D6" w:rsidRPr="006D3B03" w:rsidRDefault="00D924D6" w:rsidP="008979A4">
            <w:pPr>
              <w:spacing w:line="276" w:lineRule="auto"/>
              <w:rPr>
                <w:rFonts w:ascii="Garamond" w:eastAsia="Times New Roman" w:hAnsi="Garamond"/>
                <w:sz w:val="24"/>
                <w:szCs w:val="24"/>
              </w:rPr>
            </w:pPr>
          </w:p>
        </w:tc>
        <w:tc>
          <w:tcPr>
            <w:tcW w:w="0" w:type="auto"/>
            <w:hideMark/>
          </w:tcPr>
          <w:p w:rsidR="00D924D6" w:rsidRPr="006D3B03" w:rsidRDefault="00D924D6" w:rsidP="008979A4">
            <w:pPr>
              <w:spacing w:line="276" w:lineRule="auto"/>
              <w:rPr>
                <w:rFonts w:ascii="Garamond" w:eastAsia="Times New Roman" w:hAnsi="Garamond"/>
                <w:sz w:val="24"/>
                <w:szCs w:val="24"/>
              </w:rPr>
            </w:pP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Cardiologist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 posts sanctioned</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4</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Deploy visiting specialists / teleconsultation; hire contractual or temporary staff</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Nephrologist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 (working arrangement)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Request temporary deputation from district hospitals; mobilize retired staff</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Neurologist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 post sanctioned</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Contractual hiring or temporary visiting specialist</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lastRenderedPageBreak/>
              <w:t>Urologist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 post sanctioned</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Mobilize staff on rotational duty; request external support</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Gastroenterologist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 (working arrangement)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Temporary posting / telemedicine support</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Physician</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3</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6</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3</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Redeploy internal staff; mobilize from peripheral hospitals</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Surgeon</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 (working arrangement)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3</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Temporary contractual surgeons; cross-train other physicians if possible</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Anaesthetists</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4</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6</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Mobilize retired anaesthetists / temporary contractual staff</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Gynaecologist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 (working arrangement)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Temporary posting; cross-cover with obstetric-trained physicians</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Paediatrician</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3</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5</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Deploy additional staff from peripheral facilities or telemedicine support</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Radiologist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4</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Contractual radiologists or shared rotational coverage; teleradiology</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Orthopaedist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 (1 working arrangement)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4</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Mobilize additional specialists from peripheral hospitals</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Psychiatrist</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Teleconsultation or temporary deputation</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b/>
                <w:bCs/>
                <w:sz w:val="24"/>
                <w:szCs w:val="24"/>
              </w:rPr>
              <w:t>Nurses</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48 (G1) + 14 (G2) + 14 (SNO) = 76</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120</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44</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Mobilize nursing students, volunteers, retired nurses; flexible duty rosters</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b/>
                <w:bCs/>
                <w:sz w:val="24"/>
                <w:szCs w:val="24"/>
              </w:rPr>
              <w:t>Lab Technicians</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8 + 4 (NHM) = 12</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20</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8</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Redeploy staff, hire contractual technicians, cross-train other support staff</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b/>
                <w:bCs/>
                <w:sz w:val="24"/>
                <w:szCs w:val="24"/>
              </w:rPr>
              <w:t>Pharmacists</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PSK-1 + 4 (Grade1) + 2 (Grade2) + 6 (KASP) = 13</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20</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7</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Temporary contractual pharmacists; extend duty hours</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b/>
                <w:bCs/>
                <w:sz w:val="24"/>
                <w:szCs w:val="24"/>
              </w:rPr>
              <w:t>Dialysis Technicians</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9 (KASP)</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15</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6</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Mobilize from peripheral centers; train other staff for basic support</w:t>
            </w:r>
          </w:p>
        </w:tc>
      </w:tr>
      <w:tr w:rsidR="00D924D6" w:rsidRPr="006D3B03" w:rsidTr="008979A4">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b/>
                <w:bCs/>
                <w:sz w:val="24"/>
                <w:szCs w:val="24"/>
              </w:rPr>
              <w:t>Housekeeping</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28 (PSC) + 30 (HMC) + 3 (PTS) = 61</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100</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39</w:t>
            </w:r>
          </w:p>
        </w:tc>
        <w:tc>
          <w:tcPr>
            <w:tcW w:w="0" w:type="auto"/>
            <w:hideMark/>
          </w:tcPr>
          <w:p w:rsidR="00D924D6" w:rsidRPr="006D3B03" w:rsidRDefault="00D924D6" w:rsidP="008979A4">
            <w:pPr>
              <w:spacing w:line="276" w:lineRule="auto"/>
              <w:rPr>
                <w:rFonts w:ascii="Garamond" w:eastAsia="Times New Roman" w:hAnsi="Garamond"/>
                <w:sz w:val="24"/>
                <w:szCs w:val="24"/>
              </w:rPr>
            </w:pPr>
            <w:r w:rsidRPr="006D3B03">
              <w:rPr>
                <w:rFonts w:ascii="Garamond" w:eastAsia="Times New Roman" w:hAnsi="Garamond"/>
                <w:sz w:val="24"/>
                <w:szCs w:val="24"/>
              </w:rPr>
              <w:t>Deploy additional contractual staff; volunteers; rotate shifts for coverage</w:t>
            </w:r>
          </w:p>
        </w:tc>
      </w:tr>
    </w:tbl>
    <w:p w:rsidR="00D924D6" w:rsidRPr="006D3B03" w:rsidRDefault="00D924D6" w:rsidP="00D924D6">
      <w:pPr>
        <w:pStyle w:val="Heading4"/>
        <w:numPr>
          <w:ilvl w:val="0"/>
          <w:numId w:val="0"/>
        </w:numPr>
      </w:pPr>
    </w:p>
    <w:p w:rsidR="004F28A4" w:rsidRPr="006D3B03" w:rsidRDefault="004F28A4" w:rsidP="00D924D6">
      <w:pPr>
        <w:pStyle w:val="Heading4"/>
        <w:numPr>
          <w:ilvl w:val="0"/>
          <w:numId w:val="0"/>
        </w:numPr>
      </w:pPr>
      <w:r w:rsidRPr="006D3B03">
        <w:t>Existing Strengths</w:t>
      </w:r>
    </w:p>
    <w:p w:rsidR="004F28A4" w:rsidRPr="006D3B03" w:rsidRDefault="004F28A4" w:rsidP="0082177F">
      <w:pPr>
        <w:pStyle w:val="NormalWeb"/>
        <w:numPr>
          <w:ilvl w:val="0"/>
          <w:numId w:val="65"/>
        </w:numPr>
        <w:spacing w:line="276" w:lineRule="auto"/>
        <w:rPr>
          <w:rFonts w:ascii="Garamond" w:hAnsi="Garamond"/>
        </w:rPr>
      </w:pPr>
      <w:r w:rsidRPr="006D3B03">
        <w:rPr>
          <w:rFonts w:ascii="Garamond" w:hAnsi="Garamond"/>
        </w:rPr>
        <w:t>24×7 lab, pharmacy, radiology services</w:t>
      </w:r>
    </w:p>
    <w:p w:rsidR="004F28A4" w:rsidRPr="006D3B03" w:rsidRDefault="004F28A4" w:rsidP="0082177F">
      <w:pPr>
        <w:pStyle w:val="NormalWeb"/>
        <w:numPr>
          <w:ilvl w:val="0"/>
          <w:numId w:val="65"/>
        </w:numPr>
        <w:spacing w:line="276" w:lineRule="auto"/>
        <w:rPr>
          <w:rFonts w:ascii="Garamond" w:hAnsi="Garamond"/>
        </w:rPr>
      </w:pPr>
      <w:r w:rsidRPr="006D3B03">
        <w:rPr>
          <w:rFonts w:ascii="Garamond" w:hAnsi="Garamond"/>
        </w:rPr>
        <w:t>Dedicated ICU team</w:t>
      </w:r>
    </w:p>
    <w:p w:rsidR="004F28A4" w:rsidRPr="006D3B03" w:rsidRDefault="004F28A4" w:rsidP="0082177F">
      <w:pPr>
        <w:pStyle w:val="NormalWeb"/>
        <w:numPr>
          <w:ilvl w:val="0"/>
          <w:numId w:val="65"/>
        </w:numPr>
        <w:spacing w:line="276" w:lineRule="auto"/>
        <w:rPr>
          <w:rFonts w:ascii="Garamond" w:hAnsi="Garamond"/>
        </w:rPr>
      </w:pPr>
      <w:r w:rsidRPr="006D3B03">
        <w:rPr>
          <w:rFonts w:ascii="Garamond" w:hAnsi="Garamond"/>
        </w:rPr>
        <w:t>Infection Control Officer</w:t>
      </w:r>
    </w:p>
    <w:p w:rsidR="004F28A4" w:rsidRPr="006D3B03" w:rsidRDefault="004F28A4" w:rsidP="0082177F">
      <w:pPr>
        <w:pStyle w:val="NormalWeb"/>
        <w:numPr>
          <w:ilvl w:val="0"/>
          <w:numId w:val="65"/>
        </w:numPr>
        <w:spacing w:line="276" w:lineRule="auto"/>
        <w:rPr>
          <w:rFonts w:ascii="Garamond" w:hAnsi="Garamond"/>
        </w:rPr>
      </w:pPr>
      <w:r w:rsidRPr="006D3B03">
        <w:rPr>
          <w:rFonts w:ascii="Garamond" w:hAnsi="Garamond"/>
        </w:rPr>
        <w:t>Public Health surveillance officer</w:t>
      </w:r>
    </w:p>
    <w:p w:rsidR="004F28A4" w:rsidRPr="006D3B03" w:rsidRDefault="004F28A4" w:rsidP="0082177F">
      <w:pPr>
        <w:pStyle w:val="NormalWeb"/>
        <w:numPr>
          <w:ilvl w:val="0"/>
          <w:numId w:val="65"/>
        </w:numPr>
        <w:spacing w:line="276" w:lineRule="auto"/>
        <w:rPr>
          <w:rFonts w:ascii="Garamond" w:hAnsi="Garamond"/>
        </w:rPr>
      </w:pPr>
      <w:r w:rsidRPr="006D3B03">
        <w:rPr>
          <w:rFonts w:ascii="Garamond" w:hAnsi="Garamond"/>
        </w:rPr>
        <w:t>Nursing superintendent-led workforce</w:t>
      </w:r>
    </w:p>
    <w:p w:rsidR="004F28A4" w:rsidRPr="006D3B03" w:rsidRDefault="004F28A4" w:rsidP="00D924D6">
      <w:pPr>
        <w:pStyle w:val="Heading4"/>
        <w:numPr>
          <w:ilvl w:val="0"/>
          <w:numId w:val="0"/>
        </w:numPr>
      </w:pPr>
      <w:r w:rsidRPr="006D3B03">
        <w:t>Identified Gaps</w:t>
      </w:r>
    </w:p>
    <w:p w:rsidR="004F28A4" w:rsidRPr="006D3B03" w:rsidRDefault="004F28A4" w:rsidP="0082177F">
      <w:pPr>
        <w:pStyle w:val="NormalWeb"/>
        <w:numPr>
          <w:ilvl w:val="0"/>
          <w:numId w:val="66"/>
        </w:numPr>
        <w:spacing w:line="276" w:lineRule="auto"/>
        <w:rPr>
          <w:rFonts w:ascii="Garamond" w:hAnsi="Garamond"/>
        </w:rPr>
      </w:pPr>
      <w:r w:rsidRPr="006D3B03">
        <w:rPr>
          <w:rFonts w:ascii="Garamond" w:hAnsi="Garamond"/>
        </w:rPr>
        <w:t>Limited ICU ventilator capacity (2 ventilators not working)</w:t>
      </w:r>
    </w:p>
    <w:p w:rsidR="004F28A4" w:rsidRPr="006D3B03" w:rsidRDefault="004F28A4" w:rsidP="0082177F">
      <w:pPr>
        <w:pStyle w:val="NormalWeb"/>
        <w:numPr>
          <w:ilvl w:val="0"/>
          <w:numId w:val="66"/>
        </w:numPr>
        <w:spacing w:line="276" w:lineRule="auto"/>
        <w:rPr>
          <w:rFonts w:ascii="Garamond" w:hAnsi="Garamond"/>
        </w:rPr>
      </w:pPr>
      <w:r w:rsidRPr="006D3B03">
        <w:rPr>
          <w:rFonts w:ascii="Garamond" w:hAnsi="Garamond"/>
        </w:rPr>
        <w:t>No HFNC</w:t>
      </w:r>
    </w:p>
    <w:p w:rsidR="004F28A4" w:rsidRPr="006D3B03" w:rsidRDefault="004F28A4" w:rsidP="0082177F">
      <w:pPr>
        <w:pStyle w:val="NormalWeb"/>
        <w:numPr>
          <w:ilvl w:val="0"/>
          <w:numId w:val="66"/>
        </w:numPr>
        <w:spacing w:line="276" w:lineRule="auto"/>
        <w:rPr>
          <w:rFonts w:ascii="Garamond" w:hAnsi="Garamond"/>
        </w:rPr>
      </w:pPr>
      <w:r w:rsidRPr="006D3B03">
        <w:rPr>
          <w:rFonts w:ascii="Garamond" w:hAnsi="Garamond"/>
        </w:rPr>
        <w:t>Possible HR shortage during staff illness surge</w:t>
      </w:r>
    </w:p>
    <w:p w:rsidR="004F28A4" w:rsidRPr="006D3B03" w:rsidRDefault="004F28A4" w:rsidP="00D924D6">
      <w:pPr>
        <w:pStyle w:val="Heading4"/>
        <w:numPr>
          <w:ilvl w:val="0"/>
          <w:numId w:val="0"/>
        </w:numPr>
      </w:pPr>
      <w:r w:rsidRPr="006D3B03">
        <w:t>Tier-Based Staffing Model</w:t>
      </w:r>
    </w:p>
    <w:p w:rsidR="004F28A4" w:rsidRPr="006D3B03" w:rsidRDefault="004F28A4" w:rsidP="0093492C">
      <w:pPr>
        <w:pStyle w:val="NormalWeb"/>
        <w:spacing w:line="276" w:lineRule="auto"/>
        <w:rPr>
          <w:rFonts w:ascii="Garamond" w:hAnsi="Garamond"/>
        </w:rPr>
      </w:pPr>
      <w:r w:rsidRPr="006D3B03">
        <w:rPr>
          <w:rStyle w:val="Strong"/>
          <w:rFonts w:ascii="Garamond" w:hAnsi="Garamond"/>
        </w:rPr>
        <w:t>Level 1 (Alert Phase – 10–20% surge)</w:t>
      </w:r>
    </w:p>
    <w:p w:rsidR="004F28A4" w:rsidRPr="006D3B03" w:rsidRDefault="004F28A4" w:rsidP="0082177F">
      <w:pPr>
        <w:pStyle w:val="NormalWeb"/>
        <w:numPr>
          <w:ilvl w:val="0"/>
          <w:numId w:val="67"/>
        </w:numPr>
        <w:spacing w:line="276" w:lineRule="auto"/>
        <w:rPr>
          <w:rFonts w:ascii="Garamond" w:hAnsi="Garamond"/>
        </w:rPr>
      </w:pPr>
      <w:r w:rsidRPr="006D3B03">
        <w:rPr>
          <w:rFonts w:ascii="Garamond" w:hAnsi="Garamond"/>
        </w:rPr>
        <w:t>Cancel non-urgent leave</w:t>
      </w:r>
    </w:p>
    <w:p w:rsidR="004F28A4" w:rsidRPr="006D3B03" w:rsidRDefault="004F28A4" w:rsidP="0082177F">
      <w:pPr>
        <w:pStyle w:val="NormalWeb"/>
        <w:numPr>
          <w:ilvl w:val="0"/>
          <w:numId w:val="67"/>
        </w:numPr>
        <w:spacing w:line="276" w:lineRule="auto"/>
        <w:rPr>
          <w:rFonts w:ascii="Garamond" w:hAnsi="Garamond"/>
        </w:rPr>
      </w:pPr>
      <w:r w:rsidRPr="006D3B03">
        <w:rPr>
          <w:rFonts w:ascii="Garamond" w:hAnsi="Garamond"/>
        </w:rPr>
        <w:t>Reschedule elective procedures</w:t>
      </w:r>
    </w:p>
    <w:p w:rsidR="004F28A4" w:rsidRPr="006D3B03" w:rsidRDefault="004F28A4" w:rsidP="0082177F">
      <w:pPr>
        <w:pStyle w:val="NormalWeb"/>
        <w:numPr>
          <w:ilvl w:val="0"/>
          <w:numId w:val="67"/>
        </w:numPr>
        <w:spacing w:line="276" w:lineRule="auto"/>
        <w:rPr>
          <w:rFonts w:ascii="Garamond" w:hAnsi="Garamond"/>
        </w:rPr>
      </w:pPr>
      <w:r w:rsidRPr="006D3B03">
        <w:rPr>
          <w:rFonts w:ascii="Garamond" w:hAnsi="Garamond"/>
        </w:rPr>
        <w:t>Cross-train ward nurses for oxygen care</w:t>
      </w:r>
    </w:p>
    <w:p w:rsidR="004F28A4" w:rsidRPr="006D3B03" w:rsidRDefault="004F28A4" w:rsidP="0082177F">
      <w:pPr>
        <w:pStyle w:val="NormalWeb"/>
        <w:numPr>
          <w:ilvl w:val="0"/>
          <w:numId w:val="67"/>
        </w:numPr>
        <w:spacing w:line="276" w:lineRule="auto"/>
        <w:rPr>
          <w:rFonts w:ascii="Garamond" w:hAnsi="Garamond"/>
        </w:rPr>
      </w:pPr>
      <w:r w:rsidRPr="006D3B03">
        <w:rPr>
          <w:rFonts w:ascii="Garamond" w:hAnsi="Garamond"/>
        </w:rPr>
        <w:t>Prepare reserve duty roster</w:t>
      </w:r>
    </w:p>
    <w:p w:rsidR="004F28A4" w:rsidRPr="006D3B03" w:rsidRDefault="004F28A4" w:rsidP="0093492C">
      <w:pPr>
        <w:pStyle w:val="NormalWeb"/>
        <w:spacing w:line="276" w:lineRule="auto"/>
        <w:rPr>
          <w:rFonts w:ascii="Garamond" w:hAnsi="Garamond"/>
        </w:rPr>
      </w:pPr>
      <w:r w:rsidRPr="006D3B03">
        <w:rPr>
          <w:rStyle w:val="Strong"/>
          <w:rFonts w:ascii="Garamond" w:hAnsi="Garamond"/>
        </w:rPr>
        <w:t>Level 2 (Moderate Surge – 20–40%)</w:t>
      </w:r>
    </w:p>
    <w:p w:rsidR="004F28A4" w:rsidRPr="006D3B03" w:rsidRDefault="004F28A4" w:rsidP="0082177F">
      <w:pPr>
        <w:pStyle w:val="NormalWeb"/>
        <w:numPr>
          <w:ilvl w:val="0"/>
          <w:numId w:val="68"/>
        </w:numPr>
        <w:spacing w:line="276" w:lineRule="auto"/>
        <w:rPr>
          <w:rFonts w:ascii="Garamond" w:hAnsi="Garamond"/>
        </w:rPr>
      </w:pPr>
      <w:r w:rsidRPr="006D3B03">
        <w:rPr>
          <w:rFonts w:ascii="Garamond" w:hAnsi="Garamond"/>
        </w:rPr>
        <w:t>Convert non-clinical doctors to clinical support roles</w:t>
      </w:r>
    </w:p>
    <w:p w:rsidR="004F28A4" w:rsidRPr="006D3B03" w:rsidRDefault="004F28A4" w:rsidP="0082177F">
      <w:pPr>
        <w:pStyle w:val="NormalWeb"/>
        <w:numPr>
          <w:ilvl w:val="0"/>
          <w:numId w:val="68"/>
        </w:numPr>
        <w:spacing w:line="276" w:lineRule="auto"/>
        <w:rPr>
          <w:rFonts w:ascii="Garamond" w:hAnsi="Garamond"/>
        </w:rPr>
      </w:pPr>
      <w:r w:rsidRPr="006D3B03">
        <w:rPr>
          <w:rFonts w:ascii="Garamond" w:hAnsi="Garamond"/>
        </w:rPr>
        <w:t>Reassign interns and junior residents</w:t>
      </w:r>
    </w:p>
    <w:p w:rsidR="004F28A4" w:rsidRPr="006D3B03" w:rsidRDefault="004F28A4" w:rsidP="0082177F">
      <w:pPr>
        <w:pStyle w:val="NormalWeb"/>
        <w:numPr>
          <w:ilvl w:val="0"/>
          <w:numId w:val="68"/>
        </w:numPr>
        <w:spacing w:line="276" w:lineRule="auto"/>
        <w:rPr>
          <w:rFonts w:ascii="Garamond" w:hAnsi="Garamond"/>
        </w:rPr>
      </w:pPr>
      <w:r w:rsidRPr="006D3B03">
        <w:rPr>
          <w:rFonts w:ascii="Garamond" w:hAnsi="Garamond"/>
        </w:rPr>
        <w:t>Extend duty hours in shifts (8–12 hr rotation)</w:t>
      </w:r>
    </w:p>
    <w:p w:rsidR="004F28A4" w:rsidRPr="006D3B03" w:rsidRDefault="004F28A4" w:rsidP="0082177F">
      <w:pPr>
        <w:pStyle w:val="NormalWeb"/>
        <w:numPr>
          <w:ilvl w:val="0"/>
          <w:numId w:val="68"/>
        </w:numPr>
        <w:spacing w:line="276" w:lineRule="auto"/>
        <w:rPr>
          <w:rFonts w:ascii="Garamond" w:hAnsi="Garamond"/>
        </w:rPr>
      </w:pPr>
      <w:r w:rsidRPr="006D3B03">
        <w:rPr>
          <w:rFonts w:ascii="Garamond" w:hAnsi="Garamond"/>
        </w:rPr>
        <w:t>Engage retired/volunteer doctors (if approved)</w:t>
      </w:r>
    </w:p>
    <w:p w:rsidR="004F28A4" w:rsidRPr="006D3B03" w:rsidRDefault="004F28A4" w:rsidP="0082177F">
      <w:pPr>
        <w:pStyle w:val="NormalWeb"/>
        <w:numPr>
          <w:ilvl w:val="0"/>
          <w:numId w:val="68"/>
        </w:numPr>
        <w:spacing w:line="276" w:lineRule="auto"/>
        <w:rPr>
          <w:rFonts w:ascii="Garamond" w:hAnsi="Garamond"/>
        </w:rPr>
      </w:pPr>
      <w:r w:rsidRPr="006D3B03">
        <w:rPr>
          <w:rFonts w:ascii="Garamond" w:hAnsi="Garamond"/>
        </w:rPr>
        <w:t>Reallocate staff from low-occupancy departments</w:t>
      </w:r>
    </w:p>
    <w:p w:rsidR="004F28A4" w:rsidRPr="006D3B03" w:rsidRDefault="004F28A4" w:rsidP="0093492C">
      <w:pPr>
        <w:pStyle w:val="NormalWeb"/>
        <w:spacing w:line="276" w:lineRule="auto"/>
        <w:rPr>
          <w:rFonts w:ascii="Garamond" w:hAnsi="Garamond"/>
        </w:rPr>
      </w:pPr>
      <w:r w:rsidRPr="006D3B03">
        <w:rPr>
          <w:rStyle w:val="Strong"/>
          <w:rFonts w:ascii="Garamond" w:hAnsi="Garamond"/>
        </w:rPr>
        <w:t>Level 3 (Severe Surge – &gt;40%)</w:t>
      </w:r>
    </w:p>
    <w:p w:rsidR="004F28A4" w:rsidRPr="006D3B03" w:rsidRDefault="004F28A4" w:rsidP="0082177F">
      <w:pPr>
        <w:pStyle w:val="NormalWeb"/>
        <w:numPr>
          <w:ilvl w:val="0"/>
          <w:numId w:val="69"/>
        </w:numPr>
        <w:spacing w:line="276" w:lineRule="auto"/>
        <w:rPr>
          <w:rFonts w:ascii="Garamond" w:hAnsi="Garamond"/>
        </w:rPr>
      </w:pPr>
      <w:r w:rsidRPr="006D3B03">
        <w:rPr>
          <w:rFonts w:ascii="Garamond" w:hAnsi="Garamond"/>
        </w:rPr>
        <w:t>Crisis staffing model:</w:t>
      </w:r>
    </w:p>
    <w:p w:rsidR="004F28A4" w:rsidRPr="006D3B03" w:rsidRDefault="004F28A4" w:rsidP="0082177F">
      <w:pPr>
        <w:pStyle w:val="NormalWeb"/>
        <w:numPr>
          <w:ilvl w:val="1"/>
          <w:numId w:val="69"/>
        </w:numPr>
        <w:spacing w:line="276" w:lineRule="auto"/>
        <w:rPr>
          <w:rFonts w:ascii="Garamond" w:hAnsi="Garamond"/>
        </w:rPr>
      </w:pPr>
      <w:r w:rsidRPr="006D3B03">
        <w:rPr>
          <w:rFonts w:ascii="Garamond" w:hAnsi="Garamond"/>
        </w:rPr>
        <w:t>1 nurse : 4 oxygen beds</w:t>
      </w:r>
    </w:p>
    <w:p w:rsidR="004F28A4" w:rsidRPr="006D3B03" w:rsidRDefault="004F28A4" w:rsidP="0082177F">
      <w:pPr>
        <w:pStyle w:val="NormalWeb"/>
        <w:numPr>
          <w:ilvl w:val="1"/>
          <w:numId w:val="69"/>
        </w:numPr>
        <w:spacing w:line="276" w:lineRule="auto"/>
        <w:rPr>
          <w:rFonts w:ascii="Garamond" w:hAnsi="Garamond"/>
        </w:rPr>
      </w:pPr>
      <w:r w:rsidRPr="006D3B03">
        <w:rPr>
          <w:rFonts w:ascii="Garamond" w:hAnsi="Garamond"/>
        </w:rPr>
        <w:t>1 doctor : 25 ward beds</w:t>
      </w:r>
    </w:p>
    <w:p w:rsidR="004F28A4" w:rsidRPr="006D3B03" w:rsidRDefault="004F28A4" w:rsidP="0082177F">
      <w:pPr>
        <w:pStyle w:val="NormalWeb"/>
        <w:numPr>
          <w:ilvl w:val="0"/>
          <w:numId w:val="69"/>
        </w:numPr>
        <w:spacing w:line="276" w:lineRule="auto"/>
        <w:rPr>
          <w:rFonts w:ascii="Garamond" w:hAnsi="Garamond"/>
        </w:rPr>
      </w:pPr>
      <w:r w:rsidRPr="006D3B03">
        <w:rPr>
          <w:rFonts w:ascii="Garamond" w:hAnsi="Garamond"/>
        </w:rPr>
        <w:t>Fast-track training on:</w:t>
      </w:r>
    </w:p>
    <w:p w:rsidR="004F28A4" w:rsidRPr="006D3B03" w:rsidRDefault="004F28A4" w:rsidP="0082177F">
      <w:pPr>
        <w:pStyle w:val="NormalWeb"/>
        <w:numPr>
          <w:ilvl w:val="1"/>
          <w:numId w:val="69"/>
        </w:numPr>
        <w:spacing w:line="276" w:lineRule="auto"/>
        <w:rPr>
          <w:rFonts w:ascii="Garamond" w:hAnsi="Garamond"/>
        </w:rPr>
      </w:pPr>
      <w:r w:rsidRPr="006D3B03">
        <w:rPr>
          <w:rFonts w:ascii="Garamond" w:hAnsi="Garamond"/>
        </w:rPr>
        <w:t>Oxygen therapy</w:t>
      </w:r>
    </w:p>
    <w:p w:rsidR="004F28A4" w:rsidRPr="006D3B03" w:rsidRDefault="004F28A4" w:rsidP="0082177F">
      <w:pPr>
        <w:pStyle w:val="NormalWeb"/>
        <w:numPr>
          <w:ilvl w:val="1"/>
          <w:numId w:val="69"/>
        </w:numPr>
        <w:spacing w:line="276" w:lineRule="auto"/>
        <w:rPr>
          <w:rFonts w:ascii="Garamond" w:hAnsi="Garamond"/>
        </w:rPr>
      </w:pPr>
      <w:r w:rsidRPr="006D3B03">
        <w:rPr>
          <w:rFonts w:ascii="Garamond" w:hAnsi="Garamond"/>
        </w:rPr>
        <w:t>Infection control</w:t>
      </w:r>
    </w:p>
    <w:p w:rsidR="004F28A4" w:rsidRPr="006D3B03" w:rsidRDefault="004F28A4" w:rsidP="0082177F">
      <w:pPr>
        <w:pStyle w:val="NormalWeb"/>
        <w:numPr>
          <w:ilvl w:val="1"/>
          <w:numId w:val="69"/>
        </w:numPr>
        <w:spacing w:line="276" w:lineRule="auto"/>
        <w:rPr>
          <w:rFonts w:ascii="Garamond" w:hAnsi="Garamond"/>
        </w:rPr>
      </w:pPr>
      <w:r w:rsidRPr="006D3B03">
        <w:rPr>
          <w:rFonts w:ascii="Garamond" w:hAnsi="Garamond"/>
        </w:rPr>
        <w:t>Ventilator basics</w:t>
      </w:r>
    </w:p>
    <w:p w:rsidR="004F28A4" w:rsidRPr="006D3B03" w:rsidRDefault="004F28A4" w:rsidP="00D924D6">
      <w:pPr>
        <w:pStyle w:val="Heading4"/>
        <w:numPr>
          <w:ilvl w:val="0"/>
          <w:numId w:val="0"/>
        </w:numPr>
      </w:pPr>
      <w:r w:rsidRPr="006D3B03">
        <w:t>Staff Protection Plan</w:t>
      </w:r>
    </w:p>
    <w:p w:rsidR="004F28A4" w:rsidRPr="006D3B03" w:rsidRDefault="004F28A4" w:rsidP="0082177F">
      <w:pPr>
        <w:pStyle w:val="NormalWeb"/>
        <w:numPr>
          <w:ilvl w:val="0"/>
          <w:numId w:val="70"/>
        </w:numPr>
        <w:spacing w:line="276" w:lineRule="auto"/>
        <w:rPr>
          <w:rFonts w:ascii="Garamond" w:hAnsi="Garamond"/>
        </w:rPr>
      </w:pPr>
      <w:r w:rsidRPr="006D3B03">
        <w:rPr>
          <w:rFonts w:ascii="Garamond" w:hAnsi="Garamond"/>
        </w:rPr>
        <w:t>Strict PPE monitoring by Infection Control Officer</w:t>
      </w:r>
    </w:p>
    <w:p w:rsidR="004F28A4" w:rsidRPr="006D3B03" w:rsidRDefault="004F28A4" w:rsidP="0082177F">
      <w:pPr>
        <w:pStyle w:val="NormalWeb"/>
        <w:numPr>
          <w:ilvl w:val="0"/>
          <w:numId w:val="70"/>
        </w:numPr>
        <w:spacing w:line="276" w:lineRule="auto"/>
        <w:rPr>
          <w:rFonts w:ascii="Garamond" w:hAnsi="Garamond"/>
        </w:rPr>
      </w:pPr>
      <w:r w:rsidRPr="006D3B03">
        <w:rPr>
          <w:rFonts w:ascii="Garamond" w:hAnsi="Garamond"/>
        </w:rPr>
        <w:t>Weekly HCW illness review</w:t>
      </w:r>
    </w:p>
    <w:p w:rsidR="004F28A4" w:rsidRPr="006D3B03" w:rsidRDefault="004F28A4" w:rsidP="0082177F">
      <w:pPr>
        <w:pStyle w:val="NormalWeb"/>
        <w:numPr>
          <w:ilvl w:val="0"/>
          <w:numId w:val="70"/>
        </w:numPr>
        <w:spacing w:line="276" w:lineRule="auto"/>
        <w:rPr>
          <w:rFonts w:ascii="Garamond" w:hAnsi="Garamond"/>
        </w:rPr>
      </w:pPr>
      <w:r w:rsidRPr="006D3B03">
        <w:rPr>
          <w:rFonts w:ascii="Garamond" w:hAnsi="Garamond"/>
        </w:rPr>
        <w:lastRenderedPageBreak/>
        <w:t>Mental health support cell</w:t>
      </w:r>
    </w:p>
    <w:p w:rsidR="004F28A4" w:rsidRPr="006D3B03" w:rsidRDefault="004F28A4" w:rsidP="0082177F">
      <w:pPr>
        <w:pStyle w:val="NormalWeb"/>
        <w:numPr>
          <w:ilvl w:val="0"/>
          <w:numId w:val="70"/>
        </w:numPr>
        <w:spacing w:line="276" w:lineRule="auto"/>
        <w:rPr>
          <w:rFonts w:ascii="Garamond" w:hAnsi="Garamond"/>
        </w:rPr>
      </w:pPr>
      <w:r w:rsidRPr="006D3B03">
        <w:rPr>
          <w:rFonts w:ascii="Garamond" w:hAnsi="Garamond"/>
        </w:rPr>
        <w:t>Vaccination prioritization</w:t>
      </w:r>
    </w:p>
    <w:p w:rsidR="004F28A4" w:rsidRPr="006D3B03" w:rsidRDefault="004F28A4" w:rsidP="00D924D6">
      <w:pPr>
        <w:pStyle w:val="Heading1"/>
        <w:numPr>
          <w:ilvl w:val="0"/>
          <w:numId w:val="0"/>
        </w:numPr>
        <w:rPr>
          <w:color w:val="C00000"/>
        </w:rPr>
      </w:pPr>
      <w:bookmarkStart w:id="35" w:name="_Toc222523763"/>
      <w:r w:rsidRPr="006D3B03">
        <w:rPr>
          <w:color w:val="C00000"/>
        </w:rPr>
        <w:t>STUFF – Supplies &amp; Equipment Surge Plan</w:t>
      </w:r>
      <w:bookmarkEnd w:id="35"/>
    </w:p>
    <w:p w:rsidR="004F28A4" w:rsidRPr="006D3B03" w:rsidRDefault="004F28A4" w:rsidP="00D924D6">
      <w:pPr>
        <w:pStyle w:val="Heading4"/>
        <w:numPr>
          <w:ilvl w:val="0"/>
          <w:numId w:val="0"/>
        </w:numPr>
      </w:pPr>
      <w:r w:rsidRPr="006D3B03">
        <w:t>Current Status</w:t>
      </w:r>
    </w:p>
    <w:p w:rsidR="004F28A4" w:rsidRPr="006D3B03" w:rsidRDefault="004F28A4" w:rsidP="0082177F">
      <w:pPr>
        <w:pStyle w:val="NormalWeb"/>
        <w:numPr>
          <w:ilvl w:val="0"/>
          <w:numId w:val="71"/>
        </w:numPr>
        <w:spacing w:line="276" w:lineRule="auto"/>
        <w:rPr>
          <w:rFonts w:ascii="Garamond" w:hAnsi="Garamond"/>
        </w:rPr>
      </w:pPr>
      <w:r w:rsidRPr="006D3B03">
        <w:rPr>
          <w:rFonts w:ascii="Garamond" w:hAnsi="Garamond"/>
        </w:rPr>
        <w:t>180 + 65 oxygen beds</w:t>
      </w:r>
    </w:p>
    <w:p w:rsidR="004F28A4" w:rsidRPr="006D3B03" w:rsidRDefault="004F28A4" w:rsidP="0082177F">
      <w:pPr>
        <w:pStyle w:val="NormalWeb"/>
        <w:numPr>
          <w:ilvl w:val="0"/>
          <w:numId w:val="71"/>
        </w:numPr>
        <w:spacing w:line="276" w:lineRule="auto"/>
        <w:rPr>
          <w:rFonts w:ascii="Garamond" w:hAnsi="Garamond"/>
        </w:rPr>
      </w:pPr>
      <w:r w:rsidRPr="006D3B03">
        <w:rPr>
          <w:rFonts w:ascii="Garamond" w:hAnsi="Garamond"/>
        </w:rPr>
        <w:t>PSA plant available</w:t>
      </w:r>
    </w:p>
    <w:p w:rsidR="004F28A4" w:rsidRPr="006D3B03" w:rsidRDefault="004F28A4" w:rsidP="0082177F">
      <w:pPr>
        <w:pStyle w:val="NormalWeb"/>
        <w:numPr>
          <w:ilvl w:val="0"/>
          <w:numId w:val="71"/>
        </w:numPr>
        <w:spacing w:line="276" w:lineRule="auto"/>
        <w:rPr>
          <w:rFonts w:ascii="Garamond" w:hAnsi="Garamond"/>
        </w:rPr>
      </w:pPr>
      <w:r w:rsidRPr="006D3B03">
        <w:rPr>
          <w:rFonts w:ascii="Garamond" w:hAnsi="Garamond"/>
        </w:rPr>
        <w:t>8 working ventilators (2 not working)</w:t>
      </w:r>
    </w:p>
    <w:p w:rsidR="004F28A4" w:rsidRPr="006D3B03" w:rsidRDefault="004F28A4" w:rsidP="0082177F">
      <w:pPr>
        <w:pStyle w:val="NormalWeb"/>
        <w:numPr>
          <w:ilvl w:val="0"/>
          <w:numId w:val="71"/>
        </w:numPr>
        <w:spacing w:line="276" w:lineRule="auto"/>
        <w:rPr>
          <w:rFonts w:ascii="Garamond" w:hAnsi="Garamond"/>
        </w:rPr>
      </w:pPr>
      <w:r w:rsidRPr="006D3B03">
        <w:rPr>
          <w:rFonts w:ascii="Garamond" w:hAnsi="Garamond"/>
        </w:rPr>
        <w:t>No HFNC</w:t>
      </w:r>
    </w:p>
    <w:p w:rsidR="004F28A4" w:rsidRPr="006D3B03" w:rsidRDefault="004F28A4" w:rsidP="00D924D6">
      <w:pPr>
        <w:pStyle w:val="Heading4"/>
        <w:numPr>
          <w:ilvl w:val="0"/>
          <w:numId w:val="0"/>
        </w:numPr>
      </w:pPr>
      <w:r w:rsidRPr="006D3B03">
        <w:t>Immediate Actions</w:t>
      </w:r>
    </w:p>
    <w:p w:rsidR="004F28A4" w:rsidRPr="006D3B03" w:rsidRDefault="004F28A4" w:rsidP="0082177F">
      <w:pPr>
        <w:pStyle w:val="NormalWeb"/>
        <w:numPr>
          <w:ilvl w:val="0"/>
          <w:numId w:val="72"/>
        </w:numPr>
        <w:spacing w:line="276" w:lineRule="auto"/>
        <w:rPr>
          <w:rFonts w:ascii="Garamond" w:hAnsi="Garamond"/>
        </w:rPr>
      </w:pPr>
      <w:r w:rsidRPr="006D3B03">
        <w:rPr>
          <w:rFonts w:ascii="Garamond" w:hAnsi="Garamond"/>
        </w:rPr>
        <w:t>Repair 2 non-functional ventilators urgently</w:t>
      </w:r>
    </w:p>
    <w:p w:rsidR="004F28A4" w:rsidRPr="006D3B03" w:rsidRDefault="004F28A4" w:rsidP="0082177F">
      <w:pPr>
        <w:pStyle w:val="NormalWeb"/>
        <w:numPr>
          <w:ilvl w:val="0"/>
          <w:numId w:val="72"/>
        </w:numPr>
        <w:spacing w:line="276" w:lineRule="auto"/>
        <w:rPr>
          <w:rFonts w:ascii="Garamond" w:hAnsi="Garamond"/>
        </w:rPr>
      </w:pPr>
      <w:r w:rsidRPr="006D3B03">
        <w:rPr>
          <w:rFonts w:ascii="Garamond" w:hAnsi="Garamond"/>
        </w:rPr>
        <w:t>Procure minimum 5 HFNC machines</w:t>
      </w:r>
    </w:p>
    <w:p w:rsidR="004F28A4" w:rsidRPr="006D3B03" w:rsidRDefault="004F28A4" w:rsidP="0082177F">
      <w:pPr>
        <w:pStyle w:val="NormalWeb"/>
        <w:numPr>
          <w:ilvl w:val="0"/>
          <w:numId w:val="72"/>
        </w:numPr>
        <w:spacing w:line="276" w:lineRule="auto"/>
        <w:rPr>
          <w:rFonts w:ascii="Garamond" w:hAnsi="Garamond"/>
        </w:rPr>
      </w:pPr>
      <w:r w:rsidRPr="006D3B03">
        <w:rPr>
          <w:rFonts w:ascii="Garamond" w:hAnsi="Garamond"/>
        </w:rPr>
        <w:t>Maintain 7-day oxygen buffer stock</w:t>
      </w:r>
    </w:p>
    <w:p w:rsidR="004F28A4" w:rsidRPr="006D3B03" w:rsidRDefault="004F28A4" w:rsidP="0082177F">
      <w:pPr>
        <w:pStyle w:val="NormalWeb"/>
        <w:numPr>
          <w:ilvl w:val="0"/>
          <w:numId w:val="72"/>
        </w:numPr>
        <w:spacing w:line="276" w:lineRule="auto"/>
        <w:rPr>
          <w:rFonts w:ascii="Garamond" w:hAnsi="Garamond"/>
        </w:rPr>
      </w:pPr>
      <w:r w:rsidRPr="006D3B03">
        <w:rPr>
          <w:rFonts w:ascii="Garamond" w:hAnsi="Garamond"/>
        </w:rPr>
        <w:t>Daily oxygen consumption audit</w:t>
      </w:r>
    </w:p>
    <w:p w:rsidR="004F28A4" w:rsidRPr="006D3B03" w:rsidRDefault="004F28A4" w:rsidP="0082177F">
      <w:pPr>
        <w:pStyle w:val="NormalWeb"/>
        <w:numPr>
          <w:ilvl w:val="0"/>
          <w:numId w:val="72"/>
        </w:numPr>
        <w:spacing w:line="276" w:lineRule="auto"/>
        <w:rPr>
          <w:rFonts w:ascii="Garamond" w:hAnsi="Garamond"/>
        </w:rPr>
      </w:pPr>
      <w:r w:rsidRPr="006D3B03">
        <w:rPr>
          <w:rFonts w:ascii="Garamond" w:hAnsi="Garamond"/>
        </w:rPr>
        <w:t>Cylinder backup arrangement</w:t>
      </w:r>
    </w:p>
    <w:p w:rsidR="004F28A4" w:rsidRPr="006D3B03" w:rsidRDefault="004F28A4" w:rsidP="00D924D6">
      <w:pPr>
        <w:pStyle w:val="Heading4"/>
        <w:numPr>
          <w:ilvl w:val="0"/>
          <w:numId w:val="0"/>
        </w:numPr>
      </w:pPr>
      <w:r w:rsidRPr="006D3B03">
        <w:t>Escalation Plan</w:t>
      </w:r>
    </w:p>
    <w:p w:rsidR="004F28A4" w:rsidRPr="006D3B03" w:rsidRDefault="004F28A4" w:rsidP="0082177F">
      <w:pPr>
        <w:pStyle w:val="NormalWeb"/>
        <w:numPr>
          <w:ilvl w:val="0"/>
          <w:numId w:val="73"/>
        </w:numPr>
        <w:spacing w:line="276" w:lineRule="auto"/>
        <w:rPr>
          <w:rFonts w:ascii="Garamond" w:hAnsi="Garamond"/>
        </w:rPr>
      </w:pPr>
      <w:r w:rsidRPr="006D3B03">
        <w:rPr>
          <w:rFonts w:ascii="Garamond" w:hAnsi="Garamond"/>
        </w:rPr>
        <w:t>Convert general beds to oxygen-supported beds</w:t>
      </w:r>
    </w:p>
    <w:p w:rsidR="004F28A4" w:rsidRPr="006D3B03" w:rsidRDefault="004F28A4" w:rsidP="0082177F">
      <w:pPr>
        <w:pStyle w:val="NormalWeb"/>
        <w:numPr>
          <w:ilvl w:val="0"/>
          <w:numId w:val="73"/>
        </w:numPr>
        <w:spacing w:line="276" w:lineRule="auto"/>
        <w:rPr>
          <w:rFonts w:ascii="Garamond" w:hAnsi="Garamond"/>
        </w:rPr>
      </w:pPr>
      <w:r w:rsidRPr="006D3B03">
        <w:rPr>
          <w:rFonts w:ascii="Garamond" w:hAnsi="Garamond"/>
        </w:rPr>
        <w:t>Use oxygen concentrators for moderate cases</w:t>
      </w:r>
    </w:p>
    <w:p w:rsidR="004F28A4" w:rsidRPr="006D3B03" w:rsidRDefault="004F28A4" w:rsidP="0082177F">
      <w:pPr>
        <w:pStyle w:val="NormalWeb"/>
        <w:numPr>
          <w:ilvl w:val="0"/>
          <w:numId w:val="73"/>
        </w:numPr>
        <w:spacing w:line="276" w:lineRule="auto"/>
        <w:rPr>
          <w:rFonts w:ascii="Garamond" w:hAnsi="Garamond"/>
        </w:rPr>
      </w:pPr>
      <w:r w:rsidRPr="006D3B03">
        <w:rPr>
          <w:rFonts w:ascii="Garamond" w:hAnsi="Garamond"/>
        </w:rPr>
        <w:t>Create oxygen triage protocol</w:t>
      </w:r>
    </w:p>
    <w:p w:rsidR="004F28A4" w:rsidRPr="006D3B03" w:rsidRDefault="004F28A4" w:rsidP="00D924D6">
      <w:pPr>
        <w:pStyle w:val="Heading4"/>
        <w:numPr>
          <w:ilvl w:val="0"/>
          <w:numId w:val="0"/>
        </w:numPr>
      </w:pPr>
      <w:r w:rsidRPr="006D3B03">
        <w:t>Essential Equipment Stockpile</w:t>
      </w:r>
    </w:p>
    <w:p w:rsidR="004F28A4" w:rsidRPr="006D3B03" w:rsidRDefault="004F28A4" w:rsidP="0093492C">
      <w:pPr>
        <w:pStyle w:val="NormalWeb"/>
        <w:spacing w:line="276" w:lineRule="auto"/>
        <w:rPr>
          <w:rFonts w:ascii="Garamond" w:hAnsi="Garamond"/>
        </w:rPr>
      </w:pPr>
      <w:r w:rsidRPr="006D3B03">
        <w:rPr>
          <w:rFonts w:ascii="Garamond" w:hAnsi="Garamond"/>
        </w:rPr>
        <w:t>Minimum buffer for 4 weeks:</w:t>
      </w:r>
    </w:p>
    <w:p w:rsidR="004F28A4" w:rsidRPr="006D3B03" w:rsidRDefault="004F28A4" w:rsidP="0082177F">
      <w:pPr>
        <w:pStyle w:val="NormalWeb"/>
        <w:numPr>
          <w:ilvl w:val="0"/>
          <w:numId w:val="74"/>
        </w:numPr>
        <w:spacing w:line="276" w:lineRule="auto"/>
        <w:rPr>
          <w:rFonts w:ascii="Garamond" w:hAnsi="Garamond"/>
        </w:rPr>
      </w:pPr>
      <w:r w:rsidRPr="006D3B03">
        <w:rPr>
          <w:rFonts w:ascii="Garamond" w:hAnsi="Garamond"/>
        </w:rPr>
        <w:t>PPE kits</w:t>
      </w:r>
    </w:p>
    <w:p w:rsidR="004F28A4" w:rsidRPr="006D3B03" w:rsidRDefault="004F28A4" w:rsidP="0082177F">
      <w:pPr>
        <w:pStyle w:val="NormalWeb"/>
        <w:numPr>
          <w:ilvl w:val="0"/>
          <w:numId w:val="74"/>
        </w:numPr>
        <w:spacing w:line="276" w:lineRule="auto"/>
        <w:rPr>
          <w:rFonts w:ascii="Garamond" w:hAnsi="Garamond"/>
        </w:rPr>
      </w:pPr>
      <w:r w:rsidRPr="006D3B03">
        <w:rPr>
          <w:rFonts w:ascii="Garamond" w:hAnsi="Garamond"/>
        </w:rPr>
        <w:t>N95 masks</w:t>
      </w:r>
    </w:p>
    <w:p w:rsidR="004F28A4" w:rsidRPr="006D3B03" w:rsidRDefault="004F28A4" w:rsidP="0082177F">
      <w:pPr>
        <w:pStyle w:val="NormalWeb"/>
        <w:numPr>
          <w:ilvl w:val="0"/>
          <w:numId w:val="74"/>
        </w:numPr>
        <w:spacing w:line="276" w:lineRule="auto"/>
        <w:rPr>
          <w:rFonts w:ascii="Garamond" w:hAnsi="Garamond"/>
        </w:rPr>
      </w:pPr>
      <w:r w:rsidRPr="006D3B03">
        <w:rPr>
          <w:rFonts w:ascii="Garamond" w:hAnsi="Garamond"/>
        </w:rPr>
        <w:t>Triple layer masks</w:t>
      </w:r>
    </w:p>
    <w:p w:rsidR="004F28A4" w:rsidRPr="006D3B03" w:rsidRDefault="004F28A4" w:rsidP="0082177F">
      <w:pPr>
        <w:pStyle w:val="NormalWeb"/>
        <w:numPr>
          <w:ilvl w:val="0"/>
          <w:numId w:val="74"/>
        </w:numPr>
        <w:spacing w:line="276" w:lineRule="auto"/>
        <w:rPr>
          <w:rFonts w:ascii="Garamond" w:hAnsi="Garamond"/>
        </w:rPr>
      </w:pPr>
      <w:r w:rsidRPr="006D3B03">
        <w:rPr>
          <w:rFonts w:ascii="Garamond" w:hAnsi="Garamond"/>
        </w:rPr>
        <w:t>Gloves</w:t>
      </w:r>
    </w:p>
    <w:p w:rsidR="004F28A4" w:rsidRPr="006D3B03" w:rsidRDefault="004F28A4" w:rsidP="0082177F">
      <w:pPr>
        <w:pStyle w:val="NormalWeb"/>
        <w:numPr>
          <w:ilvl w:val="0"/>
          <w:numId w:val="74"/>
        </w:numPr>
        <w:spacing w:line="276" w:lineRule="auto"/>
        <w:rPr>
          <w:rFonts w:ascii="Garamond" w:hAnsi="Garamond"/>
        </w:rPr>
      </w:pPr>
      <w:r w:rsidRPr="006D3B03">
        <w:rPr>
          <w:rFonts w:ascii="Garamond" w:hAnsi="Garamond"/>
        </w:rPr>
        <w:t>Face shields</w:t>
      </w:r>
    </w:p>
    <w:p w:rsidR="004F28A4" w:rsidRPr="006D3B03" w:rsidRDefault="004F28A4" w:rsidP="0082177F">
      <w:pPr>
        <w:pStyle w:val="NormalWeb"/>
        <w:numPr>
          <w:ilvl w:val="0"/>
          <w:numId w:val="74"/>
        </w:numPr>
        <w:spacing w:line="276" w:lineRule="auto"/>
        <w:rPr>
          <w:rFonts w:ascii="Garamond" w:hAnsi="Garamond"/>
        </w:rPr>
      </w:pPr>
      <w:r w:rsidRPr="006D3B03">
        <w:rPr>
          <w:rFonts w:ascii="Garamond" w:hAnsi="Garamond"/>
        </w:rPr>
        <w:t>Viral transport media</w:t>
      </w:r>
    </w:p>
    <w:p w:rsidR="004F28A4" w:rsidRPr="006D3B03" w:rsidRDefault="004F28A4" w:rsidP="0082177F">
      <w:pPr>
        <w:pStyle w:val="NormalWeb"/>
        <w:numPr>
          <w:ilvl w:val="0"/>
          <w:numId w:val="74"/>
        </w:numPr>
        <w:spacing w:line="276" w:lineRule="auto"/>
        <w:rPr>
          <w:rFonts w:ascii="Garamond" w:hAnsi="Garamond"/>
        </w:rPr>
      </w:pPr>
      <w:r w:rsidRPr="006D3B03">
        <w:rPr>
          <w:rFonts w:ascii="Garamond" w:hAnsi="Garamond"/>
        </w:rPr>
        <w:t>Rapid antigen kits</w:t>
      </w:r>
    </w:p>
    <w:p w:rsidR="004F28A4" w:rsidRPr="006D3B03" w:rsidRDefault="004F28A4" w:rsidP="0082177F">
      <w:pPr>
        <w:pStyle w:val="NormalWeb"/>
        <w:numPr>
          <w:ilvl w:val="0"/>
          <w:numId w:val="74"/>
        </w:numPr>
        <w:spacing w:line="276" w:lineRule="auto"/>
        <w:rPr>
          <w:rFonts w:ascii="Garamond" w:hAnsi="Garamond"/>
        </w:rPr>
      </w:pPr>
      <w:r w:rsidRPr="006D3B03">
        <w:rPr>
          <w:rFonts w:ascii="Garamond" w:hAnsi="Garamond"/>
        </w:rPr>
        <w:t>IV fluids</w:t>
      </w:r>
    </w:p>
    <w:p w:rsidR="004F28A4" w:rsidRPr="006D3B03" w:rsidRDefault="004F28A4" w:rsidP="0082177F">
      <w:pPr>
        <w:pStyle w:val="NormalWeb"/>
        <w:numPr>
          <w:ilvl w:val="0"/>
          <w:numId w:val="74"/>
        </w:numPr>
        <w:spacing w:line="276" w:lineRule="auto"/>
        <w:rPr>
          <w:rFonts w:ascii="Garamond" w:hAnsi="Garamond"/>
        </w:rPr>
      </w:pPr>
      <w:r w:rsidRPr="006D3B03">
        <w:rPr>
          <w:rFonts w:ascii="Garamond" w:hAnsi="Garamond"/>
        </w:rPr>
        <w:t>Sedatives and emergency drugs</w:t>
      </w:r>
    </w:p>
    <w:p w:rsidR="004F28A4" w:rsidRPr="006D3B03" w:rsidRDefault="004F28A4" w:rsidP="0082177F">
      <w:pPr>
        <w:pStyle w:val="NormalWeb"/>
        <w:numPr>
          <w:ilvl w:val="0"/>
          <w:numId w:val="74"/>
        </w:numPr>
        <w:spacing w:line="276" w:lineRule="auto"/>
        <w:rPr>
          <w:rFonts w:ascii="Garamond" w:hAnsi="Garamond"/>
        </w:rPr>
      </w:pPr>
      <w:r w:rsidRPr="006D3B03">
        <w:rPr>
          <w:rFonts w:ascii="Garamond" w:hAnsi="Garamond"/>
        </w:rPr>
        <w:t>Broad spectrum antibiotics</w:t>
      </w:r>
    </w:p>
    <w:p w:rsidR="004F28A4" w:rsidRPr="006D3B03" w:rsidRDefault="004F28A4" w:rsidP="0082177F">
      <w:pPr>
        <w:pStyle w:val="NormalWeb"/>
        <w:numPr>
          <w:ilvl w:val="0"/>
          <w:numId w:val="74"/>
        </w:numPr>
        <w:spacing w:line="276" w:lineRule="auto"/>
        <w:rPr>
          <w:rFonts w:ascii="Garamond" w:hAnsi="Garamond"/>
        </w:rPr>
      </w:pPr>
      <w:r w:rsidRPr="006D3B03">
        <w:rPr>
          <w:rFonts w:ascii="Garamond" w:hAnsi="Garamond"/>
        </w:rPr>
        <w:t>Antivirals (as per protocol)</w:t>
      </w:r>
    </w:p>
    <w:p w:rsidR="004F28A4" w:rsidRPr="006D3B03" w:rsidRDefault="004F28A4" w:rsidP="0093492C">
      <w:pPr>
        <w:pStyle w:val="NormalWeb"/>
        <w:spacing w:line="276" w:lineRule="auto"/>
        <w:rPr>
          <w:rFonts w:ascii="Garamond" w:hAnsi="Garamond"/>
        </w:rPr>
      </w:pPr>
      <w:r w:rsidRPr="006D3B03">
        <w:rPr>
          <w:rFonts w:ascii="Garamond" w:hAnsi="Garamond"/>
          <w:b/>
        </w:rPr>
        <w:t>Stock monitoring:</w:t>
      </w:r>
      <w:r w:rsidRPr="006D3B03">
        <w:rPr>
          <w:rFonts w:ascii="Garamond" w:hAnsi="Garamond"/>
        </w:rPr>
        <w:br/>
        <w:t>Daily reporting to Logistics Section Chief</w:t>
      </w:r>
    </w:p>
    <w:p w:rsidR="004F28A4" w:rsidRPr="006D3B03" w:rsidRDefault="004F28A4" w:rsidP="00D924D6">
      <w:pPr>
        <w:pStyle w:val="Heading4"/>
        <w:numPr>
          <w:ilvl w:val="0"/>
          <w:numId w:val="0"/>
        </w:numPr>
      </w:pPr>
      <w:r w:rsidRPr="006D3B03">
        <w:lastRenderedPageBreak/>
        <w:t>ICU Expansion Equipment Plan</w:t>
      </w:r>
    </w:p>
    <w:p w:rsidR="004F28A4" w:rsidRPr="006D3B03" w:rsidRDefault="004F28A4" w:rsidP="0093492C">
      <w:pPr>
        <w:pStyle w:val="NormalWeb"/>
        <w:spacing w:line="276" w:lineRule="auto"/>
        <w:rPr>
          <w:rFonts w:ascii="Garamond" w:hAnsi="Garamond"/>
        </w:rPr>
      </w:pPr>
      <w:r w:rsidRPr="006D3B03">
        <w:rPr>
          <w:rFonts w:ascii="Garamond" w:hAnsi="Garamond"/>
        </w:rPr>
        <w:t>Current ICU beds: 10</w:t>
      </w:r>
      <w:r w:rsidRPr="006D3B03">
        <w:rPr>
          <w:rFonts w:ascii="Garamond" w:hAnsi="Garamond"/>
        </w:rPr>
        <w:br/>
        <w:t>Functional ventilators: 8</w:t>
      </w:r>
    </w:p>
    <w:p w:rsidR="004F28A4" w:rsidRPr="006D3B03" w:rsidRDefault="004F28A4" w:rsidP="0093492C">
      <w:pPr>
        <w:pStyle w:val="NormalWeb"/>
        <w:spacing w:line="276" w:lineRule="auto"/>
        <w:rPr>
          <w:rFonts w:ascii="Garamond" w:hAnsi="Garamond"/>
        </w:rPr>
      </w:pPr>
      <w:r w:rsidRPr="006D3B03">
        <w:rPr>
          <w:rFonts w:ascii="Garamond" w:hAnsi="Garamond"/>
        </w:rPr>
        <w:t>Surge Target:</w:t>
      </w:r>
    </w:p>
    <w:p w:rsidR="004F28A4" w:rsidRPr="006D3B03" w:rsidRDefault="004F28A4" w:rsidP="0082177F">
      <w:pPr>
        <w:pStyle w:val="NormalWeb"/>
        <w:numPr>
          <w:ilvl w:val="0"/>
          <w:numId w:val="75"/>
        </w:numPr>
        <w:spacing w:line="276" w:lineRule="auto"/>
        <w:rPr>
          <w:rFonts w:ascii="Garamond" w:hAnsi="Garamond"/>
        </w:rPr>
      </w:pPr>
      <w:r w:rsidRPr="006D3B03">
        <w:rPr>
          <w:rFonts w:ascii="Garamond" w:hAnsi="Garamond"/>
        </w:rPr>
        <w:t>Expand ICU to 20 beds by:</w:t>
      </w:r>
    </w:p>
    <w:p w:rsidR="004F28A4" w:rsidRPr="006D3B03" w:rsidRDefault="004F28A4" w:rsidP="0082177F">
      <w:pPr>
        <w:pStyle w:val="NormalWeb"/>
        <w:numPr>
          <w:ilvl w:val="1"/>
          <w:numId w:val="75"/>
        </w:numPr>
        <w:spacing w:line="276" w:lineRule="auto"/>
        <w:rPr>
          <w:rFonts w:ascii="Garamond" w:hAnsi="Garamond"/>
        </w:rPr>
      </w:pPr>
      <w:r w:rsidRPr="006D3B03">
        <w:rPr>
          <w:rFonts w:ascii="Garamond" w:hAnsi="Garamond"/>
        </w:rPr>
        <w:t>Converting HDU / Post-op ward</w:t>
      </w:r>
    </w:p>
    <w:p w:rsidR="004F28A4" w:rsidRPr="006D3B03" w:rsidRDefault="004F28A4" w:rsidP="0082177F">
      <w:pPr>
        <w:pStyle w:val="NormalWeb"/>
        <w:numPr>
          <w:ilvl w:val="1"/>
          <w:numId w:val="75"/>
        </w:numPr>
        <w:spacing w:line="276" w:lineRule="auto"/>
        <w:rPr>
          <w:rFonts w:ascii="Garamond" w:hAnsi="Garamond"/>
        </w:rPr>
      </w:pPr>
      <w:r w:rsidRPr="006D3B03">
        <w:rPr>
          <w:rFonts w:ascii="Garamond" w:hAnsi="Garamond"/>
        </w:rPr>
        <w:t>Using anesthesia machines as ventilators</w:t>
      </w:r>
    </w:p>
    <w:p w:rsidR="004F28A4" w:rsidRPr="006D3B03" w:rsidRDefault="004F28A4" w:rsidP="0082177F">
      <w:pPr>
        <w:pStyle w:val="NormalWeb"/>
        <w:numPr>
          <w:ilvl w:val="1"/>
          <w:numId w:val="75"/>
        </w:numPr>
        <w:spacing w:line="276" w:lineRule="auto"/>
        <w:rPr>
          <w:rFonts w:ascii="Garamond" w:hAnsi="Garamond"/>
        </w:rPr>
      </w:pPr>
      <w:r w:rsidRPr="006D3B03">
        <w:rPr>
          <w:rFonts w:ascii="Garamond" w:hAnsi="Garamond"/>
        </w:rPr>
        <w:t>Borrowing ventilators from nearby facilities</w:t>
      </w:r>
    </w:p>
    <w:p w:rsidR="004F28A4" w:rsidRPr="006D3B03" w:rsidRDefault="004F28A4" w:rsidP="00D924D6">
      <w:pPr>
        <w:pStyle w:val="Heading1"/>
        <w:numPr>
          <w:ilvl w:val="0"/>
          <w:numId w:val="0"/>
        </w:numPr>
      </w:pPr>
      <w:bookmarkStart w:id="36" w:name="_Toc222523764"/>
      <w:r w:rsidRPr="006D3B03">
        <w:rPr>
          <w:color w:val="C00000"/>
        </w:rPr>
        <w:t>STRUCTURE</w:t>
      </w:r>
      <w:r w:rsidRPr="006D3B03">
        <w:t xml:space="preserve"> – </w:t>
      </w:r>
      <w:r w:rsidRPr="006D3B03">
        <w:rPr>
          <w:color w:val="C00000"/>
        </w:rPr>
        <w:t>Infrastructure Surge Plan</w:t>
      </w:r>
      <w:bookmarkEnd w:id="36"/>
    </w:p>
    <w:p w:rsidR="004F28A4" w:rsidRPr="006D3B03" w:rsidRDefault="004F28A4" w:rsidP="00D924D6">
      <w:pPr>
        <w:pStyle w:val="Heading4"/>
        <w:numPr>
          <w:ilvl w:val="0"/>
          <w:numId w:val="0"/>
        </w:numPr>
        <w:rPr>
          <w:sz w:val="28"/>
          <w:szCs w:val="24"/>
        </w:rPr>
      </w:pPr>
      <w:r w:rsidRPr="006D3B03">
        <w:t>Bed Surge Plan</w:t>
      </w:r>
      <w:r w:rsidR="00D924D6" w:rsidRPr="006D3B03">
        <w:t xml:space="preserve"> </w:t>
      </w:r>
      <w:r w:rsidRPr="006D3B03">
        <w:rPr>
          <w:szCs w:val="24"/>
        </w:rPr>
        <w:t>Current:</w:t>
      </w:r>
    </w:p>
    <w:p w:rsidR="004F28A4" w:rsidRPr="006D3B03" w:rsidRDefault="004F28A4" w:rsidP="0082177F">
      <w:pPr>
        <w:pStyle w:val="NormalWeb"/>
        <w:numPr>
          <w:ilvl w:val="0"/>
          <w:numId w:val="76"/>
        </w:numPr>
        <w:spacing w:line="276" w:lineRule="auto"/>
        <w:rPr>
          <w:rFonts w:ascii="Garamond" w:hAnsi="Garamond"/>
        </w:rPr>
      </w:pPr>
      <w:r w:rsidRPr="006D3B03">
        <w:rPr>
          <w:rFonts w:ascii="Garamond" w:hAnsi="Garamond"/>
        </w:rPr>
        <w:t>Total sanctioned: 400</w:t>
      </w:r>
    </w:p>
    <w:p w:rsidR="004F28A4" w:rsidRPr="006D3B03" w:rsidRDefault="004F28A4" w:rsidP="0082177F">
      <w:pPr>
        <w:pStyle w:val="NormalWeb"/>
        <w:numPr>
          <w:ilvl w:val="0"/>
          <w:numId w:val="76"/>
        </w:numPr>
        <w:spacing w:line="276" w:lineRule="auto"/>
        <w:rPr>
          <w:rFonts w:ascii="Garamond" w:hAnsi="Garamond"/>
        </w:rPr>
      </w:pPr>
      <w:r w:rsidRPr="006D3B03">
        <w:rPr>
          <w:rFonts w:ascii="Garamond" w:hAnsi="Garamond"/>
        </w:rPr>
        <w:t>Functional: 335</w:t>
      </w:r>
    </w:p>
    <w:p w:rsidR="004F28A4" w:rsidRPr="006D3B03" w:rsidRDefault="004F28A4" w:rsidP="00D924D6">
      <w:pPr>
        <w:pStyle w:val="Heading4"/>
        <w:numPr>
          <w:ilvl w:val="0"/>
          <w:numId w:val="0"/>
        </w:numPr>
      </w:pPr>
      <w:r w:rsidRPr="006D3B03">
        <w:t>Surge Target:</w:t>
      </w:r>
    </w:p>
    <w:p w:rsidR="004F28A4" w:rsidRPr="006D3B03" w:rsidRDefault="004F28A4" w:rsidP="0093492C">
      <w:pPr>
        <w:pStyle w:val="NormalWeb"/>
        <w:spacing w:line="276" w:lineRule="auto"/>
        <w:rPr>
          <w:rFonts w:ascii="Garamond" w:hAnsi="Garamond"/>
        </w:rPr>
      </w:pPr>
      <w:r w:rsidRPr="006D3B03">
        <w:rPr>
          <w:rFonts w:ascii="Garamond" w:hAnsi="Garamond"/>
        </w:rPr>
        <w:t>Increase to 400+ functional beds by:</w:t>
      </w:r>
    </w:p>
    <w:p w:rsidR="004F28A4" w:rsidRPr="006D3B03" w:rsidRDefault="004F28A4" w:rsidP="0082177F">
      <w:pPr>
        <w:pStyle w:val="NormalWeb"/>
        <w:numPr>
          <w:ilvl w:val="0"/>
          <w:numId w:val="77"/>
        </w:numPr>
        <w:spacing w:line="276" w:lineRule="auto"/>
        <w:rPr>
          <w:rFonts w:ascii="Garamond" w:hAnsi="Garamond"/>
        </w:rPr>
      </w:pPr>
      <w:r w:rsidRPr="006D3B03">
        <w:rPr>
          <w:rFonts w:ascii="Garamond" w:hAnsi="Garamond"/>
        </w:rPr>
        <w:t>Converting:</w:t>
      </w:r>
    </w:p>
    <w:p w:rsidR="004F28A4" w:rsidRPr="006D3B03" w:rsidRDefault="004F28A4" w:rsidP="0082177F">
      <w:pPr>
        <w:pStyle w:val="NormalWeb"/>
        <w:numPr>
          <w:ilvl w:val="1"/>
          <w:numId w:val="77"/>
        </w:numPr>
        <w:spacing w:line="276" w:lineRule="auto"/>
        <w:rPr>
          <w:rFonts w:ascii="Garamond" w:hAnsi="Garamond"/>
        </w:rPr>
      </w:pPr>
      <w:r w:rsidRPr="006D3B03">
        <w:rPr>
          <w:rFonts w:ascii="Garamond" w:hAnsi="Garamond"/>
        </w:rPr>
        <w:t>Elective wards</w:t>
      </w:r>
    </w:p>
    <w:p w:rsidR="004F28A4" w:rsidRPr="006D3B03" w:rsidRDefault="004F28A4" w:rsidP="0082177F">
      <w:pPr>
        <w:pStyle w:val="NormalWeb"/>
        <w:numPr>
          <w:ilvl w:val="1"/>
          <w:numId w:val="77"/>
        </w:numPr>
        <w:spacing w:line="276" w:lineRule="auto"/>
        <w:rPr>
          <w:rFonts w:ascii="Garamond" w:hAnsi="Garamond"/>
        </w:rPr>
      </w:pPr>
      <w:r w:rsidRPr="006D3B03">
        <w:rPr>
          <w:rFonts w:ascii="Garamond" w:hAnsi="Garamond"/>
        </w:rPr>
        <w:t>Burns unit (if non-pandemic cases low)</w:t>
      </w:r>
    </w:p>
    <w:p w:rsidR="004F28A4" w:rsidRPr="006D3B03" w:rsidRDefault="004F28A4" w:rsidP="0082177F">
      <w:pPr>
        <w:pStyle w:val="NormalWeb"/>
        <w:numPr>
          <w:ilvl w:val="1"/>
          <w:numId w:val="77"/>
        </w:numPr>
        <w:spacing w:line="276" w:lineRule="auto"/>
        <w:rPr>
          <w:rFonts w:ascii="Garamond" w:hAnsi="Garamond"/>
        </w:rPr>
      </w:pPr>
      <w:r w:rsidRPr="006D3B03">
        <w:rPr>
          <w:rFonts w:ascii="Garamond" w:hAnsi="Garamond"/>
        </w:rPr>
        <w:t>OPD areas (if needed)</w:t>
      </w:r>
    </w:p>
    <w:p w:rsidR="004F28A4" w:rsidRPr="006D3B03" w:rsidRDefault="004F28A4" w:rsidP="0082177F">
      <w:pPr>
        <w:pStyle w:val="NormalWeb"/>
        <w:numPr>
          <w:ilvl w:val="0"/>
          <w:numId w:val="77"/>
        </w:numPr>
        <w:spacing w:line="276" w:lineRule="auto"/>
        <w:rPr>
          <w:rFonts w:ascii="Garamond" w:hAnsi="Garamond"/>
        </w:rPr>
      </w:pPr>
      <w:r w:rsidRPr="006D3B03">
        <w:rPr>
          <w:rFonts w:ascii="Garamond" w:hAnsi="Garamond"/>
        </w:rPr>
        <w:t>Zoning:</w:t>
      </w:r>
    </w:p>
    <w:p w:rsidR="004F28A4" w:rsidRPr="006D3B03" w:rsidRDefault="004F28A4" w:rsidP="0082177F">
      <w:pPr>
        <w:pStyle w:val="NormalWeb"/>
        <w:numPr>
          <w:ilvl w:val="1"/>
          <w:numId w:val="77"/>
        </w:numPr>
        <w:spacing w:line="276" w:lineRule="auto"/>
        <w:rPr>
          <w:rFonts w:ascii="Garamond" w:hAnsi="Garamond"/>
        </w:rPr>
      </w:pPr>
      <w:r w:rsidRPr="006D3B03">
        <w:rPr>
          <w:rFonts w:ascii="Garamond" w:hAnsi="Garamond"/>
        </w:rPr>
        <w:t>Red Zone: Confirmed cases</w:t>
      </w:r>
    </w:p>
    <w:p w:rsidR="004F28A4" w:rsidRPr="006D3B03" w:rsidRDefault="004F28A4" w:rsidP="0082177F">
      <w:pPr>
        <w:pStyle w:val="NormalWeb"/>
        <w:numPr>
          <w:ilvl w:val="1"/>
          <w:numId w:val="77"/>
        </w:numPr>
        <w:spacing w:line="276" w:lineRule="auto"/>
        <w:rPr>
          <w:rFonts w:ascii="Garamond" w:hAnsi="Garamond"/>
        </w:rPr>
      </w:pPr>
      <w:r w:rsidRPr="006D3B03">
        <w:rPr>
          <w:rFonts w:ascii="Garamond" w:hAnsi="Garamond"/>
        </w:rPr>
        <w:t>Yellow Zone: Suspected cases</w:t>
      </w:r>
    </w:p>
    <w:p w:rsidR="004F28A4" w:rsidRPr="006D3B03" w:rsidRDefault="004F28A4" w:rsidP="0082177F">
      <w:pPr>
        <w:pStyle w:val="NormalWeb"/>
        <w:numPr>
          <w:ilvl w:val="1"/>
          <w:numId w:val="77"/>
        </w:numPr>
        <w:spacing w:line="276" w:lineRule="auto"/>
        <w:rPr>
          <w:rFonts w:ascii="Garamond" w:hAnsi="Garamond"/>
        </w:rPr>
      </w:pPr>
      <w:r w:rsidRPr="006D3B03">
        <w:rPr>
          <w:rFonts w:ascii="Garamond" w:hAnsi="Garamond"/>
        </w:rPr>
        <w:t>Green Zone: Non-infectious</w:t>
      </w:r>
    </w:p>
    <w:p w:rsidR="004F28A4" w:rsidRPr="006D3B03" w:rsidRDefault="004F28A4" w:rsidP="0082177F">
      <w:pPr>
        <w:pStyle w:val="NormalWeb"/>
        <w:numPr>
          <w:ilvl w:val="0"/>
          <w:numId w:val="77"/>
        </w:numPr>
        <w:spacing w:line="276" w:lineRule="auto"/>
        <w:rPr>
          <w:rFonts w:ascii="Garamond" w:hAnsi="Garamond"/>
        </w:rPr>
      </w:pPr>
      <w:r w:rsidRPr="006D3B03">
        <w:rPr>
          <w:rFonts w:ascii="Garamond" w:hAnsi="Garamond"/>
        </w:rPr>
        <w:t>Separate:</w:t>
      </w:r>
    </w:p>
    <w:p w:rsidR="004F28A4" w:rsidRPr="006D3B03" w:rsidRDefault="004F28A4" w:rsidP="0082177F">
      <w:pPr>
        <w:pStyle w:val="NormalWeb"/>
        <w:numPr>
          <w:ilvl w:val="1"/>
          <w:numId w:val="77"/>
        </w:numPr>
        <w:spacing w:line="276" w:lineRule="auto"/>
        <w:rPr>
          <w:rFonts w:ascii="Garamond" w:hAnsi="Garamond"/>
        </w:rPr>
      </w:pPr>
      <w:r w:rsidRPr="006D3B03">
        <w:rPr>
          <w:rFonts w:ascii="Garamond" w:hAnsi="Garamond"/>
        </w:rPr>
        <w:t>Fever clinic</w:t>
      </w:r>
    </w:p>
    <w:p w:rsidR="004F28A4" w:rsidRPr="006D3B03" w:rsidRDefault="004F28A4" w:rsidP="0082177F">
      <w:pPr>
        <w:pStyle w:val="NormalWeb"/>
        <w:numPr>
          <w:ilvl w:val="1"/>
          <w:numId w:val="77"/>
        </w:numPr>
        <w:spacing w:line="276" w:lineRule="auto"/>
        <w:rPr>
          <w:rFonts w:ascii="Garamond" w:hAnsi="Garamond"/>
        </w:rPr>
      </w:pPr>
      <w:r w:rsidRPr="006D3B03">
        <w:rPr>
          <w:rFonts w:ascii="Garamond" w:hAnsi="Garamond"/>
        </w:rPr>
        <w:t>Respiratory triage area at entrance</w:t>
      </w:r>
    </w:p>
    <w:p w:rsidR="004F28A4" w:rsidRPr="006D3B03" w:rsidRDefault="004F28A4" w:rsidP="00D924D6">
      <w:pPr>
        <w:pStyle w:val="Heading4"/>
        <w:numPr>
          <w:ilvl w:val="0"/>
          <w:numId w:val="0"/>
        </w:numPr>
      </w:pPr>
      <w:r w:rsidRPr="006D3B03">
        <w:t>Isolation Strategy</w:t>
      </w:r>
    </w:p>
    <w:p w:rsidR="004F28A4" w:rsidRPr="006D3B03" w:rsidRDefault="004F28A4" w:rsidP="0082177F">
      <w:pPr>
        <w:pStyle w:val="NormalWeb"/>
        <w:numPr>
          <w:ilvl w:val="0"/>
          <w:numId w:val="78"/>
        </w:numPr>
        <w:spacing w:line="276" w:lineRule="auto"/>
        <w:rPr>
          <w:rFonts w:ascii="Garamond" w:hAnsi="Garamond"/>
        </w:rPr>
      </w:pPr>
      <w:r w:rsidRPr="006D3B03">
        <w:rPr>
          <w:rFonts w:ascii="Garamond" w:hAnsi="Garamond"/>
        </w:rPr>
        <w:t>Negative pressure (if available) for ICU</w:t>
      </w:r>
    </w:p>
    <w:p w:rsidR="004F28A4" w:rsidRPr="006D3B03" w:rsidRDefault="004F28A4" w:rsidP="0082177F">
      <w:pPr>
        <w:pStyle w:val="NormalWeb"/>
        <w:numPr>
          <w:ilvl w:val="0"/>
          <w:numId w:val="78"/>
        </w:numPr>
        <w:spacing w:line="276" w:lineRule="auto"/>
        <w:rPr>
          <w:rFonts w:ascii="Garamond" w:hAnsi="Garamond"/>
        </w:rPr>
      </w:pPr>
      <w:r w:rsidRPr="006D3B03">
        <w:rPr>
          <w:rFonts w:ascii="Garamond" w:hAnsi="Garamond"/>
        </w:rPr>
        <w:t>Dedicated donning/doffing areas</w:t>
      </w:r>
    </w:p>
    <w:p w:rsidR="004F28A4" w:rsidRPr="006D3B03" w:rsidRDefault="004F28A4" w:rsidP="0082177F">
      <w:pPr>
        <w:pStyle w:val="NormalWeb"/>
        <w:numPr>
          <w:ilvl w:val="0"/>
          <w:numId w:val="78"/>
        </w:numPr>
        <w:spacing w:line="276" w:lineRule="auto"/>
        <w:rPr>
          <w:rFonts w:ascii="Garamond" w:hAnsi="Garamond"/>
        </w:rPr>
      </w:pPr>
      <w:r w:rsidRPr="006D3B03">
        <w:rPr>
          <w:rFonts w:ascii="Garamond" w:hAnsi="Garamond"/>
        </w:rPr>
        <w:t>Separate entry and exit routes</w:t>
      </w:r>
    </w:p>
    <w:p w:rsidR="004F28A4" w:rsidRPr="006D3B03" w:rsidRDefault="004F28A4" w:rsidP="0082177F">
      <w:pPr>
        <w:pStyle w:val="NormalWeb"/>
        <w:numPr>
          <w:ilvl w:val="0"/>
          <w:numId w:val="78"/>
        </w:numPr>
        <w:spacing w:line="276" w:lineRule="auto"/>
        <w:rPr>
          <w:rFonts w:ascii="Garamond" w:hAnsi="Garamond"/>
        </w:rPr>
      </w:pPr>
      <w:r w:rsidRPr="006D3B03">
        <w:rPr>
          <w:rFonts w:ascii="Garamond" w:hAnsi="Garamond"/>
        </w:rPr>
        <w:t>Separate staff rest areas</w:t>
      </w:r>
    </w:p>
    <w:p w:rsidR="004F28A4" w:rsidRPr="006D3B03" w:rsidRDefault="004F28A4" w:rsidP="00D924D6">
      <w:pPr>
        <w:pStyle w:val="Heading4"/>
        <w:numPr>
          <w:ilvl w:val="0"/>
          <w:numId w:val="0"/>
        </w:numPr>
      </w:pPr>
      <w:r w:rsidRPr="006D3B03">
        <w:t>Utility Continuity</w:t>
      </w:r>
    </w:p>
    <w:p w:rsidR="004F28A4" w:rsidRPr="006D3B03" w:rsidRDefault="004F28A4" w:rsidP="0082177F">
      <w:pPr>
        <w:pStyle w:val="NormalWeb"/>
        <w:numPr>
          <w:ilvl w:val="0"/>
          <w:numId w:val="79"/>
        </w:numPr>
        <w:spacing w:line="276" w:lineRule="auto"/>
        <w:rPr>
          <w:rFonts w:ascii="Garamond" w:hAnsi="Garamond"/>
        </w:rPr>
      </w:pPr>
      <w:r w:rsidRPr="006D3B03">
        <w:rPr>
          <w:rFonts w:ascii="Garamond" w:hAnsi="Garamond"/>
        </w:rPr>
        <w:t>PSA plant backup testing weekly</w:t>
      </w:r>
    </w:p>
    <w:p w:rsidR="004F28A4" w:rsidRPr="006D3B03" w:rsidRDefault="004F28A4" w:rsidP="0082177F">
      <w:pPr>
        <w:pStyle w:val="NormalWeb"/>
        <w:numPr>
          <w:ilvl w:val="0"/>
          <w:numId w:val="79"/>
        </w:numPr>
        <w:spacing w:line="276" w:lineRule="auto"/>
        <w:rPr>
          <w:rFonts w:ascii="Garamond" w:hAnsi="Garamond"/>
        </w:rPr>
      </w:pPr>
      <w:r w:rsidRPr="006D3B03">
        <w:rPr>
          <w:rFonts w:ascii="Garamond" w:hAnsi="Garamond"/>
        </w:rPr>
        <w:t>Generator testing</w:t>
      </w:r>
    </w:p>
    <w:p w:rsidR="004F28A4" w:rsidRPr="006D3B03" w:rsidRDefault="004F28A4" w:rsidP="0082177F">
      <w:pPr>
        <w:pStyle w:val="NormalWeb"/>
        <w:numPr>
          <w:ilvl w:val="0"/>
          <w:numId w:val="79"/>
        </w:numPr>
        <w:spacing w:line="276" w:lineRule="auto"/>
        <w:rPr>
          <w:rFonts w:ascii="Garamond" w:hAnsi="Garamond"/>
        </w:rPr>
      </w:pPr>
      <w:r w:rsidRPr="006D3B03">
        <w:rPr>
          <w:rFonts w:ascii="Garamond" w:hAnsi="Garamond"/>
        </w:rPr>
        <w:lastRenderedPageBreak/>
        <w:t>Alternate laundry (until power laundry complete)</w:t>
      </w:r>
    </w:p>
    <w:p w:rsidR="004F28A4" w:rsidRPr="006D3B03" w:rsidRDefault="004F28A4" w:rsidP="0082177F">
      <w:pPr>
        <w:pStyle w:val="NormalWeb"/>
        <w:numPr>
          <w:ilvl w:val="0"/>
          <w:numId w:val="79"/>
        </w:numPr>
        <w:spacing w:line="276" w:lineRule="auto"/>
        <w:rPr>
          <w:rFonts w:ascii="Garamond" w:hAnsi="Garamond"/>
        </w:rPr>
      </w:pPr>
      <w:r w:rsidRPr="006D3B03">
        <w:rPr>
          <w:rFonts w:ascii="Garamond" w:hAnsi="Garamond"/>
        </w:rPr>
        <w:t>Biomedical maintenance daily check</w:t>
      </w:r>
    </w:p>
    <w:p w:rsidR="004F28A4" w:rsidRPr="006D3B03" w:rsidRDefault="004F28A4" w:rsidP="00D924D6">
      <w:pPr>
        <w:pStyle w:val="Heading1"/>
        <w:numPr>
          <w:ilvl w:val="0"/>
          <w:numId w:val="0"/>
        </w:numPr>
        <w:rPr>
          <w:color w:val="C00000"/>
        </w:rPr>
      </w:pPr>
      <w:bookmarkStart w:id="37" w:name="_Toc222523765"/>
      <w:r w:rsidRPr="006D3B03">
        <w:rPr>
          <w:color w:val="C00000"/>
        </w:rPr>
        <w:t>SYSTEM – Command, Coordination &amp; Communication</w:t>
      </w:r>
      <w:bookmarkEnd w:id="37"/>
    </w:p>
    <w:p w:rsidR="004F28A4" w:rsidRPr="006D3B03" w:rsidRDefault="004F28A4" w:rsidP="00D924D6">
      <w:pPr>
        <w:pStyle w:val="Heading4"/>
        <w:numPr>
          <w:ilvl w:val="0"/>
          <w:numId w:val="0"/>
        </w:numPr>
      </w:pPr>
      <w:r w:rsidRPr="006D3B03">
        <w:t>Command Structure</w:t>
      </w:r>
    </w:p>
    <w:p w:rsidR="004F28A4" w:rsidRPr="006D3B03" w:rsidRDefault="004F28A4" w:rsidP="0093492C">
      <w:pPr>
        <w:pStyle w:val="NormalWeb"/>
        <w:spacing w:line="276" w:lineRule="auto"/>
        <w:rPr>
          <w:rFonts w:ascii="Garamond" w:hAnsi="Garamond"/>
        </w:rPr>
      </w:pPr>
      <w:r w:rsidRPr="006D3B03">
        <w:rPr>
          <w:rFonts w:ascii="Garamond" w:hAnsi="Garamond"/>
        </w:rPr>
        <w:t>During activation:</w:t>
      </w:r>
    </w:p>
    <w:p w:rsidR="004F28A4" w:rsidRPr="006D3B03" w:rsidRDefault="004F28A4" w:rsidP="0093492C">
      <w:pPr>
        <w:pStyle w:val="NormalWeb"/>
        <w:spacing w:line="276" w:lineRule="auto"/>
        <w:rPr>
          <w:rFonts w:ascii="Garamond" w:hAnsi="Garamond"/>
        </w:rPr>
      </w:pPr>
      <w:r w:rsidRPr="006D3B03">
        <w:rPr>
          <w:rFonts w:ascii="Garamond" w:hAnsi="Garamond"/>
        </w:rPr>
        <w:t>Incident Commander → Overall control</w:t>
      </w:r>
      <w:r w:rsidRPr="006D3B03">
        <w:rPr>
          <w:rFonts w:ascii="Garamond" w:hAnsi="Garamond"/>
        </w:rPr>
        <w:br/>
        <w:t>Operations → Clinical care</w:t>
      </w:r>
      <w:r w:rsidRPr="006D3B03">
        <w:rPr>
          <w:rFonts w:ascii="Garamond" w:hAnsi="Garamond"/>
        </w:rPr>
        <w:br/>
        <w:t>Planning → Bed forecasting &amp; surveillance</w:t>
      </w:r>
      <w:r w:rsidRPr="006D3B03">
        <w:rPr>
          <w:rFonts w:ascii="Garamond" w:hAnsi="Garamond"/>
        </w:rPr>
        <w:br/>
        <w:t>Logistics → Oxygen, drugs, supplies</w:t>
      </w:r>
      <w:r w:rsidRPr="006D3B03">
        <w:rPr>
          <w:rFonts w:ascii="Garamond" w:hAnsi="Garamond"/>
        </w:rPr>
        <w:br/>
        <w:t>Finance → Emergency procurement</w:t>
      </w:r>
    </w:p>
    <w:p w:rsidR="004F28A4" w:rsidRPr="006D3B03" w:rsidRDefault="0044060F" w:rsidP="0093492C">
      <w:pPr>
        <w:pStyle w:val="NormalWeb"/>
        <w:spacing w:line="276" w:lineRule="auto"/>
        <w:rPr>
          <w:rFonts w:ascii="Garamond" w:hAnsi="Garamond"/>
        </w:rPr>
      </w:pPr>
      <w:r w:rsidRPr="006D3B03">
        <w:rPr>
          <w:rFonts w:ascii="Garamond" w:hAnsi="Garamond"/>
        </w:rPr>
        <w:t>Daily Command Briefing to Hospital superintendent</w:t>
      </w:r>
    </w:p>
    <w:p w:rsidR="004F28A4" w:rsidRPr="006D3B03" w:rsidRDefault="004F28A4" w:rsidP="0082177F">
      <w:pPr>
        <w:pStyle w:val="NormalWeb"/>
        <w:numPr>
          <w:ilvl w:val="0"/>
          <w:numId w:val="80"/>
        </w:numPr>
        <w:spacing w:line="276" w:lineRule="auto"/>
        <w:rPr>
          <w:rFonts w:ascii="Garamond" w:hAnsi="Garamond"/>
        </w:rPr>
      </w:pPr>
      <w:r w:rsidRPr="006D3B03">
        <w:rPr>
          <w:rFonts w:ascii="Garamond" w:hAnsi="Garamond"/>
        </w:rPr>
        <w:t>Bed occupancy</w:t>
      </w:r>
    </w:p>
    <w:p w:rsidR="004F28A4" w:rsidRPr="006D3B03" w:rsidRDefault="004F28A4" w:rsidP="0082177F">
      <w:pPr>
        <w:pStyle w:val="NormalWeb"/>
        <w:numPr>
          <w:ilvl w:val="0"/>
          <w:numId w:val="80"/>
        </w:numPr>
        <w:spacing w:line="276" w:lineRule="auto"/>
        <w:rPr>
          <w:rFonts w:ascii="Garamond" w:hAnsi="Garamond"/>
        </w:rPr>
      </w:pPr>
      <w:r w:rsidRPr="006D3B03">
        <w:rPr>
          <w:rFonts w:ascii="Garamond" w:hAnsi="Garamond"/>
        </w:rPr>
        <w:t>Oxygen consumption</w:t>
      </w:r>
    </w:p>
    <w:p w:rsidR="004F28A4" w:rsidRPr="006D3B03" w:rsidRDefault="004F28A4" w:rsidP="0082177F">
      <w:pPr>
        <w:pStyle w:val="NormalWeb"/>
        <w:numPr>
          <w:ilvl w:val="0"/>
          <w:numId w:val="80"/>
        </w:numPr>
        <w:spacing w:line="276" w:lineRule="auto"/>
        <w:rPr>
          <w:rFonts w:ascii="Garamond" w:hAnsi="Garamond"/>
        </w:rPr>
      </w:pPr>
      <w:r w:rsidRPr="006D3B03">
        <w:rPr>
          <w:rFonts w:ascii="Garamond" w:hAnsi="Garamond"/>
        </w:rPr>
        <w:t>Staff availability</w:t>
      </w:r>
    </w:p>
    <w:p w:rsidR="004F28A4" w:rsidRPr="006D3B03" w:rsidRDefault="004F28A4" w:rsidP="0082177F">
      <w:pPr>
        <w:pStyle w:val="NormalWeb"/>
        <w:numPr>
          <w:ilvl w:val="0"/>
          <w:numId w:val="80"/>
        </w:numPr>
        <w:spacing w:line="276" w:lineRule="auto"/>
        <w:rPr>
          <w:rFonts w:ascii="Garamond" w:hAnsi="Garamond"/>
        </w:rPr>
      </w:pPr>
      <w:r w:rsidRPr="006D3B03">
        <w:rPr>
          <w:rFonts w:ascii="Garamond" w:hAnsi="Garamond"/>
        </w:rPr>
        <w:t>Case trends</w:t>
      </w:r>
    </w:p>
    <w:p w:rsidR="004F28A4" w:rsidRPr="006D3B03" w:rsidRDefault="004F28A4" w:rsidP="00D924D6">
      <w:pPr>
        <w:pStyle w:val="Heading4"/>
        <w:numPr>
          <w:ilvl w:val="0"/>
          <w:numId w:val="0"/>
        </w:numPr>
      </w:pPr>
      <w:r w:rsidRPr="006D3B03">
        <w:t>Surveillance &amp; Early Warning Integration</w:t>
      </w:r>
    </w:p>
    <w:p w:rsidR="004F28A4" w:rsidRPr="006D3B03" w:rsidRDefault="004F28A4" w:rsidP="0093492C">
      <w:pPr>
        <w:pStyle w:val="NormalWeb"/>
        <w:spacing w:line="276" w:lineRule="auto"/>
        <w:rPr>
          <w:rFonts w:ascii="Garamond" w:hAnsi="Garamond"/>
        </w:rPr>
      </w:pPr>
      <w:r w:rsidRPr="006D3B03">
        <w:rPr>
          <w:rFonts w:ascii="Garamond" w:hAnsi="Garamond"/>
        </w:rPr>
        <w:t>Daily review of:</w:t>
      </w:r>
    </w:p>
    <w:p w:rsidR="004F28A4" w:rsidRPr="006D3B03" w:rsidRDefault="004F28A4" w:rsidP="0082177F">
      <w:pPr>
        <w:pStyle w:val="NormalWeb"/>
        <w:numPr>
          <w:ilvl w:val="0"/>
          <w:numId w:val="81"/>
        </w:numPr>
        <w:spacing w:line="276" w:lineRule="auto"/>
        <w:rPr>
          <w:rFonts w:ascii="Garamond" w:hAnsi="Garamond"/>
        </w:rPr>
      </w:pPr>
      <w:r w:rsidRPr="006D3B03">
        <w:rPr>
          <w:rFonts w:ascii="Garamond" w:hAnsi="Garamond"/>
        </w:rPr>
        <w:t>ILI cases</w:t>
      </w:r>
    </w:p>
    <w:p w:rsidR="004F28A4" w:rsidRPr="006D3B03" w:rsidRDefault="004F28A4" w:rsidP="0082177F">
      <w:pPr>
        <w:pStyle w:val="NormalWeb"/>
        <w:numPr>
          <w:ilvl w:val="0"/>
          <w:numId w:val="81"/>
        </w:numPr>
        <w:spacing w:line="276" w:lineRule="auto"/>
        <w:rPr>
          <w:rFonts w:ascii="Garamond" w:hAnsi="Garamond"/>
        </w:rPr>
      </w:pPr>
      <w:r w:rsidRPr="006D3B03">
        <w:rPr>
          <w:rFonts w:ascii="Garamond" w:hAnsi="Garamond"/>
        </w:rPr>
        <w:t>SARI admissions</w:t>
      </w:r>
    </w:p>
    <w:p w:rsidR="004F28A4" w:rsidRPr="006D3B03" w:rsidRDefault="004F28A4" w:rsidP="0082177F">
      <w:pPr>
        <w:pStyle w:val="NormalWeb"/>
        <w:numPr>
          <w:ilvl w:val="0"/>
          <w:numId w:val="81"/>
        </w:numPr>
        <w:spacing w:line="276" w:lineRule="auto"/>
        <w:rPr>
          <w:rFonts w:ascii="Garamond" w:hAnsi="Garamond"/>
        </w:rPr>
      </w:pPr>
      <w:r w:rsidRPr="006D3B03">
        <w:rPr>
          <w:rFonts w:ascii="Garamond" w:hAnsi="Garamond"/>
        </w:rPr>
        <w:t>HCW illness</w:t>
      </w:r>
    </w:p>
    <w:p w:rsidR="004F28A4" w:rsidRPr="006D3B03" w:rsidRDefault="004F28A4" w:rsidP="0082177F">
      <w:pPr>
        <w:pStyle w:val="NormalWeb"/>
        <w:numPr>
          <w:ilvl w:val="0"/>
          <w:numId w:val="81"/>
        </w:numPr>
        <w:spacing w:line="276" w:lineRule="auto"/>
        <w:rPr>
          <w:rFonts w:ascii="Garamond" w:hAnsi="Garamond"/>
        </w:rPr>
      </w:pPr>
      <w:r w:rsidRPr="006D3B03">
        <w:rPr>
          <w:rFonts w:ascii="Garamond" w:hAnsi="Garamond"/>
        </w:rPr>
        <w:t>Cluster detection</w:t>
      </w:r>
    </w:p>
    <w:p w:rsidR="004F28A4" w:rsidRPr="006D3B03" w:rsidRDefault="004F28A4" w:rsidP="0082177F">
      <w:pPr>
        <w:pStyle w:val="NormalWeb"/>
        <w:numPr>
          <w:ilvl w:val="0"/>
          <w:numId w:val="81"/>
        </w:numPr>
        <w:spacing w:line="276" w:lineRule="auto"/>
        <w:rPr>
          <w:rFonts w:ascii="Garamond" w:hAnsi="Garamond"/>
        </w:rPr>
      </w:pPr>
      <w:r w:rsidRPr="006D3B03">
        <w:rPr>
          <w:rFonts w:ascii="Garamond" w:hAnsi="Garamond"/>
        </w:rPr>
        <w:t>Syndromic “S Form” high-risk areas</w:t>
      </w:r>
    </w:p>
    <w:p w:rsidR="004F28A4" w:rsidRPr="006D3B03" w:rsidRDefault="004F28A4" w:rsidP="0093492C">
      <w:pPr>
        <w:pStyle w:val="NormalWeb"/>
        <w:spacing w:line="276" w:lineRule="auto"/>
        <w:rPr>
          <w:rFonts w:ascii="Garamond" w:hAnsi="Garamond"/>
        </w:rPr>
      </w:pPr>
      <w:r w:rsidRPr="006D3B03">
        <w:rPr>
          <w:rFonts w:ascii="Garamond" w:hAnsi="Garamond"/>
        </w:rPr>
        <w:t>Trigger for escalation:</w:t>
      </w:r>
    </w:p>
    <w:p w:rsidR="004F28A4" w:rsidRPr="006D3B03" w:rsidRDefault="004F28A4" w:rsidP="0082177F">
      <w:pPr>
        <w:pStyle w:val="NormalWeb"/>
        <w:numPr>
          <w:ilvl w:val="0"/>
          <w:numId w:val="82"/>
        </w:numPr>
        <w:spacing w:line="276" w:lineRule="auto"/>
        <w:rPr>
          <w:rFonts w:ascii="Garamond" w:hAnsi="Garamond"/>
        </w:rPr>
      </w:pPr>
      <w:r w:rsidRPr="006D3B03">
        <w:rPr>
          <w:rFonts w:ascii="Garamond" w:hAnsi="Garamond"/>
        </w:rPr>
        <w:t>20% increase in SARI</w:t>
      </w:r>
    </w:p>
    <w:p w:rsidR="004F28A4" w:rsidRPr="006D3B03" w:rsidRDefault="004F28A4" w:rsidP="0082177F">
      <w:pPr>
        <w:pStyle w:val="NormalWeb"/>
        <w:numPr>
          <w:ilvl w:val="0"/>
          <w:numId w:val="82"/>
        </w:numPr>
        <w:spacing w:line="276" w:lineRule="auto"/>
        <w:rPr>
          <w:rFonts w:ascii="Garamond" w:hAnsi="Garamond"/>
        </w:rPr>
      </w:pPr>
      <w:r w:rsidRPr="006D3B03">
        <w:rPr>
          <w:rFonts w:ascii="Garamond" w:hAnsi="Garamond"/>
        </w:rPr>
        <w:t>ICU occupancy &gt; 80%</w:t>
      </w:r>
    </w:p>
    <w:p w:rsidR="004F28A4" w:rsidRPr="006D3B03" w:rsidRDefault="004F28A4" w:rsidP="0082177F">
      <w:pPr>
        <w:pStyle w:val="NormalWeb"/>
        <w:numPr>
          <w:ilvl w:val="0"/>
          <w:numId w:val="82"/>
        </w:numPr>
        <w:spacing w:line="276" w:lineRule="auto"/>
        <w:rPr>
          <w:rFonts w:ascii="Garamond" w:hAnsi="Garamond"/>
        </w:rPr>
      </w:pPr>
      <w:r w:rsidRPr="006D3B03">
        <w:rPr>
          <w:rFonts w:ascii="Garamond" w:hAnsi="Garamond"/>
        </w:rPr>
        <w:t>Oxygen usage &gt; 75% capacity</w:t>
      </w:r>
    </w:p>
    <w:p w:rsidR="004F28A4" w:rsidRPr="006D3B03" w:rsidRDefault="004F28A4" w:rsidP="0082177F">
      <w:pPr>
        <w:pStyle w:val="NormalWeb"/>
        <w:numPr>
          <w:ilvl w:val="0"/>
          <w:numId w:val="82"/>
        </w:numPr>
        <w:spacing w:line="276" w:lineRule="auto"/>
        <w:rPr>
          <w:rFonts w:ascii="Garamond" w:hAnsi="Garamond"/>
        </w:rPr>
      </w:pPr>
      <w:r w:rsidRPr="006D3B03">
        <w:rPr>
          <w:rFonts w:ascii="Garamond" w:hAnsi="Garamond"/>
        </w:rPr>
        <w:t>HCW absenteeism &gt; 10%</w:t>
      </w:r>
    </w:p>
    <w:p w:rsidR="004F28A4" w:rsidRPr="006D3B03" w:rsidRDefault="004F28A4" w:rsidP="00D924D6">
      <w:pPr>
        <w:pStyle w:val="Heading4"/>
        <w:numPr>
          <w:ilvl w:val="0"/>
          <w:numId w:val="0"/>
        </w:numPr>
      </w:pPr>
      <w:r w:rsidRPr="006D3B03">
        <w:t>Communication Plan</w:t>
      </w:r>
    </w:p>
    <w:p w:rsidR="004F28A4" w:rsidRPr="006D3B03" w:rsidRDefault="004F28A4" w:rsidP="00D924D6">
      <w:pPr>
        <w:pStyle w:val="Heading3"/>
        <w:numPr>
          <w:ilvl w:val="0"/>
          <w:numId w:val="0"/>
        </w:numPr>
        <w:spacing w:line="276" w:lineRule="auto"/>
        <w:rPr>
          <w:sz w:val="24"/>
          <w:szCs w:val="24"/>
        </w:rPr>
      </w:pPr>
      <w:bookmarkStart w:id="38" w:name="_Toc222523766"/>
      <w:r w:rsidRPr="006D3B03">
        <w:rPr>
          <w:sz w:val="24"/>
          <w:szCs w:val="24"/>
        </w:rPr>
        <w:t>Internal</w:t>
      </w:r>
      <w:bookmarkEnd w:id="38"/>
    </w:p>
    <w:p w:rsidR="004F28A4" w:rsidRPr="006D3B03" w:rsidRDefault="004F28A4" w:rsidP="0082177F">
      <w:pPr>
        <w:pStyle w:val="NormalWeb"/>
        <w:numPr>
          <w:ilvl w:val="0"/>
          <w:numId w:val="83"/>
        </w:numPr>
        <w:spacing w:line="276" w:lineRule="auto"/>
        <w:rPr>
          <w:rFonts w:ascii="Garamond" w:hAnsi="Garamond"/>
        </w:rPr>
      </w:pPr>
      <w:r w:rsidRPr="006D3B03">
        <w:rPr>
          <w:rFonts w:ascii="Garamond" w:hAnsi="Garamond"/>
        </w:rPr>
        <w:t>WhatsApp control group</w:t>
      </w:r>
      <w:r w:rsidR="0044060F" w:rsidRPr="006D3B03">
        <w:rPr>
          <w:rFonts w:ascii="Garamond" w:hAnsi="Garamond"/>
        </w:rPr>
        <w:t>- PRO</w:t>
      </w:r>
    </w:p>
    <w:p w:rsidR="004F28A4" w:rsidRPr="006D3B03" w:rsidRDefault="004F28A4" w:rsidP="0082177F">
      <w:pPr>
        <w:pStyle w:val="NormalWeb"/>
        <w:numPr>
          <w:ilvl w:val="0"/>
          <w:numId w:val="83"/>
        </w:numPr>
        <w:spacing w:line="276" w:lineRule="auto"/>
        <w:rPr>
          <w:rFonts w:ascii="Garamond" w:hAnsi="Garamond"/>
        </w:rPr>
      </w:pPr>
      <w:r w:rsidRPr="006D3B03">
        <w:rPr>
          <w:rFonts w:ascii="Garamond" w:hAnsi="Garamond"/>
        </w:rPr>
        <w:t>Daily situation report</w:t>
      </w:r>
      <w:r w:rsidR="0044060F" w:rsidRPr="006D3B03">
        <w:rPr>
          <w:rFonts w:ascii="Garamond" w:hAnsi="Garamond"/>
        </w:rPr>
        <w:t>- Public health wing</w:t>
      </w:r>
    </w:p>
    <w:p w:rsidR="004F28A4" w:rsidRPr="006D3B03" w:rsidRDefault="004F28A4" w:rsidP="0082177F">
      <w:pPr>
        <w:pStyle w:val="NormalWeb"/>
        <w:numPr>
          <w:ilvl w:val="0"/>
          <w:numId w:val="83"/>
        </w:numPr>
        <w:spacing w:line="276" w:lineRule="auto"/>
        <w:rPr>
          <w:rFonts w:ascii="Garamond" w:hAnsi="Garamond"/>
        </w:rPr>
      </w:pPr>
      <w:r w:rsidRPr="006D3B03">
        <w:rPr>
          <w:rFonts w:ascii="Garamond" w:hAnsi="Garamond"/>
        </w:rPr>
        <w:t>Shift handover briefing</w:t>
      </w:r>
      <w:r w:rsidR="0044060F" w:rsidRPr="006D3B03">
        <w:rPr>
          <w:rFonts w:ascii="Garamond" w:hAnsi="Garamond"/>
        </w:rPr>
        <w:t>- Nursing Officer</w:t>
      </w:r>
    </w:p>
    <w:p w:rsidR="004F28A4" w:rsidRPr="006D3B03" w:rsidRDefault="004F28A4" w:rsidP="0082177F">
      <w:pPr>
        <w:pStyle w:val="NormalWeb"/>
        <w:numPr>
          <w:ilvl w:val="0"/>
          <w:numId w:val="83"/>
        </w:numPr>
        <w:spacing w:line="276" w:lineRule="auto"/>
        <w:rPr>
          <w:rFonts w:ascii="Garamond" w:hAnsi="Garamond"/>
        </w:rPr>
      </w:pPr>
      <w:r w:rsidRPr="006D3B03">
        <w:rPr>
          <w:rFonts w:ascii="Garamond" w:hAnsi="Garamond"/>
        </w:rPr>
        <w:lastRenderedPageBreak/>
        <w:t>Dashboard display in admin block</w:t>
      </w:r>
      <w:r w:rsidR="0044060F" w:rsidRPr="006D3B03">
        <w:rPr>
          <w:rFonts w:ascii="Garamond" w:hAnsi="Garamond"/>
        </w:rPr>
        <w:t>- PRO</w:t>
      </w:r>
    </w:p>
    <w:p w:rsidR="004F28A4" w:rsidRPr="006D3B03" w:rsidRDefault="004F28A4" w:rsidP="00D924D6">
      <w:pPr>
        <w:pStyle w:val="Heading3"/>
        <w:numPr>
          <w:ilvl w:val="0"/>
          <w:numId w:val="0"/>
        </w:numPr>
        <w:spacing w:line="276" w:lineRule="auto"/>
        <w:ind w:left="360"/>
        <w:rPr>
          <w:sz w:val="24"/>
          <w:szCs w:val="24"/>
        </w:rPr>
      </w:pPr>
      <w:bookmarkStart w:id="39" w:name="_Toc222523767"/>
      <w:r w:rsidRPr="006D3B03">
        <w:rPr>
          <w:sz w:val="24"/>
          <w:szCs w:val="24"/>
        </w:rPr>
        <w:t>External</w:t>
      </w:r>
      <w:bookmarkEnd w:id="39"/>
    </w:p>
    <w:p w:rsidR="004F28A4" w:rsidRPr="006D3B03" w:rsidRDefault="004F28A4" w:rsidP="0082177F">
      <w:pPr>
        <w:pStyle w:val="NormalWeb"/>
        <w:numPr>
          <w:ilvl w:val="0"/>
          <w:numId w:val="84"/>
        </w:numPr>
        <w:spacing w:line="276" w:lineRule="auto"/>
        <w:rPr>
          <w:rFonts w:ascii="Garamond" w:hAnsi="Garamond"/>
        </w:rPr>
      </w:pPr>
      <w:r w:rsidRPr="006D3B03">
        <w:rPr>
          <w:rFonts w:ascii="Garamond" w:hAnsi="Garamond"/>
        </w:rPr>
        <w:t>District health authority coordination</w:t>
      </w:r>
      <w:r w:rsidR="0044060F" w:rsidRPr="006D3B03">
        <w:rPr>
          <w:rFonts w:ascii="Garamond" w:hAnsi="Garamond"/>
        </w:rPr>
        <w:t>- Hospital Superintendent</w:t>
      </w:r>
    </w:p>
    <w:p w:rsidR="004F28A4" w:rsidRPr="006D3B03" w:rsidRDefault="0044060F" w:rsidP="0082177F">
      <w:pPr>
        <w:pStyle w:val="NormalWeb"/>
        <w:numPr>
          <w:ilvl w:val="0"/>
          <w:numId w:val="84"/>
        </w:numPr>
        <w:spacing w:line="276" w:lineRule="auto"/>
        <w:rPr>
          <w:rFonts w:ascii="Garamond" w:hAnsi="Garamond"/>
        </w:rPr>
      </w:pPr>
      <w:r w:rsidRPr="006D3B03">
        <w:rPr>
          <w:rFonts w:ascii="Garamond" w:hAnsi="Garamond"/>
        </w:rPr>
        <w:t>Public awareness -</w:t>
      </w:r>
      <w:r w:rsidR="004F28A4" w:rsidRPr="006D3B03">
        <w:rPr>
          <w:rFonts w:ascii="Garamond" w:hAnsi="Garamond"/>
        </w:rPr>
        <w:t>PRO</w:t>
      </w:r>
    </w:p>
    <w:p w:rsidR="004F28A4" w:rsidRPr="006D3B03" w:rsidRDefault="004F28A4" w:rsidP="0082177F">
      <w:pPr>
        <w:pStyle w:val="NormalWeb"/>
        <w:numPr>
          <w:ilvl w:val="0"/>
          <w:numId w:val="84"/>
        </w:numPr>
        <w:spacing w:line="276" w:lineRule="auto"/>
        <w:rPr>
          <w:rFonts w:ascii="Garamond" w:hAnsi="Garamond"/>
        </w:rPr>
      </w:pPr>
      <w:r w:rsidRPr="006D3B03">
        <w:rPr>
          <w:rFonts w:ascii="Garamond" w:hAnsi="Garamond"/>
        </w:rPr>
        <w:t>Media briefing only through Incident Commander</w:t>
      </w:r>
      <w:r w:rsidR="0044060F" w:rsidRPr="006D3B03">
        <w:rPr>
          <w:rFonts w:ascii="Garamond" w:hAnsi="Garamond"/>
        </w:rPr>
        <w:t>- Hospital Superintendent</w:t>
      </w:r>
    </w:p>
    <w:p w:rsidR="004F28A4" w:rsidRPr="006D3B03" w:rsidRDefault="004F28A4" w:rsidP="00D924D6">
      <w:pPr>
        <w:pStyle w:val="Heading4"/>
        <w:numPr>
          <w:ilvl w:val="0"/>
          <w:numId w:val="0"/>
        </w:numPr>
        <w:ind w:left="360"/>
      </w:pPr>
      <w:r w:rsidRPr="006D3B03">
        <w:t>Documentation &amp; Review</w:t>
      </w:r>
      <w:r w:rsidR="0044060F" w:rsidRPr="006D3B03">
        <w:t xml:space="preserve"> by RMO</w:t>
      </w:r>
    </w:p>
    <w:p w:rsidR="004F28A4" w:rsidRPr="006D3B03" w:rsidRDefault="004F28A4" w:rsidP="0082177F">
      <w:pPr>
        <w:pStyle w:val="NormalWeb"/>
        <w:numPr>
          <w:ilvl w:val="0"/>
          <w:numId w:val="85"/>
        </w:numPr>
        <w:spacing w:line="276" w:lineRule="auto"/>
        <w:rPr>
          <w:rFonts w:ascii="Garamond" w:hAnsi="Garamond"/>
        </w:rPr>
      </w:pPr>
      <w:r w:rsidRPr="006D3B03">
        <w:rPr>
          <w:rFonts w:ascii="Garamond" w:hAnsi="Garamond"/>
        </w:rPr>
        <w:t>Maintain pandemic logbook</w:t>
      </w:r>
    </w:p>
    <w:p w:rsidR="004F28A4" w:rsidRPr="006D3B03" w:rsidRDefault="004F28A4" w:rsidP="0082177F">
      <w:pPr>
        <w:pStyle w:val="NormalWeb"/>
        <w:numPr>
          <w:ilvl w:val="0"/>
          <w:numId w:val="85"/>
        </w:numPr>
        <w:spacing w:line="276" w:lineRule="auto"/>
        <w:rPr>
          <w:rFonts w:ascii="Garamond" w:hAnsi="Garamond"/>
        </w:rPr>
      </w:pPr>
      <w:r w:rsidRPr="006D3B03">
        <w:rPr>
          <w:rFonts w:ascii="Garamond" w:hAnsi="Garamond"/>
        </w:rPr>
        <w:t>Weekly mortality review</w:t>
      </w:r>
    </w:p>
    <w:p w:rsidR="004F28A4" w:rsidRPr="006D3B03" w:rsidRDefault="004F28A4" w:rsidP="0082177F">
      <w:pPr>
        <w:pStyle w:val="NormalWeb"/>
        <w:numPr>
          <w:ilvl w:val="0"/>
          <w:numId w:val="85"/>
        </w:numPr>
        <w:spacing w:line="276" w:lineRule="auto"/>
        <w:rPr>
          <w:rFonts w:ascii="Garamond" w:hAnsi="Garamond"/>
        </w:rPr>
      </w:pPr>
      <w:r w:rsidRPr="006D3B03">
        <w:rPr>
          <w:rFonts w:ascii="Garamond" w:hAnsi="Garamond"/>
        </w:rPr>
        <w:t>Monthly preparedness audit</w:t>
      </w:r>
    </w:p>
    <w:p w:rsidR="006412E5" w:rsidRPr="006D3B03" w:rsidRDefault="004F28A4" w:rsidP="0082177F">
      <w:pPr>
        <w:pStyle w:val="NormalWeb"/>
        <w:numPr>
          <w:ilvl w:val="0"/>
          <w:numId w:val="85"/>
        </w:numPr>
        <w:spacing w:line="276" w:lineRule="auto"/>
        <w:rPr>
          <w:rFonts w:ascii="Garamond" w:hAnsi="Garamond"/>
        </w:rPr>
      </w:pPr>
      <w:r w:rsidRPr="006D3B03">
        <w:rPr>
          <w:rFonts w:ascii="Garamond" w:hAnsi="Garamond"/>
        </w:rPr>
        <w:t>Post-pandemic After-Action Review</w:t>
      </w:r>
    </w:p>
    <w:tbl>
      <w:tblPr>
        <w:tblStyle w:val="TableGrid1"/>
        <w:tblW w:w="0" w:type="auto"/>
        <w:tblLook w:val="04A0"/>
      </w:tblPr>
      <w:tblGrid>
        <w:gridCol w:w="2320"/>
        <w:gridCol w:w="2800"/>
        <w:gridCol w:w="2167"/>
        <w:gridCol w:w="1955"/>
      </w:tblGrid>
      <w:tr w:rsidR="006412E5" w:rsidRPr="006D3B03" w:rsidTr="006412E5">
        <w:tc>
          <w:tcPr>
            <w:tcW w:w="0" w:type="auto"/>
            <w:shd w:val="clear" w:color="auto" w:fill="C4EEFF" w:themeFill="accent2" w:themeFillTint="33"/>
            <w:hideMark/>
          </w:tcPr>
          <w:p w:rsidR="006412E5" w:rsidRPr="006D3B03" w:rsidRDefault="006412E5" w:rsidP="0093492C">
            <w:pPr>
              <w:spacing w:line="276" w:lineRule="auto"/>
              <w:rPr>
                <w:rFonts w:ascii="Garamond" w:hAnsi="Garamond"/>
                <w:b/>
                <w:bCs/>
                <w:sz w:val="24"/>
                <w:szCs w:val="24"/>
              </w:rPr>
            </w:pPr>
            <w:r w:rsidRPr="006D3B03">
              <w:rPr>
                <w:rStyle w:val="Strong"/>
                <w:rFonts w:ascii="Garamond" w:hAnsi="Garamond"/>
                <w:sz w:val="24"/>
                <w:szCs w:val="24"/>
              </w:rPr>
              <w:t>4S Component</w:t>
            </w:r>
          </w:p>
        </w:tc>
        <w:tc>
          <w:tcPr>
            <w:tcW w:w="0" w:type="auto"/>
            <w:shd w:val="clear" w:color="auto" w:fill="C4EEFF" w:themeFill="accent2" w:themeFillTint="33"/>
            <w:hideMark/>
          </w:tcPr>
          <w:p w:rsidR="006412E5" w:rsidRPr="006D3B03" w:rsidRDefault="006412E5" w:rsidP="0093492C">
            <w:pPr>
              <w:spacing w:line="276" w:lineRule="auto"/>
              <w:rPr>
                <w:rFonts w:ascii="Garamond" w:hAnsi="Garamond"/>
                <w:b/>
                <w:bCs/>
                <w:sz w:val="24"/>
                <w:szCs w:val="24"/>
              </w:rPr>
            </w:pPr>
            <w:r w:rsidRPr="006D3B03">
              <w:rPr>
                <w:rStyle w:val="Strong"/>
                <w:rFonts w:ascii="Garamond" w:hAnsi="Garamond"/>
                <w:sz w:val="24"/>
                <w:szCs w:val="24"/>
              </w:rPr>
              <w:t>Key Actions / Strategies</w:t>
            </w:r>
          </w:p>
        </w:tc>
        <w:tc>
          <w:tcPr>
            <w:tcW w:w="0" w:type="auto"/>
            <w:shd w:val="clear" w:color="auto" w:fill="C4EEFF" w:themeFill="accent2" w:themeFillTint="33"/>
            <w:hideMark/>
          </w:tcPr>
          <w:p w:rsidR="006412E5" w:rsidRPr="006D3B03" w:rsidRDefault="006412E5" w:rsidP="0093492C">
            <w:pPr>
              <w:spacing w:line="276" w:lineRule="auto"/>
              <w:rPr>
                <w:rFonts w:ascii="Garamond" w:hAnsi="Garamond"/>
                <w:b/>
                <w:bCs/>
                <w:sz w:val="24"/>
                <w:szCs w:val="24"/>
              </w:rPr>
            </w:pPr>
            <w:r w:rsidRPr="006D3B03">
              <w:rPr>
                <w:rStyle w:val="Strong"/>
                <w:rFonts w:ascii="Garamond" w:hAnsi="Garamond"/>
                <w:sz w:val="24"/>
                <w:szCs w:val="24"/>
              </w:rPr>
              <w:t>Responsible Units</w:t>
            </w:r>
          </w:p>
        </w:tc>
        <w:tc>
          <w:tcPr>
            <w:tcW w:w="0" w:type="auto"/>
            <w:shd w:val="clear" w:color="auto" w:fill="C4EEFF" w:themeFill="accent2" w:themeFillTint="33"/>
            <w:hideMark/>
          </w:tcPr>
          <w:p w:rsidR="006412E5" w:rsidRPr="006D3B03" w:rsidRDefault="006412E5" w:rsidP="0093492C">
            <w:pPr>
              <w:spacing w:line="276" w:lineRule="auto"/>
              <w:rPr>
                <w:rFonts w:ascii="Garamond" w:hAnsi="Garamond"/>
                <w:b/>
                <w:bCs/>
                <w:sz w:val="24"/>
                <w:szCs w:val="24"/>
              </w:rPr>
            </w:pPr>
            <w:r w:rsidRPr="006D3B03">
              <w:rPr>
                <w:rStyle w:val="Strong"/>
                <w:rFonts w:ascii="Garamond" w:hAnsi="Garamond"/>
                <w:sz w:val="24"/>
                <w:szCs w:val="24"/>
              </w:rPr>
              <w:t>Activation Trigger / Notes</w:t>
            </w:r>
          </w:p>
        </w:tc>
      </w:tr>
      <w:tr w:rsidR="006412E5" w:rsidRPr="006D3B03" w:rsidTr="006412E5">
        <w:tc>
          <w:tcPr>
            <w:tcW w:w="0" w:type="auto"/>
            <w:shd w:val="clear" w:color="auto" w:fill="C9F9FC" w:themeFill="accent3" w:themeFillTint="33"/>
            <w:hideMark/>
          </w:tcPr>
          <w:p w:rsidR="006412E5" w:rsidRPr="006D3B03" w:rsidRDefault="006412E5" w:rsidP="0093492C">
            <w:pPr>
              <w:spacing w:line="276" w:lineRule="auto"/>
              <w:rPr>
                <w:rFonts w:ascii="Garamond" w:hAnsi="Garamond"/>
                <w:sz w:val="24"/>
                <w:szCs w:val="24"/>
              </w:rPr>
            </w:pPr>
            <w:r w:rsidRPr="006D3B03">
              <w:rPr>
                <w:rStyle w:val="Strong"/>
                <w:rFonts w:ascii="Garamond" w:hAnsi="Garamond"/>
                <w:sz w:val="24"/>
                <w:szCs w:val="24"/>
              </w:rPr>
              <w:t>STAFF (Human Resources)</w:t>
            </w:r>
          </w:p>
        </w:tc>
        <w:tc>
          <w:tcPr>
            <w:tcW w:w="0" w:type="auto"/>
            <w:hideMark/>
          </w:tcPr>
          <w:p w:rsidR="006412E5" w:rsidRPr="006D3B03" w:rsidRDefault="006412E5" w:rsidP="0082177F">
            <w:pPr>
              <w:pStyle w:val="ListParagraph"/>
              <w:numPr>
                <w:ilvl w:val="0"/>
                <w:numId w:val="49"/>
              </w:numPr>
              <w:rPr>
                <w:rFonts w:ascii="Garamond" w:hAnsi="Garamond"/>
              </w:rPr>
            </w:pPr>
            <w:r w:rsidRPr="006D3B03">
              <w:rPr>
                <w:rFonts w:ascii="Garamond" w:hAnsi="Garamond"/>
              </w:rPr>
              <w:t>Deploy maximum in-house staff, implement surge rosters</w:t>
            </w:r>
          </w:p>
          <w:p w:rsidR="006412E5" w:rsidRPr="006D3B03" w:rsidRDefault="006412E5" w:rsidP="0082177F">
            <w:pPr>
              <w:pStyle w:val="ListParagraph"/>
              <w:numPr>
                <w:ilvl w:val="0"/>
                <w:numId w:val="49"/>
              </w:numPr>
              <w:rPr>
                <w:rFonts w:ascii="Garamond" w:hAnsi="Garamond"/>
              </w:rPr>
            </w:pPr>
            <w:r w:rsidRPr="006D3B03">
              <w:rPr>
                <w:rFonts w:ascii="Garamond" w:hAnsi="Garamond"/>
              </w:rPr>
              <w:t>Cross-train clinical &amp; non-clinical personnel</w:t>
            </w:r>
          </w:p>
          <w:p w:rsidR="006412E5" w:rsidRPr="006D3B03" w:rsidRDefault="006412E5" w:rsidP="0082177F">
            <w:pPr>
              <w:pStyle w:val="ListParagraph"/>
              <w:numPr>
                <w:ilvl w:val="0"/>
                <w:numId w:val="49"/>
              </w:numPr>
              <w:rPr>
                <w:rFonts w:ascii="Garamond" w:hAnsi="Garamond"/>
              </w:rPr>
            </w:pPr>
            <w:r w:rsidRPr="006D3B03">
              <w:rPr>
                <w:rFonts w:ascii="Garamond" w:hAnsi="Garamond"/>
              </w:rPr>
              <w:t>Mobilize nursing students, volunteers, retired staff</w:t>
            </w:r>
          </w:p>
          <w:p w:rsidR="006412E5" w:rsidRPr="006D3B03" w:rsidRDefault="006412E5" w:rsidP="0082177F">
            <w:pPr>
              <w:pStyle w:val="ListParagraph"/>
              <w:numPr>
                <w:ilvl w:val="0"/>
                <w:numId w:val="49"/>
              </w:numPr>
              <w:rPr>
                <w:rFonts w:ascii="Garamond" w:hAnsi="Garamond"/>
              </w:rPr>
            </w:pPr>
            <w:r w:rsidRPr="006D3B03">
              <w:rPr>
                <w:rFonts w:ascii="Garamond" w:hAnsi="Garamond"/>
              </w:rPr>
              <w:t>Deputation from peripheral hospitals (THQH, TH, CHC, FHC)</w:t>
            </w:r>
          </w:p>
          <w:p w:rsidR="006412E5" w:rsidRPr="006D3B03" w:rsidRDefault="006412E5" w:rsidP="0082177F">
            <w:pPr>
              <w:pStyle w:val="ListParagraph"/>
              <w:numPr>
                <w:ilvl w:val="0"/>
                <w:numId w:val="49"/>
              </w:numPr>
              <w:rPr>
                <w:rFonts w:ascii="Garamond" w:hAnsi="Garamond"/>
              </w:rPr>
            </w:pPr>
            <w:r w:rsidRPr="006D3B03">
              <w:rPr>
                <w:rFonts w:ascii="Garamond" w:hAnsi="Garamond"/>
              </w:rPr>
              <w:t>Staff contingency &amp; strike management</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Medical Superintendent, HR, Department Heads</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Triggered at &gt;50% bed surge, absenteeism &gt;10%</w:t>
            </w:r>
          </w:p>
        </w:tc>
      </w:tr>
      <w:tr w:rsidR="006412E5" w:rsidRPr="006D3B03" w:rsidTr="006412E5">
        <w:tc>
          <w:tcPr>
            <w:tcW w:w="0" w:type="auto"/>
            <w:shd w:val="clear" w:color="auto" w:fill="C9FBED" w:themeFill="accent4" w:themeFillTint="33"/>
            <w:hideMark/>
          </w:tcPr>
          <w:p w:rsidR="006412E5" w:rsidRPr="006D3B03" w:rsidRDefault="006412E5" w:rsidP="0093492C">
            <w:pPr>
              <w:spacing w:line="276" w:lineRule="auto"/>
              <w:rPr>
                <w:rFonts w:ascii="Garamond" w:hAnsi="Garamond"/>
                <w:sz w:val="24"/>
                <w:szCs w:val="24"/>
              </w:rPr>
            </w:pPr>
            <w:r w:rsidRPr="006D3B03">
              <w:rPr>
                <w:rStyle w:val="Strong"/>
                <w:rFonts w:ascii="Garamond" w:hAnsi="Garamond"/>
                <w:sz w:val="24"/>
                <w:szCs w:val="24"/>
              </w:rPr>
              <w:t>STUFF (Supplies &amp; Equipment)</w:t>
            </w:r>
          </w:p>
        </w:tc>
        <w:tc>
          <w:tcPr>
            <w:tcW w:w="0" w:type="auto"/>
            <w:hideMark/>
          </w:tcPr>
          <w:p w:rsidR="006412E5" w:rsidRPr="006D3B03" w:rsidRDefault="006412E5" w:rsidP="0082177F">
            <w:pPr>
              <w:pStyle w:val="ListParagraph"/>
              <w:numPr>
                <w:ilvl w:val="0"/>
                <w:numId w:val="50"/>
              </w:numPr>
              <w:rPr>
                <w:rFonts w:ascii="Garamond" w:hAnsi="Garamond"/>
              </w:rPr>
            </w:pPr>
            <w:r w:rsidRPr="006D3B03">
              <w:rPr>
                <w:rFonts w:ascii="Garamond" w:hAnsi="Garamond"/>
              </w:rPr>
              <w:t>Maintain 3-month buffer stock of essential drugs &amp; consumables</w:t>
            </w:r>
          </w:p>
          <w:p w:rsidR="006412E5" w:rsidRPr="006D3B03" w:rsidRDefault="006412E5" w:rsidP="0082177F">
            <w:pPr>
              <w:pStyle w:val="ListParagraph"/>
              <w:numPr>
                <w:ilvl w:val="0"/>
                <w:numId w:val="50"/>
              </w:numPr>
              <w:rPr>
                <w:rFonts w:ascii="Garamond" w:hAnsi="Garamond"/>
              </w:rPr>
            </w:pPr>
            <w:r w:rsidRPr="006D3B03">
              <w:rPr>
                <w:rFonts w:ascii="Garamond" w:hAnsi="Garamond"/>
              </w:rPr>
              <w:t>Ensure oxygen (pipeline + cylinders) &amp; ventilator readiness</w:t>
            </w:r>
          </w:p>
          <w:p w:rsidR="006412E5" w:rsidRPr="006D3B03" w:rsidRDefault="006412E5" w:rsidP="0082177F">
            <w:pPr>
              <w:pStyle w:val="ListParagraph"/>
              <w:numPr>
                <w:ilvl w:val="0"/>
                <w:numId w:val="50"/>
              </w:numPr>
              <w:rPr>
                <w:rFonts w:ascii="Garamond" w:hAnsi="Garamond"/>
              </w:rPr>
            </w:pPr>
            <w:r w:rsidRPr="006D3B03">
              <w:rPr>
                <w:rFonts w:ascii="Garamond" w:hAnsi="Garamond"/>
              </w:rPr>
              <w:t>PPE, disinfectants, waste disposal supplies stockpile</w:t>
            </w:r>
          </w:p>
          <w:p w:rsidR="006412E5" w:rsidRPr="006D3B03" w:rsidRDefault="006412E5" w:rsidP="0082177F">
            <w:pPr>
              <w:pStyle w:val="ListParagraph"/>
              <w:numPr>
                <w:ilvl w:val="0"/>
                <w:numId w:val="50"/>
              </w:numPr>
              <w:rPr>
                <w:rFonts w:ascii="Garamond" w:hAnsi="Garamond"/>
              </w:rPr>
            </w:pPr>
            <w:r w:rsidRPr="006D3B03">
              <w:rPr>
                <w:rFonts w:ascii="Garamond" w:hAnsi="Garamond"/>
              </w:rPr>
              <w:t>Real-time inventory &amp; supply chain coordination</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Pharmacy, Biomedical Dept, Procurement, District Health Authority</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Triggered when occupancy surge &gt;50%, ICU/oxygen usage &gt;70%</w:t>
            </w:r>
          </w:p>
        </w:tc>
      </w:tr>
      <w:tr w:rsidR="006412E5" w:rsidRPr="006D3B03" w:rsidTr="006412E5">
        <w:tc>
          <w:tcPr>
            <w:tcW w:w="0" w:type="auto"/>
            <w:shd w:val="clear" w:color="auto" w:fill="E4F4DF" w:themeFill="accent5" w:themeFillTint="33"/>
            <w:hideMark/>
          </w:tcPr>
          <w:p w:rsidR="006412E5" w:rsidRPr="006D3B03" w:rsidRDefault="006412E5" w:rsidP="0093492C">
            <w:pPr>
              <w:spacing w:line="276" w:lineRule="auto"/>
              <w:rPr>
                <w:rFonts w:ascii="Garamond" w:hAnsi="Garamond"/>
                <w:sz w:val="24"/>
                <w:szCs w:val="24"/>
              </w:rPr>
            </w:pPr>
            <w:r w:rsidRPr="006D3B03">
              <w:rPr>
                <w:rStyle w:val="Strong"/>
                <w:rFonts w:ascii="Garamond" w:hAnsi="Garamond"/>
                <w:sz w:val="24"/>
                <w:szCs w:val="24"/>
              </w:rPr>
              <w:t>STRUCTURE (Infrastructure &amp; Physical Space)</w:t>
            </w:r>
          </w:p>
        </w:tc>
        <w:tc>
          <w:tcPr>
            <w:tcW w:w="0" w:type="auto"/>
            <w:hideMark/>
          </w:tcPr>
          <w:p w:rsidR="006412E5" w:rsidRPr="006D3B03" w:rsidRDefault="006412E5" w:rsidP="0082177F">
            <w:pPr>
              <w:pStyle w:val="ListParagraph"/>
              <w:numPr>
                <w:ilvl w:val="0"/>
                <w:numId w:val="61"/>
              </w:numPr>
              <w:rPr>
                <w:rFonts w:ascii="Garamond" w:hAnsi="Garamond"/>
              </w:rPr>
            </w:pPr>
            <w:r w:rsidRPr="006D3B03">
              <w:rPr>
                <w:rFonts w:ascii="Garamond" w:hAnsi="Garamond"/>
              </w:rPr>
              <w:t>Expand bed capacity by 75% beyond routine</w:t>
            </w:r>
          </w:p>
          <w:p w:rsidR="006412E5" w:rsidRPr="006D3B03" w:rsidRDefault="006412E5" w:rsidP="0082177F">
            <w:pPr>
              <w:pStyle w:val="ListParagraph"/>
              <w:numPr>
                <w:ilvl w:val="0"/>
                <w:numId w:val="61"/>
              </w:numPr>
              <w:rPr>
                <w:rFonts w:ascii="Garamond" w:hAnsi="Garamond"/>
              </w:rPr>
            </w:pPr>
            <w:r w:rsidRPr="006D3B03">
              <w:rPr>
                <w:rFonts w:ascii="Garamond" w:hAnsi="Garamond"/>
              </w:rPr>
              <w:t xml:space="preserve">Convert open spaces, auditorium, halls to </w:t>
            </w:r>
            <w:r w:rsidRPr="006D3B03">
              <w:rPr>
                <w:rFonts w:ascii="Garamond" w:hAnsi="Garamond"/>
              </w:rPr>
              <w:lastRenderedPageBreak/>
              <w:t>wards</w:t>
            </w:r>
          </w:p>
          <w:p w:rsidR="006412E5" w:rsidRPr="006D3B03" w:rsidRDefault="006412E5" w:rsidP="0082177F">
            <w:pPr>
              <w:pStyle w:val="ListParagraph"/>
              <w:numPr>
                <w:ilvl w:val="0"/>
                <w:numId w:val="61"/>
              </w:numPr>
              <w:rPr>
                <w:rFonts w:ascii="Garamond" w:hAnsi="Garamond"/>
              </w:rPr>
            </w:pPr>
            <w:r w:rsidRPr="006D3B03">
              <w:rPr>
                <w:rFonts w:ascii="Garamond" w:hAnsi="Garamond"/>
              </w:rPr>
              <w:t>Establish isolation/cohort zones</w:t>
            </w:r>
          </w:p>
          <w:p w:rsidR="006412E5" w:rsidRPr="006D3B03" w:rsidRDefault="006412E5" w:rsidP="0082177F">
            <w:pPr>
              <w:pStyle w:val="ListParagraph"/>
              <w:numPr>
                <w:ilvl w:val="0"/>
                <w:numId w:val="61"/>
              </w:numPr>
              <w:rPr>
                <w:rFonts w:ascii="Garamond" w:hAnsi="Garamond"/>
              </w:rPr>
            </w:pPr>
            <w:r w:rsidRPr="006D3B03">
              <w:rPr>
                <w:rFonts w:ascii="Garamond" w:hAnsi="Garamond"/>
              </w:rPr>
              <w:t>Zoning &amp; separate patient flows (COVID/non-COVID)</w:t>
            </w:r>
          </w:p>
          <w:p w:rsidR="006412E5" w:rsidRPr="006D3B03" w:rsidRDefault="006412E5" w:rsidP="0082177F">
            <w:pPr>
              <w:pStyle w:val="ListParagraph"/>
              <w:numPr>
                <w:ilvl w:val="0"/>
                <w:numId w:val="61"/>
              </w:numPr>
              <w:rPr>
                <w:rFonts w:ascii="Garamond" w:hAnsi="Garamond"/>
              </w:rPr>
            </w:pPr>
            <w:r w:rsidRPr="006D3B03">
              <w:rPr>
                <w:rFonts w:ascii="Garamond" w:hAnsi="Garamond"/>
              </w:rPr>
              <w:t>Ensure 24×7 critical departments operational</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lastRenderedPageBreak/>
              <w:t>Facilities, Nursing, Dept Heads, Infection Control</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 xml:space="preserve">Triggered when patient inflow exceeds 80% capacity or new </w:t>
            </w:r>
            <w:r w:rsidRPr="006D3B03">
              <w:rPr>
                <w:rFonts w:ascii="Garamond" w:hAnsi="Garamond"/>
                <w:sz w:val="24"/>
                <w:szCs w:val="24"/>
              </w:rPr>
              <w:lastRenderedPageBreak/>
              <w:t>outbreak declared</w:t>
            </w:r>
          </w:p>
        </w:tc>
      </w:tr>
      <w:tr w:rsidR="006412E5" w:rsidRPr="006D3B03" w:rsidTr="006412E5">
        <w:tc>
          <w:tcPr>
            <w:tcW w:w="0" w:type="auto"/>
            <w:shd w:val="clear" w:color="auto" w:fill="94F6DB" w:themeFill="accent4" w:themeFillTint="66"/>
            <w:hideMark/>
          </w:tcPr>
          <w:p w:rsidR="006412E5" w:rsidRPr="006D3B03" w:rsidRDefault="006412E5" w:rsidP="0093492C">
            <w:pPr>
              <w:spacing w:line="276" w:lineRule="auto"/>
              <w:rPr>
                <w:rFonts w:ascii="Garamond" w:hAnsi="Garamond"/>
                <w:sz w:val="24"/>
                <w:szCs w:val="24"/>
              </w:rPr>
            </w:pPr>
            <w:r w:rsidRPr="006D3B03">
              <w:rPr>
                <w:rStyle w:val="Strong"/>
                <w:rFonts w:ascii="Garamond" w:hAnsi="Garamond"/>
                <w:sz w:val="24"/>
                <w:szCs w:val="24"/>
              </w:rPr>
              <w:lastRenderedPageBreak/>
              <w:t>SYSTEMS (Command, Coordination &amp; Communication)</w:t>
            </w:r>
          </w:p>
        </w:tc>
        <w:tc>
          <w:tcPr>
            <w:tcW w:w="0" w:type="auto"/>
            <w:hideMark/>
          </w:tcPr>
          <w:p w:rsidR="006412E5" w:rsidRPr="006D3B03" w:rsidRDefault="006412E5" w:rsidP="0082177F">
            <w:pPr>
              <w:pStyle w:val="ListParagraph"/>
              <w:numPr>
                <w:ilvl w:val="0"/>
                <w:numId w:val="62"/>
              </w:numPr>
              <w:rPr>
                <w:rFonts w:ascii="Garamond" w:hAnsi="Garamond"/>
              </w:rPr>
            </w:pPr>
            <w:r w:rsidRPr="006D3B03">
              <w:rPr>
                <w:rFonts w:ascii="Garamond" w:hAnsi="Garamond"/>
              </w:rPr>
              <w:t>Activate Hospital Incident Command System (HICS)</w:t>
            </w:r>
          </w:p>
          <w:p w:rsidR="006412E5" w:rsidRPr="006D3B03" w:rsidRDefault="006412E5" w:rsidP="0082177F">
            <w:pPr>
              <w:pStyle w:val="ListParagraph"/>
              <w:numPr>
                <w:ilvl w:val="0"/>
                <w:numId w:val="62"/>
              </w:numPr>
              <w:rPr>
                <w:rFonts w:ascii="Garamond" w:hAnsi="Garamond"/>
              </w:rPr>
            </w:pPr>
            <w:r w:rsidRPr="006D3B03">
              <w:rPr>
                <w:rFonts w:ascii="Garamond" w:hAnsi="Garamond"/>
              </w:rPr>
              <w:t>Daily situation reporting &amp; surge meetings</w:t>
            </w:r>
          </w:p>
          <w:p w:rsidR="006412E5" w:rsidRPr="006D3B03" w:rsidRDefault="006412E5" w:rsidP="0082177F">
            <w:pPr>
              <w:pStyle w:val="ListParagraph"/>
              <w:numPr>
                <w:ilvl w:val="0"/>
                <w:numId w:val="62"/>
              </w:numPr>
              <w:rPr>
                <w:rFonts w:ascii="Garamond" w:hAnsi="Garamond"/>
              </w:rPr>
            </w:pPr>
            <w:r w:rsidRPr="006D3B03">
              <w:rPr>
                <w:rFonts w:ascii="Garamond" w:hAnsi="Garamond"/>
              </w:rPr>
              <w:t>Coordinate with District Health Authorities, Tertiary Centres &amp; private hospitals</w:t>
            </w:r>
          </w:p>
          <w:p w:rsidR="006412E5" w:rsidRPr="006D3B03" w:rsidRDefault="006412E5" w:rsidP="0082177F">
            <w:pPr>
              <w:pStyle w:val="ListParagraph"/>
              <w:numPr>
                <w:ilvl w:val="0"/>
                <w:numId w:val="62"/>
              </w:numPr>
              <w:rPr>
                <w:rFonts w:ascii="Garamond" w:hAnsi="Garamond"/>
              </w:rPr>
            </w:pPr>
            <w:r w:rsidRPr="006D3B03">
              <w:rPr>
                <w:rFonts w:ascii="Garamond" w:hAnsi="Garamond"/>
              </w:rPr>
              <w:t>Internal staff communication &amp; public info desks</w:t>
            </w:r>
          </w:p>
          <w:p w:rsidR="006412E5" w:rsidRPr="006D3B03" w:rsidRDefault="006412E5" w:rsidP="0082177F">
            <w:pPr>
              <w:pStyle w:val="ListParagraph"/>
              <w:numPr>
                <w:ilvl w:val="0"/>
                <w:numId w:val="62"/>
              </w:numPr>
              <w:rPr>
                <w:rFonts w:ascii="Garamond" w:hAnsi="Garamond"/>
              </w:rPr>
            </w:pPr>
            <w:r w:rsidRPr="006D3B03">
              <w:rPr>
                <w:rFonts w:ascii="Garamond" w:hAnsi="Garamond"/>
              </w:rPr>
              <w:t>Monitor bed occupancy, HR, oxygen &amp; stock</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Medical Superintendent, HICS Team, Public Relations, Infection Control</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Triggered immediately on outbreak notification or declaration of pandemic</w:t>
            </w:r>
          </w:p>
        </w:tc>
      </w:tr>
    </w:tbl>
    <w:p w:rsidR="006412E5" w:rsidRPr="006D3B03" w:rsidRDefault="006412E5" w:rsidP="00602656">
      <w:pPr>
        <w:pStyle w:val="Heading1"/>
        <w:rPr>
          <w:rStyle w:val="Strong"/>
          <w:b/>
          <w:bCs/>
          <w:sz w:val="24"/>
          <w:szCs w:val="24"/>
          <w:u w:val="single"/>
        </w:rPr>
      </w:pPr>
      <w:bookmarkStart w:id="40" w:name="_Toc222523768"/>
      <w:r w:rsidRPr="006D3B03">
        <w:rPr>
          <w:rStyle w:val="Strong"/>
          <w:b/>
          <w:bCs/>
          <w:sz w:val="24"/>
          <w:szCs w:val="24"/>
          <w:u w:val="single"/>
        </w:rPr>
        <w:t>GH ALAPPUZHA – TIERED SURGE ACTIVATION FRAMEWORK</w:t>
      </w:r>
      <w:bookmarkEnd w:id="40"/>
    </w:p>
    <w:p w:rsidR="006412E5" w:rsidRPr="006D3B03" w:rsidRDefault="006412E5" w:rsidP="0093492C">
      <w:pPr>
        <w:spacing w:line="276" w:lineRule="auto"/>
        <w:rPr>
          <w:rFonts w:ascii="Garamond" w:hAnsi="Garamond"/>
          <w:lang w:eastAsia="en-IN"/>
        </w:rPr>
      </w:pPr>
    </w:p>
    <w:tbl>
      <w:tblPr>
        <w:tblStyle w:val="TableGrid1"/>
        <w:tblW w:w="0" w:type="auto"/>
        <w:tblLook w:val="04A0"/>
      </w:tblPr>
      <w:tblGrid>
        <w:gridCol w:w="1569"/>
        <w:gridCol w:w="1959"/>
        <w:gridCol w:w="2975"/>
        <w:gridCol w:w="2739"/>
      </w:tblGrid>
      <w:tr w:rsidR="006412E5" w:rsidRPr="006D3B03" w:rsidTr="006412E5">
        <w:tc>
          <w:tcPr>
            <w:tcW w:w="0" w:type="auto"/>
            <w:shd w:val="clear" w:color="auto" w:fill="C7E2FA" w:themeFill="accent1" w:themeFillTint="33"/>
            <w:hideMark/>
          </w:tcPr>
          <w:p w:rsidR="006412E5" w:rsidRPr="006D3B03" w:rsidRDefault="006412E5" w:rsidP="0093492C">
            <w:pPr>
              <w:spacing w:line="276" w:lineRule="auto"/>
              <w:jc w:val="center"/>
              <w:rPr>
                <w:rFonts w:ascii="Garamond" w:hAnsi="Garamond"/>
                <w:b/>
                <w:bCs/>
                <w:sz w:val="24"/>
                <w:szCs w:val="24"/>
              </w:rPr>
            </w:pPr>
            <w:r w:rsidRPr="006D3B03">
              <w:rPr>
                <w:rStyle w:val="Strong"/>
                <w:rFonts w:ascii="Garamond" w:hAnsi="Garamond"/>
                <w:sz w:val="24"/>
                <w:szCs w:val="24"/>
              </w:rPr>
              <w:t>TIER</w:t>
            </w:r>
          </w:p>
        </w:tc>
        <w:tc>
          <w:tcPr>
            <w:tcW w:w="0" w:type="auto"/>
            <w:shd w:val="clear" w:color="auto" w:fill="C7E2FA" w:themeFill="accent1" w:themeFillTint="33"/>
            <w:hideMark/>
          </w:tcPr>
          <w:p w:rsidR="006412E5" w:rsidRPr="006D3B03" w:rsidRDefault="006412E5" w:rsidP="0093492C">
            <w:pPr>
              <w:spacing w:line="276" w:lineRule="auto"/>
              <w:jc w:val="center"/>
              <w:rPr>
                <w:rFonts w:ascii="Garamond" w:hAnsi="Garamond"/>
                <w:b/>
                <w:bCs/>
                <w:sz w:val="24"/>
                <w:szCs w:val="24"/>
              </w:rPr>
            </w:pPr>
            <w:r w:rsidRPr="006D3B03">
              <w:rPr>
                <w:rStyle w:val="Strong"/>
                <w:rFonts w:ascii="Garamond" w:hAnsi="Garamond"/>
                <w:sz w:val="24"/>
                <w:szCs w:val="24"/>
              </w:rPr>
              <w:t>TRIGGER / PATIENT LOAD</w:t>
            </w:r>
          </w:p>
        </w:tc>
        <w:tc>
          <w:tcPr>
            <w:tcW w:w="0" w:type="auto"/>
            <w:shd w:val="clear" w:color="auto" w:fill="C7E2FA" w:themeFill="accent1" w:themeFillTint="33"/>
            <w:hideMark/>
          </w:tcPr>
          <w:p w:rsidR="006412E5" w:rsidRPr="006D3B03" w:rsidRDefault="006412E5" w:rsidP="0093492C">
            <w:pPr>
              <w:spacing w:line="276" w:lineRule="auto"/>
              <w:jc w:val="center"/>
              <w:rPr>
                <w:rFonts w:ascii="Garamond" w:hAnsi="Garamond"/>
                <w:b/>
                <w:bCs/>
                <w:sz w:val="24"/>
                <w:szCs w:val="24"/>
              </w:rPr>
            </w:pPr>
            <w:r w:rsidRPr="006D3B03">
              <w:rPr>
                <w:rStyle w:val="Strong"/>
                <w:rFonts w:ascii="Garamond" w:hAnsi="Garamond"/>
                <w:sz w:val="24"/>
                <w:szCs w:val="24"/>
              </w:rPr>
              <w:t>KEY ACTIONS / STRATEGIES</w:t>
            </w:r>
          </w:p>
        </w:tc>
        <w:tc>
          <w:tcPr>
            <w:tcW w:w="0" w:type="auto"/>
            <w:shd w:val="clear" w:color="auto" w:fill="C7E2FA" w:themeFill="accent1" w:themeFillTint="33"/>
            <w:hideMark/>
          </w:tcPr>
          <w:p w:rsidR="006412E5" w:rsidRPr="006D3B03" w:rsidRDefault="006412E5" w:rsidP="0093492C">
            <w:pPr>
              <w:spacing w:line="276" w:lineRule="auto"/>
              <w:jc w:val="center"/>
              <w:rPr>
                <w:rFonts w:ascii="Garamond" w:hAnsi="Garamond"/>
                <w:b/>
                <w:bCs/>
                <w:sz w:val="24"/>
                <w:szCs w:val="24"/>
              </w:rPr>
            </w:pPr>
            <w:r w:rsidRPr="006D3B03">
              <w:rPr>
                <w:rStyle w:val="Strong"/>
                <w:rFonts w:ascii="Garamond" w:hAnsi="Garamond"/>
                <w:sz w:val="24"/>
                <w:szCs w:val="24"/>
              </w:rPr>
              <w:t>OUTCOME / FOCUS</w:t>
            </w:r>
          </w:p>
        </w:tc>
      </w:tr>
      <w:tr w:rsidR="006412E5" w:rsidRPr="006D3B03" w:rsidTr="006412E5">
        <w:tc>
          <w:tcPr>
            <w:tcW w:w="0" w:type="auto"/>
            <w:hideMark/>
          </w:tcPr>
          <w:p w:rsidR="006412E5" w:rsidRPr="006D3B03" w:rsidRDefault="006412E5" w:rsidP="0093492C">
            <w:pPr>
              <w:spacing w:line="276" w:lineRule="auto"/>
              <w:rPr>
                <w:rFonts w:ascii="Garamond" w:hAnsi="Garamond"/>
                <w:sz w:val="24"/>
                <w:szCs w:val="24"/>
              </w:rPr>
            </w:pPr>
            <w:r w:rsidRPr="006D3B03">
              <w:rPr>
                <w:rStyle w:val="Strong"/>
                <w:rFonts w:ascii="Garamond" w:hAnsi="Garamond"/>
                <w:sz w:val="24"/>
                <w:szCs w:val="24"/>
              </w:rPr>
              <w:t>Conventional</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Patient load within routine bed capacity</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 Continue standard hospital operations</w:t>
            </w:r>
            <w:r w:rsidRPr="006D3B03">
              <w:rPr>
                <w:rFonts w:ascii="Garamond" w:hAnsi="Garamond"/>
                <w:sz w:val="24"/>
                <w:szCs w:val="24"/>
              </w:rPr>
              <w:br/>
              <w:t>• Minor adjustments to staffing or workflows</w:t>
            </w:r>
            <w:r w:rsidRPr="006D3B03">
              <w:rPr>
                <w:rFonts w:ascii="Garamond" w:hAnsi="Garamond"/>
                <w:sz w:val="24"/>
                <w:szCs w:val="24"/>
              </w:rPr>
              <w:br/>
              <w:t>• Maintain regular monitoring of beds and supplies</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Routine care maintained with minimal disruption</w:t>
            </w:r>
          </w:p>
        </w:tc>
      </w:tr>
      <w:tr w:rsidR="006412E5" w:rsidRPr="006D3B03" w:rsidTr="006412E5">
        <w:tc>
          <w:tcPr>
            <w:tcW w:w="0" w:type="auto"/>
            <w:hideMark/>
          </w:tcPr>
          <w:p w:rsidR="006412E5" w:rsidRPr="006D3B03" w:rsidRDefault="006412E5" w:rsidP="0093492C">
            <w:pPr>
              <w:spacing w:line="276" w:lineRule="auto"/>
              <w:rPr>
                <w:rFonts w:ascii="Garamond" w:hAnsi="Garamond"/>
                <w:sz w:val="24"/>
                <w:szCs w:val="24"/>
              </w:rPr>
            </w:pPr>
            <w:r w:rsidRPr="006D3B03">
              <w:rPr>
                <w:rStyle w:val="Strong"/>
                <w:rFonts w:ascii="Garamond" w:hAnsi="Garamond"/>
                <w:sz w:val="24"/>
                <w:szCs w:val="24"/>
              </w:rPr>
              <w:t>Contingency</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 xml:space="preserve">Patient load exceeds </w:t>
            </w:r>
            <w:r w:rsidRPr="006D3B03">
              <w:rPr>
                <w:rStyle w:val="Strong"/>
                <w:rFonts w:ascii="Garamond" w:hAnsi="Garamond"/>
                <w:sz w:val="24"/>
                <w:szCs w:val="24"/>
              </w:rPr>
              <w:t>75% of functional beds</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 Cross-train clinical and support staff</w:t>
            </w:r>
            <w:r w:rsidRPr="006D3B03">
              <w:rPr>
                <w:rFonts w:ascii="Garamond" w:hAnsi="Garamond"/>
                <w:sz w:val="24"/>
                <w:szCs w:val="24"/>
              </w:rPr>
              <w:br/>
              <w:t>• Mobilize reserve staff, including nursing students and volunteers</w:t>
            </w:r>
            <w:r w:rsidRPr="006D3B03">
              <w:rPr>
                <w:rFonts w:ascii="Garamond" w:hAnsi="Garamond"/>
                <w:sz w:val="24"/>
                <w:szCs w:val="24"/>
              </w:rPr>
              <w:br/>
              <w:t>• Open temporary wards by repurposing auditoriums and halls</w:t>
            </w:r>
            <w:r w:rsidRPr="006D3B03">
              <w:rPr>
                <w:rFonts w:ascii="Garamond" w:hAnsi="Garamond"/>
                <w:sz w:val="24"/>
                <w:szCs w:val="24"/>
              </w:rPr>
              <w:br/>
            </w:r>
            <w:r w:rsidRPr="006D3B03">
              <w:rPr>
                <w:rFonts w:ascii="Garamond" w:hAnsi="Garamond"/>
                <w:sz w:val="24"/>
                <w:szCs w:val="24"/>
              </w:rPr>
              <w:lastRenderedPageBreak/>
              <w:t>• Implement flexible duty rosters</w:t>
            </w:r>
            <w:r w:rsidRPr="006D3B03">
              <w:rPr>
                <w:rFonts w:ascii="Garamond" w:hAnsi="Garamond"/>
                <w:sz w:val="24"/>
                <w:szCs w:val="24"/>
              </w:rPr>
              <w:br/>
              <w:t>• Prioritize critical departments (ICU, Emergency, Paediatrics, Medicine)</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lastRenderedPageBreak/>
              <w:t>Expand surge capacity while maintaining essential services</w:t>
            </w:r>
          </w:p>
        </w:tc>
      </w:tr>
      <w:tr w:rsidR="006412E5" w:rsidRPr="006D3B03" w:rsidTr="006412E5">
        <w:tc>
          <w:tcPr>
            <w:tcW w:w="0" w:type="auto"/>
            <w:hideMark/>
          </w:tcPr>
          <w:p w:rsidR="006412E5" w:rsidRPr="006D3B03" w:rsidRDefault="006412E5" w:rsidP="0093492C">
            <w:pPr>
              <w:spacing w:line="276" w:lineRule="auto"/>
              <w:rPr>
                <w:rFonts w:ascii="Garamond" w:hAnsi="Garamond"/>
                <w:sz w:val="24"/>
                <w:szCs w:val="24"/>
              </w:rPr>
            </w:pPr>
            <w:r w:rsidRPr="006D3B03">
              <w:rPr>
                <w:rStyle w:val="Strong"/>
                <w:rFonts w:ascii="Garamond" w:hAnsi="Garamond"/>
                <w:sz w:val="24"/>
                <w:szCs w:val="24"/>
              </w:rPr>
              <w:lastRenderedPageBreak/>
              <w:t>Crisis</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 xml:space="preserve">Patient load exceeds </w:t>
            </w:r>
            <w:r w:rsidRPr="006D3B03">
              <w:rPr>
                <w:rStyle w:val="Strong"/>
                <w:rFonts w:ascii="Garamond" w:hAnsi="Garamond"/>
                <w:sz w:val="24"/>
                <w:szCs w:val="24"/>
              </w:rPr>
              <w:t>full hospital capacity</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 Activate crisis standards of care</w:t>
            </w:r>
            <w:r w:rsidRPr="006D3B03">
              <w:rPr>
                <w:rFonts w:ascii="Garamond" w:hAnsi="Garamond"/>
                <w:sz w:val="24"/>
                <w:szCs w:val="24"/>
              </w:rPr>
              <w:br/>
              <w:t>• Repurpose all available spaces (wards, OPD, halls) for patient care</w:t>
            </w:r>
            <w:r w:rsidRPr="006D3B03">
              <w:rPr>
                <w:rFonts w:ascii="Garamond" w:hAnsi="Garamond"/>
                <w:sz w:val="24"/>
                <w:szCs w:val="24"/>
              </w:rPr>
              <w:br/>
              <w:t>• Maximize human resources through volunteers, retired staff, and external support</w:t>
            </w:r>
            <w:r w:rsidRPr="006D3B03">
              <w:rPr>
                <w:rFonts w:ascii="Garamond" w:hAnsi="Garamond"/>
                <w:sz w:val="24"/>
                <w:szCs w:val="24"/>
              </w:rPr>
              <w:br/>
              <w:t>• Strict triage to prioritize critical and life-saving care</w:t>
            </w:r>
            <w:r w:rsidRPr="006D3B03">
              <w:rPr>
                <w:rFonts w:ascii="Garamond" w:hAnsi="Garamond"/>
                <w:sz w:val="24"/>
                <w:szCs w:val="24"/>
              </w:rPr>
              <w:br/>
              <w:t>• Continuous monitoring of equipment, oxygen, and ICU beds</w:t>
            </w:r>
          </w:p>
        </w:tc>
        <w:tc>
          <w:tcPr>
            <w:tcW w:w="0" w:type="auto"/>
            <w:hideMark/>
          </w:tcPr>
          <w:p w:rsidR="006412E5" w:rsidRPr="006D3B03" w:rsidRDefault="006412E5" w:rsidP="0093492C">
            <w:pPr>
              <w:spacing w:line="276" w:lineRule="auto"/>
              <w:rPr>
                <w:rFonts w:ascii="Garamond" w:hAnsi="Garamond"/>
                <w:sz w:val="24"/>
                <w:szCs w:val="24"/>
              </w:rPr>
            </w:pPr>
            <w:r w:rsidRPr="006D3B03">
              <w:rPr>
                <w:rFonts w:ascii="Garamond" w:hAnsi="Garamond"/>
                <w:sz w:val="24"/>
                <w:szCs w:val="24"/>
              </w:rPr>
              <w:t>Optimize care delivery under extreme surge conditions; protect critical resources</w:t>
            </w:r>
          </w:p>
        </w:tc>
      </w:tr>
    </w:tbl>
    <w:p w:rsidR="006412E5" w:rsidRPr="006D3B03" w:rsidRDefault="006412E5" w:rsidP="0093492C">
      <w:pPr>
        <w:spacing w:line="276" w:lineRule="auto"/>
        <w:rPr>
          <w:rFonts w:ascii="Garamond" w:hAnsi="Garamond"/>
        </w:rPr>
      </w:pPr>
    </w:p>
    <w:p w:rsidR="006412E5" w:rsidRPr="006D3B03" w:rsidRDefault="006412E5" w:rsidP="00D924D6">
      <w:pPr>
        <w:pStyle w:val="Heading3"/>
        <w:numPr>
          <w:ilvl w:val="0"/>
          <w:numId w:val="0"/>
        </w:numPr>
        <w:spacing w:line="276" w:lineRule="auto"/>
        <w:rPr>
          <w:sz w:val="24"/>
          <w:szCs w:val="24"/>
        </w:rPr>
      </w:pPr>
      <w:bookmarkStart w:id="41" w:name="_Toc222523769"/>
      <w:r w:rsidRPr="006D3B03">
        <w:rPr>
          <w:rStyle w:val="Strong"/>
          <w:b/>
          <w:bCs/>
          <w:sz w:val="24"/>
          <w:szCs w:val="24"/>
        </w:rPr>
        <w:t>Highlights for GH Alappuzha</w:t>
      </w:r>
      <w:bookmarkEnd w:id="41"/>
    </w:p>
    <w:p w:rsidR="006412E5" w:rsidRPr="006D3B03" w:rsidRDefault="006412E5" w:rsidP="0082177F">
      <w:pPr>
        <w:pStyle w:val="NormalWeb"/>
        <w:numPr>
          <w:ilvl w:val="0"/>
          <w:numId w:val="63"/>
        </w:numPr>
        <w:spacing w:line="276" w:lineRule="auto"/>
        <w:rPr>
          <w:rFonts w:ascii="Garamond" w:hAnsi="Garamond"/>
        </w:rPr>
      </w:pPr>
      <w:r w:rsidRPr="006D3B03">
        <w:rPr>
          <w:rStyle w:val="Strong"/>
          <w:rFonts w:ascii="Garamond" w:hAnsi="Garamond"/>
        </w:rPr>
        <w:t>Functional Bed Capacity:</w:t>
      </w:r>
      <w:r w:rsidRPr="006D3B03">
        <w:rPr>
          <w:rFonts w:ascii="Garamond" w:hAnsi="Garamond"/>
        </w:rPr>
        <w:t xml:space="preserve"> 335</w:t>
      </w:r>
    </w:p>
    <w:p w:rsidR="006412E5" w:rsidRPr="006D3B03" w:rsidRDefault="006412E5" w:rsidP="0082177F">
      <w:pPr>
        <w:pStyle w:val="NormalWeb"/>
        <w:numPr>
          <w:ilvl w:val="0"/>
          <w:numId w:val="63"/>
        </w:numPr>
        <w:spacing w:line="276" w:lineRule="auto"/>
        <w:rPr>
          <w:rFonts w:ascii="Garamond" w:hAnsi="Garamond"/>
        </w:rPr>
      </w:pPr>
      <w:r w:rsidRPr="006D3B03">
        <w:rPr>
          <w:rStyle w:val="Strong"/>
          <w:rFonts w:ascii="Garamond" w:hAnsi="Garamond"/>
        </w:rPr>
        <w:t>Sanctioned Beds:</w:t>
      </w:r>
      <w:r w:rsidRPr="006D3B03">
        <w:rPr>
          <w:rFonts w:ascii="Garamond" w:hAnsi="Garamond"/>
        </w:rPr>
        <w:t xml:space="preserve"> 400</w:t>
      </w:r>
    </w:p>
    <w:p w:rsidR="006412E5" w:rsidRPr="006D3B03" w:rsidRDefault="006412E5" w:rsidP="0082177F">
      <w:pPr>
        <w:pStyle w:val="NormalWeb"/>
        <w:numPr>
          <w:ilvl w:val="0"/>
          <w:numId w:val="63"/>
        </w:numPr>
        <w:spacing w:line="276" w:lineRule="auto"/>
        <w:rPr>
          <w:rFonts w:ascii="Garamond" w:hAnsi="Garamond"/>
        </w:rPr>
      </w:pPr>
      <w:r w:rsidRPr="006D3B03">
        <w:rPr>
          <w:rStyle w:val="Strong"/>
          <w:rFonts w:ascii="Garamond" w:hAnsi="Garamond"/>
        </w:rPr>
        <w:t>ICU Beds:</w:t>
      </w:r>
      <w:r w:rsidRPr="006D3B03">
        <w:rPr>
          <w:rFonts w:ascii="Garamond" w:hAnsi="Garamond"/>
        </w:rPr>
        <w:t xml:space="preserve"> 10 | Ventilator Beds: 4 | B-Type Oxygen Beds: 65</w:t>
      </w:r>
    </w:p>
    <w:p w:rsidR="006412E5" w:rsidRPr="006D3B03" w:rsidRDefault="006412E5" w:rsidP="0082177F">
      <w:pPr>
        <w:pStyle w:val="NormalWeb"/>
        <w:numPr>
          <w:ilvl w:val="0"/>
          <w:numId w:val="63"/>
        </w:numPr>
        <w:spacing w:line="276" w:lineRule="auto"/>
        <w:rPr>
          <w:rFonts w:ascii="Garamond" w:hAnsi="Garamond"/>
        </w:rPr>
      </w:pPr>
      <w:r w:rsidRPr="006D3B03">
        <w:rPr>
          <w:rStyle w:val="Strong"/>
          <w:rFonts w:ascii="Garamond" w:hAnsi="Garamond"/>
        </w:rPr>
        <w:t>Staff Mobilization:</w:t>
      </w:r>
      <w:r w:rsidRPr="006D3B03">
        <w:rPr>
          <w:rFonts w:ascii="Garamond" w:hAnsi="Garamond"/>
        </w:rPr>
        <w:t xml:space="preserve"> Nursing students, volunteers, retired personnel, peripheral hospital staff</w:t>
      </w:r>
    </w:p>
    <w:p w:rsidR="006412E5" w:rsidRPr="006D3B03" w:rsidRDefault="006412E5" w:rsidP="0082177F">
      <w:pPr>
        <w:pStyle w:val="NormalWeb"/>
        <w:numPr>
          <w:ilvl w:val="0"/>
          <w:numId w:val="63"/>
        </w:numPr>
        <w:spacing w:line="276" w:lineRule="auto"/>
        <w:rPr>
          <w:rFonts w:ascii="Garamond" w:hAnsi="Garamond"/>
        </w:rPr>
      </w:pPr>
      <w:r w:rsidRPr="006D3B03">
        <w:rPr>
          <w:rStyle w:val="Strong"/>
          <w:rFonts w:ascii="Garamond" w:hAnsi="Garamond"/>
        </w:rPr>
        <w:t>Command Activation:</w:t>
      </w:r>
      <w:r w:rsidRPr="006D3B03">
        <w:rPr>
          <w:rFonts w:ascii="Garamond" w:hAnsi="Garamond"/>
        </w:rPr>
        <w:t xml:space="preserve"> Hospital Incident Command System (HICS) triggers at Contingency or Crisis levels</w:t>
      </w:r>
    </w:p>
    <w:p w:rsidR="00657268" w:rsidRPr="006D3B03" w:rsidRDefault="006412E5" w:rsidP="0093492C">
      <w:pPr>
        <w:pStyle w:val="NormalWeb"/>
        <w:spacing w:line="276" w:lineRule="auto"/>
        <w:rPr>
          <w:rFonts w:ascii="Garamond" w:hAnsi="Garamond"/>
        </w:rPr>
      </w:pPr>
      <w:r w:rsidRPr="006D3B03">
        <w:rPr>
          <w:rFonts w:ascii="Garamond" w:hAnsi="Garamond"/>
        </w:rPr>
        <w:t xml:space="preserve">This framework aligns </w:t>
      </w:r>
      <w:r w:rsidRPr="006D3B03">
        <w:rPr>
          <w:rStyle w:val="Strong"/>
          <w:rFonts w:ascii="Garamond" w:hAnsi="Garamond"/>
        </w:rPr>
        <w:t>beds, ventilators, ICU capacity, and staff availability</w:t>
      </w:r>
      <w:r w:rsidRPr="006D3B03">
        <w:rPr>
          <w:rFonts w:ascii="Garamond" w:hAnsi="Garamond"/>
        </w:rPr>
        <w:t xml:space="preserve"> with operational strategies, making it </w:t>
      </w:r>
      <w:r w:rsidRPr="006D3B03">
        <w:rPr>
          <w:rStyle w:val="Strong"/>
          <w:rFonts w:ascii="Garamond" w:hAnsi="Garamond"/>
        </w:rPr>
        <w:t>audit-ready, actionable, and easy for real-time decision-making</w:t>
      </w:r>
      <w:r w:rsidRPr="006D3B03">
        <w:rPr>
          <w:rFonts w:ascii="Garamond" w:hAnsi="Garamond"/>
        </w:rPr>
        <w:t>.</w:t>
      </w:r>
    </w:p>
    <w:p w:rsidR="00EB72A9" w:rsidRPr="006D3B03" w:rsidRDefault="00657268" w:rsidP="0093492C">
      <w:pPr>
        <w:spacing w:before="280" w:after="280" w:line="276" w:lineRule="auto"/>
        <w:rPr>
          <w:rFonts w:ascii="Garamond" w:eastAsia="Times New Roman" w:hAnsi="Garamond"/>
          <w:b/>
          <w:bCs/>
          <w:color w:val="0B5294" w:themeColor="accent1" w:themeShade="BF"/>
        </w:rPr>
      </w:pPr>
      <w:r w:rsidRPr="006D3B03">
        <w:rPr>
          <w:rFonts w:ascii="Garamond" w:eastAsia="Times New Roman" w:hAnsi="Garamond"/>
          <w:b/>
          <w:bCs/>
          <w:color w:val="0B5294" w:themeColor="accent1" w:themeShade="BF"/>
        </w:rPr>
        <w:t>BED AND SPACE EXPANSION PLAN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593"/>
        <w:gridCol w:w="1522"/>
        <w:gridCol w:w="2615"/>
        <w:gridCol w:w="2630"/>
      </w:tblGrid>
      <w:tr w:rsidR="00EB72A9" w:rsidRPr="006D3B03" w:rsidTr="006412E5">
        <w:trPr>
          <w:trHeight w:val="388"/>
          <w:tblHeader/>
        </w:trPr>
        <w:tc>
          <w:tcPr>
            <w:tcW w:w="259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EB72A9" w:rsidRPr="006D3B03" w:rsidRDefault="006412E5" w:rsidP="0093492C">
            <w:pPr>
              <w:spacing w:line="276" w:lineRule="auto"/>
              <w:rPr>
                <w:rFonts w:ascii="Garamond" w:eastAsia="Times New Roman" w:hAnsi="Garamond"/>
                <w:b/>
                <w:bCs/>
              </w:rPr>
            </w:pPr>
            <w:r w:rsidRPr="006D3B03">
              <w:rPr>
                <w:rFonts w:ascii="Garamond" w:eastAsia="Times New Roman" w:hAnsi="Garamond"/>
                <w:b/>
                <w:bCs/>
              </w:rPr>
              <w:t>BED TYPE</w:t>
            </w:r>
          </w:p>
        </w:tc>
        <w:tc>
          <w:tcPr>
            <w:tcW w:w="1522" w:type="dxa"/>
            <w:tcBorders>
              <w:top w:val="single" w:sz="4" w:space="0" w:color="000000"/>
              <w:left w:val="single" w:sz="4" w:space="0" w:color="000000"/>
              <w:bottom w:val="single" w:sz="4" w:space="0" w:color="000000"/>
              <w:right w:val="single" w:sz="4" w:space="0" w:color="000000"/>
            </w:tcBorders>
            <w:shd w:val="clear" w:color="auto" w:fill="C7E2FA" w:themeFill="accent1" w:themeFillTint="33"/>
            <w:vAlign w:val="center"/>
            <w:hideMark/>
          </w:tcPr>
          <w:p w:rsidR="00EB72A9" w:rsidRPr="006D3B03" w:rsidRDefault="006412E5" w:rsidP="0093492C">
            <w:pPr>
              <w:spacing w:line="276" w:lineRule="auto"/>
              <w:rPr>
                <w:rFonts w:ascii="Garamond" w:eastAsia="Times New Roman" w:hAnsi="Garamond"/>
                <w:b/>
                <w:bCs/>
              </w:rPr>
            </w:pPr>
            <w:r w:rsidRPr="006D3B03">
              <w:rPr>
                <w:rFonts w:ascii="Garamond" w:eastAsia="Times New Roman" w:hAnsi="Garamond"/>
                <w:b/>
                <w:bCs/>
              </w:rPr>
              <w:t>NORMAL</w:t>
            </w:r>
          </w:p>
        </w:tc>
        <w:tc>
          <w:tcPr>
            <w:tcW w:w="2615" w:type="dxa"/>
            <w:tcBorders>
              <w:top w:val="single" w:sz="4" w:space="0" w:color="000000"/>
              <w:left w:val="single" w:sz="4" w:space="0" w:color="000000"/>
              <w:bottom w:val="single" w:sz="4" w:space="0" w:color="000000"/>
              <w:right w:val="single" w:sz="4" w:space="0" w:color="000000"/>
            </w:tcBorders>
            <w:shd w:val="clear" w:color="auto" w:fill="C9F9FC" w:themeFill="accent3" w:themeFillTint="33"/>
            <w:vAlign w:val="center"/>
            <w:hideMark/>
          </w:tcPr>
          <w:p w:rsidR="00EB72A9" w:rsidRPr="006D3B03" w:rsidRDefault="006412E5" w:rsidP="0093492C">
            <w:pPr>
              <w:spacing w:line="276" w:lineRule="auto"/>
              <w:rPr>
                <w:rFonts w:ascii="Garamond" w:eastAsia="Times New Roman" w:hAnsi="Garamond"/>
                <w:b/>
                <w:bCs/>
              </w:rPr>
            </w:pPr>
            <w:r w:rsidRPr="006D3B03">
              <w:rPr>
                <w:rFonts w:ascii="Garamond" w:eastAsia="Times New Roman" w:hAnsi="Garamond"/>
                <w:b/>
                <w:bCs/>
              </w:rPr>
              <w:t>SURGE LEVEL 1</w:t>
            </w:r>
          </w:p>
        </w:tc>
        <w:tc>
          <w:tcPr>
            <w:tcW w:w="2630" w:type="dxa"/>
            <w:tcBorders>
              <w:top w:val="single" w:sz="4" w:space="0" w:color="000000"/>
              <w:left w:val="single" w:sz="4" w:space="0" w:color="000000"/>
              <w:bottom w:val="single" w:sz="4" w:space="0" w:color="000000"/>
              <w:right w:val="single" w:sz="4" w:space="0" w:color="000000"/>
            </w:tcBorders>
            <w:shd w:val="clear" w:color="auto" w:fill="C4EEFF" w:themeFill="accent2" w:themeFillTint="33"/>
            <w:vAlign w:val="center"/>
            <w:hideMark/>
          </w:tcPr>
          <w:p w:rsidR="00EB72A9" w:rsidRPr="006D3B03" w:rsidRDefault="006412E5" w:rsidP="0093492C">
            <w:pPr>
              <w:spacing w:line="276" w:lineRule="auto"/>
              <w:rPr>
                <w:rFonts w:ascii="Garamond" w:eastAsia="Times New Roman" w:hAnsi="Garamond"/>
                <w:b/>
                <w:bCs/>
              </w:rPr>
            </w:pPr>
            <w:r w:rsidRPr="006D3B03">
              <w:rPr>
                <w:rFonts w:ascii="Garamond" w:eastAsia="Times New Roman" w:hAnsi="Garamond"/>
                <w:b/>
                <w:bCs/>
              </w:rPr>
              <w:t>SURGE LEVEL 2</w:t>
            </w:r>
          </w:p>
        </w:tc>
      </w:tr>
      <w:tr w:rsidR="00EB72A9" w:rsidRPr="006D3B03" w:rsidTr="00EB72A9">
        <w:trPr>
          <w:trHeight w:val="403"/>
        </w:trPr>
        <w:tc>
          <w:tcPr>
            <w:tcW w:w="2594"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Isolation Beds</w:t>
            </w:r>
          </w:p>
        </w:tc>
        <w:tc>
          <w:tcPr>
            <w:tcW w:w="1522"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2+10</w:t>
            </w:r>
          </w:p>
        </w:tc>
        <w:tc>
          <w:tcPr>
            <w:tcW w:w="2615"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E650C" w:rsidP="0093492C">
            <w:pPr>
              <w:spacing w:line="276" w:lineRule="auto"/>
              <w:rPr>
                <w:rFonts w:ascii="Garamond" w:eastAsia="Times New Roman" w:hAnsi="Garamond"/>
              </w:rPr>
            </w:pPr>
            <w:r w:rsidRPr="006D3B03">
              <w:rPr>
                <w:rFonts w:ascii="Garamond" w:eastAsia="Times New Roman" w:hAnsi="Garamond"/>
              </w:rPr>
              <w:t>2</w:t>
            </w:r>
            <w:r w:rsidR="00EB72A9" w:rsidRPr="006D3B03">
              <w:rPr>
                <w:rFonts w:ascii="Garamond" w:eastAsia="Times New Roman" w:hAnsi="Garamond"/>
              </w:rPr>
              <w:t>00</w:t>
            </w:r>
            <w:r w:rsidRPr="006D3B03">
              <w:rPr>
                <w:rFonts w:ascii="Garamond" w:eastAsia="Times New Roman" w:hAnsi="Garamond"/>
              </w:rPr>
              <w:t xml:space="preserve"> Arranged in conference hall, floor 6</w:t>
            </w:r>
          </w:p>
        </w:tc>
        <w:tc>
          <w:tcPr>
            <w:tcW w:w="2630"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E650C" w:rsidP="0093492C">
            <w:pPr>
              <w:spacing w:line="276" w:lineRule="auto"/>
              <w:rPr>
                <w:rFonts w:ascii="Garamond" w:eastAsia="Times New Roman" w:hAnsi="Garamond"/>
              </w:rPr>
            </w:pPr>
            <w:r w:rsidRPr="006D3B03">
              <w:rPr>
                <w:rFonts w:ascii="Garamond" w:eastAsia="Times New Roman" w:hAnsi="Garamond"/>
              </w:rPr>
              <w:t>Linked Government and Private schools, Auditoriums, community hall</w:t>
            </w:r>
          </w:p>
        </w:tc>
      </w:tr>
      <w:tr w:rsidR="00EB72A9" w:rsidRPr="006D3B03" w:rsidTr="00EB72A9">
        <w:trPr>
          <w:trHeight w:val="388"/>
        </w:trPr>
        <w:tc>
          <w:tcPr>
            <w:tcW w:w="2594"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Oxygen Beds</w:t>
            </w:r>
          </w:p>
        </w:tc>
        <w:tc>
          <w:tcPr>
            <w:tcW w:w="1522"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180</w:t>
            </w:r>
          </w:p>
        </w:tc>
        <w:tc>
          <w:tcPr>
            <w:tcW w:w="2615"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65</w:t>
            </w:r>
          </w:p>
        </w:tc>
        <w:tc>
          <w:tcPr>
            <w:tcW w:w="2630"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E650C" w:rsidP="0093492C">
            <w:pPr>
              <w:spacing w:line="276" w:lineRule="auto"/>
              <w:rPr>
                <w:rFonts w:ascii="Garamond" w:eastAsia="Times New Roman" w:hAnsi="Garamond"/>
              </w:rPr>
            </w:pPr>
            <w:r w:rsidRPr="006D3B03">
              <w:rPr>
                <w:rFonts w:ascii="Garamond" w:eastAsia="Times New Roman" w:hAnsi="Garamond"/>
              </w:rPr>
              <w:t>Refer to MCH Vandanam and linked Private hospitals</w:t>
            </w:r>
          </w:p>
        </w:tc>
      </w:tr>
      <w:tr w:rsidR="00EB72A9" w:rsidRPr="006D3B03" w:rsidTr="00EB72A9">
        <w:trPr>
          <w:trHeight w:val="388"/>
        </w:trPr>
        <w:tc>
          <w:tcPr>
            <w:tcW w:w="2594"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lastRenderedPageBreak/>
              <w:t>ICU Beds</w:t>
            </w:r>
          </w:p>
        </w:tc>
        <w:tc>
          <w:tcPr>
            <w:tcW w:w="1522"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10+8</w:t>
            </w:r>
          </w:p>
        </w:tc>
        <w:tc>
          <w:tcPr>
            <w:tcW w:w="2615"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 xml:space="preserve">9                                                                                                                                                                                                                                                                                                                                                                                                                                                                                                                                                                                                                                                                                                                                                                                                                                                                                                                                                                                                                                                                                                                                                                                                                                              </w:t>
            </w:r>
          </w:p>
        </w:tc>
        <w:tc>
          <w:tcPr>
            <w:tcW w:w="2630"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E650C" w:rsidP="0093492C">
            <w:pPr>
              <w:spacing w:line="276" w:lineRule="auto"/>
              <w:rPr>
                <w:rFonts w:ascii="Garamond" w:eastAsia="Times New Roman" w:hAnsi="Garamond"/>
              </w:rPr>
            </w:pPr>
            <w:r w:rsidRPr="006D3B03">
              <w:rPr>
                <w:rFonts w:ascii="Garamond" w:eastAsia="Times New Roman" w:hAnsi="Garamond"/>
              </w:rPr>
              <w:t>Refer to MCH Vandanam and linked Private hospitals</w:t>
            </w:r>
          </w:p>
        </w:tc>
      </w:tr>
    </w:tbl>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Space Conversion Plan</w:t>
      </w:r>
    </w:p>
    <w:p w:rsidR="00EB72A9" w:rsidRPr="006D3B03" w:rsidRDefault="00DA7C65" w:rsidP="0082177F">
      <w:pPr>
        <w:numPr>
          <w:ilvl w:val="0"/>
          <w:numId w:val="2"/>
        </w:numPr>
        <w:spacing w:before="280" w:line="276" w:lineRule="auto"/>
        <w:rPr>
          <w:rFonts w:ascii="Garamond" w:eastAsia="Times New Roman" w:hAnsi="Garamond"/>
        </w:rPr>
      </w:pPr>
      <w:sdt>
        <w:sdtPr>
          <w:rPr>
            <w:rFonts w:ascii="Garamond" w:hAnsi="Garamond"/>
          </w:rPr>
          <w:tag w:val="goog_rdk_4"/>
          <w:id w:val="-716082684"/>
        </w:sdtPr>
        <w:sdtContent>
          <w:r w:rsidR="00EB72A9" w:rsidRPr="006D3B03">
            <w:rPr>
              <w:rFonts w:ascii="Garamond" w:eastAsia="Cardo" w:hAnsi="Garamond" w:cs="Cardo"/>
            </w:rPr>
            <w:t>Post-op ward → Oxygen ward</w:t>
          </w:r>
        </w:sdtContent>
      </w:sdt>
    </w:p>
    <w:p w:rsidR="00EB72A9" w:rsidRPr="006D3B03" w:rsidRDefault="00DA7C65" w:rsidP="0082177F">
      <w:pPr>
        <w:numPr>
          <w:ilvl w:val="0"/>
          <w:numId w:val="2"/>
        </w:numPr>
        <w:spacing w:line="276" w:lineRule="auto"/>
        <w:rPr>
          <w:rFonts w:ascii="Garamond" w:eastAsia="Times New Roman" w:hAnsi="Garamond"/>
        </w:rPr>
      </w:pPr>
      <w:sdt>
        <w:sdtPr>
          <w:rPr>
            <w:rFonts w:ascii="Garamond" w:hAnsi="Garamond"/>
          </w:rPr>
          <w:tag w:val="goog_rdk_5"/>
          <w:id w:val="-692988473"/>
        </w:sdtPr>
        <w:sdtContent>
          <w:r w:rsidR="00EB72A9" w:rsidRPr="006D3B03">
            <w:rPr>
              <w:rFonts w:ascii="Garamond" w:eastAsia="Cardo" w:hAnsi="Garamond" w:cs="Cardo"/>
            </w:rPr>
            <w:t>Day care → Mild case ward</w:t>
          </w:r>
        </w:sdtContent>
      </w:sdt>
    </w:p>
    <w:p w:rsidR="00EB72A9" w:rsidRPr="006D3B03" w:rsidRDefault="00DA7C65" w:rsidP="0082177F">
      <w:pPr>
        <w:numPr>
          <w:ilvl w:val="0"/>
          <w:numId w:val="2"/>
        </w:numPr>
        <w:spacing w:after="280" w:line="276" w:lineRule="auto"/>
        <w:rPr>
          <w:rFonts w:ascii="Garamond" w:eastAsia="Times New Roman" w:hAnsi="Garamond"/>
        </w:rPr>
      </w:pPr>
      <w:sdt>
        <w:sdtPr>
          <w:rPr>
            <w:rFonts w:ascii="Garamond" w:hAnsi="Garamond"/>
          </w:rPr>
          <w:tag w:val="goog_rdk_6"/>
          <w:id w:val="476713939"/>
        </w:sdtPr>
        <w:sdtContent>
          <w:r w:rsidR="00EB72A9" w:rsidRPr="006D3B03">
            <w:rPr>
              <w:rFonts w:ascii="Garamond" w:eastAsia="Cardo" w:hAnsi="Garamond" w:cs="Cardo"/>
            </w:rPr>
            <w:t>Auditorium → Step-down facility</w:t>
          </w:r>
        </w:sdtContent>
      </w:sdt>
    </w:p>
    <w:tbl>
      <w:tblPr>
        <w:tblStyle w:val="TableGrid1"/>
        <w:tblW w:w="0" w:type="auto"/>
        <w:tblLook w:val="04A0"/>
      </w:tblPr>
      <w:tblGrid>
        <w:gridCol w:w="2024"/>
        <w:gridCol w:w="3919"/>
        <w:gridCol w:w="3299"/>
      </w:tblGrid>
      <w:tr w:rsidR="00AF131B" w:rsidRPr="006D3B03" w:rsidTr="00AF131B">
        <w:tc>
          <w:tcPr>
            <w:tcW w:w="0" w:type="auto"/>
            <w:shd w:val="clear" w:color="auto" w:fill="C7E2FA" w:themeFill="accent1" w:themeFillTint="33"/>
            <w:hideMark/>
          </w:tcPr>
          <w:p w:rsidR="00AF131B" w:rsidRPr="006D3B03" w:rsidRDefault="00AF131B" w:rsidP="0093492C">
            <w:pPr>
              <w:spacing w:line="276" w:lineRule="auto"/>
              <w:jc w:val="center"/>
              <w:rPr>
                <w:rFonts w:ascii="Garamond" w:eastAsia="Times New Roman" w:hAnsi="Garamond"/>
                <w:b/>
                <w:bCs/>
                <w:sz w:val="24"/>
                <w:szCs w:val="24"/>
              </w:rPr>
            </w:pPr>
            <w:r w:rsidRPr="006D3B03">
              <w:rPr>
                <w:rFonts w:ascii="Garamond" w:eastAsia="Times New Roman" w:hAnsi="Garamond"/>
                <w:b/>
                <w:bCs/>
                <w:sz w:val="24"/>
                <w:szCs w:val="24"/>
              </w:rPr>
              <w:t>Risk / Limitation</w:t>
            </w:r>
          </w:p>
        </w:tc>
        <w:tc>
          <w:tcPr>
            <w:tcW w:w="0" w:type="auto"/>
            <w:shd w:val="clear" w:color="auto" w:fill="C7E2FA" w:themeFill="accent1" w:themeFillTint="33"/>
            <w:hideMark/>
          </w:tcPr>
          <w:p w:rsidR="00AF131B" w:rsidRPr="006D3B03" w:rsidRDefault="00AF131B" w:rsidP="0093492C">
            <w:pPr>
              <w:spacing w:line="276" w:lineRule="auto"/>
              <w:jc w:val="center"/>
              <w:rPr>
                <w:rFonts w:ascii="Garamond" w:eastAsia="Times New Roman" w:hAnsi="Garamond"/>
                <w:b/>
                <w:bCs/>
                <w:sz w:val="24"/>
                <w:szCs w:val="24"/>
              </w:rPr>
            </w:pPr>
            <w:r w:rsidRPr="006D3B03">
              <w:rPr>
                <w:rFonts w:ascii="Garamond" w:eastAsia="Times New Roman" w:hAnsi="Garamond"/>
                <w:b/>
                <w:bCs/>
                <w:sz w:val="24"/>
                <w:szCs w:val="24"/>
              </w:rPr>
              <w:t>Context at GH Alappuzha</w:t>
            </w:r>
          </w:p>
        </w:tc>
        <w:tc>
          <w:tcPr>
            <w:tcW w:w="0" w:type="auto"/>
            <w:shd w:val="clear" w:color="auto" w:fill="C7E2FA" w:themeFill="accent1" w:themeFillTint="33"/>
            <w:hideMark/>
          </w:tcPr>
          <w:p w:rsidR="00AF131B" w:rsidRPr="006D3B03" w:rsidRDefault="00AF131B" w:rsidP="0093492C">
            <w:pPr>
              <w:spacing w:line="276" w:lineRule="auto"/>
              <w:jc w:val="center"/>
              <w:rPr>
                <w:rFonts w:ascii="Garamond" w:eastAsia="Times New Roman" w:hAnsi="Garamond"/>
                <w:b/>
                <w:bCs/>
                <w:sz w:val="24"/>
                <w:szCs w:val="24"/>
              </w:rPr>
            </w:pPr>
            <w:r w:rsidRPr="006D3B03">
              <w:rPr>
                <w:rFonts w:ascii="Garamond" w:eastAsia="Times New Roman" w:hAnsi="Garamond"/>
                <w:b/>
                <w:bCs/>
                <w:sz w:val="24"/>
                <w:szCs w:val="24"/>
              </w:rPr>
              <w:t>Mitigation Strategies</w:t>
            </w:r>
          </w:p>
        </w:tc>
      </w:tr>
      <w:tr w:rsidR="00AF131B" w:rsidRPr="006D3B03" w:rsidTr="00AF131B">
        <w:tc>
          <w:tcPr>
            <w:tcW w:w="0" w:type="auto"/>
            <w:hideMark/>
          </w:tcPr>
          <w:p w:rsidR="00AF131B" w:rsidRPr="006D3B03" w:rsidRDefault="00AF131B" w:rsidP="0093492C">
            <w:pPr>
              <w:spacing w:line="276" w:lineRule="auto"/>
              <w:rPr>
                <w:rFonts w:ascii="Garamond" w:eastAsia="Times New Roman" w:hAnsi="Garamond"/>
                <w:sz w:val="24"/>
                <w:szCs w:val="24"/>
              </w:rPr>
            </w:pPr>
            <w:r w:rsidRPr="006D3B03">
              <w:rPr>
                <w:rFonts w:ascii="Garamond" w:eastAsia="Times New Roman" w:hAnsi="Garamond"/>
                <w:b/>
                <w:bCs/>
                <w:sz w:val="24"/>
                <w:szCs w:val="24"/>
              </w:rPr>
              <w:t>Overreliance on stockpiles</w:t>
            </w:r>
          </w:p>
        </w:tc>
        <w:tc>
          <w:tcPr>
            <w:tcW w:w="0" w:type="auto"/>
            <w:hideMark/>
          </w:tcPr>
          <w:p w:rsidR="00AF131B" w:rsidRPr="006D3B03" w:rsidRDefault="00AF131B" w:rsidP="0093492C">
            <w:pPr>
              <w:spacing w:line="276" w:lineRule="auto"/>
              <w:rPr>
                <w:rFonts w:ascii="Garamond" w:eastAsia="Times New Roman" w:hAnsi="Garamond"/>
                <w:sz w:val="24"/>
                <w:szCs w:val="24"/>
              </w:rPr>
            </w:pPr>
            <w:r w:rsidRPr="006D3B03">
              <w:rPr>
                <w:rFonts w:ascii="Garamond" w:eastAsia="Times New Roman" w:hAnsi="Garamond"/>
                <w:sz w:val="24"/>
                <w:szCs w:val="24"/>
              </w:rPr>
              <w:t>GH Alappuzha maintains essential medicines, PPE, oxygen, and consumables for routine and surge operations. Sole dependence on stored stock could fail during prolonged or multi-wave pandemics.</w:t>
            </w:r>
          </w:p>
        </w:tc>
        <w:tc>
          <w:tcPr>
            <w:tcW w:w="0" w:type="auto"/>
            <w:hideMark/>
          </w:tcPr>
          <w:p w:rsidR="0044060F" w:rsidRPr="006D3B03" w:rsidRDefault="00AF131B" w:rsidP="0082177F">
            <w:pPr>
              <w:pStyle w:val="ListParagraph"/>
              <w:numPr>
                <w:ilvl w:val="0"/>
                <w:numId w:val="86"/>
              </w:numPr>
              <w:rPr>
                <w:rFonts w:ascii="Garamond" w:eastAsia="Times New Roman" w:hAnsi="Garamond" w:cs="Times New Roman"/>
              </w:rPr>
            </w:pPr>
            <w:r w:rsidRPr="006D3B03">
              <w:rPr>
                <w:rFonts w:ascii="Garamond" w:eastAsia="Times New Roman" w:hAnsi="Garamond" w:cs="Times New Roman"/>
              </w:rPr>
              <w:t>Diversify supplier</w:t>
            </w:r>
            <w:r w:rsidR="0044060F" w:rsidRPr="006D3B03">
              <w:rPr>
                <w:rFonts w:ascii="Garamond" w:eastAsia="Times New Roman" w:hAnsi="Garamond" w:cs="Times New Roman"/>
              </w:rPr>
              <w:t>s at state and district levels</w:t>
            </w:r>
          </w:p>
          <w:p w:rsidR="0044060F" w:rsidRPr="006D3B03" w:rsidRDefault="00AF131B" w:rsidP="0082177F">
            <w:pPr>
              <w:pStyle w:val="ListParagraph"/>
              <w:numPr>
                <w:ilvl w:val="0"/>
                <w:numId w:val="86"/>
              </w:numPr>
              <w:rPr>
                <w:rFonts w:ascii="Garamond" w:eastAsia="Times New Roman" w:hAnsi="Garamond" w:cs="Times New Roman"/>
              </w:rPr>
            </w:pPr>
            <w:r w:rsidRPr="006D3B03">
              <w:rPr>
                <w:rFonts w:ascii="Garamond" w:eastAsia="Times New Roman" w:hAnsi="Garamond" w:cs="Times New Roman"/>
              </w:rPr>
              <w:t>Set early trigger points for conservation of critical resour</w:t>
            </w:r>
            <w:r w:rsidR="0044060F" w:rsidRPr="006D3B03">
              <w:rPr>
                <w:rFonts w:ascii="Garamond" w:eastAsia="Times New Roman" w:hAnsi="Garamond" w:cs="Times New Roman"/>
              </w:rPr>
              <w:t>ces (oxygen, ventilators, PPE)</w:t>
            </w:r>
          </w:p>
          <w:p w:rsidR="0044060F" w:rsidRPr="006D3B03" w:rsidRDefault="00AF131B" w:rsidP="0082177F">
            <w:pPr>
              <w:pStyle w:val="ListParagraph"/>
              <w:numPr>
                <w:ilvl w:val="0"/>
                <w:numId w:val="86"/>
              </w:numPr>
              <w:rPr>
                <w:rFonts w:ascii="Garamond" w:eastAsia="Times New Roman" w:hAnsi="Garamond" w:cs="Times New Roman"/>
              </w:rPr>
            </w:pPr>
            <w:r w:rsidRPr="006D3B03">
              <w:rPr>
                <w:rFonts w:ascii="Garamond" w:eastAsia="Times New Roman" w:hAnsi="Garamond" w:cs="Times New Roman"/>
              </w:rPr>
              <w:t xml:space="preserve">Maintain a 3-month buffer of essential </w:t>
            </w:r>
            <w:r w:rsidR="0044060F" w:rsidRPr="006D3B03">
              <w:rPr>
                <w:rFonts w:ascii="Garamond" w:eastAsia="Times New Roman" w:hAnsi="Garamond" w:cs="Times New Roman"/>
              </w:rPr>
              <w:t>medicines and consumables</w:t>
            </w:r>
          </w:p>
          <w:p w:rsidR="00AF131B" w:rsidRPr="006D3B03" w:rsidRDefault="00AF131B" w:rsidP="0082177F">
            <w:pPr>
              <w:pStyle w:val="ListParagraph"/>
              <w:numPr>
                <w:ilvl w:val="0"/>
                <w:numId w:val="86"/>
              </w:numPr>
              <w:rPr>
                <w:rFonts w:ascii="Garamond" w:eastAsia="Times New Roman" w:hAnsi="Garamond" w:cs="Times New Roman"/>
              </w:rPr>
            </w:pPr>
            <w:r w:rsidRPr="006D3B03">
              <w:rPr>
                <w:rFonts w:ascii="Garamond" w:eastAsia="Times New Roman" w:hAnsi="Garamond" w:cs="Times New Roman"/>
              </w:rPr>
              <w:t>Coordinate with district health authorities for rapid resupply</w:t>
            </w:r>
          </w:p>
        </w:tc>
      </w:tr>
      <w:tr w:rsidR="00AF131B" w:rsidRPr="006D3B03" w:rsidTr="00AF131B">
        <w:tc>
          <w:tcPr>
            <w:tcW w:w="0" w:type="auto"/>
            <w:hideMark/>
          </w:tcPr>
          <w:p w:rsidR="00AF131B" w:rsidRPr="006D3B03" w:rsidRDefault="00AF131B" w:rsidP="0093492C">
            <w:pPr>
              <w:spacing w:line="276" w:lineRule="auto"/>
              <w:rPr>
                <w:rFonts w:ascii="Garamond" w:eastAsia="Times New Roman" w:hAnsi="Garamond"/>
                <w:sz w:val="24"/>
                <w:szCs w:val="24"/>
              </w:rPr>
            </w:pPr>
            <w:r w:rsidRPr="006D3B03">
              <w:rPr>
                <w:rFonts w:ascii="Garamond" w:eastAsia="Times New Roman" w:hAnsi="Garamond"/>
                <w:b/>
                <w:bCs/>
                <w:sz w:val="24"/>
                <w:szCs w:val="24"/>
              </w:rPr>
              <w:t>Staff burnout and absenteeism</w:t>
            </w:r>
          </w:p>
        </w:tc>
        <w:tc>
          <w:tcPr>
            <w:tcW w:w="0" w:type="auto"/>
            <w:hideMark/>
          </w:tcPr>
          <w:p w:rsidR="00AF131B" w:rsidRPr="006D3B03" w:rsidRDefault="00AF131B" w:rsidP="0093492C">
            <w:pPr>
              <w:spacing w:line="276" w:lineRule="auto"/>
              <w:rPr>
                <w:rFonts w:ascii="Garamond" w:eastAsia="Times New Roman" w:hAnsi="Garamond"/>
                <w:sz w:val="24"/>
                <w:szCs w:val="24"/>
              </w:rPr>
            </w:pPr>
            <w:r w:rsidRPr="006D3B03">
              <w:rPr>
                <w:rFonts w:ascii="Garamond" w:eastAsia="Times New Roman" w:hAnsi="Garamond"/>
                <w:sz w:val="24"/>
                <w:szCs w:val="24"/>
              </w:rPr>
              <w:t>High patient inflow due to highway location and regional catchment area increases workload on doctors, nurses, and support staff, risking fatigue and absenteeism.</w:t>
            </w:r>
          </w:p>
        </w:tc>
        <w:tc>
          <w:tcPr>
            <w:tcW w:w="0" w:type="auto"/>
            <w:hideMark/>
          </w:tcPr>
          <w:p w:rsidR="0044060F" w:rsidRPr="006D3B03" w:rsidRDefault="00AF131B" w:rsidP="0082177F">
            <w:pPr>
              <w:pStyle w:val="ListParagraph"/>
              <w:numPr>
                <w:ilvl w:val="0"/>
                <w:numId w:val="87"/>
              </w:numPr>
              <w:rPr>
                <w:rFonts w:ascii="Garamond" w:eastAsia="Times New Roman" w:hAnsi="Garamond" w:cs="Times New Roman"/>
              </w:rPr>
            </w:pPr>
            <w:r w:rsidRPr="006D3B03">
              <w:rPr>
                <w:rFonts w:ascii="Garamond" w:eastAsia="Times New Roman" w:hAnsi="Garamond" w:cs="Times New Roman"/>
              </w:rPr>
              <w:t>Implement flexible du</w:t>
            </w:r>
            <w:r w:rsidR="0044060F" w:rsidRPr="006D3B03">
              <w:rPr>
                <w:rFonts w:ascii="Garamond" w:eastAsia="Times New Roman" w:hAnsi="Garamond" w:cs="Times New Roman"/>
              </w:rPr>
              <w:t>ty rosters and shift rotations</w:t>
            </w:r>
          </w:p>
          <w:p w:rsidR="0044060F" w:rsidRPr="006D3B03" w:rsidRDefault="00AF131B" w:rsidP="0082177F">
            <w:pPr>
              <w:pStyle w:val="ListParagraph"/>
              <w:numPr>
                <w:ilvl w:val="0"/>
                <w:numId w:val="87"/>
              </w:numPr>
              <w:rPr>
                <w:rFonts w:ascii="Garamond" w:eastAsia="Times New Roman" w:hAnsi="Garamond" w:cs="Times New Roman"/>
              </w:rPr>
            </w:pPr>
            <w:r w:rsidRPr="006D3B03">
              <w:rPr>
                <w:rFonts w:ascii="Garamond" w:eastAsia="Times New Roman" w:hAnsi="Garamond" w:cs="Times New Roman"/>
              </w:rPr>
              <w:t>Mobilize reserve staff: nursing students, volunteers, retired person</w:t>
            </w:r>
            <w:r w:rsidR="0044060F" w:rsidRPr="006D3B03">
              <w:rPr>
                <w:rFonts w:ascii="Garamond" w:eastAsia="Times New Roman" w:hAnsi="Garamond" w:cs="Times New Roman"/>
              </w:rPr>
              <w:t>nel, peripheral hospital staff</w:t>
            </w:r>
          </w:p>
          <w:p w:rsidR="0044060F" w:rsidRPr="006D3B03" w:rsidRDefault="00AF131B" w:rsidP="0082177F">
            <w:pPr>
              <w:pStyle w:val="ListParagraph"/>
              <w:numPr>
                <w:ilvl w:val="0"/>
                <w:numId w:val="87"/>
              </w:numPr>
              <w:rPr>
                <w:rFonts w:ascii="Garamond" w:eastAsia="Times New Roman" w:hAnsi="Garamond" w:cs="Times New Roman"/>
              </w:rPr>
            </w:pPr>
            <w:r w:rsidRPr="006D3B03">
              <w:rPr>
                <w:rFonts w:ascii="Garamond" w:eastAsia="Times New Roman" w:hAnsi="Garamond" w:cs="Times New Roman"/>
              </w:rPr>
              <w:t>Provide psychosocial su</w:t>
            </w:r>
            <w:r w:rsidR="0044060F" w:rsidRPr="006D3B03">
              <w:rPr>
                <w:rFonts w:ascii="Garamond" w:eastAsia="Times New Roman" w:hAnsi="Garamond" w:cs="Times New Roman"/>
              </w:rPr>
              <w:t>pport and counselling services</w:t>
            </w:r>
          </w:p>
          <w:p w:rsidR="00AF131B" w:rsidRPr="006D3B03" w:rsidRDefault="00AF131B" w:rsidP="0082177F">
            <w:pPr>
              <w:pStyle w:val="ListParagraph"/>
              <w:numPr>
                <w:ilvl w:val="0"/>
                <w:numId w:val="87"/>
              </w:numPr>
              <w:rPr>
                <w:rFonts w:ascii="Garamond" w:eastAsia="Times New Roman" w:hAnsi="Garamond" w:cs="Times New Roman"/>
              </w:rPr>
            </w:pPr>
            <w:r w:rsidRPr="006D3B03">
              <w:rPr>
                <w:rFonts w:ascii="Garamond" w:eastAsia="Times New Roman" w:hAnsi="Garamond" w:cs="Times New Roman"/>
              </w:rPr>
              <w:t>Ensure regular rest periods and wellness check-ins</w:t>
            </w:r>
          </w:p>
        </w:tc>
      </w:tr>
      <w:tr w:rsidR="00AF131B" w:rsidRPr="006D3B03" w:rsidTr="00AF131B">
        <w:tc>
          <w:tcPr>
            <w:tcW w:w="0" w:type="auto"/>
            <w:hideMark/>
          </w:tcPr>
          <w:p w:rsidR="00AF131B" w:rsidRPr="006D3B03" w:rsidRDefault="00AF131B" w:rsidP="0093492C">
            <w:pPr>
              <w:spacing w:line="276" w:lineRule="auto"/>
              <w:rPr>
                <w:rFonts w:ascii="Garamond" w:eastAsia="Times New Roman" w:hAnsi="Garamond"/>
                <w:sz w:val="24"/>
                <w:szCs w:val="24"/>
              </w:rPr>
            </w:pPr>
            <w:r w:rsidRPr="006D3B03">
              <w:rPr>
                <w:rFonts w:ascii="Garamond" w:eastAsia="Times New Roman" w:hAnsi="Garamond"/>
                <w:b/>
                <w:bCs/>
                <w:sz w:val="24"/>
                <w:szCs w:val="24"/>
              </w:rPr>
              <w:t>Systems and protocols not practiced</w:t>
            </w:r>
          </w:p>
        </w:tc>
        <w:tc>
          <w:tcPr>
            <w:tcW w:w="0" w:type="auto"/>
            <w:hideMark/>
          </w:tcPr>
          <w:p w:rsidR="00AF131B" w:rsidRPr="006D3B03" w:rsidRDefault="00AF131B" w:rsidP="0093492C">
            <w:pPr>
              <w:spacing w:line="276" w:lineRule="auto"/>
              <w:rPr>
                <w:rFonts w:ascii="Garamond" w:eastAsia="Times New Roman" w:hAnsi="Garamond"/>
                <w:sz w:val="24"/>
                <w:szCs w:val="24"/>
              </w:rPr>
            </w:pPr>
            <w:r w:rsidRPr="006D3B03">
              <w:rPr>
                <w:rFonts w:ascii="Garamond" w:eastAsia="Times New Roman" w:hAnsi="Garamond"/>
                <w:sz w:val="24"/>
                <w:szCs w:val="24"/>
              </w:rPr>
              <w:t>Staff unfamiliarity with HICS activation, surge workflows, and infection control procedures may delay response.</w:t>
            </w:r>
          </w:p>
        </w:tc>
        <w:tc>
          <w:tcPr>
            <w:tcW w:w="0" w:type="auto"/>
            <w:hideMark/>
          </w:tcPr>
          <w:p w:rsidR="00EA05F8" w:rsidRPr="006D3B03" w:rsidRDefault="00AF131B" w:rsidP="0082177F">
            <w:pPr>
              <w:pStyle w:val="ListParagraph"/>
              <w:numPr>
                <w:ilvl w:val="0"/>
                <w:numId w:val="88"/>
              </w:numPr>
              <w:rPr>
                <w:rFonts w:ascii="Garamond" w:eastAsia="Times New Roman" w:hAnsi="Garamond" w:cs="Times New Roman"/>
              </w:rPr>
            </w:pPr>
            <w:r w:rsidRPr="006D3B03">
              <w:rPr>
                <w:rFonts w:ascii="Garamond" w:eastAsia="Times New Roman" w:hAnsi="Garamond" w:cs="Times New Roman"/>
              </w:rPr>
              <w:t>Conduct quarterly drills and simulatio</w:t>
            </w:r>
            <w:r w:rsidR="00EA05F8" w:rsidRPr="006D3B03">
              <w:rPr>
                <w:rFonts w:ascii="Garamond" w:eastAsia="Times New Roman" w:hAnsi="Garamond" w:cs="Times New Roman"/>
              </w:rPr>
              <w:t>n exercises across departments</w:t>
            </w:r>
          </w:p>
          <w:p w:rsidR="00EA05F8" w:rsidRPr="006D3B03" w:rsidRDefault="00AF131B" w:rsidP="0082177F">
            <w:pPr>
              <w:pStyle w:val="ListParagraph"/>
              <w:numPr>
                <w:ilvl w:val="0"/>
                <w:numId w:val="88"/>
              </w:numPr>
              <w:rPr>
                <w:rFonts w:ascii="Garamond" w:eastAsia="Times New Roman" w:hAnsi="Garamond" w:cs="Times New Roman"/>
              </w:rPr>
            </w:pPr>
            <w:r w:rsidRPr="006D3B03">
              <w:rPr>
                <w:rFonts w:ascii="Garamond" w:eastAsia="Times New Roman" w:hAnsi="Garamond" w:cs="Times New Roman"/>
              </w:rPr>
              <w:t>Implement after-action reviews to iden</w:t>
            </w:r>
            <w:r w:rsidR="00EA05F8" w:rsidRPr="006D3B03">
              <w:rPr>
                <w:rFonts w:ascii="Garamond" w:eastAsia="Times New Roman" w:hAnsi="Garamond" w:cs="Times New Roman"/>
              </w:rPr>
              <w:t>tify gaps and update protocols</w:t>
            </w:r>
          </w:p>
          <w:p w:rsidR="00AF131B" w:rsidRPr="006D3B03" w:rsidRDefault="00AF131B" w:rsidP="0082177F">
            <w:pPr>
              <w:pStyle w:val="ListParagraph"/>
              <w:numPr>
                <w:ilvl w:val="0"/>
                <w:numId w:val="88"/>
              </w:numPr>
              <w:rPr>
                <w:rFonts w:ascii="Garamond" w:eastAsia="Times New Roman" w:hAnsi="Garamond" w:cs="Times New Roman"/>
              </w:rPr>
            </w:pPr>
            <w:r w:rsidRPr="006D3B03">
              <w:rPr>
                <w:rFonts w:ascii="Garamond" w:eastAsia="Times New Roman" w:hAnsi="Garamond" w:cs="Times New Roman"/>
              </w:rPr>
              <w:t>Provide ongoing training on triage, PPE usage, patient flow, and emergency communication systems</w:t>
            </w:r>
          </w:p>
        </w:tc>
      </w:tr>
      <w:tr w:rsidR="00AF131B" w:rsidRPr="006D3B03" w:rsidTr="00AF131B">
        <w:tc>
          <w:tcPr>
            <w:tcW w:w="0" w:type="auto"/>
            <w:hideMark/>
          </w:tcPr>
          <w:p w:rsidR="00AF131B" w:rsidRPr="006D3B03" w:rsidRDefault="00AF131B" w:rsidP="0093492C">
            <w:pPr>
              <w:spacing w:line="276" w:lineRule="auto"/>
              <w:rPr>
                <w:rFonts w:ascii="Garamond" w:eastAsia="Times New Roman" w:hAnsi="Garamond"/>
                <w:sz w:val="24"/>
                <w:szCs w:val="24"/>
              </w:rPr>
            </w:pPr>
            <w:r w:rsidRPr="006D3B03">
              <w:rPr>
                <w:rFonts w:ascii="Garamond" w:eastAsia="Times New Roman" w:hAnsi="Garamond"/>
                <w:b/>
                <w:bCs/>
                <w:sz w:val="24"/>
                <w:szCs w:val="24"/>
              </w:rPr>
              <w:t>Rapid patient inflow from multiple regions</w:t>
            </w:r>
          </w:p>
        </w:tc>
        <w:tc>
          <w:tcPr>
            <w:tcW w:w="0" w:type="auto"/>
            <w:hideMark/>
          </w:tcPr>
          <w:p w:rsidR="00AF131B" w:rsidRPr="006D3B03" w:rsidRDefault="00AF131B" w:rsidP="0093492C">
            <w:pPr>
              <w:spacing w:line="276" w:lineRule="auto"/>
              <w:rPr>
                <w:rFonts w:ascii="Garamond" w:eastAsia="Times New Roman" w:hAnsi="Garamond"/>
                <w:sz w:val="24"/>
                <w:szCs w:val="24"/>
              </w:rPr>
            </w:pPr>
            <w:r w:rsidRPr="006D3B03">
              <w:rPr>
                <w:rFonts w:ascii="Garamond" w:eastAsia="Times New Roman" w:hAnsi="Garamond"/>
                <w:sz w:val="24"/>
                <w:szCs w:val="24"/>
              </w:rPr>
              <w:t>Highway location leads to non-local patients increasing risk of uncontrolled spread and overcrowding.</w:t>
            </w:r>
          </w:p>
        </w:tc>
        <w:tc>
          <w:tcPr>
            <w:tcW w:w="0" w:type="auto"/>
            <w:hideMark/>
          </w:tcPr>
          <w:p w:rsidR="00EA05F8" w:rsidRPr="006D3B03" w:rsidRDefault="00AF131B" w:rsidP="0082177F">
            <w:pPr>
              <w:pStyle w:val="ListParagraph"/>
              <w:numPr>
                <w:ilvl w:val="0"/>
                <w:numId w:val="89"/>
              </w:numPr>
              <w:rPr>
                <w:rFonts w:ascii="Garamond" w:eastAsia="Times New Roman" w:hAnsi="Garamond" w:cs="Times New Roman"/>
              </w:rPr>
            </w:pPr>
            <w:r w:rsidRPr="006D3B03">
              <w:rPr>
                <w:rFonts w:ascii="Garamond" w:eastAsia="Times New Roman" w:hAnsi="Garamond" w:cs="Times New Roman"/>
              </w:rPr>
              <w:t>Pre-triage and entry screening</w:t>
            </w:r>
            <w:r w:rsidR="00EA05F8" w:rsidRPr="006D3B03">
              <w:rPr>
                <w:rFonts w:ascii="Garamond" w:eastAsia="Times New Roman" w:hAnsi="Garamond" w:cs="Times New Roman"/>
              </w:rPr>
              <w:t xml:space="preserve"> at all hospital access points</w:t>
            </w:r>
          </w:p>
          <w:p w:rsidR="00EA05F8" w:rsidRPr="006D3B03" w:rsidRDefault="00AF131B" w:rsidP="0082177F">
            <w:pPr>
              <w:pStyle w:val="ListParagraph"/>
              <w:numPr>
                <w:ilvl w:val="0"/>
                <w:numId w:val="89"/>
              </w:numPr>
              <w:rPr>
                <w:rFonts w:ascii="Garamond" w:eastAsia="Times New Roman" w:hAnsi="Garamond" w:cs="Times New Roman"/>
              </w:rPr>
            </w:pPr>
            <w:r w:rsidRPr="006D3B03">
              <w:rPr>
                <w:rFonts w:ascii="Garamond" w:eastAsia="Times New Roman" w:hAnsi="Garamond" w:cs="Times New Roman"/>
              </w:rPr>
              <w:t>Segregate h</w:t>
            </w:r>
            <w:r w:rsidR="00EA05F8" w:rsidRPr="006D3B03">
              <w:rPr>
                <w:rFonts w:ascii="Garamond" w:eastAsia="Times New Roman" w:hAnsi="Garamond" w:cs="Times New Roman"/>
              </w:rPr>
              <w:t xml:space="preserve">igh-risk and </w:t>
            </w:r>
            <w:r w:rsidR="00EA05F8" w:rsidRPr="006D3B03">
              <w:rPr>
                <w:rFonts w:ascii="Garamond" w:eastAsia="Times New Roman" w:hAnsi="Garamond" w:cs="Times New Roman"/>
              </w:rPr>
              <w:lastRenderedPageBreak/>
              <w:t>low-risk patients</w:t>
            </w:r>
          </w:p>
          <w:p w:rsidR="00AF131B" w:rsidRPr="006D3B03" w:rsidRDefault="00AF131B" w:rsidP="0082177F">
            <w:pPr>
              <w:pStyle w:val="ListParagraph"/>
              <w:numPr>
                <w:ilvl w:val="0"/>
                <w:numId w:val="89"/>
              </w:numPr>
              <w:rPr>
                <w:rFonts w:ascii="Garamond" w:eastAsia="Times New Roman" w:hAnsi="Garamond" w:cs="Times New Roman"/>
              </w:rPr>
            </w:pPr>
            <w:r w:rsidRPr="006D3B03">
              <w:rPr>
                <w:rFonts w:ascii="Garamond" w:eastAsia="Times New Roman" w:hAnsi="Garamond" w:cs="Times New Roman"/>
              </w:rPr>
              <w:t>Coordinate with peripheral health centers for referral and patient diversion</w:t>
            </w:r>
          </w:p>
        </w:tc>
      </w:tr>
      <w:tr w:rsidR="00AF131B" w:rsidRPr="006D3B03" w:rsidTr="00AF131B">
        <w:tc>
          <w:tcPr>
            <w:tcW w:w="0" w:type="auto"/>
            <w:hideMark/>
          </w:tcPr>
          <w:p w:rsidR="00AF131B" w:rsidRPr="006D3B03" w:rsidRDefault="00AF131B" w:rsidP="0093492C">
            <w:pPr>
              <w:spacing w:line="276" w:lineRule="auto"/>
              <w:rPr>
                <w:rFonts w:ascii="Garamond" w:eastAsia="Times New Roman" w:hAnsi="Garamond"/>
                <w:sz w:val="24"/>
                <w:szCs w:val="24"/>
              </w:rPr>
            </w:pPr>
            <w:r w:rsidRPr="006D3B03">
              <w:rPr>
                <w:rFonts w:ascii="Garamond" w:eastAsia="Times New Roman" w:hAnsi="Garamond"/>
                <w:b/>
                <w:bCs/>
                <w:sz w:val="24"/>
                <w:szCs w:val="24"/>
              </w:rPr>
              <w:lastRenderedPageBreak/>
              <w:t>Infrastructure limitations during surge</w:t>
            </w:r>
          </w:p>
        </w:tc>
        <w:tc>
          <w:tcPr>
            <w:tcW w:w="0" w:type="auto"/>
            <w:hideMark/>
          </w:tcPr>
          <w:p w:rsidR="00AF131B" w:rsidRPr="006D3B03" w:rsidRDefault="00AF131B" w:rsidP="0093492C">
            <w:pPr>
              <w:spacing w:line="276" w:lineRule="auto"/>
              <w:rPr>
                <w:rFonts w:ascii="Garamond" w:eastAsia="Times New Roman" w:hAnsi="Garamond"/>
                <w:sz w:val="24"/>
                <w:szCs w:val="24"/>
              </w:rPr>
            </w:pPr>
            <w:r w:rsidRPr="006D3B03">
              <w:rPr>
                <w:rFonts w:ascii="Garamond" w:eastAsia="Times New Roman" w:hAnsi="Garamond"/>
                <w:sz w:val="24"/>
                <w:szCs w:val="24"/>
              </w:rPr>
              <w:t>Limited ICU and ventilator beds (ICU: 10, Ventilator: 4) may be insufficient during a crisis.</w:t>
            </w:r>
          </w:p>
        </w:tc>
        <w:tc>
          <w:tcPr>
            <w:tcW w:w="0" w:type="auto"/>
            <w:hideMark/>
          </w:tcPr>
          <w:p w:rsidR="00EA05F8" w:rsidRPr="006D3B03" w:rsidRDefault="00AF131B" w:rsidP="0082177F">
            <w:pPr>
              <w:pStyle w:val="ListParagraph"/>
              <w:numPr>
                <w:ilvl w:val="0"/>
                <w:numId w:val="90"/>
              </w:numPr>
              <w:rPr>
                <w:rFonts w:ascii="Garamond" w:eastAsia="Times New Roman" w:hAnsi="Garamond" w:cs="Times New Roman"/>
              </w:rPr>
            </w:pPr>
            <w:r w:rsidRPr="006D3B03">
              <w:rPr>
                <w:rFonts w:ascii="Garamond" w:eastAsia="Times New Roman" w:hAnsi="Garamond" w:cs="Times New Roman"/>
              </w:rPr>
              <w:t>Repurpose auditoriums, halls, a</w:t>
            </w:r>
            <w:r w:rsidR="00EA05F8" w:rsidRPr="006D3B03">
              <w:rPr>
                <w:rFonts w:ascii="Garamond" w:eastAsia="Times New Roman" w:hAnsi="Garamond" w:cs="Times New Roman"/>
              </w:rPr>
              <w:t>nd open spaces for surge wards</w:t>
            </w:r>
          </w:p>
          <w:p w:rsidR="00EA05F8" w:rsidRPr="006D3B03" w:rsidRDefault="00AF131B" w:rsidP="0082177F">
            <w:pPr>
              <w:pStyle w:val="ListParagraph"/>
              <w:numPr>
                <w:ilvl w:val="0"/>
                <w:numId w:val="90"/>
              </w:numPr>
              <w:rPr>
                <w:rFonts w:ascii="Garamond" w:eastAsia="Times New Roman" w:hAnsi="Garamond" w:cs="Times New Roman"/>
              </w:rPr>
            </w:pPr>
            <w:r w:rsidRPr="006D3B03">
              <w:rPr>
                <w:rFonts w:ascii="Garamond" w:eastAsia="Times New Roman" w:hAnsi="Garamond" w:cs="Times New Roman"/>
              </w:rPr>
              <w:t>Prioritize critical care patients</w:t>
            </w:r>
            <w:r w:rsidR="00EA05F8" w:rsidRPr="006D3B03">
              <w:rPr>
                <w:rFonts w:ascii="Garamond" w:eastAsia="Times New Roman" w:hAnsi="Garamond" w:cs="Times New Roman"/>
              </w:rPr>
              <w:t xml:space="preserve"> during crisis tier activation</w:t>
            </w:r>
          </w:p>
          <w:p w:rsidR="00AF131B" w:rsidRPr="006D3B03" w:rsidRDefault="00AF131B" w:rsidP="0082177F">
            <w:pPr>
              <w:pStyle w:val="ListParagraph"/>
              <w:numPr>
                <w:ilvl w:val="0"/>
                <w:numId w:val="90"/>
              </w:numPr>
              <w:rPr>
                <w:rFonts w:ascii="Garamond" w:eastAsia="Times New Roman" w:hAnsi="Garamond" w:cs="Times New Roman"/>
              </w:rPr>
            </w:pPr>
            <w:r w:rsidRPr="006D3B03">
              <w:rPr>
                <w:rFonts w:ascii="Garamond" w:eastAsia="Times New Roman" w:hAnsi="Garamond" w:cs="Times New Roman"/>
              </w:rPr>
              <w:t>Coordinate with nearby government and private hospitals for patient transfers</w:t>
            </w:r>
          </w:p>
        </w:tc>
      </w:tr>
    </w:tbl>
    <w:p w:rsidR="00EB72A9" w:rsidRPr="006D3B03" w:rsidRDefault="00EB72A9" w:rsidP="0093492C">
      <w:pPr>
        <w:spacing w:before="280" w:after="280" w:line="276" w:lineRule="auto"/>
        <w:rPr>
          <w:rFonts w:ascii="Garamond" w:eastAsia="Times New Roman" w:hAnsi="Garamond"/>
          <w:b/>
          <w:bCs/>
        </w:rPr>
      </w:pPr>
    </w:p>
    <w:p w:rsidR="00AC2BBF" w:rsidRPr="006D3B03" w:rsidRDefault="00AC2BBF" w:rsidP="00F860FC">
      <w:pPr>
        <w:pStyle w:val="Heading1"/>
      </w:pPr>
      <w:bookmarkStart w:id="42" w:name="_Toc222523770"/>
      <w:r w:rsidRPr="006D3B03">
        <w:t>DE-ESCALATION FRAMEWORK (Tier-Based Step Down)</w:t>
      </w:r>
      <w:bookmarkEnd w:id="42"/>
    </w:p>
    <w:p w:rsidR="00AC2BBF" w:rsidRPr="006D3B03" w:rsidRDefault="00AC2BBF" w:rsidP="00F860FC">
      <w:pPr>
        <w:pStyle w:val="NormalWeb"/>
        <w:spacing w:line="276" w:lineRule="auto"/>
        <w:rPr>
          <w:rFonts w:ascii="Garamond" w:hAnsi="Garamond"/>
        </w:rPr>
      </w:pPr>
      <w:r w:rsidRPr="006D3B03">
        <w:rPr>
          <w:rFonts w:ascii="Garamond" w:hAnsi="Garamond"/>
        </w:rPr>
        <w:t xml:space="preserve">De-escalation will be authorized by the </w:t>
      </w:r>
      <w:r w:rsidRPr="006D3B03">
        <w:rPr>
          <w:rStyle w:val="Strong"/>
          <w:rFonts w:ascii="Garamond" w:eastAsia="Aptos" w:hAnsi="Garamond"/>
        </w:rPr>
        <w:t>Incident Commander (Medical Superintendent)</w:t>
      </w:r>
      <w:r w:rsidRPr="006D3B03">
        <w:rPr>
          <w:rFonts w:ascii="Garamond" w:hAnsi="Garamond"/>
        </w:rPr>
        <w:t xml:space="preserve"> in consultation with the HPPC, based on surveillance data, oxygen consumption trends, ICU occupancy, and staff availability.</w:t>
      </w:r>
    </w:p>
    <w:p w:rsidR="00AC2BBF" w:rsidRPr="006D3B03" w:rsidRDefault="00AC2BBF" w:rsidP="00F860FC">
      <w:pPr>
        <w:pStyle w:val="Heading2"/>
        <w:numPr>
          <w:ilvl w:val="0"/>
          <w:numId w:val="0"/>
        </w:numPr>
      </w:pPr>
      <w:bookmarkStart w:id="43" w:name="_Toc222523771"/>
      <w:r w:rsidRPr="006D3B03">
        <w:t>Tier 3 → Tier 2 (Severe Surge → Moderate Surge)</w:t>
      </w:r>
      <w:bookmarkEnd w:id="43"/>
    </w:p>
    <w:p w:rsidR="00AC2BBF" w:rsidRPr="006D3B03" w:rsidRDefault="00AC2BBF" w:rsidP="00F860FC">
      <w:pPr>
        <w:pStyle w:val="Heading4"/>
        <w:numPr>
          <w:ilvl w:val="0"/>
          <w:numId w:val="0"/>
        </w:numPr>
      </w:pPr>
      <w:r w:rsidRPr="006D3B03">
        <w:t>Trigger Criteria (All Must Be Met)</w:t>
      </w:r>
    </w:p>
    <w:p w:rsidR="00AC2BBF" w:rsidRPr="006D3B03" w:rsidRDefault="00AC2BBF" w:rsidP="0082177F">
      <w:pPr>
        <w:pStyle w:val="NormalWeb"/>
        <w:numPr>
          <w:ilvl w:val="0"/>
          <w:numId w:val="91"/>
        </w:numPr>
        <w:spacing w:line="276" w:lineRule="auto"/>
        <w:rPr>
          <w:rFonts w:ascii="Garamond" w:hAnsi="Garamond"/>
        </w:rPr>
      </w:pPr>
      <w:r w:rsidRPr="006D3B03">
        <w:rPr>
          <w:rFonts w:ascii="Garamond" w:hAnsi="Garamond"/>
        </w:rPr>
        <w:t>ICU/ventilator demand sustained within:</w:t>
      </w:r>
    </w:p>
    <w:p w:rsidR="00AC2BBF" w:rsidRPr="006D3B03" w:rsidRDefault="00AC2BBF" w:rsidP="0082177F">
      <w:pPr>
        <w:pStyle w:val="NormalWeb"/>
        <w:numPr>
          <w:ilvl w:val="1"/>
          <w:numId w:val="91"/>
        </w:numPr>
        <w:spacing w:line="276" w:lineRule="auto"/>
        <w:rPr>
          <w:rFonts w:ascii="Garamond" w:hAnsi="Garamond"/>
        </w:rPr>
      </w:pPr>
      <w:r w:rsidRPr="006D3B03">
        <w:rPr>
          <w:rFonts w:ascii="Garamond" w:hAnsi="Garamond"/>
        </w:rPr>
        <w:t>10 regular ICU beds + converted contingency areas (HDU/PACU equivalent spaces)</w:t>
      </w:r>
    </w:p>
    <w:p w:rsidR="00AC2BBF" w:rsidRPr="006D3B03" w:rsidRDefault="00AC2BBF" w:rsidP="0082177F">
      <w:pPr>
        <w:pStyle w:val="NormalWeb"/>
        <w:numPr>
          <w:ilvl w:val="1"/>
          <w:numId w:val="91"/>
        </w:numPr>
        <w:spacing w:line="276" w:lineRule="auto"/>
        <w:rPr>
          <w:rFonts w:ascii="Garamond" w:hAnsi="Garamond"/>
        </w:rPr>
      </w:pPr>
      <w:r w:rsidRPr="006D3B03">
        <w:rPr>
          <w:rFonts w:ascii="Garamond" w:hAnsi="Garamond"/>
        </w:rPr>
        <w:t xml:space="preserve">For </w:t>
      </w:r>
      <w:r w:rsidRPr="006D3B03">
        <w:rPr>
          <w:rStyle w:val="Strong"/>
          <w:rFonts w:ascii="Garamond" w:eastAsia="Aptos" w:hAnsi="Garamond"/>
        </w:rPr>
        <w:t>&gt; 48 hours</w:t>
      </w:r>
    </w:p>
    <w:p w:rsidR="00AC2BBF" w:rsidRPr="006D3B03" w:rsidRDefault="00AC2BBF" w:rsidP="0082177F">
      <w:pPr>
        <w:pStyle w:val="NormalWeb"/>
        <w:numPr>
          <w:ilvl w:val="0"/>
          <w:numId w:val="91"/>
        </w:numPr>
        <w:spacing w:line="276" w:lineRule="auto"/>
        <w:rPr>
          <w:rFonts w:ascii="Garamond" w:hAnsi="Garamond"/>
        </w:rPr>
      </w:pPr>
      <w:r w:rsidRPr="006D3B03">
        <w:rPr>
          <w:rFonts w:ascii="Garamond" w:hAnsi="Garamond"/>
        </w:rPr>
        <w:t>Oxygen consumption stable at &lt; 75% PSA capacity</w:t>
      </w:r>
    </w:p>
    <w:p w:rsidR="00AC2BBF" w:rsidRPr="006D3B03" w:rsidRDefault="00AC2BBF" w:rsidP="0082177F">
      <w:pPr>
        <w:pStyle w:val="NormalWeb"/>
        <w:numPr>
          <w:ilvl w:val="0"/>
          <w:numId w:val="91"/>
        </w:numPr>
        <w:spacing w:line="276" w:lineRule="auto"/>
        <w:rPr>
          <w:rFonts w:ascii="Garamond" w:hAnsi="Garamond"/>
        </w:rPr>
      </w:pPr>
      <w:r w:rsidRPr="006D3B03">
        <w:rPr>
          <w:rFonts w:ascii="Garamond" w:hAnsi="Garamond"/>
        </w:rPr>
        <w:t>No need for external reinforcement (District Rapid Response Team / State medical teams)</w:t>
      </w:r>
    </w:p>
    <w:p w:rsidR="00AC2BBF" w:rsidRPr="006D3B03" w:rsidRDefault="00AC2BBF" w:rsidP="0082177F">
      <w:pPr>
        <w:pStyle w:val="NormalWeb"/>
        <w:numPr>
          <w:ilvl w:val="0"/>
          <w:numId w:val="91"/>
        </w:numPr>
        <w:spacing w:line="276" w:lineRule="auto"/>
        <w:rPr>
          <w:rFonts w:ascii="Garamond" w:hAnsi="Garamond"/>
        </w:rPr>
      </w:pPr>
      <w:r w:rsidRPr="006D3B03">
        <w:rPr>
          <w:rFonts w:ascii="Garamond" w:hAnsi="Garamond"/>
        </w:rPr>
        <w:t>HCW absenteeism &lt; 15%</w:t>
      </w:r>
    </w:p>
    <w:p w:rsidR="00AC2BBF" w:rsidRPr="006D3B03" w:rsidRDefault="00AC2BBF" w:rsidP="0082177F">
      <w:pPr>
        <w:pStyle w:val="NormalWeb"/>
        <w:numPr>
          <w:ilvl w:val="0"/>
          <w:numId w:val="91"/>
        </w:numPr>
        <w:spacing w:line="276" w:lineRule="auto"/>
        <w:rPr>
          <w:rFonts w:ascii="Garamond" w:hAnsi="Garamond"/>
        </w:rPr>
      </w:pPr>
      <w:r w:rsidRPr="006D3B03">
        <w:rPr>
          <w:rFonts w:ascii="Garamond" w:hAnsi="Garamond"/>
        </w:rPr>
        <w:t>SARI admissions declining for 5 consecutive days</w:t>
      </w:r>
    </w:p>
    <w:p w:rsidR="00AC2BBF" w:rsidRPr="006D3B03" w:rsidRDefault="00AC2BBF" w:rsidP="00F860FC">
      <w:pPr>
        <w:pStyle w:val="Heading4"/>
        <w:numPr>
          <w:ilvl w:val="0"/>
          <w:numId w:val="0"/>
        </w:numPr>
      </w:pPr>
      <w:r w:rsidRPr="006D3B03">
        <w:t>Actions During Tier 3 → 2 Transition</w:t>
      </w:r>
    </w:p>
    <w:p w:rsidR="00AC2BBF" w:rsidRPr="006D3B03" w:rsidRDefault="00AC2BBF" w:rsidP="0093492C">
      <w:pPr>
        <w:pStyle w:val="NormalWeb"/>
        <w:spacing w:line="276" w:lineRule="auto"/>
        <w:rPr>
          <w:rFonts w:ascii="Garamond" w:hAnsi="Garamond"/>
        </w:rPr>
      </w:pPr>
      <w:r w:rsidRPr="006D3B03">
        <w:rPr>
          <w:rStyle w:val="Strong"/>
          <w:rFonts w:ascii="Garamond" w:eastAsia="Aptos" w:hAnsi="Garamond"/>
        </w:rPr>
        <w:t>STAFF</w:t>
      </w:r>
    </w:p>
    <w:p w:rsidR="00AC2BBF" w:rsidRPr="006D3B03" w:rsidRDefault="00AC2BBF" w:rsidP="0082177F">
      <w:pPr>
        <w:pStyle w:val="NormalWeb"/>
        <w:numPr>
          <w:ilvl w:val="0"/>
          <w:numId w:val="92"/>
        </w:numPr>
        <w:spacing w:line="276" w:lineRule="auto"/>
        <w:rPr>
          <w:rFonts w:ascii="Garamond" w:hAnsi="Garamond"/>
        </w:rPr>
      </w:pPr>
      <w:r w:rsidRPr="006D3B03">
        <w:rPr>
          <w:rFonts w:ascii="Garamond" w:hAnsi="Garamond"/>
        </w:rPr>
        <w:t>Reduce crisis staffing ratios</w:t>
      </w:r>
    </w:p>
    <w:p w:rsidR="00AC2BBF" w:rsidRPr="006D3B03" w:rsidRDefault="00AC2BBF" w:rsidP="0082177F">
      <w:pPr>
        <w:pStyle w:val="NormalWeb"/>
        <w:numPr>
          <w:ilvl w:val="0"/>
          <w:numId w:val="92"/>
        </w:numPr>
        <w:spacing w:line="276" w:lineRule="auto"/>
        <w:rPr>
          <w:rFonts w:ascii="Garamond" w:hAnsi="Garamond"/>
        </w:rPr>
      </w:pPr>
      <w:r w:rsidRPr="006D3B03">
        <w:rPr>
          <w:rFonts w:ascii="Garamond" w:hAnsi="Garamond"/>
        </w:rPr>
        <w:t>Restore 8-hour shifts (from 12-hour emergency shifts)</w:t>
      </w:r>
    </w:p>
    <w:p w:rsidR="00AC2BBF" w:rsidRPr="006D3B03" w:rsidRDefault="00AC2BBF" w:rsidP="0082177F">
      <w:pPr>
        <w:pStyle w:val="NormalWeb"/>
        <w:numPr>
          <w:ilvl w:val="0"/>
          <w:numId w:val="92"/>
        </w:numPr>
        <w:spacing w:line="276" w:lineRule="auto"/>
        <w:rPr>
          <w:rFonts w:ascii="Garamond" w:hAnsi="Garamond"/>
        </w:rPr>
      </w:pPr>
      <w:r w:rsidRPr="006D3B03">
        <w:rPr>
          <w:rFonts w:ascii="Garamond" w:hAnsi="Garamond"/>
        </w:rPr>
        <w:t>Begin phased return of redeployed staff</w:t>
      </w:r>
    </w:p>
    <w:p w:rsidR="00AC2BBF" w:rsidRPr="006D3B03" w:rsidRDefault="00AC2BBF" w:rsidP="0082177F">
      <w:pPr>
        <w:pStyle w:val="NormalWeb"/>
        <w:numPr>
          <w:ilvl w:val="0"/>
          <w:numId w:val="92"/>
        </w:numPr>
        <w:spacing w:line="276" w:lineRule="auto"/>
        <w:rPr>
          <w:rFonts w:ascii="Garamond" w:hAnsi="Garamond"/>
        </w:rPr>
      </w:pPr>
      <w:r w:rsidRPr="006D3B03">
        <w:rPr>
          <w:rFonts w:ascii="Garamond" w:hAnsi="Garamond"/>
        </w:rPr>
        <w:t>Maintain reserve pool roster</w:t>
      </w:r>
    </w:p>
    <w:p w:rsidR="00AC2BBF" w:rsidRPr="006D3B03" w:rsidRDefault="00AC2BBF" w:rsidP="0093492C">
      <w:pPr>
        <w:pStyle w:val="NormalWeb"/>
        <w:spacing w:line="276" w:lineRule="auto"/>
        <w:rPr>
          <w:rFonts w:ascii="Garamond" w:hAnsi="Garamond"/>
        </w:rPr>
      </w:pPr>
      <w:r w:rsidRPr="006D3B03">
        <w:rPr>
          <w:rStyle w:val="Strong"/>
          <w:rFonts w:ascii="Garamond" w:eastAsia="Aptos" w:hAnsi="Garamond"/>
        </w:rPr>
        <w:t>STUFF</w:t>
      </w:r>
    </w:p>
    <w:p w:rsidR="00AC2BBF" w:rsidRPr="006D3B03" w:rsidRDefault="00AC2BBF" w:rsidP="0082177F">
      <w:pPr>
        <w:pStyle w:val="NormalWeb"/>
        <w:numPr>
          <w:ilvl w:val="0"/>
          <w:numId w:val="93"/>
        </w:numPr>
        <w:spacing w:line="276" w:lineRule="auto"/>
        <w:rPr>
          <w:rFonts w:ascii="Garamond" w:hAnsi="Garamond"/>
        </w:rPr>
      </w:pPr>
      <w:r w:rsidRPr="006D3B03">
        <w:rPr>
          <w:rFonts w:ascii="Garamond" w:hAnsi="Garamond"/>
        </w:rPr>
        <w:lastRenderedPageBreak/>
        <w:t>Maintain oxygen buffer stock (minimum 7 days)</w:t>
      </w:r>
    </w:p>
    <w:p w:rsidR="00AC2BBF" w:rsidRPr="006D3B03" w:rsidRDefault="00AC2BBF" w:rsidP="0082177F">
      <w:pPr>
        <w:pStyle w:val="NormalWeb"/>
        <w:numPr>
          <w:ilvl w:val="0"/>
          <w:numId w:val="93"/>
        </w:numPr>
        <w:spacing w:line="276" w:lineRule="auto"/>
        <w:rPr>
          <w:rFonts w:ascii="Garamond" w:hAnsi="Garamond"/>
        </w:rPr>
      </w:pPr>
      <w:r w:rsidRPr="006D3B03">
        <w:rPr>
          <w:rFonts w:ascii="Garamond" w:hAnsi="Garamond"/>
        </w:rPr>
        <w:t>Continue ventilator repair &amp; maintenance</w:t>
      </w:r>
    </w:p>
    <w:p w:rsidR="00AC2BBF" w:rsidRPr="006D3B03" w:rsidRDefault="00AC2BBF" w:rsidP="0082177F">
      <w:pPr>
        <w:pStyle w:val="NormalWeb"/>
        <w:numPr>
          <w:ilvl w:val="0"/>
          <w:numId w:val="93"/>
        </w:numPr>
        <w:spacing w:line="276" w:lineRule="auto"/>
        <w:rPr>
          <w:rFonts w:ascii="Garamond" w:hAnsi="Garamond"/>
        </w:rPr>
      </w:pPr>
      <w:r w:rsidRPr="006D3B03">
        <w:rPr>
          <w:rFonts w:ascii="Garamond" w:hAnsi="Garamond"/>
        </w:rPr>
        <w:t>Maintain PPE buffer of 21 days minimum</w:t>
      </w:r>
    </w:p>
    <w:p w:rsidR="00AC2BBF" w:rsidRPr="006D3B03" w:rsidRDefault="00AC2BBF" w:rsidP="0093492C">
      <w:pPr>
        <w:pStyle w:val="NormalWeb"/>
        <w:spacing w:line="276" w:lineRule="auto"/>
        <w:rPr>
          <w:rFonts w:ascii="Garamond" w:hAnsi="Garamond"/>
        </w:rPr>
      </w:pPr>
      <w:r w:rsidRPr="006D3B03">
        <w:rPr>
          <w:rStyle w:val="Strong"/>
          <w:rFonts w:ascii="Garamond" w:eastAsia="Aptos" w:hAnsi="Garamond"/>
        </w:rPr>
        <w:t>STRUCTURE</w:t>
      </w:r>
    </w:p>
    <w:p w:rsidR="00AC2BBF" w:rsidRPr="006D3B03" w:rsidRDefault="00AC2BBF" w:rsidP="0082177F">
      <w:pPr>
        <w:pStyle w:val="NormalWeb"/>
        <w:numPr>
          <w:ilvl w:val="0"/>
          <w:numId w:val="94"/>
        </w:numPr>
        <w:spacing w:line="276" w:lineRule="auto"/>
        <w:rPr>
          <w:rFonts w:ascii="Garamond" w:hAnsi="Garamond"/>
        </w:rPr>
      </w:pPr>
      <w:r w:rsidRPr="006D3B03">
        <w:rPr>
          <w:rFonts w:ascii="Garamond" w:hAnsi="Garamond"/>
        </w:rPr>
        <w:t>Decommission temporary ICU expansion beds (if census allows)</w:t>
      </w:r>
    </w:p>
    <w:p w:rsidR="00AC2BBF" w:rsidRPr="006D3B03" w:rsidRDefault="00AC2BBF" w:rsidP="0082177F">
      <w:pPr>
        <w:pStyle w:val="NormalWeb"/>
        <w:numPr>
          <w:ilvl w:val="0"/>
          <w:numId w:val="94"/>
        </w:numPr>
        <w:spacing w:line="276" w:lineRule="auto"/>
        <w:rPr>
          <w:rFonts w:ascii="Garamond" w:hAnsi="Garamond"/>
        </w:rPr>
      </w:pPr>
      <w:r w:rsidRPr="006D3B03">
        <w:rPr>
          <w:rFonts w:ascii="Garamond" w:hAnsi="Garamond"/>
        </w:rPr>
        <w:t>Close overflow oxygen wards sequentially</w:t>
      </w:r>
    </w:p>
    <w:p w:rsidR="00AC2BBF" w:rsidRPr="006D3B03" w:rsidRDefault="00AC2BBF" w:rsidP="0082177F">
      <w:pPr>
        <w:pStyle w:val="NormalWeb"/>
        <w:numPr>
          <w:ilvl w:val="0"/>
          <w:numId w:val="94"/>
        </w:numPr>
        <w:spacing w:line="276" w:lineRule="auto"/>
        <w:rPr>
          <w:rFonts w:ascii="Garamond" w:hAnsi="Garamond"/>
        </w:rPr>
      </w:pPr>
      <w:r w:rsidRPr="006D3B03">
        <w:rPr>
          <w:rFonts w:ascii="Garamond" w:hAnsi="Garamond"/>
        </w:rPr>
        <w:t>Terminal cleaning of deactivated areas</w:t>
      </w:r>
    </w:p>
    <w:p w:rsidR="00AC2BBF" w:rsidRPr="006D3B03" w:rsidRDefault="00AC2BBF" w:rsidP="0093492C">
      <w:pPr>
        <w:pStyle w:val="NormalWeb"/>
        <w:spacing w:line="276" w:lineRule="auto"/>
        <w:rPr>
          <w:rFonts w:ascii="Garamond" w:hAnsi="Garamond"/>
        </w:rPr>
      </w:pPr>
      <w:r w:rsidRPr="006D3B03">
        <w:rPr>
          <w:rStyle w:val="Strong"/>
          <w:rFonts w:ascii="Garamond" w:eastAsia="Aptos" w:hAnsi="Garamond"/>
        </w:rPr>
        <w:t>SYSTEM</w:t>
      </w:r>
    </w:p>
    <w:p w:rsidR="00AC2BBF" w:rsidRPr="006D3B03" w:rsidRDefault="00AC2BBF" w:rsidP="0082177F">
      <w:pPr>
        <w:pStyle w:val="NormalWeb"/>
        <w:numPr>
          <w:ilvl w:val="0"/>
          <w:numId w:val="95"/>
        </w:numPr>
        <w:spacing w:line="276" w:lineRule="auto"/>
        <w:rPr>
          <w:rFonts w:ascii="Garamond" w:hAnsi="Garamond"/>
        </w:rPr>
      </w:pPr>
      <w:r w:rsidRPr="006D3B03">
        <w:rPr>
          <w:rFonts w:ascii="Garamond" w:hAnsi="Garamond"/>
        </w:rPr>
        <w:t>Reduce ICS meetings from daily to alternate-day briefings</w:t>
      </w:r>
    </w:p>
    <w:p w:rsidR="00AC2BBF" w:rsidRPr="006D3B03" w:rsidRDefault="00AC2BBF" w:rsidP="0082177F">
      <w:pPr>
        <w:pStyle w:val="NormalWeb"/>
        <w:numPr>
          <w:ilvl w:val="0"/>
          <w:numId w:val="95"/>
        </w:numPr>
        <w:spacing w:line="276" w:lineRule="auto"/>
        <w:rPr>
          <w:rFonts w:ascii="Garamond" w:hAnsi="Garamond"/>
        </w:rPr>
      </w:pPr>
      <w:r w:rsidRPr="006D3B03">
        <w:rPr>
          <w:rFonts w:ascii="Garamond" w:hAnsi="Garamond"/>
        </w:rPr>
        <w:t>Continue daily surveillance reporting</w:t>
      </w:r>
    </w:p>
    <w:p w:rsidR="00AC2BBF" w:rsidRPr="006D3B03" w:rsidRDefault="00AC2BBF" w:rsidP="0082177F">
      <w:pPr>
        <w:pStyle w:val="NormalWeb"/>
        <w:numPr>
          <w:ilvl w:val="0"/>
          <w:numId w:val="95"/>
        </w:numPr>
        <w:spacing w:line="276" w:lineRule="auto"/>
        <w:rPr>
          <w:rFonts w:ascii="Garamond" w:hAnsi="Garamond"/>
        </w:rPr>
      </w:pPr>
      <w:r w:rsidRPr="006D3B03">
        <w:rPr>
          <w:rFonts w:ascii="Garamond" w:hAnsi="Garamond"/>
        </w:rPr>
        <w:t>Continue district coordination</w:t>
      </w:r>
    </w:p>
    <w:p w:rsidR="00AC2BBF" w:rsidRPr="006D3B03" w:rsidRDefault="00AC2BBF" w:rsidP="00F860FC">
      <w:pPr>
        <w:pStyle w:val="Heading2"/>
        <w:numPr>
          <w:ilvl w:val="0"/>
          <w:numId w:val="0"/>
        </w:numPr>
      </w:pPr>
      <w:bookmarkStart w:id="44" w:name="_Toc222523772"/>
      <w:r w:rsidRPr="006D3B03">
        <w:t>Tier 2 → Tier 1 (Moderate Surge → Controlled Phase)</w:t>
      </w:r>
      <w:bookmarkEnd w:id="44"/>
    </w:p>
    <w:p w:rsidR="00AC2BBF" w:rsidRPr="006D3B03" w:rsidRDefault="00AC2BBF" w:rsidP="00F860FC">
      <w:pPr>
        <w:pStyle w:val="Heading4"/>
        <w:numPr>
          <w:ilvl w:val="0"/>
          <w:numId w:val="0"/>
        </w:numPr>
      </w:pPr>
      <w:r w:rsidRPr="006D3B03">
        <w:t xml:space="preserve"> Trigger Criteria</w:t>
      </w:r>
    </w:p>
    <w:p w:rsidR="00AC2BBF" w:rsidRPr="006D3B03" w:rsidRDefault="00AC2BBF" w:rsidP="0082177F">
      <w:pPr>
        <w:pStyle w:val="NormalWeb"/>
        <w:numPr>
          <w:ilvl w:val="0"/>
          <w:numId w:val="96"/>
        </w:numPr>
        <w:spacing w:line="276" w:lineRule="auto"/>
        <w:rPr>
          <w:rFonts w:ascii="Garamond" w:hAnsi="Garamond"/>
        </w:rPr>
      </w:pPr>
      <w:r w:rsidRPr="006D3B03">
        <w:rPr>
          <w:rFonts w:ascii="Garamond" w:hAnsi="Garamond"/>
        </w:rPr>
        <w:t>Hospital census &lt; 95% (i.e., &lt; 318 occupied beds out of 335) for &gt; 72 hours</w:t>
      </w:r>
    </w:p>
    <w:p w:rsidR="00AC2BBF" w:rsidRPr="006D3B03" w:rsidRDefault="00AC2BBF" w:rsidP="0082177F">
      <w:pPr>
        <w:pStyle w:val="NormalWeb"/>
        <w:numPr>
          <w:ilvl w:val="0"/>
          <w:numId w:val="96"/>
        </w:numPr>
        <w:spacing w:line="276" w:lineRule="auto"/>
        <w:rPr>
          <w:rFonts w:ascii="Garamond" w:hAnsi="Garamond"/>
        </w:rPr>
      </w:pPr>
      <w:r w:rsidRPr="006D3B03">
        <w:rPr>
          <w:rFonts w:ascii="Garamond" w:hAnsi="Garamond"/>
        </w:rPr>
        <w:t>ICU occupancy &lt; 70%</w:t>
      </w:r>
    </w:p>
    <w:p w:rsidR="00AC2BBF" w:rsidRPr="006D3B03" w:rsidRDefault="00AC2BBF" w:rsidP="0082177F">
      <w:pPr>
        <w:pStyle w:val="NormalWeb"/>
        <w:numPr>
          <w:ilvl w:val="0"/>
          <w:numId w:val="96"/>
        </w:numPr>
        <w:spacing w:line="276" w:lineRule="auto"/>
        <w:rPr>
          <w:rFonts w:ascii="Garamond" w:hAnsi="Garamond"/>
        </w:rPr>
      </w:pPr>
      <w:r w:rsidRPr="006D3B03">
        <w:rPr>
          <w:rFonts w:ascii="Garamond" w:hAnsi="Garamond"/>
        </w:rPr>
        <w:t>Internal alternate care sites closed &amp; terminally disinfected</w:t>
      </w:r>
    </w:p>
    <w:p w:rsidR="00AC2BBF" w:rsidRPr="006D3B03" w:rsidRDefault="00AC2BBF" w:rsidP="0082177F">
      <w:pPr>
        <w:pStyle w:val="NormalWeb"/>
        <w:numPr>
          <w:ilvl w:val="0"/>
          <w:numId w:val="96"/>
        </w:numPr>
        <w:spacing w:line="276" w:lineRule="auto"/>
        <w:rPr>
          <w:rFonts w:ascii="Garamond" w:hAnsi="Garamond"/>
        </w:rPr>
      </w:pPr>
      <w:r w:rsidRPr="006D3B03">
        <w:rPr>
          <w:rFonts w:ascii="Garamond" w:hAnsi="Garamond"/>
        </w:rPr>
        <w:t>Oxygen bed occupancy &lt; 60%</w:t>
      </w:r>
    </w:p>
    <w:p w:rsidR="00AC2BBF" w:rsidRPr="006D3B03" w:rsidRDefault="00AC2BBF" w:rsidP="0082177F">
      <w:pPr>
        <w:pStyle w:val="NormalWeb"/>
        <w:numPr>
          <w:ilvl w:val="0"/>
          <w:numId w:val="96"/>
        </w:numPr>
        <w:spacing w:line="276" w:lineRule="auto"/>
        <w:rPr>
          <w:rFonts w:ascii="Garamond" w:hAnsi="Garamond"/>
        </w:rPr>
      </w:pPr>
      <w:r w:rsidRPr="006D3B03">
        <w:rPr>
          <w:rFonts w:ascii="Garamond" w:hAnsi="Garamond"/>
        </w:rPr>
        <w:t>PPE stock &gt; 30 days available</w:t>
      </w:r>
    </w:p>
    <w:p w:rsidR="00AC2BBF" w:rsidRPr="006D3B03" w:rsidRDefault="00AC2BBF" w:rsidP="0082177F">
      <w:pPr>
        <w:pStyle w:val="NormalWeb"/>
        <w:numPr>
          <w:ilvl w:val="0"/>
          <w:numId w:val="96"/>
        </w:numPr>
        <w:spacing w:line="276" w:lineRule="auto"/>
        <w:rPr>
          <w:rFonts w:ascii="Garamond" w:hAnsi="Garamond"/>
        </w:rPr>
      </w:pPr>
      <w:r w:rsidRPr="006D3B03">
        <w:rPr>
          <w:rFonts w:ascii="Garamond" w:hAnsi="Garamond"/>
        </w:rPr>
        <w:t>No new cluster from high-risk syndromic areas</w:t>
      </w:r>
    </w:p>
    <w:p w:rsidR="00AC2BBF" w:rsidRPr="006D3B03" w:rsidRDefault="00AC2BBF" w:rsidP="00F860FC">
      <w:pPr>
        <w:pStyle w:val="Heading4"/>
        <w:numPr>
          <w:ilvl w:val="0"/>
          <w:numId w:val="0"/>
        </w:numPr>
      </w:pPr>
      <w:r w:rsidRPr="006D3B03">
        <w:t>Actions During Tier 2 → 1 Transition</w:t>
      </w:r>
    </w:p>
    <w:p w:rsidR="00AC2BBF" w:rsidRPr="006D3B03" w:rsidRDefault="00AC2BBF" w:rsidP="0093492C">
      <w:pPr>
        <w:pStyle w:val="NormalWeb"/>
        <w:spacing w:line="276" w:lineRule="auto"/>
        <w:rPr>
          <w:rFonts w:ascii="Garamond" w:hAnsi="Garamond"/>
        </w:rPr>
      </w:pPr>
      <w:r w:rsidRPr="006D3B03">
        <w:rPr>
          <w:rStyle w:val="Strong"/>
          <w:rFonts w:ascii="Garamond" w:eastAsia="Aptos" w:hAnsi="Garamond"/>
        </w:rPr>
        <w:t>STAFF</w:t>
      </w:r>
    </w:p>
    <w:p w:rsidR="00AC2BBF" w:rsidRPr="006D3B03" w:rsidRDefault="00AC2BBF" w:rsidP="0082177F">
      <w:pPr>
        <w:pStyle w:val="NormalWeb"/>
        <w:numPr>
          <w:ilvl w:val="0"/>
          <w:numId w:val="97"/>
        </w:numPr>
        <w:spacing w:line="276" w:lineRule="auto"/>
        <w:rPr>
          <w:rFonts w:ascii="Garamond" w:hAnsi="Garamond"/>
        </w:rPr>
      </w:pPr>
      <w:r w:rsidRPr="006D3B03">
        <w:rPr>
          <w:rFonts w:ascii="Garamond" w:hAnsi="Garamond"/>
        </w:rPr>
        <w:t>Resume normal duty rosters</w:t>
      </w:r>
    </w:p>
    <w:p w:rsidR="00AC2BBF" w:rsidRPr="006D3B03" w:rsidRDefault="00AC2BBF" w:rsidP="0082177F">
      <w:pPr>
        <w:pStyle w:val="NormalWeb"/>
        <w:numPr>
          <w:ilvl w:val="0"/>
          <w:numId w:val="97"/>
        </w:numPr>
        <w:spacing w:line="276" w:lineRule="auto"/>
        <w:rPr>
          <w:rFonts w:ascii="Garamond" w:hAnsi="Garamond"/>
        </w:rPr>
      </w:pPr>
      <w:r w:rsidRPr="006D3B03">
        <w:rPr>
          <w:rFonts w:ascii="Garamond" w:hAnsi="Garamond"/>
        </w:rPr>
        <w:t>Allow deferred leave in rotation</w:t>
      </w:r>
    </w:p>
    <w:p w:rsidR="00AC2BBF" w:rsidRPr="006D3B03" w:rsidRDefault="00AC2BBF" w:rsidP="0082177F">
      <w:pPr>
        <w:pStyle w:val="NormalWeb"/>
        <w:numPr>
          <w:ilvl w:val="0"/>
          <w:numId w:val="97"/>
        </w:numPr>
        <w:spacing w:line="276" w:lineRule="auto"/>
        <w:rPr>
          <w:rFonts w:ascii="Garamond" w:hAnsi="Garamond"/>
        </w:rPr>
      </w:pPr>
      <w:r w:rsidRPr="006D3B03">
        <w:rPr>
          <w:rFonts w:ascii="Garamond" w:hAnsi="Garamond"/>
        </w:rPr>
        <w:t>Stop extended shifts</w:t>
      </w:r>
    </w:p>
    <w:p w:rsidR="00AC2BBF" w:rsidRPr="006D3B03" w:rsidRDefault="00AC2BBF" w:rsidP="0082177F">
      <w:pPr>
        <w:pStyle w:val="NormalWeb"/>
        <w:numPr>
          <w:ilvl w:val="0"/>
          <w:numId w:val="97"/>
        </w:numPr>
        <w:spacing w:line="276" w:lineRule="auto"/>
        <w:rPr>
          <w:rFonts w:ascii="Garamond" w:hAnsi="Garamond"/>
        </w:rPr>
      </w:pPr>
      <w:r w:rsidRPr="006D3B03">
        <w:rPr>
          <w:rFonts w:ascii="Garamond" w:hAnsi="Garamond"/>
        </w:rPr>
        <w:t>Maintain surveillance team active</w:t>
      </w:r>
    </w:p>
    <w:p w:rsidR="00AC2BBF" w:rsidRPr="006D3B03" w:rsidRDefault="00AC2BBF" w:rsidP="0093492C">
      <w:pPr>
        <w:pStyle w:val="NormalWeb"/>
        <w:spacing w:line="276" w:lineRule="auto"/>
        <w:rPr>
          <w:rFonts w:ascii="Garamond" w:hAnsi="Garamond"/>
        </w:rPr>
      </w:pPr>
      <w:r w:rsidRPr="006D3B03">
        <w:rPr>
          <w:rStyle w:val="Strong"/>
          <w:rFonts w:ascii="Garamond" w:eastAsia="Aptos" w:hAnsi="Garamond"/>
        </w:rPr>
        <w:t>STUFF</w:t>
      </w:r>
    </w:p>
    <w:p w:rsidR="00AC2BBF" w:rsidRPr="006D3B03" w:rsidRDefault="00AC2BBF" w:rsidP="0082177F">
      <w:pPr>
        <w:pStyle w:val="NormalWeb"/>
        <w:numPr>
          <w:ilvl w:val="0"/>
          <w:numId w:val="98"/>
        </w:numPr>
        <w:spacing w:line="276" w:lineRule="auto"/>
        <w:rPr>
          <w:rFonts w:ascii="Garamond" w:hAnsi="Garamond"/>
        </w:rPr>
      </w:pPr>
      <w:r w:rsidRPr="006D3B03">
        <w:rPr>
          <w:rFonts w:ascii="Garamond" w:hAnsi="Garamond"/>
        </w:rPr>
        <w:t>Stop emergency procurement</w:t>
      </w:r>
    </w:p>
    <w:p w:rsidR="00AC2BBF" w:rsidRPr="006D3B03" w:rsidRDefault="00AC2BBF" w:rsidP="0082177F">
      <w:pPr>
        <w:pStyle w:val="NormalWeb"/>
        <w:numPr>
          <w:ilvl w:val="0"/>
          <w:numId w:val="98"/>
        </w:numPr>
        <w:spacing w:line="276" w:lineRule="auto"/>
        <w:rPr>
          <w:rFonts w:ascii="Garamond" w:hAnsi="Garamond"/>
        </w:rPr>
      </w:pPr>
      <w:r w:rsidRPr="006D3B03">
        <w:rPr>
          <w:rFonts w:ascii="Garamond" w:hAnsi="Garamond"/>
        </w:rPr>
        <w:t>Resume routine stock cycle</w:t>
      </w:r>
    </w:p>
    <w:p w:rsidR="00AC2BBF" w:rsidRPr="006D3B03" w:rsidRDefault="00AC2BBF" w:rsidP="0082177F">
      <w:pPr>
        <w:pStyle w:val="NormalWeb"/>
        <w:numPr>
          <w:ilvl w:val="0"/>
          <w:numId w:val="98"/>
        </w:numPr>
        <w:spacing w:line="276" w:lineRule="auto"/>
        <w:rPr>
          <w:rFonts w:ascii="Garamond" w:hAnsi="Garamond"/>
        </w:rPr>
      </w:pPr>
      <w:r w:rsidRPr="006D3B03">
        <w:rPr>
          <w:rFonts w:ascii="Garamond" w:hAnsi="Garamond"/>
        </w:rPr>
        <w:t>Service all ventilators and oxygen equipment</w:t>
      </w:r>
    </w:p>
    <w:p w:rsidR="00AC2BBF" w:rsidRPr="006D3B03" w:rsidRDefault="00AC2BBF" w:rsidP="0082177F">
      <w:pPr>
        <w:pStyle w:val="NormalWeb"/>
        <w:numPr>
          <w:ilvl w:val="0"/>
          <w:numId w:val="98"/>
        </w:numPr>
        <w:spacing w:line="276" w:lineRule="auto"/>
        <w:rPr>
          <w:rFonts w:ascii="Garamond" w:hAnsi="Garamond"/>
        </w:rPr>
      </w:pPr>
      <w:r w:rsidRPr="006D3B03">
        <w:rPr>
          <w:rFonts w:ascii="Garamond" w:hAnsi="Garamond"/>
        </w:rPr>
        <w:t>Evaluate HFNC procurement if not yet acquired</w:t>
      </w:r>
    </w:p>
    <w:p w:rsidR="00AC2BBF" w:rsidRPr="006D3B03" w:rsidRDefault="00AC2BBF" w:rsidP="0093492C">
      <w:pPr>
        <w:pStyle w:val="NormalWeb"/>
        <w:spacing w:line="276" w:lineRule="auto"/>
        <w:rPr>
          <w:rFonts w:ascii="Garamond" w:hAnsi="Garamond"/>
        </w:rPr>
      </w:pPr>
      <w:r w:rsidRPr="006D3B03">
        <w:rPr>
          <w:rStyle w:val="Strong"/>
          <w:rFonts w:ascii="Garamond" w:eastAsia="Aptos" w:hAnsi="Garamond"/>
        </w:rPr>
        <w:t>STRUCTURE</w:t>
      </w:r>
    </w:p>
    <w:p w:rsidR="00AC2BBF" w:rsidRPr="006D3B03" w:rsidRDefault="00AC2BBF" w:rsidP="0082177F">
      <w:pPr>
        <w:pStyle w:val="NormalWeb"/>
        <w:numPr>
          <w:ilvl w:val="0"/>
          <w:numId w:val="99"/>
        </w:numPr>
        <w:spacing w:line="276" w:lineRule="auto"/>
        <w:rPr>
          <w:rFonts w:ascii="Garamond" w:hAnsi="Garamond"/>
        </w:rPr>
      </w:pPr>
      <w:r w:rsidRPr="006D3B03">
        <w:rPr>
          <w:rFonts w:ascii="Garamond" w:hAnsi="Garamond"/>
        </w:rPr>
        <w:t>Reopen elective wards</w:t>
      </w:r>
    </w:p>
    <w:p w:rsidR="00AC2BBF" w:rsidRPr="006D3B03" w:rsidRDefault="00AC2BBF" w:rsidP="0082177F">
      <w:pPr>
        <w:pStyle w:val="NormalWeb"/>
        <w:numPr>
          <w:ilvl w:val="0"/>
          <w:numId w:val="99"/>
        </w:numPr>
        <w:spacing w:line="276" w:lineRule="auto"/>
        <w:rPr>
          <w:rFonts w:ascii="Garamond" w:hAnsi="Garamond"/>
        </w:rPr>
      </w:pPr>
      <w:r w:rsidRPr="006D3B03">
        <w:rPr>
          <w:rFonts w:ascii="Garamond" w:hAnsi="Garamond"/>
        </w:rPr>
        <w:lastRenderedPageBreak/>
        <w:t>Resume burns unit normal functioning (if repurposed)</w:t>
      </w:r>
    </w:p>
    <w:p w:rsidR="00AC2BBF" w:rsidRPr="006D3B03" w:rsidRDefault="00AC2BBF" w:rsidP="0082177F">
      <w:pPr>
        <w:pStyle w:val="NormalWeb"/>
        <w:numPr>
          <w:ilvl w:val="0"/>
          <w:numId w:val="99"/>
        </w:numPr>
        <w:spacing w:line="276" w:lineRule="auto"/>
        <w:rPr>
          <w:rFonts w:ascii="Garamond" w:hAnsi="Garamond"/>
        </w:rPr>
      </w:pPr>
      <w:r w:rsidRPr="006D3B03">
        <w:rPr>
          <w:rFonts w:ascii="Garamond" w:hAnsi="Garamond"/>
        </w:rPr>
        <w:t>Resume OPD services fully</w:t>
      </w:r>
    </w:p>
    <w:p w:rsidR="00AC2BBF" w:rsidRPr="006D3B03" w:rsidRDefault="00AC2BBF" w:rsidP="0082177F">
      <w:pPr>
        <w:pStyle w:val="NormalWeb"/>
        <w:numPr>
          <w:ilvl w:val="0"/>
          <w:numId w:val="99"/>
        </w:numPr>
        <w:spacing w:line="276" w:lineRule="auto"/>
        <w:rPr>
          <w:rFonts w:ascii="Garamond" w:hAnsi="Garamond"/>
        </w:rPr>
      </w:pPr>
      <w:r w:rsidRPr="006D3B03">
        <w:rPr>
          <w:rFonts w:ascii="Garamond" w:hAnsi="Garamond"/>
        </w:rPr>
        <w:t>Remove red/yellow zoning except isolation ward</w:t>
      </w:r>
    </w:p>
    <w:p w:rsidR="00AC2BBF" w:rsidRPr="006D3B03" w:rsidRDefault="00AC2BBF" w:rsidP="0093492C">
      <w:pPr>
        <w:pStyle w:val="NormalWeb"/>
        <w:spacing w:line="276" w:lineRule="auto"/>
        <w:rPr>
          <w:rFonts w:ascii="Garamond" w:hAnsi="Garamond"/>
        </w:rPr>
      </w:pPr>
      <w:r w:rsidRPr="006D3B03">
        <w:rPr>
          <w:rStyle w:val="Strong"/>
          <w:rFonts w:ascii="Garamond" w:eastAsia="Aptos" w:hAnsi="Garamond"/>
        </w:rPr>
        <w:t>SYSTEM</w:t>
      </w:r>
    </w:p>
    <w:p w:rsidR="00AC2BBF" w:rsidRPr="006D3B03" w:rsidRDefault="00AC2BBF" w:rsidP="0082177F">
      <w:pPr>
        <w:pStyle w:val="NormalWeb"/>
        <w:numPr>
          <w:ilvl w:val="0"/>
          <w:numId w:val="100"/>
        </w:numPr>
        <w:spacing w:line="276" w:lineRule="auto"/>
        <w:rPr>
          <w:rFonts w:ascii="Garamond" w:hAnsi="Garamond"/>
        </w:rPr>
      </w:pPr>
      <w:r w:rsidRPr="006D3B03">
        <w:rPr>
          <w:rFonts w:ascii="Garamond" w:hAnsi="Garamond"/>
        </w:rPr>
        <w:t>ICS meetings weekly</w:t>
      </w:r>
    </w:p>
    <w:p w:rsidR="00AC2BBF" w:rsidRPr="006D3B03" w:rsidRDefault="00AC2BBF" w:rsidP="0082177F">
      <w:pPr>
        <w:pStyle w:val="NormalWeb"/>
        <w:numPr>
          <w:ilvl w:val="0"/>
          <w:numId w:val="100"/>
        </w:numPr>
        <w:spacing w:line="276" w:lineRule="auto"/>
        <w:rPr>
          <w:rFonts w:ascii="Garamond" w:hAnsi="Garamond"/>
        </w:rPr>
      </w:pPr>
      <w:r w:rsidRPr="006D3B03">
        <w:rPr>
          <w:rFonts w:ascii="Garamond" w:hAnsi="Garamond"/>
        </w:rPr>
        <w:t>Continue weekly surveillance review</w:t>
      </w:r>
    </w:p>
    <w:p w:rsidR="00AC2BBF" w:rsidRPr="006D3B03" w:rsidRDefault="00AC2BBF" w:rsidP="0082177F">
      <w:pPr>
        <w:pStyle w:val="NormalWeb"/>
        <w:numPr>
          <w:ilvl w:val="0"/>
          <w:numId w:val="100"/>
        </w:numPr>
        <w:spacing w:line="276" w:lineRule="auto"/>
        <w:rPr>
          <w:rFonts w:ascii="Garamond" w:hAnsi="Garamond"/>
        </w:rPr>
      </w:pPr>
      <w:r w:rsidRPr="006D3B03">
        <w:rPr>
          <w:rFonts w:ascii="Garamond" w:hAnsi="Garamond"/>
        </w:rPr>
        <w:t>Continue reporting to district health authorities</w:t>
      </w:r>
    </w:p>
    <w:p w:rsidR="00AC2BBF" w:rsidRPr="006D3B03" w:rsidRDefault="00AC2BBF" w:rsidP="00F860FC">
      <w:pPr>
        <w:pStyle w:val="Heading2"/>
        <w:numPr>
          <w:ilvl w:val="0"/>
          <w:numId w:val="0"/>
        </w:numPr>
      </w:pPr>
      <w:bookmarkStart w:id="45" w:name="_Toc222523773"/>
      <w:r w:rsidRPr="006D3B03">
        <w:t>Tier 1 → Tier 0 (Return to Normal Operations)</w:t>
      </w:r>
      <w:bookmarkEnd w:id="45"/>
    </w:p>
    <w:p w:rsidR="00AC2BBF" w:rsidRPr="006D3B03" w:rsidRDefault="00AC2BBF" w:rsidP="00F860FC">
      <w:pPr>
        <w:pStyle w:val="Heading4"/>
        <w:numPr>
          <w:ilvl w:val="0"/>
          <w:numId w:val="0"/>
        </w:numPr>
      </w:pPr>
      <w:r w:rsidRPr="006D3B03">
        <w:t>Trigger Criteria</w:t>
      </w:r>
    </w:p>
    <w:p w:rsidR="00AC2BBF" w:rsidRPr="006D3B03" w:rsidRDefault="00AC2BBF" w:rsidP="0082177F">
      <w:pPr>
        <w:pStyle w:val="NormalWeb"/>
        <w:numPr>
          <w:ilvl w:val="0"/>
          <w:numId w:val="101"/>
        </w:numPr>
        <w:spacing w:line="276" w:lineRule="auto"/>
        <w:rPr>
          <w:rFonts w:ascii="Garamond" w:hAnsi="Garamond"/>
        </w:rPr>
      </w:pPr>
      <w:r w:rsidRPr="006D3B03">
        <w:rPr>
          <w:rFonts w:ascii="Garamond" w:hAnsi="Garamond"/>
        </w:rPr>
        <w:t>Normal staffing ratios restored</w:t>
      </w:r>
    </w:p>
    <w:p w:rsidR="00AC2BBF" w:rsidRPr="006D3B03" w:rsidRDefault="00AC2BBF" w:rsidP="0082177F">
      <w:pPr>
        <w:pStyle w:val="NormalWeb"/>
        <w:numPr>
          <w:ilvl w:val="0"/>
          <w:numId w:val="101"/>
        </w:numPr>
        <w:spacing w:line="276" w:lineRule="auto"/>
        <w:rPr>
          <w:rFonts w:ascii="Garamond" w:hAnsi="Garamond"/>
        </w:rPr>
      </w:pPr>
      <w:r w:rsidRPr="006D3B03">
        <w:rPr>
          <w:rFonts w:ascii="Garamond" w:hAnsi="Garamond"/>
        </w:rPr>
        <w:t>ED waiting time returned to baseline</w:t>
      </w:r>
    </w:p>
    <w:p w:rsidR="00AC2BBF" w:rsidRPr="006D3B03" w:rsidRDefault="00AC2BBF" w:rsidP="0082177F">
      <w:pPr>
        <w:pStyle w:val="NormalWeb"/>
        <w:numPr>
          <w:ilvl w:val="0"/>
          <w:numId w:val="101"/>
        </w:numPr>
        <w:spacing w:line="276" w:lineRule="auto"/>
        <w:rPr>
          <w:rFonts w:ascii="Garamond" w:hAnsi="Garamond"/>
        </w:rPr>
      </w:pPr>
      <w:r w:rsidRPr="006D3B03">
        <w:rPr>
          <w:rFonts w:ascii="Garamond" w:hAnsi="Garamond"/>
        </w:rPr>
        <w:t>No surge admissions for &gt; 14 days</w:t>
      </w:r>
    </w:p>
    <w:p w:rsidR="00AC2BBF" w:rsidRPr="006D3B03" w:rsidRDefault="00AC2BBF" w:rsidP="0082177F">
      <w:pPr>
        <w:pStyle w:val="NormalWeb"/>
        <w:numPr>
          <w:ilvl w:val="0"/>
          <w:numId w:val="101"/>
        </w:numPr>
        <w:spacing w:line="276" w:lineRule="auto"/>
        <w:rPr>
          <w:rFonts w:ascii="Garamond" w:hAnsi="Garamond"/>
        </w:rPr>
      </w:pPr>
      <w:r w:rsidRPr="006D3B03">
        <w:rPr>
          <w:rFonts w:ascii="Garamond" w:hAnsi="Garamond"/>
        </w:rPr>
        <w:t>Oxygen usage stabilized at baseline</w:t>
      </w:r>
    </w:p>
    <w:p w:rsidR="00AC2BBF" w:rsidRPr="006D3B03" w:rsidRDefault="00AC2BBF" w:rsidP="0082177F">
      <w:pPr>
        <w:pStyle w:val="NormalWeb"/>
        <w:numPr>
          <w:ilvl w:val="0"/>
          <w:numId w:val="101"/>
        </w:numPr>
        <w:spacing w:line="276" w:lineRule="auto"/>
        <w:rPr>
          <w:rFonts w:ascii="Garamond" w:hAnsi="Garamond"/>
        </w:rPr>
      </w:pPr>
      <w:r w:rsidRPr="006D3B03">
        <w:rPr>
          <w:rFonts w:ascii="Garamond" w:hAnsi="Garamond"/>
        </w:rPr>
        <w:t>ILI/SARI trend at pre-alert levels</w:t>
      </w:r>
    </w:p>
    <w:p w:rsidR="00AC2BBF" w:rsidRPr="006D3B03" w:rsidRDefault="00AC2BBF" w:rsidP="0082177F">
      <w:pPr>
        <w:pStyle w:val="NormalWeb"/>
        <w:numPr>
          <w:ilvl w:val="0"/>
          <w:numId w:val="101"/>
        </w:numPr>
        <w:spacing w:line="276" w:lineRule="auto"/>
        <w:rPr>
          <w:rFonts w:ascii="Garamond" w:hAnsi="Garamond"/>
        </w:rPr>
      </w:pPr>
      <w:r w:rsidRPr="006D3B03">
        <w:rPr>
          <w:rFonts w:ascii="Garamond" w:hAnsi="Garamond"/>
        </w:rPr>
        <w:t>Elective procedures scheduled and running</w:t>
      </w:r>
    </w:p>
    <w:p w:rsidR="00AC2BBF" w:rsidRPr="006D3B03" w:rsidRDefault="00AC2BBF" w:rsidP="00F860FC">
      <w:pPr>
        <w:pStyle w:val="Heading4"/>
        <w:numPr>
          <w:ilvl w:val="0"/>
          <w:numId w:val="0"/>
        </w:numPr>
      </w:pPr>
      <w:r w:rsidRPr="006D3B03">
        <w:t>Actions During Tier 1 → 0 Transition</w:t>
      </w:r>
    </w:p>
    <w:p w:rsidR="00AC2BBF" w:rsidRPr="006D3B03" w:rsidRDefault="00AC2BBF" w:rsidP="0093492C">
      <w:pPr>
        <w:pStyle w:val="NormalWeb"/>
        <w:spacing w:line="276" w:lineRule="auto"/>
        <w:rPr>
          <w:rFonts w:ascii="Garamond" w:hAnsi="Garamond"/>
        </w:rPr>
      </w:pPr>
      <w:r w:rsidRPr="006D3B03">
        <w:rPr>
          <w:rStyle w:val="Strong"/>
          <w:rFonts w:ascii="Garamond" w:eastAsia="Aptos" w:hAnsi="Garamond"/>
        </w:rPr>
        <w:t>STAFF</w:t>
      </w:r>
    </w:p>
    <w:p w:rsidR="00AC2BBF" w:rsidRPr="006D3B03" w:rsidRDefault="00AC2BBF" w:rsidP="0082177F">
      <w:pPr>
        <w:pStyle w:val="NormalWeb"/>
        <w:numPr>
          <w:ilvl w:val="0"/>
          <w:numId w:val="102"/>
        </w:numPr>
        <w:spacing w:line="276" w:lineRule="auto"/>
        <w:rPr>
          <w:rFonts w:ascii="Garamond" w:hAnsi="Garamond"/>
        </w:rPr>
      </w:pPr>
      <w:r w:rsidRPr="006D3B03">
        <w:rPr>
          <w:rFonts w:ascii="Garamond" w:hAnsi="Garamond"/>
        </w:rPr>
        <w:t>Full restoration of department autonomy</w:t>
      </w:r>
    </w:p>
    <w:p w:rsidR="00AC2BBF" w:rsidRPr="006D3B03" w:rsidRDefault="00AC2BBF" w:rsidP="0082177F">
      <w:pPr>
        <w:pStyle w:val="NormalWeb"/>
        <w:numPr>
          <w:ilvl w:val="0"/>
          <w:numId w:val="102"/>
        </w:numPr>
        <w:spacing w:line="276" w:lineRule="auto"/>
        <w:rPr>
          <w:rFonts w:ascii="Garamond" w:hAnsi="Garamond"/>
        </w:rPr>
      </w:pPr>
      <w:r w:rsidRPr="006D3B03">
        <w:rPr>
          <w:rFonts w:ascii="Garamond" w:hAnsi="Garamond"/>
        </w:rPr>
        <w:t>Resume training programs</w:t>
      </w:r>
    </w:p>
    <w:p w:rsidR="00AC2BBF" w:rsidRPr="006D3B03" w:rsidRDefault="00AC2BBF" w:rsidP="0082177F">
      <w:pPr>
        <w:pStyle w:val="NormalWeb"/>
        <w:numPr>
          <w:ilvl w:val="0"/>
          <w:numId w:val="102"/>
        </w:numPr>
        <w:spacing w:line="276" w:lineRule="auto"/>
        <w:rPr>
          <w:rFonts w:ascii="Garamond" w:hAnsi="Garamond"/>
        </w:rPr>
      </w:pPr>
      <w:r w:rsidRPr="006D3B03">
        <w:rPr>
          <w:rFonts w:ascii="Garamond" w:hAnsi="Garamond"/>
        </w:rPr>
        <w:t>Resume student postings</w:t>
      </w:r>
    </w:p>
    <w:p w:rsidR="00AC2BBF" w:rsidRPr="006D3B03" w:rsidRDefault="00AC2BBF" w:rsidP="0082177F">
      <w:pPr>
        <w:pStyle w:val="NormalWeb"/>
        <w:numPr>
          <w:ilvl w:val="0"/>
          <w:numId w:val="102"/>
        </w:numPr>
        <w:spacing w:line="276" w:lineRule="auto"/>
        <w:rPr>
          <w:rFonts w:ascii="Garamond" w:hAnsi="Garamond"/>
        </w:rPr>
      </w:pPr>
      <w:r w:rsidRPr="006D3B03">
        <w:rPr>
          <w:rFonts w:ascii="Garamond" w:hAnsi="Garamond"/>
        </w:rPr>
        <w:t>Conduct staff appreciation program</w:t>
      </w:r>
    </w:p>
    <w:p w:rsidR="00AC2BBF" w:rsidRPr="006D3B03" w:rsidRDefault="00AC2BBF" w:rsidP="0093492C">
      <w:pPr>
        <w:pStyle w:val="NormalWeb"/>
        <w:spacing w:line="276" w:lineRule="auto"/>
        <w:rPr>
          <w:rFonts w:ascii="Garamond" w:hAnsi="Garamond"/>
        </w:rPr>
      </w:pPr>
      <w:r w:rsidRPr="006D3B03">
        <w:rPr>
          <w:rStyle w:val="Strong"/>
          <w:rFonts w:ascii="Garamond" w:eastAsia="Aptos" w:hAnsi="Garamond"/>
        </w:rPr>
        <w:t>STRUCTURE</w:t>
      </w:r>
    </w:p>
    <w:p w:rsidR="00AC2BBF" w:rsidRPr="006D3B03" w:rsidRDefault="00AC2BBF" w:rsidP="0082177F">
      <w:pPr>
        <w:pStyle w:val="NormalWeb"/>
        <w:numPr>
          <w:ilvl w:val="0"/>
          <w:numId w:val="103"/>
        </w:numPr>
        <w:spacing w:line="276" w:lineRule="auto"/>
        <w:rPr>
          <w:rFonts w:ascii="Garamond" w:hAnsi="Garamond"/>
        </w:rPr>
      </w:pPr>
      <w:r w:rsidRPr="006D3B03">
        <w:rPr>
          <w:rFonts w:ascii="Garamond" w:hAnsi="Garamond"/>
        </w:rPr>
        <w:t>Fully restore hospital layout</w:t>
      </w:r>
    </w:p>
    <w:p w:rsidR="00AC2BBF" w:rsidRPr="006D3B03" w:rsidRDefault="00AC2BBF" w:rsidP="0082177F">
      <w:pPr>
        <w:pStyle w:val="NormalWeb"/>
        <w:numPr>
          <w:ilvl w:val="0"/>
          <w:numId w:val="103"/>
        </w:numPr>
        <w:spacing w:line="276" w:lineRule="auto"/>
        <w:rPr>
          <w:rFonts w:ascii="Garamond" w:hAnsi="Garamond"/>
        </w:rPr>
      </w:pPr>
      <w:r w:rsidRPr="006D3B03">
        <w:rPr>
          <w:rFonts w:ascii="Garamond" w:hAnsi="Garamond"/>
        </w:rPr>
        <w:t>Remove temporary donning/doffing stations</w:t>
      </w:r>
    </w:p>
    <w:p w:rsidR="00AC2BBF" w:rsidRPr="006D3B03" w:rsidRDefault="00AC2BBF" w:rsidP="0082177F">
      <w:pPr>
        <w:pStyle w:val="NormalWeb"/>
        <w:numPr>
          <w:ilvl w:val="0"/>
          <w:numId w:val="103"/>
        </w:numPr>
        <w:spacing w:line="276" w:lineRule="auto"/>
        <w:rPr>
          <w:rFonts w:ascii="Garamond" w:hAnsi="Garamond"/>
        </w:rPr>
      </w:pPr>
      <w:r w:rsidRPr="006D3B03">
        <w:rPr>
          <w:rFonts w:ascii="Garamond" w:hAnsi="Garamond"/>
        </w:rPr>
        <w:t>Resume standard infection control protocols</w:t>
      </w:r>
    </w:p>
    <w:p w:rsidR="00AC2BBF" w:rsidRPr="006D3B03" w:rsidRDefault="00AC2BBF" w:rsidP="0093492C">
      <w:pPr>
        <w:pStyle w:val="NormalWeb"/>
        <w:spacing w:line="276" w:lineRule="auto"/>
        <w:rPr>
          <w:rFonts w:ascii="Garamond" w:hAnsi="Garamond"/>
        </w:rPr>
      </w:pPr>
      <w:r w:rsidRPr="006D3B03">
        <w:rPr>
          <w:rStyle w:val="Strong"/>
          <w:rFonts w:ascii="Garamond" w:eastAsia="Aptos" w:hAnsi="Garamond"/>
        </w:rPr>
        <w:t>SYSTEM</w:t>
      </w:r>
    </w:p>
    <w:p w:rsidR="00AC2BBF" w:rsidRPr="006D3B03" w:rsidRDefault="00AC2BBF" w:rsidP="0082177F">
      <w:pPr>
        <w:pStyle w:val="NormalWeb"/>
        <w:numPr>
          <w:ilvl w:val="0"/>
          <w:numId w:val="104"/>
        </w:numPr>
        <w:spacing w:line="276" w:lineRule="auto"/>
        <w:rPr>
          <w:rFonts w:ascii="Garamond" w:hAnsi="Garamond"/>
        </w:rPr>
      </w:pPr>
      <w:r w:rsidRPr="006D3B03">
        <w:rPr>
          <w:rFonts w:ascii="Garamond" w:hAnsi="Garamond"/>
        </w:rPr>
        <w:t>Deactivate ICS formally</w:t>
      </w:r>
    </w:p>
    <w:p w:rsidR="00AC2BBF" w:rsidRPr="006D3B03" w:rsidRDefault="00AC2BBF" w:rsidP="0082177F">
      <w:pPr>
        <w:pStyle w:val="NormalWeb"/>
        <w:numPr>
          <w:ilvl w:val="0"/>
          <w:numId w:val="104"/>
        </w:numPr>
        <w:spacing w:line="276" w:lineRule="auto"/>
        <w:rPr>
          <w:rFonts w:ascii="Garamond" w:hAnsi="Garamond"/>
        </w:rPr>
      </w:pPr>
      <w:r w:rsidRPr="006D3B03">
        <w:rPr>
          <w:rFonts w:ascii="Garamond" w:hAnsi="Garamond"/>
        </w:rPr>
        <w:t>HPPC returns to monthly review mode</w:t>
      </w:r>
    </w:p>
    <w:p w:rsidR="00AC2BBF" w:rsidRPr="006D3B03" w:rsidRDefault="00AC2BBF" w:rsidP="0082177F">
      <w:pPr>
        <w:pStyle w:val="NormalWeb"/>
        <w:numPr>
          <w:ilvl w:val="0"/>
          <w:numId w:val="104"/>
        </w:numPr>
        <w:spacing w:line="276" w:lineRule="auto"/>
        <w:rPr>
          <w:rFonts w:ascii="Garamond" w:hAnsi="Garamond"/>
        </w:rPr>
      </w:pPr>
      <w:r w:rsidRPr="006D3B03">
        <w:rPr>
          <w:rFonts w:ascii="Garamond" w:hAnsi="Garamond"/>
        </w:rPr>
        <w:t>Issue public notification of normalization</w:t>
      </w:r>
    </w:p>
    <w:p w:rsidR="00AC2BBF" w:rsidRPr="006D3B03" w:rsidRDefault="00AC2BBF" w:rsidP="0093492C">
      <w:pPr>
        <w:spacing w:line="276" w:lineRule="auto"/>
        <w:rPr>
          <w:rFonts w:ascii="Garamond" w:hAnsi="Garamond"/>
        </w:rPr>
      </w:pPr>
    </w:p>
    <w:p w:rsidR="00F860FC" w:rsidRPr="006D3B03" w:rsidRDefault="00F860FC" w:rsidP="0093492C">
      <w:pPr>
        <w:spacing w:line="276" w:lineRule="auto"/>
        <w:rPr>
          <w:rFonts w:ascii="Garamond" w:hAnsi="Garamond"/>
        </w:rPr>
      </w:pPr>
    </w:p>
    <w:p w:rsidR="00AC2BBF" w:rsidRPr="006D3B03" w:rsidRDefault="00AC2BBF" w:rsidP="00F860FC">
      <w:pPr>
        <w:pStyle w:val="Heading1"/>
      </w:pPr>
      <w:bookmarkStart w:id="46" w:name="_Toc222523774"/>
      <w:r w:rsidRPr="006D3B03">
        <w:lastRenderedPageBreak/>
        <w:t>RECOVERY PLAN – GH ALAPPUZHA</w:t>
      </w:r>
      <w:bookmarkEnd w:id="46"/>
    </w:p>
    <w:p w:rsidR="00AC2BBF" w:rsidRPr="006D3B03" w:rsidRDefault="00AC2BBF" w:rsidP="008979A4">
      <w:pPr>
        <w:pStyle w:val="Heading3"/>
      </w:pPr>
      <w:bookmarkStart w:id="47" w:name="_Toc222523775"/>
      <w:r w:rsidRPr="006D3B03">
        <w:t>STAFF RECOVERY PLAN</w:t>
      </w:r>
      <w:bookmarkEnd w:id="47"/>
    </w:p>
    <w:p w:rsidR="00AC2BBF" w:rsidRPr="006D3B03" w:rsidRDefault="00AC2BBF" w:rsidP="00F860FC">
      <w:pPr>
        <w:pStyle w:val="Heading3"/>
        <w:numPr>
          <w:ilvl w:val="0"/>
          <w:numId w:val="0"/>
        </w:numPr>
        <w:spacing w:line="276" w:lineRule="auto"/>
        <w:ind w:left="720"/>
        <w:rPr>
          <w:sz w:val="24"/>
          <w:szCs w:val="24"/>
        </w:rPr>
      </w:pPr>
      <w:bookmarkStart w:id="48" w:name="_Toc222523776"/>
      <w:r w:rsidRPr="006D3B03">
        <w:rPr>
          <w:sz w:val="24"/>
          <w:szCs w:val="24"/>
        </w:rPr>
        <w:t>Immediate (Within 1–2 Weeks)</w:t>
      </w:r>
      <w:bookmarkEnd w:id="48"/>
    </w:p>
    <w:p w:rsidR="00AC2BBF" w:rsidRPr="006D3B03" w:rsidRDefault="00AC2BBF" w:rsidP="0082177F">
      <w:pPr>
        <w:pStyle w:val="NormalWeb"/>
        <w:numPr>
          <w:ilvl w:val="0"/>
          <w:numId w:val="105"/>
        </w:numPr>
        <w:spacing w:line="276" w:lineRule="auto"/>
        <w:rPr>
          <w:rFonts w:ascii="Garamond" w:hAnsi="Garamond"/>
        </w:rPr>
      </w:pPr>
      <w:r w:rsidRPr="006D3B03">
        <w:rPr>
          <w:rFonts w:ascii="Garamond" w:hAnsi="Garamond"/>
        </w:rPr>
        <w:t>Mandatory “Recovery Off” days for ICU and COVID ward staff</w:t>
      </w:r>
    </w:p>
    <w:p w:rsidR="00AC2BBF" w:rsidRPr="006D3B03" w:rsidRDefault="00AC2BBF" w:rsidP="0082177F">
      <w:pPr>
        <w:pStyle w:val="NormalWeb"/>
        <w:numPr>
          <w:ilvl w:val="0"/>
          <w:numId w:val="105"/>
        </w:numPr>
        <w:spacing w:line="276" w:lineRule="auto"/>
        <w:rPr>
          <w:rFonts w:ascii="Garamond" w:hAnsi="Garamond"/>
        </w:rPr>
      </w:pPr>
      <w:r w:rsidRPr="006D3B03">
        <w:rPr>
          <w:rFonts w:ascii="Garamond" w:hAnsi="Garamond"/>
        </w:rPr>
        <w:t>Rotate staff from high-stress units</w:t>
      </w:r>
    </w:p>
    <w:p w:rsidR="00AC2BBF" w:rsidRPr="006D3B03" w:rsidRDefault="00AC2BBF" w:rsidP="0082177F">
      <w:pPr>
        <w:pStyle w:val="NormalWeb"/>
        <w:numPr>
          <w:ilvl w:val="0"/>
          <w:numId w:val="105"/>
        </w:numPr>
        <w:spacing w:line="276" w:lineRule="auto"/>
        <w:rPr>
          <w:rFonts w:ascii="Garamond" w:hAnsi="Garamond"/>
        </w:rPr>
      </w:pPr>
      <w:r w:rsidRPr="006D3B03">
        <w:rPr>
          <w:rFonts w:ascii="Garamond" w:hAnsi="Garamond"/>
        </w:rPr>
        <w:t>Psychological counselling clinic (weekly sessions)</w:t>
      </w:r>
    </w:p>
    <w:p w:rsidR="00AC2BBF" w:rsidRPr="006D3B03" w:rsidRDefault="00AC2BBF" w:rsidP="0082177F">
      <w:pPr>
        <w:pStyle w:val="NormalWeb"/>
        <w:numPr>
          <w:ilvl w:val="0"/>
          <w:numId w:val="105"/>
        </w:numPr>
        <w:spacing w:line="276" w:lineRule="auto"/>
        <w:rPr>
          <w:rFonts w:ascii="Garamond" w:hAnsi="Garamond"/>
        </w:rPr>
      </w:pPr>
      <w:r w:rsidRPr="006D3B03">
        <w:rPr>
          <w:rFonts w:ascii="Garamond" w:hAnsi="Garamond"/>
        </w:rPr>
        <w:t>Debrief meetings by department</w:t>
      </w:r>
    </w:p>
    <w:p w:rsidR="00AC2BBF" w:rsidRPr="006D3B03" w:rsidRDefault="00AC2BBF" w:rsidP="00F860FC">
      <w:pPr>
        <w:pStyle w:val="Heading3"/>
        <w:numPr>
          <w:ilvl w:val="0"/>
          <w:numId w:val="0"/>
        </w:numPr>
        <w:spacing w:line="276" w:lineRule="auto"/>
        <w:ind w:left="360" w:firstLine="360"/>
        <w:rPr>
          <w:sz w:val="24"/>
          <w:szCs w:val="24"/>
        </w:rPr>
      </w:pPr>
      <w:bookmarkStart w:id="49" w:name="_Toc222523777"/>
      <w:r w:rsidRPr="006D3B03">
        <w:rPr>
          <w:sz w:val="24"/>
          <w:szCs w:val="24"/>
        </w:rPr>
        <w:t>Medium-Term (1–3 Months)</w:t>
      </w:r>
      <w:bookmarkEnd w:id="49"/>
    </w:p>
    <w:p w:rsidR="00AC2BBF" w:rsidRPr="006D3B03" w:rsidRDefault="00AC2BBF" w:rsidP="0082177F">
      <w:pPr>
        <w:pStyle w:val="NormalWeb"/>
        <w:numPr>
          <w:ilvl w:val="0"/>
          <w:numId w:val="106"/>
        </w:numPr>
        <w:spacing w:line="276" w:lineRule="auto"/>
        <w:rPr>
          <w:rFonts w:ascii="Garamond" w:hAnsi="Garamond"/>
        </w:rPr>
      </w:pPr>
      <w:r w:rsidRPr="006D3B03">
        <w:rPr>
          <w:rFonts w:ascii="Garamond" w:hAnsi="Garamond"/>
        </w:rPr>
        <w:t>Conduct burnout assessment survey</w:t>
      </w:r>
    </w:p>
    <w:p w:rsidR="00AC2BBF" w:rsidRPr="006D3B03" w:rsidRDefault="00AC2BBF" w:rsidP="0082177F">
      <w:pPr>
        <w:pStyle w:val="NormalWeb"/>
        <w:numPr>
          <w:ilvl w:val="0"/>
          <w:numId w:val="106"/>
        </w:numPr>
        <w:spacing w:line="276" w:lineRule="auto"/>
        <w:rPr>
          <w:rFonts w:ascii="Garamond" w:hAnsi="Garamond"/>
        </w:rPr>
      </w:pPr>
      <w:r w:rsidRPr="006D3B03">
        <w:rPr>
          <w:rFonts w:ascii="Garamond" w:hAnsi="Garamond"/>
        </w:rPr>
        <w:t>Recognize staff contribution publicly</w:t>
      </w:r>
    </w:p>
    <w:p w:rsidR="00AC2BBF" w:rsidRPr="006D3B03" w:rsidRDefault="00AC2BBF" w:rsidP="0082177F">
      <w:pPr>
        <w:pStyle w:val="NormalWeb"/>
        <w:numPr>
          <w:ilvl w:val="0"/>
          <w:numId w:val="106"/>
        </w:numPr>
        <w:spacing w:line="276" w:lineRule="auto"/>
        <w:rPr>
          <w:rFonts w:ascii="Garamond" w:hAnsi="Garamond"/>
        </w:rPr>
      </w:pPr>
      <w:r w:rsidRPr="006D3B03">
        <w:rPr>
          <w:rFonts w:ascii="Garamond" w:hAnsi="Garamond"/>
        </w:rPr>
        <w:t>Training on resilience &amp; stress management</w:t>
      </w:r>
    </w:p>
    <w:p w:rsidR="00AC2BBF" w:rsidRPr="006D3B03" w:rsidRDefault="00AC2BBF" w:rsidP="0082177F">
      <w:pPr>
        <w:pStyle w:val="NormalWeb"/>
        <w:numPr>
          <w:ilvl w:val="0"/>
          <w:numId w:val="106"/>
        </w:numPr>
        <w:spacing w:line="276" w:lineRule="auto"/>
        <w:rPr>
          <w:rFonts w:ascii="Garamond" w:hAnsi="Garamond"/>
        </w:rPr>
      </w:pPr>
      <w:r w:rsidRPr="006D3B03">
        <w:rPr>
          <w:rFonts w:ascii="Garamond" w:hAnsi="Garamond"/>
        </w:rPr>
        <w:t>Resume CME programs</w:t>
      </w:r>
    </w:p>
    <w:p w:rsidR="00AC2BBF" w:rsidRPr="006D3B03" w:rsidRDefault="00AC2BBF" w:rsidP="008979A4">
      <w:pPr>
        <w:pStyle w:val="Heading3"/>
      </w:pPr>
      <w:bookmarkStart w:id="50" w:name="_Toc222523778"/>
      <w:r w:rsidRPr="006D3B03">
        <w:t>SUPPLY &amp; EQUIPMENT REPLENISHMENT</w:t>
      </w:r>
      <w:bookmarkEnd w:id="50"/>
    </w:p>
    <w:p w:rsidR="00AC2BBF" w:rsidRPr="006D3B03" w:rsidRDefault="00AC2BBF" w:rsidP="0093492C">
      <w:pPr>
        <w:pStyle w:val="NormalWeb"/>
        <w:spacing w:line="276" w:lineRule="auto"/>
        <w:rPr>
          <w:rFonts w:ascii="Garamond" w:hAnsi="Garamond"/>
        </w:rPr>
      </w:pPr>
      <w:r w:rsidRPr="006D3B03">
        <w:rPr>
          <w:rFonts w:ascii="Garamond" w:hAnsi="Garamond"/>
        </w:rPr>
        <w:t>Within 2 weeks of Tier 0:</w:t>
      </w:r>
    </w:p>
    <w:p w:rsidR="00AC2BBF" w:rsidRPr="006D3B03" w:rsidRDefault="00AC2BBF" w:rsidP="0082177F">
      <w:pPr>
        <w:pStyle w:val="NormalWeb"/>
        <w:numPr>
          <w:ilvl w:val="0"/>
          <w:numId w:val="107"/>
        </w:numPr>
        <w:spacing w:line="276" w:lineRule="auto"/>
        <w:rPr>
          <w:rFonts w:ascii="Garamond" w:hAnsi="Garamond"/>
        </w:rPr>
      </w:pPr>
      <w:r w:rsidRPr="006D3B03">
        <w:rPr>
          <w:rFonts w:ascii="Garamond" w:hAnsi="Garamond"/>
        </w:rPr>
        <w:t>Full inventory audit:</w:t>
      </w:r>
    </w:p>
    <w:p w:rsidR="00AC2BBF" w:rsidRPr="006D3B03" w:rsidRDefault="00AC2BBF" w:rsidP="0082177F">
      <w:pPr>
        <w:pStyle w:val="NormalWeb"/>
        <w:numPr>
          <w:ilvl w:val="1"/>
          <w:numId w:val="107"/>
        </w:numPr>
        <w:spacing w:line="276" w:lineRule="auto"/>
        <w:rPr>
          <w:rFonts w:ascii="Garamond" w:hAnsi="Garamond"/>
        </w:rPr>
      </w:pPr>
      <w:r w:rsidRPr="006D3B03">
        <w:rPr>
          <w:rFonts w:ascii="Garamond" w:hAnsi="Garamond"/>
        </w:rPr>
        <w:t>PPE</w:t>
      </w:r>
    </w:p>
    <w:p w:rsidR="00AC2BBF" w:rsidRPr="006D3B03" w:rsidRDefault="00AC2BBF" w:rsidP="0082177F">
      <w:pPr>
        <w:pStyle w:val="NormalWeb"/>
        <w:numPr>
          <w:ilvl w:val="1"/>
          <w:numId w:val="107"/>
        </w:numPr>
        <w:spacing w:line="276" w:lineRule="auto"/>
        <w:rPr>
          <w:rFonts w:ascii="Garamond" w:hAnsi="Garamond"/>
        </w:rPr>
      </w:pPr>
      <w:r w:rsidRPr="006D3B03">
        <w:rPr>
          <w:rFonts w:ascii="Garamond" w:hAnsi="Garamond"/>
        </w:rPr>
        <w:t>Oxygen accessories</w:t>
      </w:r>
    </w:p>
    <w:p w:rsidR="00AC2BBF" w:rsidRPr="006D3B03" w:rsidRDefault="00AC2BBF" w:rsidP="0082177F">
      <w:pPr>
        <w:pStyle w:val="NormalWeb"/>
        <w:numPr>
          <w:ilvl w:val="1"/>
          <w:numId w:val="107"/>
        </w:numPr>
        <w:spacing w:line="276" w:lineRule="auto"/>
        <w:rPr>
          <w:rFonts w:ascii="Garamond" w:hAnsi="Garamond"/>
        </w:rPr>
      </w:pPr>
      <w:r w:rsidRPr="006D3B03">
        <w:rPr>
          <w:rFonts w:ascii="Garamond" w:hAnsi="Garamond"/>
        </w:rPr>
        <w:t>Drugs</w:t>
      </w:r>
    </w:p>
    <w:p w:rsidR="00AC2BBF" w:rsidRPr="006D3B03" w:rsidRDefault="00AC2BBF" w:rsidP="0082177F">
      <w:pPr>
        <w:pStyle w:val="NormalWeb"/>
        <w:numPr>
          <w:ilvl w:val="1"/>
          <w:numId w:val="107"/>
        </w:numPr>
        <w:spacing w:line="276" w:lineRule="auto"/>
        <w:rPr>
          <w:rFonts w:ascii="Garamond" w:hAnsi="Garamond"/>
        </w:rPr>
      </w:pPr>
      <w:r w:rsidRPr="006D3B03">
        <w:rPr>
          <w:rFonts w:ascii="Garamond" w:hAnsi="Garamond"/>
        </w:rPr>
        <w:t>ICU consumables</w:t>
      </w:r>
    </w:p>
    <w:p w:rsidR="00AC2BBF" w:rsidRPr="006D3B03" w:rsidRDefault="00AC2BBF" w:rsidP="0082177F">
      <w:pPr>
        <w:pStyle w:val="NormalWeb"/>
        <w:numPr>
          <w:ilvl w:val="1"/>
          <w:numId w:val="107"/>
        </w:numPr>
        <w:spacing w:line="276" w:lineRule="auto"/>
        <w:rPr>
          <w:rFonts w:ascii="Garamond" w:hAnsi="Garamond"/>
        </w:rPr>
      </w:pPr>
      <w:r w:rsidRPr="006D3B03">
        <w:rPr>
          <w:rFonts w:ascii="Garamond" w:hAnsi="Garamond"/>
        </w:rPr>
        <w:t>Rapid antigen kits</w:t>
      </w:r>
    </w:p>
    <w:p w:rsidR="00AC2BBF" w:rsidRPr="006D3B03" w:rsidRDefault="00AC2BBF" w:rsidP="0082177F">
      <w:pPr>
        <w:pStyle w:val="NormalWeb"/>
        <w:numPr>
          <w:ilvl w:val="0"/>
          <w:numId w:val="107"/>
        </w:numPr>
        <w:spacing w:line="276" w:lineRule="auto"/>
        <w:rPr>
          <w:rFonts w:ascii="Garamond" w:hAnsi="Garamond"/>
        </w:rPr>
      </w:pPr>
      <w:r w:rsidRPr="006D3B03">
        <w:rPr>
          <w:rFonts w:ascii="Garamond" w:hAnsi="Garamond"/>
        </w:rPr>
        <w:t>Repair &amp; servicing:</w:t>
      </w:r>
    </w:p>
    <w:p w:rsidR="00AC2BBF" w:rsidRPr="006D3B03" w:rsidRDefault="00AC2BBF" w:rsidP="0082177F">
      <w:pPr>
        <w:pStyle w:val="NormalWeb"/>
        <w:numPr>
          <w:ilvl w:val="1"/>
          <w:numId w:val="107"/>
        </w:numPr>
        <w:spacing w:line="276" w:lineRule="auto"/>
        <w:rPr>
          <w:rFonts w:ascii="Garamond" w:hAnsi="Garamond"/>
        </w:rPr>
      </w:pPr>
      <w:r w:rsidRPr="006D3B03">
        <w:rPr>
          <w:rFonts w:ascii="Garamond" w:hAnsi="Garamond"/>
        </w:rPr>
        <w:t>All ventilators</w:t>
      </w:r>
    </w:p>
    <w:p w:rsidR="00AC2BBF" w:rsidRPr="006D3B03" w:rsidRDefault="00AC2BBF" w:rsidP="0082177F">
      <w:pPr>
        <w:pStyle w:val="NormalWeb"/>
        <w:numPr>
          <w:ilvl w:val="1"/>
          <w:numId w:val="107"/>
        </w:numPr>
        <w:spacing w:line="276" w:lineRule="auto"/>
        <w:rPr>
          <w:rFonts w:ascii="Garamond" w:hAnsi="Garamond"/>
        </w:rPr>
      </w:pPr>
      <w:r w:rsidRPr="006D3B03">
        <w:rPr>
          <w:rFonts w:ascii="Garamond" w:hAnsi="Garamond"/>
        </w:rPr>
        <w:t>PSA plant</w:t>
      </w:r>
    </w:p>
    <w:p w:rsidR="00AC2BBF" w:rsidRPr="006D3B03" w:rsidRDefault="00AC2BBF" w:rsidP="0082177F">
      <w:pPr>
        <w:pStyle w:val="NormalWeb"/>
        <w:numPr>
          <w:ilvl w:val="1"/>
          <w:numId w:val="107"/>
        </w:numPr>
        <w:spacing w:line="276" w:lineRule="auto"/>
        <w:rPr>
          <w:rFonts w:ascii="Garamond" w:hAnsi="Garamond"/>
        </w:rPr>
      </w:pPr>
      <w:r w:rsidRPr="006D3B03">
        <w:rPr>
          <w:rFonts w:ascii="Garamond" w:hAnsi="Garamond"/>
        </w:rPr>
        <w:t>Oxygen pipelines</w:t>
      </w:r>
    </w:p>
    <w:p w:rsidR="00AC2BBF" w:rsidRPr="006D3B03" w:rsidRDefault="00AC2BBF" w:rsidP="0082177F">
      <w:pPr>
        <w:pStyle w:val="NormalWeb"/>
        <w:numPr>
          <w:ilvl w:val="1"/>
          <w:numId w:val="107"/>
        </w:numPr>
        <w:spacing w:line="276" w:lineRule="auto"/>
        <w:rPr>
          <w:rFonts w:ascii="Garamond" w:hAnsi="Garamond"/>
        </w:rPr>
      </w:pPr>
      <w:r w:rsidRPr="006D3B03">
        <w:rPr>
          <w:rFonts w:ascii="Garamond" w:hAnsi="Garamond"/>
        </w:rPr>
        <w:t>Biomedical equipment</w:t>
      </w:r>
    </w:p>
    <w:p w:rsidR="00AC2BBF" w:rsidRPr="006D3B03" w:rsidRDefault="00AC2BBF" w:rsidP="0082177F">
      <w:pPr>
        <w:pStyle w:val="NormalWeb"/>
        <w:numPr>
          <w:ilvl w:val="0"/>
          <w:numId w:val="107"/>
        </w:numPr>
        <w:spacing w:line="276" w:lineRule="auto"/>
        <w:rPr>
          <w:rFonts w:ascii="Garamond" w:hAnsi="Garamond"/>
        </w:rPr>
      </w:pPr>
      <w:r w:rsidRPr="006D3B03">
        <w:rPr>
          <w:rFonts w:ascii="Garamond" w:hAnsi="Garamond"/>
        </w:rPr>
        <w:t>Restock:</w:t>
      </w:r>
    </w:p>
    <w:p w:rsidR="00AC2BBF" w:rsidRPr="006D3B03" w:rsidRDefault="00AC2BBF" w:rsidP="0082177F">
      <w:pPr>
        <w:pStyle w:val="NormalWeb"/>
        <w:numPr>
          <w:ilvl w:val="1"/>
          <w:numId w:val="107"/>
        </w:numPr>
        <w:spacing w:line="276" w:lineRule="auto"/>
        <w:rPr>
          <w:rFonts w:ascii="Garamond" w:hAnsi="Garamond"/>
        </w:rPr>
      </w:pPr>
      <w:r w:rsidRPr="006D3B03">
        <w:rPr>
          <w:rFonts w:ascii="Garamond" w:hAnsi="Garamond"/>
        </w:rPr>
        <w:t>Maintain 30-day emergency PPE stock</w:t>
      </w:r>
    </w:p>
    <w:p w:rsidR="00AC2BBF" w:rsidRPr="006D3B03" w:rsidRDefault="00AC2BBF" w:rsidP="0082177F">
      <w:pPr>
        <w:pStyle w:val="NormalWeb"/>
        <w:numPr>
          <w:ilvl w:val="1"/>
          <w:numId w:val="107"/>
        </w:numPr>
        <w:spacing w:line="276" w:lineRule="auto"/>
        <w:rPr>
          <w:rFonts w:ascii="Garamond" w:hAnsi="Garamond"/>
        </w:rPr>
      </w:pPr>
      <w:r w:rsidRPr="006D3B03">
        <w:rPr>
          <w:rFonts w:ascii="Garamond" w:hAnsi="Garamond"/>
        </w:rPr>
        <w:t>Maintain oxygen cylinder backup</w:t>
      </w:r>
    </w:p>
    <w:p w:rsidR="00AC2BBF" w:rsidRPr="006D3B03" w:rsidRDefault="00AC2BBF" w:rsidP="0082177F">
      <w:pPr>
        <w:pStyle w:val="NormalWeb"/>
        <w:numPr>
          <w:ilvl w:val="1"/>
          <w:numId w:val="107"/>
        </w:numPr>
        <w:spacing w:line="276" w:lineRule="auto"/>
        <w:rPr>
          <w:rFonts w:ascii="Garamond" w:hAnsi="Garamond"/>
        </w:rPr>
      </w:pPr>
      <w:r w:rsidRPr="006D3B03">
        <w:rPr>
          <w:rFonts w:ascii="Garamond" w:hAnsi="Garamond"/>
        </w:rPr>
        <w:t>Emergency drug cache replenished to 100%</w:t>
      </w:r>
    </w:p>
    <w:p w:rsidR="00AC2BBF" w:rsidRPr="006D3B03" w:rsidRDefault="00AC2BBF" w:rsidP="0082177F">
      <w:pPr>
        <w:pStyle w:val="NormalWeb"/>
        <w:numPr>
          <w:ilvl w:val="0"/>
          <w:numId w:val="107"/>
        </w:numPr>
        <w:spacing w:line="276" w:lineRule="auto"/>
        <w:rPr>
          <w:rFonts w:ascii="Garamond" w:hAnsi="Garamond"/>
        </w:rPr>
      </w:pPr>
      <w:r w:rsidRPr="006D3B03">
        <w:rPr>
          <w:rFonts w:ascii="Garamond" w:hAnsi="Garamond"/>
        </w:rPr>
        <w:t>Update vendor contracts for emergency procurement</w:t>
      </w:r>
    </w:p>
    <w:p w:rsidR="00AC2BBF" w:rsidRPr="006D3B03" w:rsidRDefault="00AC2BBF" w:rsidP="008979A4">
      <w:pPr>
        <w:pStyle w:val="Heading3"/>
      </w:pPr>
      <w:r w:rsidRPr="006D3B03">
        <w:t xml:space="preserve"> </w:t>
      </w:r>
      <w:bookmarkStart w:id="51" w:name="_Toc222523779"/>
      <w:r w:rsidRPr="006D3B03">
        <w:t>FINANCIAL RECOVERY</w:t>
      </w:r>
      <w:bookmarkEnd w:id="51"/>
    </w:p>
    <w:p w:rsidR="00AC2BBF" w:rsidRPr="006D3B03" w:rsidRDefault="00AC2BBF" w:rsidP="0093492C">
      <w:pPr>
        <w:pStyle w:val="NormalWeb"/>
        <w:spacing w:line="276" w:lineRule="auto"/>
        <w:rPr>
          <w:rFonts w:ascii="Garamond" w:hAnsi="Garamond"/>
        </w:rPr>
      </w:pPr>
      <w:r w:rsidRPr="006D3B03">
        <w:rPr>
          <w:rFonts w:ascii="Garamond" w:hAnsi="Garamond"/>
        </w:rPr>
        <w:t>Finance/Admin Chief Responsibilities:</w:t>
      </w:r>
    </w:p>
    <w:p w:rsidR="00AC2BBF" w:rsidRPr="006D3B03" w:rsidRDefault="00AC2BBF" w:rsidP="0082177F">
      <w:pPr>
        <w:pStyle w:val="NormalWeb"/>
        <w:numPr>
          <w:ilvl w:val="0"/>
          <w:numId w:val="108"/>
        </w:numPr>
        <w:spacing w:line="276" w:lineRule="auto"/>
        <w:rPr>
          <w:rFonts w:ascii="Garamond" w:hAnsi="Garamond"/>
        </w:rPr>
      </w:pPr>
      <w:r w:rsidRPr="006D3B03">
        <w:rPr>
          <w:rFonts w:ascii="Garamond" w:hAnsi="Garamond"/>
        </w:rPr>
        <w:t>Compile:</w:t>
      </w:r>
    </w:p>
    <w:p w:rsidR="00AC2BBF" w:rsidRPr="006D3B03" w:rsidRDefault="00AC2BBF" w:rsidP="0082177F">
      <w:pPr>
        <w:pStyle w:val="NormalWeb"/>
        <w:numPr>
          <w:ilvl w:val="1"/>
          <w:numId w:val="108"/>
        </w:numPr>
        <w:spacing w:line="276" w:lineRule="auto"/>
        <w:rPr>
          <w:rFonts w:ascii="Garamond" w:hAnsi="Garamond"/>
        </w:rPr>
      </w:pPr>
      <w:r w:rsidRPr="006D3B03">
        <w:rPr>
          <w:rFonts w:ascii="Garamond" w:hAnsi="Garamond"/>
        </w:rPr>
        <w:t>Emergency procurement bills</w:t>
      </w:r>
    </w:p>
    <w:p w:rsidR="00AC2BBF" w:rsidRPr="006D3B03" w:rsidRDefault="00AC2BBF" w:rsidP="0082177F">
      <w:pPr>
        <w:pStyle w:val="NormalWeb"/>
        <w:numPr>
          <w:ilvl w:val="1"/>
          <w:numId w:val="108"/>
        </w:numPr>
        <w:spacing w:line="276" w:lineRule="auto"/>
        <w:rPr>
          <w:rFonts w:ascii="Garamond" w:hAnsi="Garamond"/>
        </w:rPr>
      </w:pPr>
      <w:r w:rsidRPr="006D3B03">
        <w:rPr>
          <w:rFonts w:ascii="Garamond" w:hAnsi="Garamond"/>
        </w:rPr>
        <w:t>Oxygen expenditure</w:t>
      </w:r>
    </w:p>
    <w:p w:rsidR="00AC2BBF" w:rsidRPr="006D3B03" w:rsidRDefault="00AC2BBF" w:rsidP="0082177F">
      <w:pPr>
        <w:pStyle w:val="NormalWeb"/>
        <w:numPr>
          <w:ilvl w:val="1"/>
          <w:numId w:val="108"/>
        </w:numPr>
        <w:spacing w:line="276" w:lineRule="auto"/>
        <w:rPr>
          <w:rFonts w:ascii="Garamond" w:hAnsi="Garamond"/>
        </w:rPr>
      </w:pPr>
      <w:r w:rsidRPr="006D3B03">
        <w:rPr>
          <w:rFonts w:ascii="Garamond" w:hAnsi="Garamond"/>
        </w:rPr>
        <w:lastRenderedPageBreak/>
        <w:t>Temporary HR hiring records</w:t>
      </w:r>
    </w:p>
    <w:p w:rsidR="00AC2BBF" w:rsidRPr="006D3B03" w:rsidRDefault="00AC2BBF" w:rsidP="0082177F">
      <w:pPr>
        <w:pStyle w:val="NormalWeb"/>
        <w:numPr>
          <w:ilvl w:val="1"/>
          <w:numId w:val="108"/>
        </w:numPr>
        <w:spacing w:line="276" w:lineRule="auto"/>
        <w:rPr>
          <w:rFonts w:ascii="Garamond" w:hAnsi="Garamond"/>
        </w:rPr>
      </w:pPr>
      <w:r w:rsidRPr="006D3B03">
        <w:rPr>
          <w:rFonts w:ascii="Garamond" w:hAnsi="Garamond"/>
        </w:rPr>
        <w:t>Equipment repairs</w:t>
      </w:r>
    </w:p>
    <w:p w:rsidR="00AC2BBF" w:rsidRPr="006D3B03" w:rsidRDefault="00AC2BBF" w:rsidP="0082177F">
      <w:pPr>
        <w:pStyle w:val="NormalWeb"/>
        <w:numPr>
          <w:ilvl w:val="0"/>
          <w:numId w:val="108"/>
        </w:numPr>
        <w:spacing w:line="276" w:lineRule="auto"/>
        <w:rPr>
          <w:rFonts w:ascii="Garamond" w:hAnsi="Garamond"/>
        </w:rPr>
      </w:pPr>
      <w:r w:rsidRPr="006D3B03">
        <w:rPr>
          <w:rFonts w:ascii="Garamond" w:hAnsi="Garamond"/>
        </w:rPr>
        <w:t>Submit reimbursement claims to:</w:t>
      </w:r>
    </w:p>
    <w:p w:rsidR="00AC2BBF" w:rsidRPr="006D3B03" w:rsidRDefault="00AC2BBF" w:rsidP="0082177F">
      <w:pPr>
        <w:pStyle w:val="NormalWeb"/>
        <w:numPr>
          <w:ilvl w:val="1"/>
          <w:numId w:val="108"/>
        </w:numPr>
        <w:spacing w:line="276" w:lineRule="auto"/>
        <w:rPr>
          <w:rFonts w:ascii="Garamond" w:hAnsi="Garamond"/>
        </w:rPr>
      </w:pPr>
      <w:r w:rsidRPr="006D3B03">
        <w:rPr>
          <w:rFonts w:ascii="Garamond" w:hAnsi="Garamond"/>
        </w:rPr>
        <w:t>State Health Department</w:t>
      </w:r>
    </w:p>
    <w:p w:rsidR="00AC2BBF" w:rsidRPr="006D3B03" w:rsidRDefault="00AC2BBF" w:rsidP="0082177F">
      <w:pPr>
        <w:pStyle w:val="NormalWeb"/>
        <w:numPr>
          <w:ilvl w:val="1"/>
          <w:numId w:val="108"/>
        </w:numPr>
        <w:spacing w:line="276" w:lineRule="auto"/>
        <w:rPr>
          <w:rFonts w:ascii="Garamond" w:hAnsi="Garamond"/>
        </w:rPr>
      </w:pPr>
      <w:r w:rsidRPr="006D3B03">
        <w:rPr>
          <w:rFonts w:ascii="Garamond" w:hAnsi="Garamond"/>
        </w:rPr>
        <w:t>National Health Mission (NHM)</w:t>
      </w:r>
    </w:p>
    <w:p w:rsidR="00AC2BBF" w:rsidRPr="006D3B03" w:rsidRDefault="00AC2BBF" w:rsidP="0082177F">
      <w:pPr>
        <w:pStyle w:val="NormalWeb"/>
        <w:numPr>
          <w:ilvl w:val="1"/>
          <w:numId w:val="108"/>
        </w:numPr>
        <w:spacing w:line="276" w:lineRule="auto"/>
        <w:rPr>
          <w:rFonts w:ascii="Garamond" w:hAnsi="Garamond"/>
        </w:rPr>
      </w:pPr>
      <w:r w:rsidRPr="006D3B03">
        <w:rPr>
          <w:rFonts w:ascii="Garamond" w:hAnsi="Garamond"/>
        </w:rPr>
        <w:t>Disaster Response Fund (if activated)</w:t>
      </w:r>
    </w:p>
    <w:p w:rsidR="00AC2BBF" w:rsidRPr="006D3B03" w:rsidRDefault="00AC2BBF" w:rsidP="0082177F">
      <w:pPr>
        <w:pStyle w:val="NormalWeb"/>
        <w:numPr>
          <w:ilvl w:val="0"/>
          <w:numId w:val="108"/>
        </w:numPr>
        <w:spacing w:line="276" w:lineRule="auto"/>
        <w:rPr>
          <w:rFonts w:ascii="Garamond" w:hAnsi="Garamond"/>
        </w:rPr>
      </w:pPr>
      <w:r w:rsidRPr="006D3B03">
        <w:rPr>
          <w:rFonts w:ascii="Garamond" w:hAnsi="Garamond"/>
        </w:rPr>
        <w:t>Conduct cost analysis:</w:t>
      </w:r>
    </w:p>
    <w:p w:rsidR="00AC2BBF" w:rsidRPr="006D3B03" w:rsidRDefault="00AC2BBF" w:rsidP="0082177F">
      <w:pPr>
        <w:pStyle w:val="NormalWeb"/>
        <w:numPr>
          <w:ilvl w:val="1"/>
          <w:numId w:val="108"/>
        </w:numPr>
        <w:spacing w:line="276" w:lineRule="auto"/>
        <w:rPr>
          <w:rFonts w:ascii="Garamond" w:hAnsi="Garamond"/>
        </w:rPr>
      </w:pPr>
      <w:r w:rsidRPr="006D3B03">
        <w:rPr>
          <w:rFonts w:ascii="Garamond" w:hAnsi="Garamond"/>
        </w:rPr>
        <w:t>Cost per ICU bed expansion</w:t>
      </w:r>
    </w:p>
    <w:p w:rsidR="00AC2BBF" w:rsidRPr="006D3B03" w:rsidRDefault="00AC2BBF" w:rsidP="0082177F">
      <w:pPr>
        <w:pStyle w:val="NormalWeb"/>
        <w:numPr>
          <w:ilvl w:val="1"/>
          <w:numId w:val="108"/>
        </w:numPr>
        <w:spacing w:line="276" w:lineRule="auto"/>
        <w:rPr>
          <w:rFonts w:ascii="Garamond" w:hAnsi="Garamond"/>
        </w:rPr>
      </w:pPr>
      <w:r w:rsidRPr="006D3B03">
        <w:rPr>
          <w:rFonts w:ascii="Garamond" w:hAnsi="Garamond"/>
        </w:rPr>
        <w:t>Cost per oxygen bed</w:t>
      </w:r>
    </w:p>
    <w:p w:rsidR="00AC2BBF" w:rsidRPr="006D3B03" w:rsidRDefault="00AC2BBF" w:rsidP="0082177F">
      <w:pPr>
        <w:pStyle w:val="NormalWeb"/>
        <w:numPr>
          <w:ilvl w:val="0"/>
          <w:numId w:val="108"/>
        </w:numPr>
        <w:spacing w:line="276" w:lineRule="auto"/>
        <w:rPr>
          <w:rFonts w:ascii="Garamond" w:hAnsi="Garamond"/>
        </w:rPr>
      </w:pPr>
      <w:r w:rsidRPr="006D3B03">
        <w:rPr>
          <w:rFonts w:ascii="Garamond" w:hAnsi="Garamond"/>
        </w:rPr>
        <w:t>Update emergency financial reserve requirement</w:t>
      </w:r>
    </w:p>
    <w:p w:rsidR="00AC2BBF" w:rsidRPr="006D3B03" w:rsidRDefault="00AC2BBF" w:rsidP="008979A4">
      <w:pPr>
        <w:pStyle w:val="Heading3"/>
      </w:pPr>
      <w:bookmarkStart w:id="52" w:name="_Toc222523780"/>
      <w:r w:rsidRPr="006D3B03">
        <w:t>AFTER ACTION REVIEW (AAR)</w:t>
      </w:r>
      <w:bookmarkEnd w:id="52"/>
    </w:p>
    <w:p w:rsidR="00F860FC" w:rsidRPr="006D3B03" w:rsidRDefault="00AC2BBF" w:rsidP="00F860FC">
      <w:pPr>
        <w:pStyle w:val="Heading3"/>
        <w:numPr>
          <w:ilvl w:val="0"/>
          <w:numId w:val="0"/>
        </w:numPr>
        <w:spacing w:line="276" w:lineRule="auto"/>
        <w:ind w:left="720"/>
        <w:rPr>
          <w:color w:val="auto"/>
          <w:sz w:val="24"/>
          <w:szCs w:val="24"/>
        </w:rPr>
      </w:pPr>
      <w:bookmarkStart w:id="53" w:name="_Toc222523781"/>
      <w:r w:rsidRPr="006D3B03">
        <w:rPr>
          <w:color w:val="auto"/>
          <w:sz w:val="24"/>
          <w:szCs w:val="24"/>
        </w:rPr>
        <w:t>Timeline:</w:t>
      </w:r>
      <w:r w:rsidR="00F860FC" w:rsidRPr="006D3B03">
        <w:rPr>
          <w:color w:val="auto"/>
          <w:sz w:val="24"/>
          <w:szCs w:val="24"/>
        </w:rPr>
        <w:t xml:space="preserve"> </w:t>
      </w:r>
      <w:r w:rsidRPr="006D3B03">
        <w:rPr>
          <w:b w:val="0"/>
          <w:color w:val="auto"/>
        </w:rPr>
        <w:t>Within</w:t>
      </w:r>
      <w:r w:rsidRPr="006D3B03">
        <w:rPr>
          <w:color w:val="auto"/>
        </w:rPr>
        <w:t xml:space="preserve"> </w:t>
      </w:r>
      <w:r w:rsidRPr="006D3B03">
        <w:rPr>
          <w:rStyle w:val="Strong"/>
          <w:rFonts w:eastAsia="Aptos"/>
          <w:color w:val="auto"/>
        </w:rPr>
        <w:t>30 days of Tier 0 declaration</w:t>
      </w:r>
      <w:bookmarkEnd w:id="53"/>
    </w:p>
    <w:p w:rsidR="00AC2BBF" w:rsidRPr="006D3B03" w:rsidRDefault="00AC2BBF" w:rsidP="00F860FC">
      <w:pPr>
        <w:pStyle w:val="Heading3"/>
        <w:numPr>
          <w:ilvl w:val="0"/>
          <w:numId w:val="0"/>
        </w:numPr>
        <w:spacing w:line="276" w:lineRule="auto"/>
        <w:ind w:left="720"/>
        <w:rPr>
          <w:color w:val="auto"/>
          <w:sz w:val="24"/>
          <w:szCs w:val="24"/>
        </w:rPr>
      </w:pPr>
      <w:bookmarkStart w:id="54" w:name="_Toc222523782"/>
      <w:r w:rsidRPr="006D3B03">
        <w:rPr>
          <w:color w:val="auto"/>
          <w:sz w:val="24"/>
          <w:szCs w:val="24"/>
        </w:rPr>
        <w:t>Chaired by:</w:t>
      </w:r>
      <w:r w:rsidR="00F860FC" w:rsidRPr="006D3B03">
        <w:rPr>
          <w:color w:val="auto"/>
          <w:sz w:val="24"/>
          <w:szCs w:val="24"/>
        </w:rPr>
        <w:t xml:space="preserve"> </w:t>
      </w:r>
      <w:r w:rsidRPr="006D3B03">
        <w:rPr>
          <w:b w:val="0"/>
          <w:color w:val="auto"/>
        </w:rPr>
        <w:t>Medical Superintendent</w:t>
      </w:r>
      <w:bookmarkEnd w:id="54"/>
    </w:p>
    <w:p w:rsidR="00AC2BBF" w:rsidRPr="006D3B03" w:rsidRDefault="00AC2BBF" w:rsidP="00F860FC">
      <w:pPr>
        <w:pStyle w:val="Heading3"/>
        <w:numPr>
          <w:ilvl w:val="0"/>
          <w:numId w:val="0"/>
        </w:numPr>
        <w:spacing w:line="276" w:lineRule="auto"/>
        <w:rPr>
          <w:sz w:val="24"/>
          <w:szCs w:val="24"/>
        </w:rPr>
      </w:pPr>
      <w:bookmarkStart w:id="55" w:name="_Toc222523783"/>
      <w:r w:rsidRPr="006D3B03">
        <w:rPr>
          <w:sz w:val="24"/>
          <w:szCs w:val="24"/>
        </w:rPr>
        <w:t>Participants:</w:t>
      </w:r>
      <w:bookmarkEnd w:id="55"/>
    </w:p>
    <w:p w:rsidR="00AC2BBF" w:rsidRPr="006D3B03" w:rsidRDefault="00AC2BBF" w:rsidP="0082177F">
      <w:pPr>
        <w:pStyle w:val="NormalWeb"/>
        <w:numPr>
          <w:ilvl w:val="0"/>
          <w:numId w:val="109"/>
        </w:numPr>
        <w:spacing w:line="276" w:lineRule="auto"/>
        <w:rPr>
          <w:rFonts w:ascii="Garamond" w:hAnsi="Garamond"/>
        </w:rPr>
      </w:pPr>
      <w:r w:rsidRPr="006D3B03">
        <w:rPr>
          <w:rFonts w:ascii="Garamond" w:hAnsi="Garamond"/>
        </w:rPr>
        <w:t>All ICS chiefs</w:t>
      </w:r>
    </w:p>
    <w:p w:rsidR="00AC2BBF" w:rsidRPr="006D3B03" w:rsidRDefault="00AC2BBF" w:rsidP="0082177F">
      <w:pPr>
        <w:pStyle w:val="NormalWeb"/>
        <w:numPr>
          <w:ilvl w:val="0"/>
          <w:numId w:val="109"/>
        </w:numPr>
        <w:spacing w:line="276" w:lineRule="auto"/>
        <w:rPr>
          <w:rFonts w:ascii="Garamond" w:hAnsi="Garamond"/>
        </w:rPr>
      </w:pPr>
      <w:r w:rsidRPr="006D3B03">
        <w:rPr>
          <w:rFonts w:ascii="Garamond" w:hAnsi="Garamond"/>
        </w:rPr>
        <w:t>Infection Control Officer</w:t>
      </w:r>
    </w:p>
    <w:p w:rsidR="00AC2BBF" w:rsidRPr="006D3B03" w:rsidRDefault="00AC2BBF" w:rsidP="0082177F">
      <w:pPr>
        <w:pStyle w:val="NormalWeb"/>
        <w:numPr>
          <w:ilvl w:val="0"/>
          <w:numId w:val="109"/>
        </w:numPr>
        <w:spacing w:line="276" w:lineRule="auto"/>
        <w:rPr>
          <w:rFonts w:ascii="Garamond" w:hAnsi="Garamond"/>
        </w:rPr>
      </w:pPr>
      <w:r w:rsidRPr="006D3B03">
        <w:rPr>
          <w:rFonts w:ascii="Garamond" w:hAnsi="Garamond"/>
        </w:rPr>
        <w:t>Nursing Superintendent</w:t>
      </w:r>
    </w:p>
    <w:p w:rsidR="00AC2BBF" w:rsidRPr="006D3B03" w:rsidRDefault="00AC2BBF" w:rsidP="0082177F">
      <w:pPr>
        <w:pStyle w:val="NormalWeb"/>
        <w:numPr>
          <w:ilvl w:val="0"/>
          <w:numId w:val="109"/>
        </w:numPr>
        <w:spacing w:line="276" w:lineRule="auto"/>
        <w:rPr>
          <w:rFonts w:ascii="Garamond" w:hAnsi="Garamond"/>
        </w:rPr>
      </w:pPr>
      <w:r w:rsidRPr="006D3B03">
        <w:rPr>
          <w:rFonts w:ascii="Garamond" w:hAnsi="Garamond"/>
        </w:rPr>
        <w:t>Biomedical Engineer</w:t>
      </w:r>
    </w:p>
    <w:p w:rsidR="00AC2BBF" w:rsidRPr="006D3B03" w:rsidRDefault="00AC2BBF" w:rsidP="0082177F">
      <w:pPr>
        <w:pStyle w:val="NormalWeb"/>
        <w:numPr>
          <w:ilvl w:val="0"/>
          <w:numId w:val="109"/>
        </w:numPr>
        <w:spacing w:line="276" w:lineRule="auto"/>
        <w:rPr>
          <w:rFonts w:ascii="Garamond" w:hAnsi="Garamond"/>
        </w:rPr>
      </w:pPr>
      <w:r w:rsidRPr="006D3B03">
        <w:rPr>
          <w:rFonts w:ascii="Garamond" w:hAnsi="Garamond"/>
        </w:rPr>
        <w:t>Surveillance Officer</w:t>
      </w:r>
    </w:p>
    <w:p w:rsidR="00AC2BBF" w:rsidRPr="006D3B03" w:rsidRDefault="00AC2BBF" w:rsidP="0082177F">
      <w:pPr>
        <w:pStyle w:val="NormalWeb"/>
        <w:numPr>
          <w:ilvl w:val="0"/>
          <w:numId w:val="109"/>
        </w:numPr>
        <w:spacing w:line="276" w:lineRule="auto"/>
        <w:rPr>
          <w:rFonts w:ascii="Garamond" w:hAnsi="Garamond"/>
        </w:rPr>
      </w:pPr>
      <w:r w:rsidRPr="006D3B03">
        <w:rPr>
          <w:rFonts w:ascii="Garamond" w:hAnsi="Garamond"/>
        </w:rPr>
        <w:t>District representative (if required)</w:t>
      </w:r>
    </w:p>
    <w:p w:rsidR="00AC2BBF" w:rsidRPr="006D3B03" w:rsidRDefault="00AC2BBF" w:rsidP="00F860FC">
      <w:pPr>
        <w:pStyle w:val="Heading3"/>
        <w:numPr>
          <w:ilvl w:val="0"/>
          <w:numId w:val="0"/>
        </w:numPr>
        <w:spacing w:line="276" w:lineRule="auto"/>
        <w:rPr>
          <w:sz w:val="24"/>
          <w:szCs w:val="24"/>
        </w:rPr>
      </w:pPr>
      <w:bookmarkStart w:id="56" w:name="_Toc222523784"/>
      <w:r w:rsidRPr="006D3B03">
        <w:rPr>
          <w:sz w:val="24"/>
          <w:szCs w:val="24"/>
        </w:rPr>
        <w:t>AAR Components</w:t>
      </w:r>
      <w:bookmarkEnd w:id="56"/>
    </w:p>
    <w:p w:rsidR="00AC2BBF" w:rsidRPr="006D3B03" w:rsidRDefault="00AC2BBF" w:rsidP="0082177F">
      <w:pPr>
        <w:pStyle w:val="NormalWeb"/>
        <w:numPr>
          <w:ilvl w:val="0"/>
          <w:numId w:val="110"/>
        </w:numPr>
        <w:spacing w:line="276" w:lineRule="auto"/>
        <w:rPr>
          <w:rFonts w:ascii="Garamond" w:hAnsi="Garamond"/>
        </w:rPr>
      </w:pPr>
      <w:r w:rsidRPr="006D3B03">
        <w:rPr>
          <w:rFonts w:ascii="Garamond" w:hAnsi="Garamond"/>
        </w:rPr>
        <w:t>What worked well?</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PSA plant adequacy?</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Oxygen bed scalability?</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Surveillance system responsiveness?</w:t>
      </w:r>
    </w:p>
    <w:p w:rsidR="00AC2BBF" w:rsidRPr="006D3B03" w:rsidRDefault="00AC2BBF" w:rsidP="0082177F">
      <w:pPr>
        <w:pStyle w:val="NormalWeb"/>
        <w:numPr>
          <w:ilvl w:val="0"/>
          <w:numId w:val="110"/>
        </w:numPr>
        <w:spacing w:line="276" w:lineRule="auto"/>
        <w:rPr>
          <w:rFonts w:ascii="Garamond" w:hAnsi="Garamond"/>
        </w:rPr>
      </w:pPr>
      <w:r w:rsidRPr="006D3B03">
        <w:rPr>
          <w:rFonts w:ascii="Garamond" w:hAnsi="Garamond"/>
        </w:rPr>
        <w:t>What gaps identified?</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ICU expansion challenges</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HFNC absence</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Ventilator breakdown issues</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Staffing shortages</w:t>
      </w:r>
    </w:p>
    <w:p w:rsidR="00AC2BBF" w:rsidRPr="006D3B03" w:rsidRDefault="00AC2BBF" w:rsidP="0082177F">
      <w:pPr>
        <w:pStyle w:val="NormalWeb"/>
        <w:numPr>
          <w:ilvl w:val="0"/>
          <w:numId w:val="110"/>
        </w:numPr>
        <w:spacing w:line="276" w:lineRule="auto"/>
        <w:rPr>
          <w:rFonts w:ascii="Garamond" w:hAnsi="Garamond"/>
        </w:rPr>
      </w:pPr>
      <w:r w:rsidRPr="006D3B03">
        <w:rPr>
          <w:rFonts w:ascii="Garamond" w:hAnsi="Garamond"/>
        </w:rPr>
        <w:t>Data Review:</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Peak ICU occupancy</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Oxygen peak consumption</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Mortality rates</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HCW infection rate</w:t>
      </w:r>
    </w:p>
    <w:p w:rsidR="00AC2BBF" w:rsidRPr="006D3B03" w:rsidRDefault="00AC2BBF" w:rsidP="0082177F">
      <w:pPr>
        <w:pStyle w:val="NormalWeb"/>
        <w:numPr>
          <w:ilvl w:val="0"/>
          <w:numId w:val="110"/>
        </w:numPr>
        <w:spacing w:line="276" w:lineRule="auto"/>
        <w:rPr>
          <w:rFonts w:ascii="Garamond" w:hAnsi="Garamond"/>
        </w:rPr>
      </w:pPr>
      <w:r w:rsidRPr="006D3B03">
        <w:rPr>
          <w:rFonts w:ascii="Garamond" w:hAnsi="Garamond"/>
        </w:rPr>
        <w:t>Policy Updates:</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ICU expansion plan revision</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Minimum HFNC stock mandate</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Emergency procurement SOP update</w:t>
      </w:r>
    </w:p>
    <w:p w:rsidR="00AC2BBF" w:rsidRPr="006D3B03" w:rsidRDefault="00AC2BBF" w:rsidP="0082177F">
      <w:pPr>
        <w:pStyle w:val="NormalWeb"/>
        <w:numPr>
          <w:ilvl w:val="0"/>
          <w:numId w:val="110"/>
        </w:numPr>
        <w:spacing w:line="276" w:lineRule="auto"/>
        <w:rPr>
          <w:rFonts w:ascii="Garamond" w:hAnsi="Garamond"/>
        </w:rPr>
      </w:pPr>
      <w:r w:rsidRPr="006D3B03">
        <w:rPr>
          <w:rFonts w:ascii="Garamond" w:hAnsi="Garamond"/>
        </w:rPr>
        <w:lastRenderedPageBreak/>
        <w:t>Submit Final Report to:</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District Medical Office</w:t>
      </w:r>
    </w:p>
    <w:p w:rsidR="00AC2BBF" w:rsidRPr="006D3B03" w:rsidRDefault="00AC2BBF" w:rsidP="0082177F">
      <w:pPr>
        <w:pStyle w:val="NormalWeb"/>
        <w:numPr>
          <w:ilvl w:val="1"/>
          <w:numId w:val="110"/>
        </w:numPr>
        <w:spacing w:line="276" w:lineRule="auto"/>
        <w:rPr>
          <w:rFonts w:ascii="Garamond" w:hAnsi="Garamond"/>
        </w:rPr>
      </w:pPr>
      <w:r w:rsidRPr="006D3B03">
        <w:rPr>
          <w:rFonts w:ascii="Garamond" w:hAnsi="Garamond"/>
        </w:rPr>
        <w:t>State Health Directorate</w:t>
      </w:r>
    </w:p>
    <w:p w:rsidR="00EB72A9" w:rsidRPr="006D3B03" w:rsidRDefault="00EB72A9" w:rsidP="0093492C">
      <w:pPr>
        <w:spacing w:line="276" w:lineRule="auto"/>
        <w:rPr>
          <w:rFonts w:ascii="Garamond" w:eastAsia="Times New Roman" w:hAnsi="Garamond"/>
        </w:rPr>
      </w:pP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9. INFECTION PREVENTION &amp; CONTROL (IPC)(see annexure 11 for INFECTION CONTROL POLICY)</w:t>
      </w: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PPE Protocol by Area</w:t>
      </w:r>
    </w:p>
    <w:tbl>
      <w:tblPr>
        <w:tblW w:w="9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704"/>
        <w:gridCol w:w="3958"/>
        <w:gridCol w:w="2848"/>
      </w:tblGrid>
      <w:tr w:rsidR="00EB72A9" w:rsidRPr="006D3B03" w:rsidTr="00EB72A9">
        <w:trPr>
          <w:trHeight w:val="419"/>
          <w:tblHeader/>
        </w:trPr>
        <w:tc>
          <w:tcPr>
            <w:tcW w:w="2702"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b/>
                <w:bCs/>
              </w:rPr>
            </w:pPr>
            <w:r w:rsidRPr="006D3B03">
              <w:rPr>
                <w:rFonts w:ascii="Garamond" w:eastAsia="Times New Roman" w:hAnsi="Garamond"/>
                <w:b/>
                <w:bCs/>
              </w:rPr>
              <w:t>Area</w:t>
            </w:r>
          </w:p>
        </w:tc>
        <w:tc>
          <w:tcPr>
            <w:tcW w:w="6803" w:type="dxa"/>
            <w:gridSpan w:val="2"/>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b/>
                <w:bCs/>
              </w:rPr>
            </w:pPr>
            <w:r w:rsidRPr="006D3B03">
              <w:rPr>
                <w:rFonts w:ascii="Garamond" w:eastAsia="Times New Roman" w:hAnsi="Garamond"/>
                <w:b/>
                <w:bCs/>
              </w:rPr>
              <w:t>PPE Required</w:t>
            </w:r>
          </w:p>
        </w:tc>
      </w:tr>
      <w:tr w:rsidR="00EB72A9" w:rsidRPr="006D3B03" w:rsidTr="00EB72A9">
        <w:trPr>
          <w:trHeight w:val="434"/>
        </w:trPr>
        <w:tc>
          <w:tcPr>
            <w:tcW w:w="2702"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Screening Desk</w:t>
            </w:r>
          </w:p>
        </w:tc>
        <w:tc>
          <w:tcPr>
            <w:tcW w:w="3956"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N95 + Face shield + Gloves</w:t>
            </w:r>
          </w:p>
        </w:tc>
        <w:tc>
          <w:tcPr>
            <w:tcW w:w="2847"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spacing w:line="276" w:lineRule="auto"/>
              <w:rPr>
                <w:rFonts w:ascii="Garamond" w:eastAsia="Times New Roman" w:hAnsi="Garamond"/>
              </w:rPr>
            </w:pPr>
          </w:p>
        </w:tc>
      </w:tr>
      <w:tr w:rsidR="00EB72A9" w:rsidRPr="006D3B03" w:rsidTr="00EB72A9">
        <w:trPr>
          <w:trHeight w:val="419"/>
        </w:trPr>
        <w:tc>
          <w:tcPr>
            <w:tcW w:w="2702"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Isolation Ward</w:t>
            </w:r>
          </w:p>
        </w:tc>
        <w:tc>
          <w:tcPr>
            <w:tcW w:w="3956"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N95 + Gown + Gloves + Eye protection</w:t>
            </w:r>
          </w:p>
        </w:tc>
        <w:tc>
          <w:tcPr>
            <w:tcW w:w="2847"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spacing w:line="276" w:lineRule="auto"/>
              <w:rPr>
                <w:rFonts w:ascii="Garamond" w:eastAsia="Times New Roman" w:hAnsi="Garamond"/>
              </w:rPr>
            </w:pPr>
          </w:p>
        </w:tc>
      </w:tr>
      <w:tr w:rsidR="00EB72A9" w:rsidRPr="006D3B03" w:rsidTr="00EB72A9">
        <w:trPr>
          <w:trHeight w:val="419"/>
        </w:trPr>
        <w:tc>
          <w:tcPr>
            <w:tcW w:w="2702"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ICU</w:t>
            </w:r>
          </w:p>
        </w:tc>
        <w:tc>
          <w:tcPr>
            <w:tcW w:w="3956"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Full PPE including coverall</w:t>
            </w:r>
          </w:p>
        </w:tc>
        <w:tc>
          <w:tcPr>
            <w:tcW w:w="2847"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spacing w:line="276" w:lineRule="auto"/>
              <w:rPr>
                <w:rFonts w:ascii="Garamond" w:eastAsia="Times New Roman" w:hAnsi="Garamond"/>
              </w:rPr>
            </w:pPr>
          </w:p>
        </w:tc>
      </w:tr>
    </w:tbl>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Hand Hygiene</w:t>
      </w:r>
    </w:p>
    <w:p w:rsidR="00EB72A9" w:rsidRPr="006D3B03" w:rsidRDefault="00EB72A9" w:rsidP="0082177F">
      <w:pPr>
        <w:numPr>
          <w:ilvl w:val="0"/>
          <w:numId w:val="3"/>
        </w:numPr>
        <w:spacing w:before="280" w:line="276" w:lineRule="auto"/>
        <w:rPr>
          <w:rFonts w:ascii="Garamond" w:eastAsia="Times New Roman" w:hAnsi="Garamond"/>
        </w:rPr>
      </w:pPr>
      <w:r w:rsidRPr="006D3B03">
        <w:rPr>
          <w:rFonts w:ascii="Garamond" w:eastAsia="Times New Roman" w:hAnsi="Garamond"/>
        </w:rPr>
        <w:t>Alcohol hand rub at all entry points</w:t>
      </w:r>
    </w:p>
    <w:p w:rsidR="00EB72A9" w:rsidRPr="006D3B03" w:rsidRDefault="00EB72A9" w:rsidP="0082177F">
      <w:pPr>
        <w:numPr>
          <w:ilvl w:val="0"/>
          <w:numId w:val="3"/>
        </w:numPr>
        <w:spacing w:after="280" w:line="276" w:lineRule="auto"/>
        <w:rPr>
          <w:rFonts w:ascii="Garamond" w:eastAsia="Times New Roman" w:hAnsi="Garamond"/>
        </w:rPr>
      </w:pPr>
      <w:r w:rsidRPr="006D3B03">
        <w:rPr>
          <w:rFonts w:ascii="Garamond" w:eastAsia="Times New Roman" w:hAnsi="Garamond"/>
        </w:rPr>
        <w:t>Handwashing stations in wards</w:t>
      </w: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Environmental Cleaning</w:t>
      </w:r>
    </w:p>
    <w:p w:rsidR="00EB72A9" w:rsidRPr="006D3B03" w:rsidRDefault="00EB72A9" w:rsidP="0082177F">
      <w:pPr>
        <w:numPr>
          <w:ilvl w:val="0"/>
          <w:numId w:val="4"/>
        </w:numPr>
        <w:spacing w:before="280" w:line="276" w:lineRule="auto"/>
        <w:rPr>
          <w:rFonts w:ascii="Garamond" w:eastAsia="Times New Roman" w:hAnsi="Garamond"/>
        </w:rPr>
      </w:pPr>
      <w:r w:rsidRPr="006D3B03">
        <w:rPr>
          <w:rFonts w:ascii="Garamond" w:eastAsia="Times New Roman" w:hAnsi="Garamond"/>
        </w:rPr>
        <w:t>High-touch areas every 2 hours</w:t>
      </w:r>
    </w:p>
    <w:p w:rsidR="00EB72A9" w:rsidRPr="006D3B03" w:rsidRDefault="00EB72A9" w:rsidP="0082177F">
      <w:pPr>
        <w:numPr>
          <w:ilvl w:val="0"/>
          <w:numId w:val="4"/>
        </w:numPr>
        <w:spacing w:line="276" w:lineRule="auto"/>
        <w:rPr>
          <w:rFonts w:ascii="Garamond" w:eastAsia="Times New Roman" w:hAnsi="Garamond"/>
        </w:rPr>
      </w:pPr>
      <w:r w:rsidRPr="006D3B03">
        <w:rPr>
          <w:rFonts w:ascii="Garamond" w:eastAsia="Times New Roman" w:hAnsi="Garamond"/>
        </w:rPr>
        <w:t>Isolation wards every shift</w:t>
      </w:r>
    </w:p>
    <w:p w:rsidR="00EB72A9" w:rsidRPr="006D3B03" w:rsidRDefault="00EB72A9" w:rsidP="0082177F">
      <w:pPr>
        <w:numPr>
          <w:ilvl w:val="0"/>
          <w:numId w:val="4"/>
        </w:numPr>
        <w:spacing w:line="276" w:lineRule="auto"/>
        <w:rPr>
          <w:rFonts w:ascii="Garamond" w:eastAsia="Times New Roman" w:hAnsi="Garamond"/>
        </w:rPr>
      </w:pPr>
      <w:r w:rsidRPr="006D3B03">
        <w:rPr>
          <w:rFonts w:ascii="Garamond" w:eastAsia="Times New Roman" w:hAnsi="Garamond"/>
        </w:rPr>
        <w:t>Standard precautions</w:t>
      </w:r>
    </w:p>
    <w:p w:rsidR="00EB72A9" w:rsidRPr="006D3B03" w:rsidRDefault="00EB72A9" w:rsidP="0082177F">
      <w:pPr>
        <w:numPr>
          <w:ilvl w:val="0"/>
          <w:numId w:val="4"/>
        </w:numPr>
        <w:spacing w:after="280" w:line="276" w:lineRule="auto"/>
        <w:rPr>
          <w:rFonts w:ascii="Garamond" w:eastAsia="Times New Roman" w:hAnsi="Garamond"/>
        </w:rPr>
      </w:pPr>
      <w:r w:rsidRPr="006D3B03">
        <w:rPr>
          <w:rFonts w:ascii="Garamond" w:eastAsia="Times New Roman" w:hAnsi="Garamond"/>
        </w:rPr>
        <w:t>Transmission-based precautions</w:t>
      </w:r>
    </w:p>
    <w:p w:rsidR="00DD0B35" w:rsidRPr="00DE5E0C" w:rsidRDefault="00DD0B35" w:rsidP="00DD0B35">
      <w:pPr>
        <w:pStyle w:val="Heading1"/>
        <w:rPr>
          <w:color w:val="C00000"/>
          <w:sz w:val="24"/>
          <w:szCs w:val="24"/>
        </w:rPr>
      </w:pPr>
      <w:bookmarkStart w:id="57" w:name="_Toc222523785"/>
      <w:r w:rsidRPr="00DE5E0C">
        <w:rPr>
          <w:color w:val="C00000"/>
          <w:sz w:val="24"/>
          <w:szCs w:val="24"/>
        </w:rPr>
        <w:t>BIOMEDICAL WASTE MANAGEMENT FLOWCHART</w:t>
      </w:r>
      <w:bookmarkEnd w:id="57"/>
    </w:p>
    <w:p w:rsidR="00DD0B35" w:rsidRPr="00DE5E0C" w:rsidRDefault="00DD0B35" w:rsidP="00DD0B35">
      <w:pPr>
        <w:pStyle w:val="Heading2"/>
      </w:pPr>
      <w:bookmarkStart w:id="58" w:name="_Toc222523786"/>
      <w:r w:rsidRPr="00DE5E0C">
        <w:t>STEP 1: Waste Generation</w:t>
      </w:r>
      <w:bookmarkEnd w:id="58"/>
    </w:p>
    <w:p w:rsidR="00DD0B35" w:rsidRPr="00DE5E0C" w:rsidRDefault="00DD0B35" w:rsidP="00DD0B35">
      <w:pPr>
        <w:pStyle w:val="NormalWeb"/>
        <w:rPr>
          <w:rFonts w:ascii="Garamond" w:hAnsi="Garamond"/>
        </w:rPr>
      </w:pPr>
      <w:r w:rsidRPr="00DE5E0C">
        <w:rPr>
          <w:rStyle w:val="Strong"/>
          <w:rFonts w:ascii="Garamond" w:hAnsi="Garamond"/>
        </w:rPr>
        <w:t>Source Points During Pandemic</w:t>
      </w:r>
    </w:p>
    <w:p w:rsidR="00DD0B35" w:rsidRPr="00DE5E0C" w:rsidRDefault="00DD0B35" w:rsidP="0082177F">
      <w:pPr>
        <w:pStyle w:val="NormalWeb"/>
        <w:numPr>
          <w:ilvl w:val="0"/>
          <w:numId w:val="162"/>
        </w:numPr>
        <w:rPr>
          <w:rFonts w:ascii="Garamond" w:hAnsi="Garamond"/>
        </w:rPr>
      </w:pPr>
      <w:r w:rsidRPr="00DE5E0C">
        <w:rPr>
          <w:rFonts w:ascii="Garamond" w:hAnsi="Garamond"/>
        </w:rPr>
        <w:t>Isolation wards</w:t>
      </w:r>
    </w:p>
    <w:p w:rsidR="00DD0B35" w:rsidRPr="00DE5E0C" w:rsidRDefault="00DD0B35" w:rsidP="0082177F">
      <w:pPr>
        <w:pStyle w:val="NormalWeb"/>
        <w:numPr>
          <w:ilvl w:val="0"/>
          <w:numId w:val="162"/>
        </w:numPr>
        <w:rPr>
          <w:rFonts w:ascii="Garamond" w:hAnsi="Garamond"/>
        </w:rPr>
      </w:pPr>
      <w:r w:rsidRPr="00DE5E0C">
        <w:rPr>
          <w:rFonts w:ascii="Garamond" w:hAnsi="Garamond"/>
        </w:rPr>
        <w:t>Labour rooms (suspected/confirmed cases)</w:t>
      </w:r>
    </w:p>
    <w:p w:rsidR="00DD0B35" w:rsidRPr="00DE5E0C" w:rsidRDefault="00DD0B35" w:rsidP="0082177F">
      <w:pPr>
        <w:pStyle w:val="NormalWeb"/>
        <w:numPr>
          <w:ilvl w:val="0"/>
          <w:numId w:val="162"/>
        </w:numPr>
        <w:rPr>
          <w:rFonts w:ascii="Garamond" w:hAnsi="Garamond"/>
        </w:rPr>
      </w:pPr>
      <w:r w:rsidRPr="00DE5E0C">
        <w:rPr>
          <w:rFonts w:ascii="Garamond" w:hAnsi="Garamond"/>
        </w:rPr>
        <w:t>NICU &amp; Paediatric Isolation Units</w:t>
      </w:r>
    </w:p>
    <w:p w:rsidR="00DD0B35" w:rsidRPr="00DE5E0C" w:rsidRDefault="00DD0B35" w:rsidP="0082177F">
      <w:pPr>
        <w:pStyle w:val="NormalWeb"/>
        <w:numPr>
          <w:ilvl w:val="0"/>
          <w:numId w:val="162"/>
        </w:numPr>
        <w:rPr>
          <w:rFonts w:ascii="Garamond" w:hAnsi="Garamond"/>
        </w:rPr>
      </w:pPr>
      <w:r w:rsidRPr="00DE5E0C">
        <w:rPr>
          <w:rFonts w:ascii="Garamond" w:hAnsi="Garamond"/>
        </w:rPr>
        <w:t>Fever clinic</w:t>
      </w:r>
    </w:p>
    <w:p w:rsidR="00DD0B35" w:rsidRPr="00DE5E0C" w:rsidRDefault="00DD0B35" w:rsidP="0082177F">
      <w:pPr>
        <w:pStyle w:val="NormalWeb"/>
        <w:numPr>
          <w:ilvl w:val="0"/>
          <w:numId w:val="162"/>
        </w:numPr>
        <w:rPr>
          <w:rFonts w:ascii="Garamond" w:hAnsi="Garamond"/>
        </w:rPr>
      </w:pPr>
      <w:r w:rsidRPr="00DE5E0C">
        <w:rPr>
          <w:rFonts w:ascii="Garamond" w:hAnsi="Garamond"/>
        </w:rPr>
        <w:t>Laboratory &amp; Testing areas</w:t>
      </w:r>
    </w:p>
    <w:p w:rsidR="00DD0B35" w:rsidRPr="00DE5E0C" w:rsidRDefault="00DD0B35" w:rsidP="0082177F">
      <w:pPr>
        <w:pStyle w:val="NormalWeb"/>
        <w:numPr>
          <w:ilvl w:val="0"/>
          <w:numId w:val="162"/>
        </w:numPr>
        <w:rPr>
          <w:rFonts w:ascii="Garamond" w:hAnsi="Garamond"/>
        </w:rPr>
      </w:pPr>
      <w:r w:rsidRPr="00DE5E0C">
        <w:rPr>
          <w:rFonts w:ascii="Garamond" w:hAnsi="Garamond"/>
        </w:rPr>
        <w:t>Operation theatres</w:t>
      </w:r>
    </w:p>
    <w:p w:rsidR="00DD0B35" w:rsidRPr="00DE5E0C" w:rsidRDefault="00DD0B35" w:rsidP="00DD0B35">
      <w:pPr>
        <w:pStyle w:val="NormalWeb"/>
        <w:ind w:left="720" w:firstLine="720"/>
        <w:rPr>
          <w:rFonts w:ascii="Garamond" w:hAnsi="Garamond"/>
        </w:rPr>
      </w:pPr>
      <w:r w:rsidRPr="00DE5E0C">
        <w:rPr>
          <w:rFonts w:ascii="Cambria Math" w:hAnsi="Cambria Math" w:cs="Cambria Math"/>
        </w:rPr>
        <w:t>⬇</w:t>
      </w:r>
    </w:p>
    <w:p w:rsidR="00DD0B35" w:rsidRPr="00DE5E0C" w:rsidRDefault="00DD0B35" w:rsidP="00DD0B35">
      <w:pPr>
        <w:pStyle w:val="Heading2"/>
      </w:pPr>
      <w:bookmarkStart w:id="59" w:name="_Toc222523787"/>
      <w:r w:rsidRPr="00DE5E0C">
        <w:lastRenderedPageBreak/>
        <w:t>STEP 2: Segregation at Point of Generation</w:t>
      </w:r>
      <w:bookmarkEnd w:id="59"/>
    </w:p>
    <w:p w:rsidR="00DD0B35" w:rsidRPr="00DE5E0C" w:rsidRDefault="00DD0B35" w:rsidP="00DD0B35">
      <w:pPr>
        <w:pStyle w:val="NormalWeb"/>
        <w:rPr>
          <w:rFonts w:ascii="Garamond" w:hAnsi="Garamond"/>
        </w:rPr>
      </w:pPr>
      <w:r w:rsidRPr="00DE5E0C">
        <w:rPr>
          <w:rStyle w:val="Strong"/>
          <w:rFonts w:ascii="Garamond" w:hAnsi="Garamond"/>
        </w:rPr>
        <w:t>Immediately at Bedside / Procedure Area</w:t>
      </w:r>
    </w:p>
    <w:p w:rsidR="00DD0B35" w:rsidRPr="00DE5E0C" w:rsidRDefault="00DD0B35" w:rsidP="00DD0B35">
      <w:pPr>
        <w:pStyle w:val="NormalWeb"/>
        <w:rPr>
          <w:rFonts w:ascii="Garamond" w:hAnsi="Garamond"/>
        </w:rPr>
      </w:pPr>
      <w:r w:rsidRPr="00DE5E0C">
        <w:rPr>
          <w:rFonts w:ascii="Garamond" w:eastAsia="MS Mincho" w:hAnsi="MS Mincho" w:cs="MS Mincho"/>
        </w:rPr>
        <w:t>➤</w:t>
      </w:r>
      <w:r w:rsidRPr="00DE5E0C">
        <w:rPr>
          <w:rFonts w:ascii="Garamond" w:hAnsi="Garamond"/>
        </w:rPr>
        <w:t xml:space="preserve"> Identify type of waste</w:t>
      </w:r>
      <w:r w:rsidRPr="00DE5E0C">
        <w:rPr>
          <w:rFonts w:ascii="Garamond" w:hAnsi="Garamond"/>
        </w:rPr>
        <w:br/>
      </w:r>
      <w:r w:rsidRPr="00DE5E0C">
        <w:rPr>
          <w:rFonts w:ascii="Garamond" w:eastAsia="MS Mincho" w:hAnsi="MS Mincho" w:cs="MS Mincho"/>
        </w:rPr>
        <w:t>➤</w:t>
      </w:r>
      <w:r w:rsidRPr="00DE5E0C">
        <w:rPr>
          <w:rFonts w:ascii="Garamond" w:hAnsi="Garamond"/>
        </w:rPr>
        <w:t xml:space="preserve"> Dispose into colour-coded container</w:t>
      </w:r>
    </w:p>
    <w:p w:rsidR="00DD0B35" w:rsidRPr="00DE5E0C" w:rsidRDefault="00DD0B35" w:rsidP="00DD0B35">
      <w:pPr>
        <w:pStyle w:val="NormalWeb"/>
        <w:rPr>
          <w:rFonts w:ascii="Garamond" w:hAnsi="Garamond"/>
        </w:rPr>
      </w:pPr>
      <w:r w:rsidRPr="00DE5E0C">
        <w:rPr>
          <w:rStyle w:val="Strong"/>
          <w:rFonts w:ascii="Garamond" w:hAnsi="Garamond"/>
        </w:rPr>
        <w:t>Colour Coding System:</w:t>
      </w:r>
    </w:p>
    <w:p w:rsidR="00DD0B35" w:rsidRPr="00DE5E0C" w:rsidRDefault="00DD0B35" w:rsidP="0082177F">
      <w:pPr>
        <w:pStyle w:val="NormalWeb"/>
        <w:numPr>
          <w:ilvl w:val="0"/>
          <w:numId w:val="163"/>
        </w:numPr>
        <w:rPr>
          <w:rFonts w:ascii="Garamond" w:hAnsi="Garamond"/>
        </w:rPr>
      </w:pPr>
      <w:r w:rsidRPr="00DE5E0C">
        <w:rPr>
          <w:rFonts w:ascii="Garamond" w:hAnsi="Garamond"/>
        </w:rPr>
        <w:t>Yellow – PPE, contaminated dressings, placenta, body fluids</w:t>
      </w:r>
    </w:p>
    <w:p w:rsidR="00DD0B35" w:rsidRPr="00DE5E0C" w:rsidRDefault="00DD0B35" w:rsidP="0082177F">
      <w:pPr>
        <w:pStyle w:val="NormalWeb"/>
        <w:numPr>
          <w:ilvl w:val="0"/>
          <w:numId w:val="163"/>
        </w:numPr>
        <w:rPr>
          <w:rFonts w:ascii="Garamond" w:hAnsi="Garamond"/>
        </w:rPr>
      </w:pPr>
      <w:r w:rsidRPr="00DE5E0C">
        <w:rPr>
          <w:rFonts w:ascii="Garamond" w:hAnsi="Garamond"/>
        </w:rPr>
        <w:t xml:space="preserve"> Red – Tubing, IV sets, plastic disposables</w:t>
      </w:r>
    </w:p>
    <w:p w:rsidR="00DD0B35" w:rsidRPr="00DE5E0C" w:rsidRDefault="00DD0B35" w:rsidP="0082177F">
      <w:pPr>
        <w:pStyle w:val="NormalWeb"/>
        <w:numPr>
          <w:ilvl w:val="0"/>
          <w:numId w:val="163"/>
        </w:numPr>
        <w:rPr>
          <w:rFonts w:ascii="Garamond" w:hAnsi="Garamond"/>
        </w:rPr>
      </w:pPr>
      <w:r w:rsidRPr="00DE5E0C">
        <w:rPr>
          <w:rFonts w:ascii="Garamond" w:hAnsi="Garamond"/>
        </w:rPr>
        <w:t>White (Translucent) – Sharps, needles</w:t>
      </w:r>
    </w:p>
    <w:p w:rsidR="00DD0B35" w:rsidRPr="00DE5E0C" w:rsidRDefault="00DD0B35" w:rsidP="0082177F">
      <w:pPr>
        <w:pStyle w:val="NormalWeb"/>
        <w:numPr>
          <w:ilvl w:val="0"/>
          <w:numId w:val="163"/>
        </w:numPr>
        <w:rPr>
          <w:rFonts w:ascii="Garamond" w:hAnsi="Garamond"/>
        </w:rPr>
      </w:pPr>
      <w:r w:rsidRPr="00DE5E0C">
        <w:rPr>
          <w:rFonts w:ascii="Garamond" w:hAnsi="Garamond"/>
        </w:rPr>
        <w:t xml:space="preserve"> Blue – Glassware, vials</w:t>
      </w:r>
    </w:p>
    <w:p w:rsidR="00DD0B35" w:rsidRPr="00DE5E0C" w:rsidRDefault="00DD0B35" w:rsidP="00DD0B35">
      <w:pPr>
        <w:pStyle w:val="NormalWeb"/>
        <w:rPr>
          <w:rFonts w:ascii="Garamond" w:hAnsi="Garamond"/>
        </w:rPr>
      </w:pPr>
      <w:r w:rsidRPr="00DE5E0C">
        <w:rPr>
          <w:rFonts w:ascii="Garamond" w:eastAsia="MS Mincho" w:hAnsi="MS Mincho" w:cs="MS Mincho"/>
        </w:rPr>
        <w:t>✔</w:t>
      </w:r>
      <w:r w:rsidRPr="00DE5E0C">
        <w:rPr>
          <w:rFonts w:ascii="Garamond" w:hAnsi="Garamond"/>
        </w:rPr>
        <w:t xml:space="preserve"> Double-layered bags for isolation areas</w:t>
      </w:r>
      <w:r w:rsidRPr="00DE5E0C">
        <w:rPr>
          <w:rFonts w:ascii="Garamond" w:hAnsi="Garamond"/>
        </w:rPr>
        <w:br/>
      </w:r>
      <w:r w:rsidRPr="00DE5E0C">
        <w:rPr>
          <w:rFonts w:ascii="Garamond" w:eastAsia="MS Mincho" w:hAnsi="MS Mincho" w:cs="MS Mincho"/>
        </w:rPr>
        <w:t>✔</w:t>
      </w:r>
      <w:r w:rsidRPr="00DE5E0C">
        <w:rPr>
          <w:rFonts w:ascii="Garamond" w:hAnsi="Garamond"/>
        </w:rPr>
        <w:t xml:space="preserve"> Label as “Pandemic Infectious Waste” (if required)</w:t>
      </w:r>
      <w:r w:rsidRPr="00DE5E0C">
        <w:rPr>
          <w:rFonts w:ascii="Garamond" w:hAnsi="Garamond"/>
        </w:rPr>
        <w:br/>
      </w:r>
      <w:r w:rsidRPr="00DE5E0C">
        <w:rPr>
          <w:rFonts w:ascii="Garamond" w:eastAsia="MS Mincho" w:hAnsi="MS Mincho" w:cs="MS Mincho"/>
        </w:rPr>
        <w:t>✔</w:t>
      </w:r>
      <w:r w:rsidRPr="00DE5E0C">
        <w:rPr>
          <w:rFonts w:ascii="Garamond" w:hAnsi="Garamond"/>
        </w:rPr>
        <w:t xml:space="preserve"> No mixing with general waste</w:t>
      </w:r>
    </w:p>
    <w:p w:rsidR="00DD0B35" w:rsidRPr="00DE5E0C" w:rsidRDefault="00DD0B35" w:rsidP="00DD0B35">
      <w:pPr>
        <w:pStyle w:val="NormalWeb"/>
        <w:ind w:left="720" w:firstLine="720"/>
        <w:rPr>
          <w:rFonts w:ascii="Garamond" w:hAnsi="Garamond"/>
        </w:rPr>
      </w:pPr>
      <w:r w:rsidRPr="00DE5E0C">
        <w:rPr>
          <w:rFonts w:ascii="Cambria Math" w:hAnsi="Cambria Math" w:cs="Cambria Math"/>
        </w:rPr>
        <w:t>⬇</w:t>
      </w:r>
    </w:p>
    <w:p w:rsidR="00DD0B35" w:rsidRPr="00DE5E0C" w:rsidRDefault="00DD0B35" w:rsidP="00DD0B35">
      <w:pPr>
        <w:pStyle w:val="Heading2"/>
      </w:pPr>
      <w:bookmarkStart w:id="60" w:name="_Toc222523788"/>
      <w:r w:rsidRPr="00DE5E0C">
        <w:t>STEP 3: Sealing &amp; Internal Collection</w:t>
      </w:r>
      <w:bookmarkEnd w:id="60"/>
    </w:p>
    <w:p w:rsidR="00DD0B35" w:rsidRPr="00DE5E0C" w:rsidRDefault="00DD0B35" w:rsidP="00DD0B35">
      <w:pPr>
        <w:pStyle w:val="NormalWeb"/>
        <w:rPr>
          <w:rFonts w:ascii="Garamond" w:hAnsi="Garamond"/>
        </w:rPr>
      </w:pPr>
      <w:r w:rsidRPr="00DE5E0C">
        <w:rPr>
          <w:rFonts w:ascii="Garamond" w:eastAsia="MS Mincho" w:hAnsi="MS Mincho" w:cs="MS Mincho"/>
        </w:rPr>
        <w:t>➤</w:t>
      </w:r>
      <w:r w:rsidRPr="00DE5E0C">
        <w:rPr>
          <w:rFonts w:ascii="Garamond" w:hAnsi="Garamond"/>
        </w:rPr>
        <w:t xml:space="preserve"> Bags sealed when ¾ full</w:t>
      </w:r>
      <w:r w:rsidRPr="00DE5E0C">
        <w:rPr>
          <w:rFonts w:ascii="Garamond" w:hAnsi="Garamond"/>
        </w:rPr>
        <w:br/>
      </w:r>
      <w:r w:rsidRPr="00DE5E0C">
        <w:rPr>
          <w:rFonts w:ascii="Garamond" w:eastAsia="MS Mincho" w:hAnsi="MS Mincho" w:cs="MS Mincho"/>
        </w:rPr>
        <w:t>➤</w:t>
      </w:r>
      <w:r w:rsidRPr="00DE5E0C">
        <w:rPr>
          <w:rFonts w:ascii="Garamond" w:hAnsi="Garamond"/>
        </w:rPr>
        <w:t xml:space="preserve"> Waste handler informed</w:t>
      </w:r>
      <w:r w:rsidRPr="00DE5E0C">
        <w:rPr>
          <w:rFonts w:ascii="Garamond" w:hAnsi="Garamond"/>
        </w:rPr>
        <w:br/>
      </w:r>
      <w:r w:rsidRPr="00DE5E0C">
        <w:rPr>
          <w:rFonts w:ascii="Garamond" w:eastAsia="MS Mincho" w:hAnsi="MS Mincho" w:cs="MS Mincho"/>
        </w:rPr>
        <w:t>➤</w:t>
      </w:r>
      <w:r w:rsidRPr="00DE5E0C">
        <w:rPr>
          <w:rFonts w:ascii="Garamond" w:hAnsi="Garamond"/>
        </w:rPr>
        <w:t xml:space="preserve"> Collection at scheduled intervals (increased frequency during pandemic)</w:t>
      </w:r>
    </w:p>
    <w:p w:rsidR="00DD0B35" w:rsidRDefault="00DD0B35" w:rsidP="00DD0B35">
      <w:pPr>
        <w:pStyle w:val="NormalWeb"/>
        <w:rPr>
          <w:rStyle w:val="Strong"/>
          <w:rFonts w:ascii="Garamond" w:hAnsi="Garamond"/>
        </w:rPr>
      </w:pPr>
    </w:p>
    <w:p w:rsidR="00DD0B35" w:rsidRPr="00DE5E0C" w:rsidRDefault="00DD0B35" w:rsidP="00DD0B35">
      <w:pPr>
        <w:pStyle w:val="NormalWeb"/>
        <w:rPr>
          <w:rFonts w:ascii="Garamond" w:hAnsi="Garamond"/>
        </w:rPr>
      </w:pPr>
      <w:r w:rsidRPr="00DE5E0C">
        <w:rPr>
          <w:rStyle w:val="Strong"/>
          <w:rFonts w:ascii="Garamond" w:hAnsi="Garamond"/>
        </w:rPr>
        <w:t>Safety Measures for Waste Handlers:</w:t>
      </w:r>
    </w:p>
    <w:p w:rsidR="00DD0B35" w:rsidRPr="00DE5E0C" w:rsidRDefault="00DD0B35" w:rsidP="0082177F">
      <w:pPr>
        <w:pStyle w:val="NormalWeb"/>
        <w:numPr>
          <w:ilvl w:val="0"/>
          <w:numId w:val="164"/>
        </w:numPr>
        <w:rPr>
          <w:rFonts w:ascii="Garamond" w:hAnsi="Garamond"/>
        </w:rPr>
      </w:pPr>
      <w:r w:rsidRPr="00DE5E0C">
        <w:rPr>
          <w:rFonts w:ascii="Garamond" w:hAnsi="Garamond"/>
        </w:rPr>
        <w:t>Full PPE</w:t>
      </w:r>
    </w:p>
    <w:p w:rsidR="00DD0B35" w:rsidRPr="00DE5E0C" w:rsidRDefault="00DD0B35" w:rsidP="0082177F">
      <w:pPr>
        <w:pStyle w:val="NormalWeb"/>
        <w:numPr>
          <w:ilvl w:val="0"/>
          <w:numId w:val="164"/>
        </w:numPr>
        <w:rPr>
          <w:rFonts w:ascii="Garamond" w:hAnsi="Garamond"/>
        </w:rPr>
      </w:pPr>
      <w:r w:rsidRPr="00DE5E0C">
        <w:rPr>
          <w:rFonts w:ascii="Garamond" w:hAnsi="Garamond"/>
        </w:rPr>
        <w:t>No manual compression of bags</w:t>
      </w:r>
    </w:p>
    <w:p w:rsidR="00DD0B35" w:rsidRPr="00DE5E0C" w:rsidRDefault="00DD0B35" w:rsidP="0082177F">
      <w:pPr>
        <w:pStyle w:val="NormalWeb"/>
        <w:numPr>
          <w:ilvl w:val="0"/>
          <w:numId w:val="164"/>
        </w:numPr>
        <w:rPr>
          <w:rFonts w:ascii="Garamond" w:hAnsi="Garamond"/>
        </w:rPr>
      </w:pPr>
      <w:r w:rsidRPr="00DE5E0C">
        <w:rPr>
          <w:rFonts w:ascii="Garamond" w:hAnsi="Garamond"/>
        </w:rPr>
        <w:t>Use of dedicated trolleys</w:t>
      </w:r>
    </w:p>
    <w:p w:rsidR="00DD0B35" w:rsidRPr="00DE5E0C" w:rsidRDefault="00DD0B35" w:rsidP="0082177F">
      <w:pPr>
        <w:pStyle w:val="NormalWeb"/>
        <w:numPr>
          <w:ilvl w:val="0"/>
          <w:numId w:val="164"/>
        </w:numPr>
        <w:rPr>
          <w:rFonts w:ascii="Garamond" w:hAnsi="Garamond"/>
        </w:rPr>
      </w:pPr>
      <w:r w:rsidRPr="00DE5E0C">
        <w:rPr>
          <w:rFonts w:ascii="Garamond" w:hAnsi="Garamond"/>
        </w:rPr>
        <w:t>Separate transport route</w:t>
      </w:r>
    </w:p>
    <w:p w:rsidR="00DD0B35" w:rsidRPr="00DE5E0C" w:rsidRDefault="00DD0B35" w:rsidP="00DD0B35">
      <w:pPr>
        <w:pStyle w:val="NormalWeb"/>
        <w:rPr>
          <w:rFonts w:ascii="Garamond" w:hAnsi="Garamond"/>
        </w:rPr>
      </w:pPr>
      <w:r w:rsidRPr="00DE5E0C">
        <w:rPr>
          <w:rFonts w:ascii="Garamond" w:hAnsi="Garamond" w:cs="Cambria Math"/>
        </w:rPr>
        <w:t xml:space="preserve"> </w:t>
      </w:r>
      <w:r w:rsidRPr="00DE5E0C">
        <w:rPr>
          <w:rFonts w:ascii="Garamond" w:hAnsi="Garamond" w:cs="Cambria Math"/>
        </w:rPr>
        <w:tab/>
      </w:r>
      <w:r w:rsidRPr="00DE5E0C">
        <w:rPr>
          <w:rFonts w:ascii="Garamond" w:hAnsi="Garamond" w:cs="Cambria Math"/>
        </w:rPr>
        <w:tab/>
      </w:r>
      <w:r w:rsidRPr="00DE5E0C">
        <w:rPr>
          <w:rFonts w:ascii="Cambria Math" w:hAnsi="Cambria Math" w:cs="Cambria Math"/>
        </w:rPr>
        <w:t>⬇</w:t>
      </w:r>
    </w:p>
    <w:p w:rsidR="00DD0B35" w:rsidRPr="00DE5E0C" w:rsidRDefault="00DD0B35" w:rsidP="00DD0B35">
      <w:pPr>
        <w:pStyle w:val="Heading2"/>
      </w:pPr>
      <w:bookmarkStart w:id="61" w:name="_Toc222523789"/>
      <w:r w:rsidRPr="00DE5E0C">
        <w:t>STEP 4: Internal Transport</w:t>
      </w:r>
      <w:bookmarkEnd w:id="61"/>
    </w:p>
    <w:p w:rsidR="00DD0B35" w:rsidRPr="00DE5E0C" w:rsidRDefault="00DD0B35" w:rsidP="00DD0B35">
      <w:pPr>
        <w:pStyle w:val="NormalWeb"/>
        <w:rPr>
          <w:rFonts w:ascii="Garamond" w:hAnsi="Garamond"/>
        </w:rPr>
      </w:pPr>
      <w:r w:rsidRPr="00DE5E0C">
        <w:rPr>
          <w:rFonts w:ascii="Garamond" w:eastAsia="MS Mincho" w:hAnsi="MS Mincho" w:cs="MS Mincho"/>
        </w:rPr>
        <w:t>➤</w:t>
      </w:r>
      <w:r w:rsidRPr="00DE5E0C">
        <w:rPr>
          <w:rFonts w:ascii="Garamond" w:hAnsi="Garamond"/>
        </w:rPr>
        <w:t xml:space="preserve"> Transport through designated pathway</w:t>
      </w:r>
      <w:r w:rsidRPr="00DE5E0C">
        <w:rPr>
          <w:rFonts w:ascii="Garamond" w:hAnsi="Garamond"/>
        </w:rPr>
        <w:br/>
      </w:r>
      <w:r w:rsidRPr="00DE5E0C">
        <w:rPr>
          <w:rFonts w:ascii="Garamond" w:eastAsia="MS Mincho" w:hAnsi="MS Mincho" w:cs="MS Mincho"/>
        </w:rPr>
        <w:t>➤</w:t>
      </w:r>
      <w:r w:rsidRPr="00DE5E0C">
        <w:rPr>
          <w:rFonts w:ascii="Garamond" w:hAnsi="Garamond"/>
        </w:rPr>
        <w:t xml:space="preserve"> Avoid patient-care areas</w:t>
      </w:r>
      <w:r w:rsidRPr="00DE5E0C">
        <w:rPr>
          <w:rFonts w:ascii="Garamond" w:hAnsi="Garamond"/>
        </w:rPr>
        <w:br/>
      </w:r>
      <w:r w:rsidRPr="00DE5E0C">
        <w:rPr>
          <w:rFonts w:ascii="Garamond" w:eastAsia="MS Mincho" w:hAnsi="MS Mincho" w:cs="MS Mincho"/>
        </w:rPr>
        <w:t>➤</w:t>
      </w:r>
      <w:r w:rsidRPr="00DE5E0C">
        <w:rPr>
          <w:rFonts w:ascii="Garamond" w:hAnsi="Garamond"/>
        </w:rPr>
        <w:t xml:space="preserve"> Direct transfer to temporary storage area</w:t>
      </w:r>
    </w:p>
    <w:p w:rsidR="00DD0B35" w:rsidRPr="00DE5E0C" w:rsidRDefault="00DD0B35" w:rsidP="00DD0B35">
      <w:pPr>
        <w:pStyle w:val="NormalWeb"/>
        <w:rPr>
          <w:rFonts w:ascii="Garamond" w:hAnsi="Garamond"/>
        </w:rPr>
      </w:pPr>
      <w:r w:rsidRPr="00DE5E0C">
        <w:rPr>
          <w:rFonts w:ascii="Garamond" w:eastAsia="MS Mincho" w:hAnsi="MS Mincho" w:cs="MS Mincho"/>
        </w:rPr>
        <w:t>✔</w:t>
      </w:r>
      <w:r w:rsidRPr="00DE5E0C">
        <w:rPr>
          <w:rFonts w:ascii="Garamond" w:hAnsi="Garamond"/>
        </w:rPr>
        <w:t xml:space="preserve"> No intermediate dumping</w:t>
      </w:r>
      <w:r w:rsidRPr="00DE5E0C">
        <w:rPr>
          <w:rFonts w:ascii="Garamond" w:hAnsi="Garamond"/>
        </w:rPr>
        <w:br/>
      </w:r>
      <w:r w:rsidRPr="00DE5E0C">
        <w:rPr>
          <w:rFonts w:ascii="Garamond" w:eastAsia="MS Mincho" w:hAnsi="MS Mincho" w:cs="MS Mincho"/>
        </w:rPr>
        <w:t>✔</w:t>
      </w:r>
      <w:r w:rsidRPr="00DE5E0C">
        <w:rPr>
          <w:rFonts w:ascii="Garamond" w:hAnsi="Garamond"/>
        </w:rPr>
        <w:t xml:space="preserve"> No cross-movement through OPD zones</w:t>
      </w:r>
    </w:p>
    <w:p w:rsidR="00DD0B35" w:rsidRPr="00DE5E0C" w:rsidRDefault="00DD0B35" w:rsidP="00DD0B35">
      <w:pPr>
        <w:pStyle w:val="NormalWeb"/>
        <w:ind w:left="720" w:firstLine="720"/>
        <w:rPr>
          <w:rFonts w:ascii="Garamond" w:hAnsi="Garamond"/>
        </w:rPr>
      </w:pPr>
      <w:r w:rsidRPr="00DE5E0C">
        <w:rPr>
          <w:rFonts w:ascii="Cambria Math" w:hAnsi="Cambria Math" w:cs="Cambria Math"/>
        </w:rPr>
        <w:t>⬇</w:t>
      </w:r>
    </w:p>
    <w:p w:rsidR="00DD0B35" w:rsidRPr="00DE5E0C" w:rsidRDefault="00DD0B35" w:rsidP="00DD0B35">
      <w:pPr>
        <w:pStyle w:val="Heading2"/>
      </w:pPr>
      <w:bookmarkStart w:id="62" w:name="_Toc222523790"/>
      <w:r w:rsidRPr="00DE5E0C">
        <w:lastRenderedPageBreak/>
        <w:t>STEP 5: Temporary Storage Area</w:t>
      </w:r>
      <w:bookmarkEnd w:id="62"/>
    </w:p>
    <w:p w:rsidR="00DD0B35" w:rsidRPr="00DE5E0C" w:rsidRDefault="00DD0B35" w:rsidP="00DD0B35">
      <w:pPr>
        <w:pStyle w:val="NormalWeb"/>
        <w:rPr>
          <w:rFonts w:ascii="Garamond" w:hAnsi="Garamond"/>
        </w:rPr>
      </w:pPr>
      <w:r w:rsidRPr="00DE5E0C">
        <w:rPr>
          <w:rFonts w:ascii="Garamond" w:eastAsia="MS Mincho" w:hAnsi="MS Mincho" w:cs="MS Mincho"/>
        </w:rPr>
        <w:t>➤</w:t>
      </w:r>
      <w:r w:rsidRPr="00DE5E0C">
        <w:rPr>
          <w:rFonts w:ascii="Garamond" w:hAnsi="Garamond"/>
        </w:rPr>
        <w:t xml:space="preserve"> Waste stored in secured, ventilated room</w:t>
      </w:r>
      <w:r w:rsidRPr="00DE5E0C">
        <w:rPr>
          <w:rFonts w:ascii="Garamond" w:hAnsi="Garamond"/>
        </w:rPr>
        <w:br/>
      </w:r>
      <w:r w:rsidRPr="00DE5E0C">
        <w:rPr>
          <w:rFonts w:ascii="Garamond" w:eastAsia="MS Mincho" w:hAnsi="MS Mincho" w:cs="MS Mincho"/>
        </w:rPr>
        <w:t>➤</w:t>
      </w:r>
      <w:r w:rsidRPr="00DE5E0C">
        <w:rPr>
          <w:rFonts w:ascii="Garamond" w:hAnsi="Garamond"/>
        </w:rPr>
        <w:t xml:space="preserve"> Access restricted to authorized staff</w:t>
      </w:r>
      <w:r w:rsidRPr="00DE5E0C">
        <w:rPr>
          <w:rFonts w:ascii="Garamond" w:hAnsi="Garamond"/>
        </w:rPr>
        <w:br/>
      </w:r>
      <w:r w:rsidRPr="00DE5E0C">
        <w:rPr>
          <w:rFonts w:ascii="Garamond" w:eastAsia="MS Mincho" w:hAnsi="MS Mincho" w:cs="MS Mincho"/>
        </w:rPr>
        <w:t>➤</w:t>
      </w:r>
      <w:r w:rsidRPr="00DE5E0C">
        <w:rPr>
          <w:rFonts w:ascii="Garamond" w:hAnsi="Garamond"/>
        </w:rPr>
        <w:t xml:space="preserve"> Disinfection of storage area daily</w:t>
      </w:r>
      <w:r w:rsidRPr="00DE5E0C">
        <w:rPr>
          <w:rFonts w:ascii="Garamond" w:hAnsi="Garamond"/>
        </w:rPr>
        <w:br/>
      </w:r>
      <w:r w:rsidRPr="00DE5E0C">
        <w:rPr>
          <w:rFonts w:ascii="Garamond" w:eastAsia="MS Mincho" w:hAnsi="MS Mincho" w:cs="MS Mincho"/>
        </w:rPr>
        <w:t>➤</w:t>
      </w:r>
      <w:r w:rsidRPr="00DE5E0C">
        <w:rPr>
          <w:rFonts w:ascii="Garamond" w:hAnsi="Garamond"/>
        </w:rPr>
        <w:t xml:space="preserve"> Storage time minimized (&lt;24 hours preferred)</w:t>
      </w:r>
    </w:p>
    <w:p w:rsidR="00DD0B35" w:rsidRPr="00DE5E0C" w:rsidRDefault="00DD0B35" w:rsidP="00DD0B35">
      <w:pPr>
        <w:pStyle w:val="NormalWeb"/>
        <w:rPr>
          <w:rFonts w:ascii="Garamond" w:hAnsi="Garamond"/>
        </w:rPr>
      </w:pPr>
      <w:r w:rsidRPr="00DE5E0C">
        <w:rPr>
          <w:rFonts w:ascii="Garamond" w:eastAsia="MS Mincho" w:hAnsi="MS Mincho" w:cs="MS Mincho"/>
        </w:rPr>
        <w:t>✔</w:t>
      </w:r>
      <w:r w:rsidRPr="00DE5E0C">
        <w:rPr>
          <w:rFonts w:ascii="Garamond" w:hAnsi="Garamond"/>
        </w:rPr>
        <w:t xml:space="preserve"> Pandemic waste prioritized for disposal</w:t>
      </w:r>
    </w:p>
    <w:p w:rsidR="00DD0B35" w:rsidRPr="00DE5E0C" w:rsidRDefault="00DD0B35" w:rsidP="00DD0B35">
      <w:pPr>
        <w:pStyle w:val="NormalWeb"/>
        <w:ind w:left="720" w:firstLine="720"/>
        <w:rPr>
          <w:rFonts w:ascii="Garamond" w:hAnsi="Garamond"/>
        </w:rPr>
      </w:pPr>
      <w:r w:rsidRPr="00DE5E0C">
        <w:rPr>
          <w:rFonts w:ascii="Cambria Math" w:hAnsi="Cambria Math" w:cs="Cambria Math"/>
        </w:rPr>
        <w:t>⬇</w:t>
      </w:r>
    </w:p>
    <w:p w:rsidR="00DD0B35" w:rsidRPr="00DE5E0C" w:rsidRDefault="00DD0B35" w:rsidP="00DD0B35">
      <w:pPr>
        <w:pStyle w:val="Heading2"/>
      </w:pPr>
      <w:bookmarkStart w:id="63" w:name="_Toc222523791"/>
      <w:r w:rsidRPr="00DE5E0C">
        <w:t>STEP 6: Handover to Authorized CBWTF</w:t>
      </w:r>
      <w:bookmarkEnd w:id="63"/>
    </w:p>
    <w:p w:rsidR="00DD0B35" w:rsidRPr="00DE5E0C" w:rsidRDefault="00DD0B35" w:rsidP="00DD0B35">
      <w:pPr>
        <w:pStyle w:val="NormalWeb"/>
        <w:rPr>
          <w:rFonts w:ascii="Garamond" w:hAnsi="Garamond"/>
        </w:rPr>
      </w:pPr>
      <w:r w:rsidRPr="00DE5E0C">
        <w:rPr>
          <w:rFonts w:ascii="Garamond" w:eastAsia="MS Mincho" w:hAnsi="MS Mincho" w:cs="MS Mincho"/>
        </w:rPr>
        <w:t>➤</w:t>
      </w:r>
      <w:r w:rsidRPr="00DE5E0C">
        <w:rPr>
          <w:rFonts w:ascii="Garamond" w:hAnsi="Garamond"/>
        </w:rPr>
        <w:t xml:space="preserve"> Weight recorded</w:t>
      </w:r>
      <w:r w:rsidRPr="00DE5E0C">
        <w:rPr>
          <w:rFonts w:ascii="Garamond" w:hAnsi="Garamond"/>
        </w:rPr>
        <w:br/>
      </w:r>
      <w:r w:rsidRPr="00DE5E0C">
        <w:rPr>
          <w:rFonts w:ascii="Garamond" w:eastAsia="MS Mincho" w:hAnsi="MS Mincho" w:cs="MS Mincho"/>
        </w:rPr>
        <w:t>➤</w:t>
      </w:r>
      <w:r w:rsidRPr="00DE5E0C">
        <w:rPr>
          <w:rFonts w:ascii="Garamond" w:hAnsi="Garamond"/>
        </w:rPr>
        <w:t xml:space="preserve"> Category verified</w:t>
      </w:r>
      <w:r w:rsidRPr="00DE5E0C">
        <w:rPr>
          <w:rFonts w:ascii="Garamond" w:hAnsi="Garamond"/>
        </w:rPr>
        <w:br/>
      </w:r>
      <w:r w:rsidRPr="00DE5E0C">
        <w:rPr>
          <w:rFonts w:ascii="Garamond" w:eastAsia="MS Mincho" w:hAnsi="MS Mincho" w:cs="MS Mincho"/>
        </w:rPr>
        <w:t>➤</w:t>
      </w:r>
      <w:r w:rsidRPr="00DE5E0C">
        <w:rPr>
          <w:rFonts w:ascii="Garamond" w:hAnsi="Garamond"/>
        </w:rPr>
        <w:t xml:space="preserve"> Manifest form signed</w:t>
      </w:r>
      <w:r w:rsidRPr="00DE5E0C">
        <w:rPr>
          <w:rFonts w:ascii="Garamond" w:hAnsi="Garamond"/>
        </w:rPr>
        <w:br/>
      </w:r>
      <w:r w:rsidRPr="00DE5E0C">
        <w:rPr>
          <w:rFonts w:ascii="Garamond" w:eastAsia="MS Mincho" w:hAnsi="MS Mincho" w:cs="MS Mincho"/>
        </w:rPr>
        <w:t>➤</w:t>
      </w:r>
      <w:r w:rsidRPr="00DE5E0C">
        <w:rPr>
          <w:rFonts w:ascii="Garamond" w:hAnsi="Garamond"/>
        </w:rPr>
        <w:t xml:space="preserve"> Waste handed over to Common Biomedical Waste Treatment Facility</w:t>
      </w:r>
    </w:p>
    <w:p w:rsidR="00DD0B35" w:rsidRPr="00DE5E0C" w:rsidRDefault="00DD0B35" w:rsidP="00DD0B35">
      <w:pPr>
        <w:pStyle w:val="NormalWeb"/>
        <w:ind w:left="720" w:firstLine="720"/>
        <w:rPr>
          <w:rFonts w:ascii="Garamond" w:hAnsi="Garamond"/>
        </w:rPr>
      </w:pPr>
      <w:r w:rsidRPr="00DE5E0C">
        <w:rPr>
          <w:rFonts w:ascii="Cambria Math" w:hAnsi="Cambria Math" w:cs="Cambria Math"/>
        </w:rPr>
        <w:t>⬇</w:t>
      </w:r>
    </w:p>
    <w:p w:rsidR="00DD0B35" w:rsidRPr="00DE5E0C" w:rsidRDefault="00DD0B35" w:rsidP="00DD0B35">
      <w:pPr>
        <w:pStyle w:val="Heading2"/>
      </w:pPr>
      <w:bookmarkStart w:id="64" w:name="_Toc222523792"/>
      <w:r w:rsidRPr="00DE5E0C">
        <w:t>STEP 7: Treatment &amp; Final Disposal</w:t>
      </w:r>
      <w:bookmarkEnd w:id="64"/>
    </w:p>
    <w:p w:rsidR="00DD0B35" w:rsidRPr="00DE5E0C" w:rsidRDefault="00DD0B35" w:rsidP="00DD0B35">
      <w:pPr>
        <w:pStyle w:val="NormalWeb"/>
        <w:rPr>
          <w:rFonts w:ascii="Garamond" w:hAnsi="Garamond"/>
        </w:rPr>
      </w:pPr>
      <w:r w:rsidRPr="00DE5E0C">
        <w:rPr>
          <w:rFonts w:ascii="Garamond" w:hAnsi="Garamond"/>
        </w:rPr>
        <w:t>At Authorized Facility:</w:t>
      </w:r>
    </w:p>
    <w:p w:rsidR="00DD0B35" w:rsidRPr="00DE5E0C" w:rsidRDefault="00DA7C65" w:rsidP="00DD0B35">
      <w:pPr>
        <w:pStyle w:val="NormalWeb"/>
        <w:rPr>
          <w:rFonts w:ascii="Garamond" w:hAnsi="Garamond"/>
        </w:rPr>
      </w:pPr>
      <w:r>
        <w:rPr>
          <w:rFonts w:ascii="Garamond" w:hAnsi="Garamond"/>
          <w:noProof/>
        </w:rPr>
        <w:pict>
          <v:oval id="_x0000_s1094" style="position:absolute;margin-left:-12.15pt;margin-top:13.2pt;width:7.15pt;height:11.65pt;z-index:251678720" fillcolor="red" strokecolor="red"/>
        </w:pict>
      </w:r>
      <w:r>
        <w:rPr>
          <w:rFonts w:ascii="Garamond" w:hAnsi="Garamond"/>
          <w:noProof/>
        </w:rPr>
        <w:pict>
          <v:oval id="_x0000_s1096" style="position:absolute;margin-left:-12.15pt;margin-top:39.05pt;width:7.15pt;height:11.65pt;z-index:251680768" fillcolor="#07aad7 [2431]" strokecolor="#07aad7 [2431]"/>
        </w:pict>
      </w:r>
      <w:r>
        <w:rPr>
          <w:rFonts w:ascii="Garamond" w:hAnsi="Garamond"/>
          <w:noProof/>
        </w:rPr>
        <w:pict>
          <v:oval id="_x0000_s1095" style="position:absolute;margin-left:-12.15pt;margin-top:25.75pt;width:7.15pt;height:11.65pt;z-index:251679744"/>
        </w:pict>
      </w:r>
      <w:r>
        <w:rPr>
          <w:rFonts w:ascii="Garamond" w:hAnsi="Garamond"/>
          <w:noProof/>
        </w:rPr>
        <w:pict>
          <v:oval id="_x0000_s1093" style="position:absolute;margin-left:-12.15pt;margin-top:-.1pt;width:7.15pt;height:11.65pt;z-index:251677696" fillcolor="yellow" strokecolor="yellow" strokeweight="2.5pt">
            <v:shadow color="#868686"/>
          </v:oval>
        </w:pict>
      </w:r>
      <w:r w:rsidR="00DD0B35" w:rsidRPr="00DE5E0C">
        <w:rPr>
          <w:rFonts w:ascii="Garamond" w:hAnsi="Garamond"/>
        </w:rPr>
        <w:t>Yellow → Incineration</w:t>
      </w:r>
      <w:r w:rsidR="00DD0B35" w:rsidRPr="00DE5E0C">
        <w:rPr>
          <w:rFonts w:ascii="Garamond" w:hAnsi="Garamond"/>
        </w:rPr>
        <w:br/>
        <w:t xml:space="preserve"> Red → Autoclaving / Shredding</w:t>
      </w:r>
      <w:r w:rsidR="00DD0B35" w:rsidRPr="00DE5E0C">
        <w:rPr>
          <w:rFonts w:ascii="Garamond" w:hAnsi="Garamond"/>
        </w:rPr>
        <w:br/>
        <w:t>White → Sterilization &amp; encapsulation</w:t>
      </w:r>
      <w:r w:rsidR="00DD0B35" w:rsidRPr="00DE5E0C">
        <w:rPr>
          <w:rFonts w:ascii="Garamond" w:hAnsi="Garamond"/>
        </w:rPr>
        <w:br/>
        <w:t xml:space="preserve"> Blue → Disinfection &amp; recycling (as permitted)</w:t>
      </w:r>
    </w:p>
    <w:p w:rsidR="00DD0B35" w:rsidRPr="00DE5E0C" w:rsidRDefault="00DD0B35" w:rsidP="00DD0B35">
      <w:pPr>
        <w:pStyle w:val="NormalWeb"/>
        <w:ind w:left="720" w:firstLine="720"/>
        <w:rPr>
          <w:rFonts w:ascii="Garamond" w:hAnsi="Garamond"/>
        </w:rPr>
      </w:pPr>
      <w:r w:rsidRPr="00DE5E0C">
        <w:rPr>
          <w:rFonts w:ascii="Cambria Math" w:hAnsi="Cambria Math" w:cs="Cambria Math"/>
        </w:rPr>
        <w:t>⬇</w:t>
      </w:r>
    </w:p>
    <w:p w:rsidR="00DD0B35" w:rsidRPr="00DE5E0C" w:rsidRDefault="00DD0B35" w:rsidP="00DD0B35">
      <w:pPr>
        <w:pStyle w:val="Heading2"/>
      </w:pPr>
      <w:bookmarkStart w:id="65" w:name="_Toc222523793"/>
      <w:r w:rsidRPr="00DE5E0C">
        <w:t>STEP 8: Documentation &amp; Reporting</w:t>
      </w:r>
      <w:bookmarkEnd w:id="65"/>
    </w:p>
    <w:p w:rsidR="00DD0B35" w:rsidRPr="00DE5E0C" w:rsidRDefault="00DD0B35" w:rsidP="00DD0B35">
      <w:pPr>
        <w:pStyle w:val="NormalWeb"/>
        <w:rPr>
          <w:rFonts w:ascii="Garamond" w:hAnsi="Garamond"/>
        </w:rPr>
      </w:pPr>
      <w:r w:rsidRPr="00DE5E0C">
        <w:rPr>
          <w:rFonts w:ascii="Garamond" w:eastAsia="MS Mincho" w:hAnsi="MS Mincho" w:cs="MS Mincho"/>
        </w:rPr>
        <w:t>➤</w:t>
      </w:r>
      <w:r w:rsidRPr="00DE5E0C">
        <w:rPr>
          <w:rFonts w:ascii="Garamond" w:hAnsi="Garamond"/>
        </w:rPr>
        <w:t xml:space="preserve"> Daily waste log updated</w:t>
      </w:r>
      <w:r w:rsidRPr="00DE5E0C">
        <w:rPr>
          <w:rFonts w:ascii="Garamond" w:hAnsi="Garamond"/>
        </w:rPr>
        <w:br/>
      </w:r>
      <w:r w:rsidRPr="00DE5E0C">
        <w:rPr>
          <w:rFonts w:ascii="Garamond" w:eastAsia="MS Mincho" w:hAnsi="MS Mincho" w:cs="MS Mincho"/>
        </w:rPr>
        <w:t>➤</w:t>
      </w:r>
      <w:r w:rsidRPr="00DE5E0C">
        <w:rPr>
          <w:rFonts w:ascii="Garamond" w:hAnsi="Garamond"/>
        </w:rPr>
        <w:t xml:space="preserve"> Category-wise quantity recorded</w:t>
      </w:r>
      <w:r w:rsidRPr="00DE5E0C">
        <w:rPr>
          <w:rFonts w:ascii="Garamond" w:hAnsi="Garamond"/>
        </w:rPr>
        <w:br/>
      </w:r>
      <w:r w:rsidRPr="00DE5E0C">
        <w:rPr>
          <w:rFonts w:ascii="Garamond" w:eastAsia="MS Mincho" w:hAnsi="MS Mincho" w:cs="MS Mincho"/>
        </w:rPr>
        <w:t>➤</w:t>
      </w:r>
      <w:r w:rsidRPr="00DE5E0C">
        <w:rPr>
          <w:rFonts w:ascii="Garamond" w:hAnsi="Garamond"/>
        </w:rPr>
        <w:t xml:space="preserve"> Incident/spill reports documented</w:t>
      </w:r>
      <w:r w:rsidRPr="00DE5E0C">
        <w:rPr>
          <w:rFonts w:ascii="Garamond" w:hAnsi="Garamond"/>
        </w:rPr>
        <w:br/>
      </w:r>
      <w:r w:rsidRPr="00DE5E0C">
        <w:rPr>
          <w:rFonts w:ascii="Garamond" w:eastAsia="MS Mincho" w:hAnsi="MS Mincho" w:cs="MS Mincho"/>
        </w:rPr>
        <w:t>➤</w:t>
      </w:r>
      <w:r w:rsidRPr="00DE5E0C">
        <w:rPr>
          <w:rFonts w:ascii="Garamond" w:hAnsi="Garamond"/>
        </w:rPr>
        <w:t xml:space="preserve"> Monthly report to District Health Authority (if required)</w:t>
      </w:r>
    </w:p>
    <w:p w:rsidR="00DD0B35" w:rsidRPr="00DE5E0C" w:rsidRDefault="00DD0B35" w:rsidP="00DD0B35">
      <w:pPr>
        <w:pStyle w:val="NormalWeb"/>
        <w:ind w:left="720" w:firstLine="720"/>
        <w:rPr>
          <w:rFonts w:ascii="Garamond" w:hAnsi="Garamond"/>
        </w:rPr>
      </w:pPr>
      <w:r w:rsidRPr="00DE5E0C">
        <w:rPr>
          <w:rFonts w:ascii="Cambria Math" w:hAnsi="Cambria Math" w:cs="Cambria Math"/>
        </w:rPr>
        <w:t>⬇</w:t>
      </w:r>
    </w:p>
    <w:p w:rsidR="00DD0B35" w:rsidRPr="00DE5E0C" w:rsidRDefault="00DD0B35" w:rsidP="00DD0B35">
      <w:pPr>
        <w:pStyle w:val="Heading2"/>
      </w:pPr>
      <w:bookmarkStart w:id="66" w:name="_Toc222523794"/>
      <w:r w:rsidRPr="00DE5E0C">
        <w:t>STEP 9: Monitoring &amp; Audit</w:t>
      </w:r>
      <w:bookmarkEnd w:id="66"/>
    </w:p>
    <w:p w:rsidR="00DD0B35" w:rsidRPr="00DE5E0C" w:rsidRDefault="00DD0B35" w:rsidP="00DD0B35">
      <w:pPr>
        <w:pStyle w:val="NormalWeb"/>
        <w:rPr>
          <w:rFonts w:ascii="Garamond" w:hAnsi="Garamond"/>
        </w:rPr>
      </w:pPr>
      <w:r w:rsidRPr="00DE5E0C">
        <w:rPr>
          <w:rFonts w:ascii="Garamond" w:eastAsia="MS Mincho" w:hAnsi="MS Mincho" w:cs="MS Mincho"/>
        </w:rPr>
        <w:t>➤</w:t>
      </w:r>
      <w:r w:rsidRPr="00DE5E0C">
        <w:rPr>
          <w:rFonts w:ascii="Garamond" w:hAnsi="Garamond"/>
        </w:rPr>
        <w:t xml:space="preserve"> Infection Control Committee review</w:t>
      </w:r>
      <w:r w:rsidRPr="00DE5E0C">
        <w:rPr>
          <w:rFonts w:ascii="Garamond" w:hAnsi="Garamond"/>
        </w:rPr>
        <w:br/>
      </w:r>
      <w:r w:rsidRPr="00DE5E0C">
        <w:rPr>
          <w:rFonts w:ascii="Garamond" w:eastAsia="MS Mincho" w:hAnsi="MS Mincho" w:cs="MS Mincho"/>
        </w:rPr>
        <w:t>➤</w:t>
      </w:r>
      <w:r w:rsidRPr="00DE5E0C">
        <w:rPr>
          <w:rFonts w:ascii="Garamond" w:hAnsi="Garamond"/>
        </w:rPr>
        <w:t xml:space="preserve"> Random segregation checks</w:t>
      </w:r>
      <w:r w:rsidRPr="00DE5E0C">
        <w:rPr>
          <w:rFonts w:ascii="Garamond" w:hAnsi="Garamond"/>
        </w:rPr>
        <w:br/>
      </w:r>
      <w:r w:rsidRPr="00DE5E0C">
        <w:rPr>
          <w:rFonts w:ascii="Garamond" w:eastAsia="MS Mincho" w:hAnsi="MS Mincho" w:cs="MS Mincho"/>
        </w:rPr>
        <w:t>➤</w:t>
      </w:r>
      <w:r w:rsidRPr="00DE5E0C">
        <w:rPr>
          <w:rFonts w:ascii="Garamond" w:hAnsi="Garamond"/>
        </w:rPr>
        <w:t xml:space="preserve"> Staff retraining (if non-compliance observed)</w:t>
      </w:r>
      <w:r w:rsidRPr="00DE5E0C">
        <w:rPr>
          <w:rFonts w:ascii="Garamond" w:hAnsi="Garamond"/>
        </w:rPr>
        <w:br/>
      </w:r>
      <w:r w:rsidRPr="00DE5E0C">
        <w:rPr>
          <w:rFonts w:ascii="Garamond" w:eastAsia="MS Mincho" w:hAnsi="MS Mincho" w:cs="MS Mincho"/>
        </w:rPr>
        <w:t>➤</w:t>
      </w:r>
      <w:r w:rsidRPr="00DE5E0C">
        <w:rPr>
          <w:rFonts w:ascii="Garamond" w:hAnsi="Garamond"/>
        </w:rPr>
        <w:t xml:space="preserve"> Corrective action implemented</w:t>
      </w:r>
    </w:p>
    <w:p w:rsidR="00DD0B35" w:rsidRPr="00DE5E0C" w:rsidRDefault="00DD0B35" w:rsidP="00DD0B35">
      <w:pPr>
        <w:pStyle w:val="Heading1"/>
        <w:rPr>
          <w:sz w:val="24"/>
          <w:szCs w:val="24"/>
        </w:rPr>
      </w:pPr>
      <w:bookmarkStart w:id="67" w:name="_Toc222523795"/>
      <w:r w:rsidRPr="00DE5E0C">
        <w:rPr>
          <w:sz w:val="24"/>
          <w:szCs w:val="24"/>
        </w:rPr>
        <w:lastRenderedPageBreak/>
        <w:t>EMERGENCY SPILL FLOW (Separate Mini-Flowchart)</w:t>
      </w:r>
      <w:bookmarkEnd w:id="67"/>
    </w:p>
    <w:p w:rsidR="00DD0B35" w:rsidRPr="00DE5E0C" w:rsidRDefault="00DD0B35" w:rsidP="00DD0B35">
      <w:pPr>
        <w:pStyle w:val="NormalWeb"/>
        <w:ind w:left="1440"/>
        <w:rPr>
          <w:rFonts w:ascii="Garamond" w:hAnsi="Garamond"/>
        </w:rPr>
      </w:pPr>
      <w:r w:rsidRPr="00DE5E0C">
        <w:rPr>
          <w:rFonts w:ascii="Garamond" w:hAnsi="Garamond"/>
        </w:rPr>
        <w:t>Spill Occurs</w:t>
      </w:r>
      <w:r w:rsidRPr="00DE5E0C">
        <w:rPr>
          <w:rFonts w:ascii="Garamond" w:hAnsi="Garamond"/>
        </w:rPr>
        <w:br/>
      </w:r>
      <w:r w:rsidRPr="00DE5E0C">
        <w:rPr>
          <w:rFonts w:ascii="Cambria Math" w:hAnsi="Cambria Math" w:cs="Cambria Math"/>
        </w:rPr>
        <w:t>⬇</w:t>
      </w:r>
      <w:r w:rsidRPr="00DE5E0C">
        <w:rPr>
          <w:rFonts w:ascii="Garamond" w:hAnsi="Garamond"/>
        </w:rPr>
        <w:br/>
        <w:t>Area cordoned</w:t>
      </w:r>
      <w:r w:rsidRPr="00DE5E0C">
        <w:rPr>
          <w:rFonts w:ascii="Garamond" w:hAnsi="Garamond"/>
        </w:rPr>
        <w:br/>
      </w:r>
      <w:r w:rsidRPr="00DE5E0C">
        <w:rPr>
          <w:rFonts w:ascii="Cambria Math" w:hAnsi="Cambria Math" w:cs="Cambria Math"/>
        </w:rPr>
        <w:t>⬇</w:t>
      </w:r>
      <w:r w:rsidRPr="00DE5E0C">
        <w:rPr>
          <w:rFonts w:ascii="Garamond" w:hAnsi="Garamond"/>
        </w:rPr>
        <w:br/>
        <w:t>Staff wear PPE</w:t>
      </w:r>
      <w:r w:rsidRPr="00DE5E0C">
        <w:rPr>
          <w:rFonts w:ascii="Garamond" w:hAnsi="Garamond"/>
        </w:rPr>
        <w:br/>
      </w:r>
      <w:r w:rsidRPr="00DE5E0C">
        <w:rPr>
          <w:rFonts w:ascii="Cambria Math" w:hAnsi="Cambria Math" w:cs="Cambria Math"/>
        </w:rPr>
        <w:t>⬇</w:t>
      </w:r>
      <w:r w:rsidRPr="00DE5E0C">
        <w:rPr>
          <w:rFonts w:ascii="Garamond" w:hAnsi="Garamond"/>
        </w:rPr>
        <w:br/>
        <w:t>Cover with absorbent material</w:t>
      </w:r>
      <w:r w:rsidRPr="00DE5E0C">
        <w:rPr>
          <w:rFonts w:ascii="Garamond" w:hAnsi="Garamond"/>
        </w:rPr>
        <w:br/>
      </w:r>
      <w:r w:rsidRPr="00DE5E0C">
        <w:rPr>
          <w:rFonts w:ascii="Cambria Math" w:hAnsi="Cambria Math" w:cs="Cambria Math"/>
        </w:rPr>
        <w:t>⬇</w:t>
      </w:r>
      <w:r w:rsidRPr="00DE5E0C">
        <w:rPr>
          <w:rFonts w:ascii="Garamond" w:hAnsi="Garamond"/>
        </w:rPr>
        <w:br/>
        <w:t>Disinfect with sodium hypochlorite</w:t>
      </w:r>
      <w:r w:rsidRPr="00DE5E0C">
        <w:rPr>
          <w:rFonts w:ascii="Garamond" w:hAnsi="Garamond"/>
        </w:rPr>
        <w:br/>
      </w:r>
      <w:r w:rsidRPr="00DE5E0C">
        <w:rPr>
          <w:rFonts w:ascii="Cambria Math" w:hAnsi="Cambria Math" w:cs="Cambria Math"/>
        </w:rPr>
        <w:t>⬇</w:t>
      </w:r>
      <w:r w:rsidRPr="00DE5E0C">
        <w:rPr>
          <w:rFonts w:ascii="Garamond" w:hAnsi="Garamond"/>
        </w:rPr>
        <w:br/>
        <w:t>Dispose as Yellow category waste</w:t>
      </w:r>
      <w:r w:rsidRPr="00DE5E0C">
        <w:rPr>
          <w:rFonts w:ascii="Garamond" w:hAnsi="Garamond"/>
        </w:rPr>
        <w:br/>
      </w:r>
      <w:r w:rsidRPr="00DE5E0C">
        <w:rPr>
          <w:rFonts w:ascii="Cambria Math" w:hAnsi="Cambria Math" w:cs="Cambria Math"/>
        </w:rPr>
        <w:t>⬇</w:t>
      </w:r>
      <w:r w:rsidRPr="00DE5E0C">
        <w:rPr>
          <w:rFonts w:ascii="Garamond" w:hAnsi="Garamond"/>
        </w:rPr>
        <w:br/>
        <w:t>Incident recorded</w:t>
      </w:r>
    </w:p>
    <w:p w:rsidR="00DD0B35" w:rsidRPr="00DE5E0C" w:rsidRDefault="00DD0B35" w:rsidP="00DD0B35">
      <w:pPr>
        <w:pStyle w:val="Heading1"/>
        <w:rPr>
          <w:sz w:val="24"/>
          <w:szCs w:val="24"/>
        </w:rPr>
      </w:pPr>
      <w:bookmarkStart w:id="68" w:name="_Toc222523796"/>
      <w:r w:rsidRPr="00DE5E0C">
        <w:rPr>
          <w:sz w:val="24"/>
          <w:szCs w:val="24"/>
        </w:rPr>
        <w:t>PANDEMIC-SPECIFIC ENHANCEMENTS</w:t>
      </w:r>
      <w:bookmarkEnd w:id="68"/>
    </w:p>
    <w:p w:rsidR="00DD0B35" w:rsidRPr="00DE5E0C" w:rsidRDefault="00DD0B35" w:rsidP="00DD0B35">
      <w:pPr>
        <w:pStyle w:val="NormalWeb"/>
        <w:rPr>
          <w:rFonts w:ascii="Garamond" w:hAnsi="Garamond"/>
        </w:rPr>
      </w:pPr>
      <w:r w:rsidRPr="00DE5E0C">
        <w:rPr>
          <w:rFonts w:ascii="Garamond" w:eastAsia="MS Mincho" w:hAnsi="MS Mincho" w:cs="MS Mincho"/>
        </w:rPr>
        <w:t>✔</w:t>
      </w:r>
      <w:r w:rsidRPr="00DE5E0C">
        <w:rPr>
          <w:rFonts w:ascii="Garamond" w:hAnsi="Garamond"/>
        </w:rPr>
        <w:t xml:space="preserve"> Increased collection frequency</w:t>
      </w:r>
      <w:r w:rsidRPr="00DE5E0C">
        <w:rPr>
          <w:rFonts w:ascii="Garamond" w:hAnsi="Garamond"/>
        </w:rPr>
        <w:br/>
      </w:r>
      <w:r w:rsidRPr="00DE5E0C">
        <w:rPr>
          <w:rFonts w:ascii="Garamond" w:eastAsia="MS Mincho" w:hAnsi="MS Mincho" w:cs="MS Mincho"/>
        </w:rPr>
        <w:t>✔</w:t>
      </w:r>
      <w:r w:rsidRPr="00DE5E0C">
        <w:rPr>
          <w:rFonts w:ascii="Garamond" w:hAnsi="Garamond"/>
        </w:rPr>
        <w:t xml:space="preserve"> Dedicated isolation waste bins</w:t>
      </w:r>
      <w:r w:rsidRPr="00DE5E0C">
        <w:rPr>
          <w:rFonts w:ascii="Garamond" w:hAnsi="Garamond"/>
        </w:rPr>
        <w:br/>
      </w:r>
      <w:r w:rsidRPr="00DE5E0C">
        <w:rPr>
          <w:rFonts w:ascii="Garamond" w:eastAsia="MS Mincho" w:hAnsi="MS Mincho" w:cs="MS Mincho"/>
        </w:rPr>
        <w:t>✔</w:t>
      </w:r>
      <w:r w:rsidRPr="00DE5E0C">
        <w:rPr>
          <w:rFonts w:ascii="Garamond" w:hAnsi="Garamond"/>
        </w:rPr>
        <w:t xml:space="preserve"> Separate storage labelling</w:t>
      </w:r>
      <w:r w:rsidRPr="00DE5E0C">
        <w:rPr>
          <w:rFonts w:ascii="Garamond" w:hAnsi="Garamond"/>
        </w:rPr>
        <w:br/>
      </w:r>
      <w:r w:rsidRPr="00DE5E0C">
        <w:rPr>
          <w:rFonts w:ascii="Garamond" w:eastAsia="MS Mincho" w:hAnsi="MS Mincho" w:cs="MS Mincho"/>
        </w:rPr>
        <w:t>✔</w:t>
      </w:r>
      <w:r w:rsidRPr="00DE5E0C">
        <w:rPr>
          <w:rFonts w:ascii="Garamond" w:hAnsi="Garamond"/>
        </w:rPr>
        <w:t xml:space="preserve"> Enhanced PPE for sanitation staff</w:t>
      </w:r>
      <w:r w:rsidRPr="00DE5E0C">
        <w:rPr>
          <w:rFonts w:ascii="Garamond" w:hAnsi="Garamond"/>
        </w:rPr>
        <w:br/>
      </w:r>
      <w:r w:rsidRPr="00DE5E0C">
        <w:rPr>
          <w:rFonts w:ascii="Garamond" w:eastAsia="MS Mincho" w:hAnsi="MS Mincho" w:cs="MS Mincho"/>
        </w:rPr>
        <w:t>✔</w:t>
      </w:r>
      <w:r w:rsidRPr="00DE5E0C">
        <w:rPr>
          <w:rFonts w:ascii="Garamond" w:hAnsi="Garamond"/>
        </w:rPr>
        <w:t xml:space="preserve"> Health monitoring of waste handlers</w:t>
      </w:r>
    </w:p>
    <w:p w:rsidR="008D2D17" w:rsidRDefault="008D2D17" w:rsidP="00DD0B35">
      <w:pPr>
        <w:spacing w:before="100" w:beforeAutospacing="1" w:after="100" w:afterAutospacing="1" w:line="276" w:lineRule="auto"/>
        <w:outlineLvl w:val="1"/>
        <w:rPr>
          <w:rFonts w:ascii="Garamond" w:eastAsia="Times New Roman" w:hAnsi="Garamond"/>
          <w:b/>
          <w:bCs/>
          <w:color w:val="C00000"/>
        </w:rPr>
      </w:pPr>
    </w:p>
    <w:p w:rsidR="00DD0B35" w:rsidRDefault="00DD0B35" w:rsidP="00DD0B35">
      <w:pPr>
        <w:spacing w:before="100" w:beforeAutospacing="1" w:after="100" w:afterAutospacing="1" w:line="276" w:lineRule="auto"/>
        <w:outlineLvl w:val="1"/>
        <w:rPr>
          <w:rFonts w:ascii="Garamond" w:eastAsia="Times New Roman" w:hAnsi="Garamond"/>
          <w:b/>
          <w:bCs/>
          <w:color w:val="C00000"/>
        </w:rPr>
      </w:pPr>
      <w:bookmarkStart w:id="69" w:name="_Toc222523797"/>
      <w:r w:rsidRPr="00DE5E0C">
        <w:rPr>
          <w:rFonts w:ascii="Garamond" w:eastAsia="Times New Roman" w:hAnsi="Garamond"/>
          <w:b/>
          <w:bCs/>
          <w:color w:val="C00000"/>
        </w:rPr>
        <w:t>LABORATORY PREPAREDNESS</w:t>
      </w:r>
      <w:bookmarkEnd w:id="69"/>
    </w:p>
    <w:p w:rsidR="008D2D17" w:rsidRPr="00DE5E0C" w:rsidRDefault="008D2D17" w:rsidP="00DD0B35">
      <w:pPr>
        <w:spacing w:before="100" w:beforeAutospacing="1" w:after="100" w:afterAutospacing="1" w:line="276" w:lineRule="auto"/>
        <w:outlineLvl w:val="1"/>
        <w:rPr>
          <w:rFonts w:ascii="Garamond" w:eastAsia="Times New Roman" w:hAnsi="Garamond"/>
          <w:b/>
          <w:bCs/>
          <w:color w:val="C00000"/>
        </w:rPr>
      </w:pPr>
    </w:p>
    <w:p w:rsidR="00DD0B35" w:rsidRPr="00DE5E0C" w:rsidRDefault="00DD0B35" w:rsidP="00DD0B35">
      <w:pPr>
        <w:spacing w:before="100" w:beforeAutospacing="1" w:after="100" w:afterAutospacing="1" w:line="276" w:lineRule="auto"/>
        <w:outlineLvl w:val="1"/>
        <w:rPr>
          <w:rFonts w:ascii="Garamond" w:hAnsi="Garamond"/>
        </w:rPr>
      </w:pPr>
      <w:bookmarkStart w:id="70" w:name="_Toc222523798"/>
      <w:r w:rsidRPr="00DE5E0C">
        <w:rPr>
          <w:rFonts w:ascii="Garamond" w:hAnsi="Garamond"/>
        </w:rPr>
        <w:t>The Laboratory Preparedness Plan at Women &amp; Children Hospital Alappuzha ensures safe sample handling, accurate diagnosis, timely reporting, and strict biosafety compliance during pandemics. Through dedicated infrastructure, trained personnel, cold chain maintenance, referral laboratory coordination, and capacity expansion strategies, the hospital supports uninterrupted maternal and pediatric healthcare services while contributing effectively to public health surveillance and outbreak control.</w:t>
      </w:r>
      <w:bookmarkEnd w:id="70"/>
    </w:p>
    <w:p w:rsidR="00DD0B35" w:rsidRPr="00DE5E0C" w:rsidRDefault="00DD0B35" w:rsidP="00DD0B35">
      <w:pPr>
        <w:pStyle w:val="NormalWeb"/>
        <w:rPr>
          <w:rFonts w:ascii="Garamond" w:hAnsi="Garamond"/>
        </w:rPr>
      </w:pPr>
      <w:r w:rsidRPr="00DE5E0C">
        <w:rPr>
          <w:rFonts w:ascii="Garamond" w:hAnsi="Garamond"/>
        </w:rPr>
        <w:t>The purpose of this plan is to ensure safe, accurate, and timely laboratory diagnosis during a pandemic while protecting healthcare workers, patients, and the community. As a maternal and paediatric specialty hospital, laboratory preparedness is critical to support obstetric emergencies, neonatal care, paediatric infections, and outbreak containment.</w:t>
      </w:r>
    </w:p>
    <w:p w:rsidR="00DD0B35" w:rsidRPr="00DE5E0C" w:rsidRDefault="00DD0B35" w:rsidP="00DD0B35">
      <w:pPr>
        <w:pStyle w:val="Heading2"/>
      </w:pPr>
      <w:bookmarkStart w:id="71" w:name="_Toc222523799"/>
      <w:r w:rsidRPr="00DE5E0C">
        <w:t>Dedicated Sample Collection Room</w:t>
      </w:r>
      <w:bookmarkEnd w:id="71"/>
    </w:p>
    <w:p w:rsidR="00DD0B35" w:rsidRPr="00DE5E0C" w:rsidRDefault="00DD0B35" w:rsidP="00DD0B35">
      <w:pPr>
        <w:pStyle w:val="NormalWeb"/>
        <w:rPr>
          <w:rFonts w:ascii="Garamond" w:hAnsi="Garamond"/>
        </w:rPr>
      </w:pPr>
      <w:r w:rsidRPr="00DE5E0C">
        <w:rPr>
          <w:rFonts w:ascii="Garamond" w:hAnsi="Garamond"/>
        </w:rPr>
        <w:t xml:space="preserve">During a pandemic, a </w:t>
      </w:r>
      <w:r w:rsidRPr="00DE5E0C">
        <w:rPr>
          <w:rStyle w:val="Strong"/>
          <w:rFonts w:ascii="Garamond" w:hAnsi="Garamond"/>
        </w:rPr>
        <w:t>separate and well-ventilated sample collection room</w:t>
      </w:r>
      <w:r w:rsidRPr="00DE5E0C">
        <w:rPr>
          <w:rFonts w:ascii="Garamond" w:hAnsi="Garamond"/>
        </w:rPr>
        <w:t xml:space="preserve"> is designated for suspected or confirmed infectious cases.</w:t>
      </w:r>
    </w:p>
    <w:p w:rsidR="00DD0B35" w:rsidRPr="00DE5E0C" w:rsidRDefault="00DD0B35" w:rsidP="00DD0B35">
      <w:pPr>
        <w:pStyle w:val="NormalWeb"/>
        <w:rPr>
          <w:rFonts w:ascii="Garamond" w:hAnsi="Garamond"/>
        </w:rPr>
      </w:pPr>
      <w:r w:rsidRPr="00DE5E0C">
        <w:rPr>
          <w:rFonts w:ascii="Garamond" w:hAnsi="Garamond"/>
        </w:rPr>
        <w:t>Key features include:</w:t>
      </w:r>
    </w:p>
    <w:p w:rsidR="00DD0B35" w:rsidRPr="00DE5E0C" w:rsidRDefault="00DD0B35" w:rsidP="0082177F">
      <w:pPr>
        <w:pStyle w:val="NormalWeb"/>
        <w:numPr>
          <w:ilvl w:val="0"/>
          <w:numId w:val="165"/>
        </w:numPr>
        <w:rPr>
          <w:rFonts w:ascii="Garamond" w:hAnsi="Garamond"/>
        </w:rPr>
      </w:pPr>
      <w:r w:rsidRPr="00DE5E0C">
        <w:rPr>
          <w:rFonts w:ascii="Garamond" w:hAnsi="Garamond"/>
        </w:rPr>
        <w:lastRenderedPageBreak/>
        <w:t>Separate entry and exit pathways</w:t>
      </w:r>
    </w:p>
    <w:p w:rsidR="00DD0B35" w:rsidRPr="00DE5E0C" w:rsidRDefault="00DD0B35" w:rsidP="0082177F">
      <w:pPr>
        <w:pStyle w:val="NormalWeb"/>
        <w:numPr>
          <w:ilvl w:val="0"/>
          <w:numId w:val="165"/>
        </w:numPr>
        <w:rPr>
          <w:rFonts w:ascii="Garamond" w:hAnsi="Garamond"/>
        </w:rPr>
      </w:pPr>
      <w:r w:rsidRPr="00DE5E0C">
        <w:rPr>
          <w:rFonts w:ascii="Garamond" w:hAnsi="Garamond"/>
        </w:rPr>
        <w:t>Physical distancing markers</w:t>
      </w:r>
    </w:p>
    <w:p w:rsidR="00DD0B35" w:rsidRPr="00DE5E0C" w:rsidRDefault="00DD0B35" w:rsidP="0082177F">
      <w:pPr>
        <w:pStyle w:val="NormalWeb"/>
        <w:numPr>
          <w:ilvl w:val="0"/>
          <w:numId w:val="165"/>
        </w:numPr>
        <w:rPr>
          <w:rFonts w:ascii="Garamond" w:hAnsi="Garamond"/>
        </w:rPr>
      </w:pPr>
      <w:r w:rsidRPr="00DE5E0C">
        <w:rPr>
          <w:rFonts w:ascii="Garamond" w:hAnsi="Garamond"/>
        </w:rPr>
        <w:t>Hand hygiene station at entry and exit</w:t>
      </w:r>
    </w:p>
    <w:p w:rsidR="00DD0B35" w:rsidRPr="00DE5E0C" w:rsidRDefault="00DD0B35" w:rsidP="0082177F">
      <w:pPr>
        <w:pStyle w:val="NormalWeb"/>
        <w:numPr>
          <w:ilvl w:val="0"/>
          <w:numId w:val="165"/>
        </w:numPr>
        <w:rPr>
          <w:rFonts w:ascii="Garamond" w:hAnsi="Garamond"/>
        </w:rPr>
      </w:pPr>
      <w:r w:rsidRPr="00DE5E0C">
        <w:rPr>
          <w:rFonts w:ascii="Garamond" w:hAnsi="Garamond"/>
        </w:rPr>
        <w:t>PPE donning and doffing area</w:t>
      </w:r>
    </w:p>
    <w:p w:rsidR="00DD0B35" w:rsidRPr="00DE5E0C" w:rsidRDefault="00DD0B35" w:rsidP="0082177F">
      <w:pPr>
        <w:pStyle w:val="NormalWeb"/>
        <w:numPr>
          <w:ilvl w:val="0"/>
          <w:numId w:val="165"/>
        </w:numPr>
        <w:rPr>
          <w:rFonts w:ascii="Garamond" w:hAnsi="Garamond"/>
        </w:rPr>
      </w:pPr>
      <w:r w:rsidRPr="00DE5E0C">
        <w:rPr>
          <w:rFonts w:ascii="Garamond" w:hAnsi="Garamond"/>
        </w:rPr>
        <w:t>Surface disinfection after each collection</w:t>
      </w:r>
    </w:p>
    <w:p w:rsidR="00DD0B35" w:rsidRPr="00DE5E0C" w:rsidRDefault="00DD0B35" w:rsidP="00DD0B35">
      <w:pPr>
        <w:pStyle w:val="NormalWeb"/>
        <w:rPr>
          <w:rFonts w:ascii="Garamond" w:hAnsi="Garamond"/>
        </w:rPr>
      </w:pPr>
      <w:r w:rsidRPr="00DE5E0C">
        <w:rPr>
          <w:rFonts w:ascii="Garamond" w:hAnsi="Garamond"/>
        </w:rPr>
        <w:t>This prevents cross-contamination with routine antenatal and paediatric diagnostic services.</w:t>
      </w:r>
    </w:p>
    <w:p w:rsidR="00DD0B35" w:rsidRPr="00DE5E0C" w:rsidRDefault="00DD0B35" w:rsidP="00DD0B35">
      <w:pPr>
        <w:pStyle w:val="Heading2"/>
      </w:pPr>
      <w:bookmarkStart w:id="72" w:name="_Toc222523800"/>
      <w:r w:rsidRPr="00DE5E0C">
        <w:t>Trained Staff for Sample Collection</w:t>
      </w:r>
      <w:bookmarkEnd w:id="72"/>
    </w:p>
    <w:p w:rsidR="00DD0B35" w:rsidRPr="00DE5E0C" w:rsidRDefault="00DD0B35" w:rsidP="00DD0B35">
      <w:pPr>
        <w:pStyle w:val="NormalWeb"/>
        <w:rPr>
          <w:rFonts w:ascii="Garamond" w:hAnsi="Garamond"/>
        </w:rPr>
      </w:pPr>
      <w:r w:rsidRPr="00DE5E0C">
        <w:rPr>
          <w:rFonts w:ascii="Garamond" w:hAnsi="Garamond"/>
        </w:rPr>
        <w:t>Only trained laboratory personnel or designated healthcare workers collect samples.</w:t>
      </w:r>
    </w:p>
    <w:p w:rsidR="00DD0B35" w:rsidRPr="00DE5E0C" w:rsidRDefault="00DD0B35" w:rsidP="00DD0B35">
      <w:pPr>
        <w:pStyle w:val="NormalWeb"/>
        <w:rPr>
          <w:rFonts w:ascii="Garamond" w:hAnsi="Garamond"/>
        </w:rPr>
      </w:pPr>
      <w:r w:rsidRPr="00DE5E0C">
        <w:rPr>
          <w:rFonts w:ascii="Garamond" w:hAnsi="Garamond"/>
        </w:rPr>
        <w:t>Training includes:</w:t>
      </w:r>
    </w:p>
    <w:p w:rsidR="00DD0B35" w:rsidRPr="00DE5E0C" w:rsidRDefault="00DD0B35" w:rsidP="0082177F">
      <w:pPr>
        <w:pStyle w:val="NormalWeb"/>
        <w:numPr>
          <w:ilvl w:val="0"/>
          <w:numId w:val="166"/>
        </w:numPr>
        <w:rPr>
          <w:rFonts w:ascii="Garamond" w:hAnsi="Garamond"/>
        </w:rPr>
      </w:pPr>
      <w:r w:rsidRPr="00DE5E0C">
        <w:rPr>
          <w:rFonts w:ascii="Garamond" w:hAnsi="Garamond"/>
        </w:rPr>
        <w:t>Proper nasopharyngeal/oropharyngeal swab technique (if applicable)</w:t>
      </w:r>
    </w:p>
    <w:p w:rsidR="00DD0B35" w:rsidRPr="00DE5E0C" w:rsidRDefault="00DD0B35" w:rsidP="0082177F">
      <w:pPr>
        <w:pStyle w:val="NormalWeb"/>
        <w:numPr>
          <w:ilvl w:val="0"/>
          <w:numId w:val="166"/>
        </w:numPr>
        <w:rPr>
          <w:rFonts w:ascii="Garamond" w:hAnsi="Garamond"/>
        </w:rPr>
      </w:pPr>
      <w:r w:rsidRPr="00DE5E0C">
        <w:rPr>
          <w:rFonts w:ascii="Garamond" w:hAnsi="Garamond"/>
        </w:rPr>
        <w:t>Use of PPE</w:t>
      </w:r>
    </w:p>
    <w:p w:rsidR="00DD0B35" w:rsidRPr="00DE5E0C" w:rsidRDefault="00DD0B35" w:rsidP="0082177F">
      <w:pPr>
        <w:pStyle w:val="NormalWeb"/>
        <w:numPr>
          <w:ilvl w:val="0"/>
          <w:numId w:val="166"/>
        </w:numPr>
        <w:rPr>
          <w:rFonts w:ascii="Garamond" w:hAnsi="Garamond"/>
        </w:rPr>
      </w:pPr>
      <w:r w:rsidRPr="00DE5E0C">
        <w:rPr>
          <w:rFonts w:ascii="Garamond" w:hAnsi="Garamond"/>
        </w:rPr>
        <w:t>Spill management protocol</w:t>
      </w:r>
    </w:p>
    <w:p w:rsidR="00DD0B35" w:rsidRPr="00DE5E0C" w:rsidRDefault="00DD0B35" w:rsidP="0082177F">
      <w:pPr>
        <w:pStyle w:val="NormalWeb"/>
        <w:numPr>
          <w:ilvl w:val="0"/>
          <w:numId w:val="166"/>
        </w:numPr>
        <w:rPr>
          <w:rFonts w:ascii="Garamond" w:hAnsi="Garamond"/>
        </w:rPr>
      </w:pPr>
      <w:r w:rsidRPr="00DE5E0C">
        <w:rPr>
          <w:rFonts w:ascii="Garamond" w:hAnsi="Garamond"/>
        </w:rPr>
        <w:t>Packaging and labelling procedures</w:t>
      </w:r>
    </w:p>
    <w:p w:rsidR="00DD0B35" w:rsidRPr="00DE5E0C" w:rsidRDefault="00DD0B35" w:rsidP="0082177F">
      <w:pPr>
        <w:pStyle w:val="NormalWeb"/>
        <w:numPr>
          <w:ilvl w:val="0"/>
          <w:numId w:val="166"/>
        </w:numPr>
        <w:rPr>
          <w:rFonts w:ascii="Garamond" w:hAnsi="Garamond"/>
        </w:rPr>
      </w:pPr>
      <w:r w:rsidRPr="00DE5E0C">
        <w:rPr>
          <w:rFonts w:ascii="Garamond" w:hAnsi="Garamond"/>
        </w:rPr>
        <w:t>Exposure reporting protocol</w:t>
      </w:r>
    </w:p>
    <w:p w:rsidR="00DD0B35" w:rsidRPr="00DE5E0C" w:rsidRDefault="00DD0B35" w:rsidP="00DD0B35">
      <w:pPr>
        <w:pStyle w:val="NormalWeb"/>
        <w:rPr>
          <w:rFonts w:ascii="Garamond" w:hAnsi="Garamond"/>
        </w:rPr>
      </w:pPr>
      <w:r w:rsidRPr="00DE5E0C">
        <w:rPr>
          <w:rFonts w:ascii="Garamond" w:hAnsi="Garamond"/>
        </w:rPr>
        <w:t>Refresher training is conducted periodically during prolonged outbreaks.</w:t>
      </w:r>
    </w:p>
    <w:p w:rsidR="00DD0B35" w:rsidRPr="00DE5E0C" w:rsidRDefault="00DD0B35" w:rsidP="00DD0B35">
      <w:pPr>
        <w:pStyle w:val="Heading2"/>
      </w:pPr>
      <w:bookmarkStart w:id="73" w:name="_Toc222523801"/>
      <w:r w:rsidRPr="00DE5E0C">
        <w:t>Biosafety Measures</w:t>
      </w:r>
      <w:bookmarkEnd w:id="73"/>
    </w:p>
    <w:p w:rsidR="00DD0B35" w:rsidRPr="00DE5E0C" w:rsidRDefault="00DD0B35" w:rsidP="00DD0B35">
      <w:pPr>
        <w:pStyle w:val="NormalWeb"/>
        <w:rPr>
          <w:rFonts w:ascii="Garamond" w:hAnsi="Garamond"/>
        </w:rPr>
      </w:pPr>
      <w:r w:rsidRPr="00DE5E0C">
        <w:rPr>
          <w:rFonts w:ascii="Garamond" w:hAnsi="Garamond"/>
        </w:rPr>
        <w:t>Strict biosafety norms are implemented as per national guidelines.</w:t>
      </w:r>
    </w:p>
    <w:p w:rsidR="00DD0B35" w:rsidRPr="00DE5E0C" w:rsidRDefault="00DD0B35" w:rsidP="00DD0B35">
      <w:pPr>
        <w:pStyle w:val="NormalWeb"/>
        <w:rPr>
          <w:rFonts w:ascii="Garamond" w:hAnsi="Garamond"/>
        </w:rPr>
      </w:pPr>
      <w:r w:rsidRPr="00DE5E0C">
        <w:rPr>
          <w:rFonts w:ascii="Garamond" w:hAnsi="Garamond"/>
        </w:rPr>
        <w:t>Measures include:</w:t>
      </w:r>
    </w:p>
    <w:p w:rsidR="00DD0B35" w:rsidRPr="00DE5E0C" w:rsidRDefault="00DD0B35" w:rsidP="0082177F">
      <w:pPr>
        <w:pStyle w:val="NormalWeb"/>
        <w:numPr>
          <w:ilvl w:val="0"/>
          <w:numId w:val="167"/>
        </w:numPr>
        <w:rPr>
          <w:rFonts w:ascii="Garamond" w:hAnsi="Garamond"/>
        </w:rPr>
      </w:pPr>
      <w:r w:rsidRPr="00DE5E0C">
        <w:rPr>
          <w:rFonts w:ascii="Garamond" w:hAnsi="Garamond"/>
        </w:rPr>
        <w:t>Mandatory PPE (N95 mask, gloves, gown, face shield)</w:t>
      </w:r>
    </w:p>
    <w:p w:rsidR="00DD0B35" w:rsidRPr="00DE5E0C" w:rsidRDefault="00DD0B35" w:rsidP="0082177F">
      <w:pPr>
        <w:pStyle w:val="NormalWeb"/>
        <w:numPr>
          <w:ilvl w:val="0"/>
          <w:numId w:val="167"/>
        </w:numPr>
        <w:rPr>
          <w:rFonts w:ascii="Garamond" w:hAnsi="Garamond"/>
        </w:rPr>
      </w:pPr>
      <w:r w:rsidRPr="00DE5E0C">
        <w:rPr>
          <w:rFonts w:ascii="Garamond" w:hAnsi="Garamond"/>
        </w:rPr>
        <w:t>Use of biosafety cabinets (Class II, where applicable)</w:t>
      </w:r>
    </w:p>
    <w:p w:rsidR="00DD0B35" w:rsidRPr="00DE5E0C" w:rsidRDefault="00DD0B35" w:rsidP="0082177F">
      <w:pPr>
        <w:pStyle w:val="NormalWeb"/>
        <w:numPr>
          <w:ilvl w:val="0"/>
          <w:numId w:val="167"/>
        </w:numPr>
        <w:rPr>
          <w:rFonts w:ascii="Garamond" w:hAnsi="Garamond"/>
        </w:rPr>
      </w:pPr>
      <w:r w:rsidRPr="00DE5E0C">
        <w:rPr>
          <w:rFonts w:ascii="Garamond" w:hAnsi="Garamond"/>
        </w:rPr>
        <w:t>Surface decontamination with approved disinfectants</w:t>
      </w:r>
    </w:p>
    <w:p w:rsidR="00DD0B35" w:rsidRPr="00DE5E0C" w:rsidRDefault="00DD0B35" w:rsidP="0082177F">
      <w:pPr>
        <w:pStyle w:val="NormalWeb"/>
        <w:numPr>
          <w:ilvl w:val="0"/>
          <w:numId w:val="167"/>
        </w:numPr>
        <w:rPr>
          <w:rFonts w:ascii="Garamond" w:hAnsi="Garamond"/>
        </w:rPr>
      </w:pPr>
      <w:r w:rsidRPr="00DE5E0C">
        <w:rPr>
          <w:rFonts w:ascii="Garamond" w:hAnsi="Garamond"/>
        </w:rPr>
        <w:t>Restricted laboratory access</w:t>
      </w:r>
    </w:p>
    <w:p w:rsidR="00DD0B35" w:rsidRPr="00DE5E0C" w:rsidRDefault="00DD0B35" w:rsidP="0082177F">
      <w:pPr>
        <w:pStyle w:val="NormalWeb"/>
        <w:numPr>
          <w:ilvl w:val="0"/>
          <w:numId w:val="167"/>
        </w:numPr>
        <w:rPr>
          <w:rFonts w:ascii="Garamond" w:hAnsi="Garamond"/>
        </w:rPr>
      </w:pPr>
      <w:r w:rsidRPr="00DE5E0C">
        <w:rPr>
          <w:rFonts w:ascii="Garamond" w:hAnsi="Garamond"/>
        </w:rPr>
        <w:t>Daily cleaning and terminal disinfection</w:t>
      </w:r>
    </w:p>
    <w:p w:rsidR="00DD0B35" w:rsidRPr="00DE5E0C" w:rsidRDefault="00DD0B35" w:rsidP="00DD0B35">
      <w:pPr>
        <w:pStyle w:val="NormalWeb"/>
        <w:rPr>
          <w:rFonts w:ascii="Garamond" w:hAnsi="Garamond"/>
        </w:rPr>
      </w:pPr>
      <w:r w:rsidRPr="00DE5E0C">
        <w:rPr>
          <w:rFonts w:ascii="Garamond" w:hAnsi="Garamond"/>
        </w:rPr>
        <w:t>All laboratory activities follow Biosafety Level (BSL) requirements as applicable to the pathogen involved.</w:t>
      </w:r>
    </w:p>
    <w:p w:rsidR="00DD0B35" w:rsidRPr="00DE5E0C" w:rsidRDefault="00DD0B35" w:rsidP="00DD0B35">
      <w:pPr>
        <w:pStyle w:val="Heading2"/>
      </w:pPr>
      <w:bookmarkStart w:id="74" w:name="_Toc222523802"/>
      <w:r w:rsidRPr="00DE5E0C">
        <w:t>Triple-Layer Packaging System</w:t>
      </w:r>
      <w:bookmarkEnd w:id="74"/>
    </w:p>
    <w:p w:rsidR="00DD0B35" w:rsidRPr="00DE5E0C" w:rsidRDefault="00DD0B35" w:rsidP="00DD0B35">
      <w:pPr>
        <w:pStyle w:val="NormalWeb"/>
        <w:rPr>
          <w:rFonts w:ascii="Garamond" w:hAnsi="Garamond"/>
        </w:rPr>
      </w:pPr>
      <w:r w:rsidRPr="00DE5E0C">
        <w:rPr>
          <w:rFonts w:ascii="Garamond" w:hAnsi="Garamond"/>
        </w:rPr>
        <w:t xml:space="preserve">All samples are transported using a </w:t>
      </w:r>
      <w:r w:rsidRPr="00DE5E0C">
        <w:rPr>
          <w:rStyle w:val="Strong"/>
          <w:rFonts w:ascii="Garamond" w:hAnsi="Garamond"/>
        </w:rPr>
        <w:t>triple-layer packaging system</w:t>
      </w:r>
      <w:r w:rsidRPr="00DE5E0C">
        <w:rPr>
          <w:rFonts w:ascii="Garamond" w:hAnsi="Garamond"/>
        </w:rPr>
        <w:t xml:space="preserve"> to prevent leakage and contamination.</w:t>
      </w:r>
    </w:p>
    <w:p w:rsidR="00DD0B35" w:rsidRPr="00DE5E0C" w:rsidRDefault="00DD0B35" w:rsidP="00DD0B35">
      <w:pPr>
        <w:pStyle w:val="NormalWeb"/>
        <w:rPr>
          <w:rFonts w:ascii="Garamond" w:hAnsi="Garamond"/>
        </w:rPr>
      </w:pPr>
      <w:r w:rsidRPr="00DE5E0C">
        <w:rPr>
          <w:rFonts w:ascii="Garamond" w:hAnsi="Garamond"/>
        </w:rPr>
        <w:t>The system includes:</w:t>
      </w:r>
    </w:p>
    <w:p w:rsidR="00DD0B35" w:rsidRPr="00DE5E0C" w:rsidRDefault="00DD0B35" w:rsidP="0082177F">
      <w:pPr>
        <w:pStyle w:val="NormalWeb"/>
        <w:numPr>
          <w:ilvl w:val="0"/>
          <w:numId w:val="168"/>
        </w:numPr>
        <w:rPr>
          <w:rFonts w:ascii="Garamond" w:hAnsi="Garamond"/>
        </w:rPr>
      </w:pPr>
      <w:r w:rsidRPr="00DE5E0C">
        <w:rPr>
          <w:rFonts w:ascii="Garamond" w:hAnsi="Garamond"/>
        </w:rPr>
        <w:t>Primary container – Leak-proof sample tube with proper labelling</w:t>
      </w:r>
    </w:p>
    <w:p w:rsidR="00DD0B35" w:rsidRPr="00DE5E0C" w:rsidRDefault="00DD0B35" w:rsidP="0082177F">
      <w:pPr>
        <w:pStyle w:val="NormalWeb"/>
        <w:numPr>
          <w:ilvl w:val="0"/>
          <w:numId w:val="168"/>
        </w:numPr>
        <w:rPr>
          <w:rFonts w:ascii="Garamond" w:hAnsi="Garamond"/>
        </w:rPr>
      </w:pPr>
      <w:r w:rsidRPr="00DE5E0C">
        <w:rPr>
          <w:rFonts w:ascii="Garamond" w:hAnsi="Garamond"/>
        </w:rPr>
        <w:t>Secondary container – Sealed, leak-proof cover with absorbent material</w:t>
      </w:r>
    </w:p>
    <w:p w:rsidR="00DD0B35" w:rsidRPr="00DE5E0C" w:rsidRDefault="00DD0B35" w:rsidP="0082177F">
      <w:pPr>
        <w:pStyle w:val="NormalWeb"/>
        <w:numPr>
          <w:ilvl w:val="0"/>
          <w:numId w:val="168"/>
        </w:numPr>
        <w:rPr>
          <w:rFonts w:ascii="Garamond" w:hAnsi="Garamond"/>
        </w:rPr>
      </w:pPr>
      <w:r w:rsidRPr="00DE5E0C">
        <w:rPr>
          <w:rFonts w:ascii="Garamond" w:hAnsi="Garamond"/>
        </w:rPr>
        <w:t>Outer container – Rigid transport box labelled with biohazard symbol</w:t>
      </w:r>
    </w:p>
    <w:p w:rsidR="00DD0B35" w:rsidRPr="00DE5E0C" w:rsidRDefault="00DD0B35" w:rsidP="00DD0B35">
      <w:pPr>
        <w:pStyle w:val="NormalWeb"/>
        <w:rPr>
          <w:rFonts w:ascii="Garamond" w:hAnsi="Garamond"/>
        </w:rPr>
      </w:pPr>
      <w:r w:rsidRPr="00DE5E0C">
        <w:rPr>
          <w:rFonts w:ascii="Garamond" w:hAnsi="Garamond"/>
        </w:rPr>
        <w:t>Proper documentation is attached separately to avoid contamination.</w:t>
      </w:r>
    </w:p>
    <w:p w:rsidR="00DD0B35" w:rsidRPr="00DE5E0C" w:rsidRDefault="00DD0B35" w:rsidP="00DD0B35">
      <w:pPr>
        <w:pStyle w:val="Heading2"/>
      </w:pPr>
      <w:bookmarkStart w:id="75" w:name="_Toc222523803"/>
      <w:r w:rsidRPr="00DE5E0C">
        <w:lastRenderedPageBreak/>
        <w:t>Cold Chain Maintenance (2–8°C)</w:t>
      </w:r>
      <w:bookmarkEnd w:id="75"/>
    </w:p>
    <w:p w:rsidR="00DD0B35" w:rsidRPr="00DE5E0C" w:rsidRDefault="00DD0B35" w:rsidP="00DD0B35">
      <w:pPr>
        <w:pStyle w:val="NormalWeb"/>
        <w:rPr>
          <w:rFonts w:ascii="Garamond" w:hAnsi="Garamond"/>
        </w:rPr>
      </w:pPr>
      <w:r w:rsidRPr="00DE5E0C">
        <w:rPr>
          <w:rFonts w:ascii="Garamond" w:hAnsi="Garamond"/>
        </w:rPr>
        <w:t xml:space="preserve">Samples requiring temperature control are maintained at </w:t>
      </w:r>
      <w:r w:rsidRPr="00DE5E0C">
        <w:rPr>
          <w:rStyle w:val="Strong"/>
          <w:rFonts w:ascii="Garamond" w:hAnsi="Garamond"/>
        </w:rPr>
        <w:t>2–8°C</w:t>
      </w:r>
      <w:r w:rsidRPr="00DE5E0C">
        <w:rPr>
          <w:rFonts w:ascii="Garamond" w:hAnsi="Garamond"/>
        </w:rPr>
        <w:t xml:space="preserve"> during storage and transport.</w:t>
      </w:r>
    </w:p>
    <w:p w:rsidR="00DD0B35" w:rsidRPr="00DE5E0C" w:rsidRDefault="00DD0B35" w:rsidP="00DD0B35">
      <w:pPr>
        <w:pStyle w:val="NormalWeb"/>
        <w:rPr>
          <w:rFonts w:ascii="Garamond" w:hAnsi="Garamond"/>
        </w:rPr>
      </w:pPr>
      <w:r w:rsidRPr="00DE5E0C">
        <w:rPr>
          <w:rFonts w:ascii="Garamond" w:hAnsi="Garamond"/>
        </w:rPr>
        <w:t>Measures include:</w:t>
      </w:r>
    </w:p>
    <w:p w:rsidR="00DD0B35" w:rsidRPr="00DE5E0C" w:rsidRDefault="00DD0B35" w:rsidP="0082177F">
      <w:pPr>
        <w:pStyle w:val="NormalWeb"/>
        <w:numPr>
          <w:ilvl w:val="0"/>
          <w:numId w:val="169"/>
        </w:numPr>
        <w:rPr>
          <w:rFonts w:ascii="Garamond" w:hAnsi="Garamond"/>
        </w:rPr>
      </w:pPr>
      <w:r w:rsidRPr="00DE5E0C">
        <w:rPr>
          <w:rFonts w:ascii="Garamond" w:hAnsi="Garamond"/>
        </w:rPr>
        <w:t>Use of ice packs or cold boxes</w:t>
      </w:r>
    </w:p>
    <w:p w:rsidR="00DD0B35" w:rsidRPr="00DE5E0C" w:rsidRDefault="00DD0B35" w:rsidP="0082177F">
      <w:pPr>
        <w:pStyle w:val="NormalWeb"/>
        <w:numPr>
          <w:ilvl w:val="0"/>
          <w:numId w:val="169"/>
        </w:numPr>
        <w:rPr>
          <w:rFonts w:ascii="Garamond" w:hAnsi="Garamond"/>
        </w:rPr>
      </w:pPr>
      <w:r w:rsidRPr="00DE5E0C">
        <w:rPr>
          <w:rFonts w:ascii="Garamond" w:hAnsi="Garamond"/>
        </w:rPr>
        <w:t>Temperature monitoring log</w:t>
      </w:r>
    </w:p>
    <w:p w:rsidR="00DD0B35" w:rsidRPr="00DE5E0C" w:rsidRDefault="00DD0B35" w:rsidP="0082177F">
      <w:pPr>
        <w:pStyle w:val="NormalWeb"/>
        <w:numPr>
          <w:ilvl w:val="0"/>
          <w:numId w:val="169"/>
        </w:numPr>
        <w:rPr>
          <w:rFonts w:ascii="Garamond" w:hAnsi="Garamond"/>
        </w:rPr>
      </w:pPr>
      <w:r w:rsidRPr="00DE5E0C">
        <w:rPr>
          <w:rFonts w:ascii="Garamond" w:hAnsi="Garamond"/>
        </w:rPr>
        <w:t>Avoiding direct contact between sample and ice</w:t>
      </w:r>
    </w:p>
    <w:p w:rsidR="00DD0B35" w:rsidRPr="00DE5E0C" w:rsidRDefault="00DD0B35" w:rsidP="0082177F">
      <w:pPr>
        <w:pStyle w:val="NormalWeb"/>
        <w:numPr>
          <w:ilvl w:val="0"/>
          <w:numId w:val="169"/>
        </w:numPr>
        <w:rPr>
          <w:rFonts w:ascii="Garamond" w:hAnsi="Garamond"/>
        </w:rPr>
      </w:pPr>
      <w:r w:rsidRPr="00DE5E0C">
        <w:rPr>
          <w:rFonts w:ascii="Garamond" w:hAnsi="Garamond"/>
        </w:rPr>
        <w:t>Timely dispatch to testing laboratory</w:t>
      </w:r>
    </w:p>
    <w:p w:rsidR="00DD0B35" w:rsidRPr="00DE5E0C" w:rsidRDefault="00DD0B35" w:rsidP="00DD0B35">
      <w:pPr>
        <w:pStyle w:val="NormalWeb"/>
        <w:rPr>
          <w:rFonts w:ascii="Garamond" w:hAnsi="Garamond"/>
        </w:rPr>
      </w:pPr>
      <w:r w:rsidRPr="00DE5E0C">
        <w:rPr>
          <w:rFonts w:ascii="Garamond" w:hAnsi="Garamond"/>
        </w:rPr>
        <w:t>Cold chain integrity is documented to ensure test accuracy.</w:t>
      </w:r>
    </w:p>
    <w:p w:rsidR="00DD0B35" w:rsidRPr="00DE5E0C" w:rsidRDefault="00DD0B35" w:rsidP="00DD0B35">
      <w:pPr>
        <w:pStyle w:val="Heading2"/>
      </w:pPr>
      <w:bookmarkStart w:id="76" w:name="_Toc222523804"/>
      <w:r w:rsidRPr="00DE5E0C">
        <w:t>Tie-Up Laboratory Details</w:t>
      </w:r>
      <w:bookmarkEnd w:id="76"/>
    </w:p>
    <w:p w:rsidR="00DD0B35" w:rsidRPr="00DE5E0C" w:rsidRDefault="00DD0B35" w:rsidP="00DD0B35">
      <w:pPr>
        <w:pStyle w:val="NormalWeb"/>
        <w:rPr>
          <w:rFonts w:ascii="Garamond" w:hAnsi="Garamond"/>
        </w:rPr>
      </w:pPr>
      <w:r w:rsidRPr="00DE5E0C">
        <w:rPr>
          <w:rFonts w:ascii="Garamond" w:hAnsi="Garamond"/>
        </w:rPr>
        <w:t>In case of limited in-house testing capacity, the hospital maintains formal coordination with:</w:t>
      </w:r>
    </w:p>
    <w:p w:rsidR="00DD0B35" w:rsidRPr="00DE5E0C" w:rsidRDefault="00DD0B35" w:rsidP="0082177F">
      <w:pPr>
        <w:pStyle w:val="NormalWeb"/>
        <w:numPr>
          <w:ilvl w:val="0"/>
          <w:numId w:val="170"/>
        </w:numPr>
        <w:rPr>
          <w:rFonts w:ascii="Garamond" w:hAnsi="Garamond"/>
        </w:rPr>
      </w:pPr>
      <w:r w:rsidRPr="00DE5E0C">
        <w:rPr>
          <w:rFonts w:ascii="Garamond" w:hAnsi="Garamond"/>
        </w:rPr>
        <w:t>District Public Health Laboratory (DPHL)</w:t>
      </w:r>
    </w:p>
    <w:p w:rsidR="00DD0B35" w:rsidRPr="00DE5E0C" w:rsidRDefault="00DD0B35" w:rsidP="0082177F">
      <w:pPr>
        <w:pStyle w:val="NormalWeb"/>
        <w:numPr>
          <w:ilvl w:val="0"/>
          <w:numId w:val="170"/>
        </w:numPr>
        <w:rPr>
          <w:rFonts w:ascii="Garamond" w:hAnsi="Garamond"/>
        </w:rPr>
      </w:pPr>
      <w:r w:rsidRPr="00DE5E0C">
        <w:rPr>
          <w:rStyle w:val="whitespace-normal"/>
          <w:rFonts w:ascii="Garamond" w:hAnsi="Garamond"/>
        </w:rPr>
        <w:t>National Institute of Virology</w:t>
      </w:r>
      <w:r w:rsidRPr="00DE5E0C">
        <w:rPr>
          <w:rFonts w:ascii="Garamond" w:hAnsi="Garamond"/>
        </w:rPr>
        <w:t xml:space="preserve"> (NIV), Alappuzha, as per state referral protocol</w:t>
      </w:r>
    </w:p>
    <w:p w:rsidR="00DD0B35" w:rsidRPr="00DE5E0C" w:rsidRDefault="00DD0B35" w:rsidP="00DD0B35">
      <w:pPr>
        <w:pStyle w:val="NormalWeb"/>
        <w:rPr>
          <w:rFonts w:ascii="Garamond" w:hAnsi="Garamond"/>
        </w:rPr>
      </w:pPr>
      <w:r w:rsidRPr="00DE5E0C">
        <w:rPr>
          <w:rFonts w:ascii="Garamond" w:hAnsi="Garamond"/>
        </w:rPr>
        <w:t>Samples are dispatched according to district health authority instructions with proper documentation and manifest records.</w:t>
      </w:r>
    </w:p>
    <w:p w:rsidR="00DD0B35" w:rsidRPr="00DE5E0C" w:rsidRDefault="00DD0B35" w:rsidP="00DD0B35">
      <w:pPr>
        <w:pStyle w:val="Heading2"/>
      </w:pPr>
      <w:bookmarkStart w:id="77" w:name="_Toc222523805"/>
      <w:r w:rsidRPr="00DE5E0C">
        <w:t>Stock Management (Test Kits, Reagents, VTM)</w:t>
      </w:r>
      <w:bookmarkEnd w:id="77"/>
    </w:p>
    <w:p w:rsidR="00DD0B35" w:rsidRPr="00DE5E0C" w:rsidRDefault="00DD0B35" w:rsidP="00DD0B35">
      <w:pPr>
        <w:pStyle w:val="NormalWeb"/>
        <w:rPr>
          <w:rFonts w:ascii="Garamond" w:hAnsi="Garamond"/>
        </w:rPr>
      </w:pPr>
      <w:r w:rsidRPr="00DE5E0C">
        <w:rPr>
          <w:rFonts w:ascii="Garamond" w:hAnsi="Garamond"/>
        </w:rPr>
        <w:t>The laboratory maintains an updated inventory of:</w:t>
      </w:r>
    </w:p>
    <w:p w:rsidR="00DD0B35" w:rsidRPr="00DE5E0C" w:rsidRDefault="00DD0B35" w:rsidP="0082177F">
      <w:pPr>
        <w:pStyle w:val="NormalWeb"/>
        <w:numPr>
          <w:ilvl w:val="0"/>
          <w:numId w:val="171"/>
        </w:numPr>
        <w:rPr>
          <w:rFonts w:ascii="Garamond" w:hAnsi="Garamond"/>
        </w:rPr>
      </w:pPr>
      <w:r w:rsidRPr="00DE5E0C">
        <w:rPr>
          <w:rFonts w:ascii="Garamond" w:hAnsi="Garamond"/>
        </w:rPr>
        <w:t>Test kits</w:t>
      </w:r>
    </w:p>
    <w:p w:rsidR="00DD0B35" w:rsidRPr="00DE5E0C" w:rsidRDefault="00DD0B35" w:rsidP="0082177F">
      <w:pPr>
        <w:pStyle w:val="NormalWeb"/>
        <w:numPr>
          <w:ilvl w:val="0"/>
          <w:numId w:val="171"/>
        </w:numPr>
        <w:rPr>
          <w:rFonts w:ascii="Garamond" w:hAnsi="Garamond"/>
        </w:rPr>
      </w:pPr>
      <w:r w:rsidRPr="00DE5E0C">
        <w:rPr>
          <w:rFonts w:ascii="Garamond" w:hAnsi="Garamond"/>
        </w:rPr>
        <w:t>Viral Transport Media (VTM)</w:t>
      </w:r>
    </w:p>
    <w:p w:rsidR="00DD0B35" w:rsidRPr="00DE5E0C" w:rsidRDefault="00DD0B35" w:rsidP="0082177F">
      <w:pPr>
        <w:pStyle w:val="NormalWeb"/>
        <w:numPr>
          <w:ilvl w:val="0"/>
          <w:numId w:val="171"/>
        </w:numPr>
        <w:rPr>
          <w:rFonts w:ascii="Garamond" w:hAnsi="Garamond"/>
        </w:rPr>
      </w:pPr>
      <w:r w:rsidRPr="00DE5E0C">
        <w:rPr>
          <w:rFonts w:ascii="Garamond" w:hAnsi="Garamond"/>
        </w:rPr>
        <w:t>Reagents</w:t>
      </w:r>
    </w:p>
    <w:p w:rsidR="00DD0B35" w:rsidRPr="00DE5E0C" w:rsidRDefault="00DD0B35" w:rsidP="0082177F">
      <w:pPr>
        <w:pStyle w:val="NormalWeb"/>
        <w:numPr>
          <w:ilvl w:val="0"/>
          <w:numId w:val="171"/>
        </w:numPr>
        <w:rPr>
          <w:rFonts w:ascii="Garamond" w:hAnsi="Garamond"/>
        </w:rPr>
      </w:pPr>
      <w:r w:rsidRPr="00DE5E0C">
        <w:rPr>
          <w:rFonts w:ascii="Garamond" w:hAnsi="Garamond"/>
        </w:rPr>
        <w:t>Consumables (swabs, tubes, pipette tips)</w:t>
      </w:r>
    </w:p>
    <w:p w:rsidR="00DD0B35" w:rsidRPr="00DE5E0C" w:rsidRDefault="00DD0B35" w:rsidP="0082177F">
      <w:pPr>
        <w:pStyle w:val="NormalWeb"/>
        <w:numPr>
          <w:ilvl w:val="0"/>
          <w:numId w:val="171"/>
        </w:numPr>
        <w:rPr>
          <w:rFonts w:ascii="Garamond" w:hAnsi="Garamond"/>
        </w:rPr>
      </w:pPr>
      <w:r w:rsidRPr="00DE5E0C">
        <w:rPr>
          <w:rFonts w:ascii="Garamond" w:hAnsi="Garamond"/>
        </w:rPr>
        <w:t>PPE for lab personnel</w:t>
      </w:r>
    </w:p>
    <w:p w:rsidR="00DD0B35" w:rsidRPr="00DE5E0C" w:rsidRDefault="00DD0B35" w:rsidP="00DD0B35">
      <w:pPr>
        <w:pStyle w:val="NormalWeb"/>
        <w:rPr>
          <w:rFonts w:ascii="Garamond" w:hAnsi="Garamond"/>
        </w:rPr>
      </w:pPr>
      <w:r w:rsidRPr="00DE5E0C">
        <w:rPr>
          <w:rFonts w:ascii="Garamond" w:hAnsi="Garamond"/>
        </w:rPr>
        <w:t>A minimum buffer stock (e.g., 2–4 weeks based on average usage) is maintained. Daily stock monitoring is done during surge periods to prevent shortages.</w:t>
      </w:r>
    </w:p>
    <w:p w:rsidR="00DD0B35" w:rsidRPr="00DE5E0C" w:rsidRDefault="00DD0B35" w:rsidP="00DD0B35">
      <w:pPr>
        <w:pStyle w:val="NormalWeb"/>
        <w:rPr>
          <w:rFonts w:ascii="Garamond" w:hAnsi="Garamond"/>
        </w:rPr>
      </w:pPr>
      <w:r w:rsidRPr="00DE5E0C">
        <w:rPr>
          <w:rFonts w:ascii="Garamond" w:hAnsi="Garamond"/>
        </w:rPr>
        <w:t>Emergency procurement procedures are activated when stock levels fall below predefined thresholds.</w:t>
      </w:r>
    </w:p>
    <w:p w:rsidR="00DD0B35" w:rsidRPr="00DE5E0C" w:rsidRDefault="00DD0B35" w:rsidP="00DD0B35">
      <w:pPr>
        <w:pStyle w:val="Heading2"/>
      </w:pPr>
      <w:bookmarkStart w:id="78" w:name="_Toc222523806"/>
      <w:r w:rsidRPr="00DE5E0C">
        <w:t>Sample Collection &amp; Transport Protocol</w:t>
      </w:r>
      <w:bookmarkEnd w:id="78"/>
    </w:p>
    <w:p w:rsidR="00DD0B35" w:rsidRPr="00DE5E0C" w:rsidRDefault="00DD0B35" w:rsidP="00DD0B35">
      <w:pPr>
        <w:pStyle w:val="NormalWeb"/>
        <w:rPr>
          <w:rFonts w:ascii="Garamond" w:hAnsi="Garamond"/>
        </w:rPr>
      </w:pPr>
      <w:r w:rsidRPr="00DE5E0C">
        <w:rPr>
          <w:rFonts w:ascii="Garamond" w:hAnsi="Garamond"/>
        </w:rPr>
        <w:t>Step-by-step process:</w:t>
      </w:r>
    </w:p>
    <w:p w:rsidR="00DD0B35" w:rsidRPr="00DE5E0C" w:rsidRDefault="00DD0B35" w:rsidP="0082177F">
      <w:pPr>
        <w:pStyle w:val="NormalWeb"/>
        <w:numPr>
          <w:ilvl w:val="0"/>
          <w:numId w:val="172"/>
        </w:numPr>
        <w:rPr>
          <w:rFonts w:ascii="Garamond" w:hAnsi="Garamond"/>
        </w:rPr>
      </w:pPr>
      <w:r w:rsidRPr="00DE5E0C">
        <w:rPr>
          <w:rFonts w:ascii="Garamond" w:hAnsi="Garamond"/>
        </w:rPr>
        <w:t>Patient identification and labelling</w:t>
      </w:r>
    </w:p>
    <w:p w:rsidR="00DD0B35" w:rsidRPr="00DE5E0C" w:rsidRDefault="00DD0B35" w:rsidP="0082177F">
      <w:pPr>
        <w:pStyle w:val="NormalWeb"/>
        <w:numPr>
          <w:ilvl w:val="0"/>
          <w:numId w:val="172"/>
        </w:numPr>
        <w:rPr>
          <w:rFonts w:ascii="Garamond" w:hAnsi="Garamond"/>
        </w:rPr>
      </w:pPr>
      <w:r w:rsidRPr="00DE5E0C">
        <w:rPr>
          <w:rFonts w:ascii="Garamond" w:hAnsi="Garamond"/>
        </w:rPr>
        <w:t>Sample collection using PPE</w:t>
      </w:r>
    </w:p>
    <w:p w:rsidR="00DD0B35" w:rsidRPr="00DE5E0C" w:rsidRDefault="00DD0B35" w:rsidP="0082177F">
      <w:pPr>
        <w:pStyle w:val="NormalWeb"/>
        <w:numPr>
          <w:ilvl w:val="0"/>
          <w:numId w:val="172"/>
        </w:numPr>
        <w:rPr>
          <w:rFonts w:ascii="Garamond" w:hAnsi="Garamond"/>
        </w:rPr>
      </w:pPr>
      <w:r w:rsidRPr="00DE5E0C">
        <w:rPr>
          <w:rFonts w:ascii="Garamond" w:hAnsi="Garamond"/>
        </w:rPr>
        <w:t>Immediate placement into primary container</w:t>
      </w:r>
    </w:p>
    <w:p w:rsidR="00DD0B35" w:rsidRPr="00DE5E0C" w:rsidRDefault="00DD0B35" w:rsidP="0082177F">
      <w:pPr>
        <w:pStyle w:val="NormalWeb"/>
        <w:numPr>
          <w:ilvl w:val="0"/>
          <w:numId w:val="172"/>
        </w:numPr>
        <w:rPr>
          <w:rFonts w:ascii="Garamond" w:hAnsi="Garamond"/>
        </w:rPr>
      </w:pPr>
      <w:r w:rsidRPr="00DE5E0C">
        <w:rPr>
          <w:rFonts w:ascii="Garamond" w:hAnsi="Garamond"/>
        </w:rPr>
        <w:t>Triple-layer packaging</w:t>
      </w:r>
    </w:p>
    <w:p w:rsidR="00DD0B35" w:rsidRPr="00DE5E0C" w:rsidRDefault="00DD0B35" w:rsidP="0082177F">
      <w:pPr>
        <w:pStyle w:val="NormalWeb"/>
        <w:numPr>
          <w:ilvl w:val="0"/>
          <w:numId w:val="172"/>
        </w:numPr>
        <w:rPr>
          <w:rFonts w:ascii="Garamond" w:hAnsi="Garamond"/>
        </w:rPr>
      </w:pPr>
      <w:r w:rsidRPr="00DE5E0C">
        <w:rPr>
          <w:rFonts w:ascii="Garamond" w:hAnsi="Garamond"/>
        </w:rPr>
        <w:t>Entry into laboratory register</w:t>
      </w:r>
    </w:p>
    <w:p w:rsidR="00DD0B35" w:rsidRPr="00DE5E0C" w:rsidRDefault="00DD0B35" w:rsidP="0082177F">
      <w:pPr>
        <w:pStyle w:val="NormalWeb"/>
        <w:numPr>
          <w:ilvl w:val="0"/>
          <w:numId w:val="172"/>
        </w:numPr>
        <w:rPr>
          <w:rFonts w:ascii="Garamond" w:hAnsi="Garamond"/>
        </w:rPr>
      </w:pPr>
      <w:r w:rsidRPr="00DE5E0C">
        <w:rPr>
          <w:rFonts w:ascii="Garamond" w:hAnsi="Garamond"/>
        </w:rPr>
        <w:t>Cold chain maintenance</w:t>
      </w:r>
    </w:p>
    <w:p w:rsidR="00DD0B35" w:rsidRPr="00DE5E0C" w:rsidRDefault="00DD0B35" w:rsidP="0082177F">
      <w:pPr>
        <w:pStyle w:val="NormalWeb"/>
        <w:numPr>
          <w:ilvl w:val="0"/>
          <w:numId w:val="172"/>
        </w:numPr>
        <w:rPr>
          <w:rFonts w:ascii="Garamond" w:hAnsi="Garamond"/>
        </w:rPr>
      </w:pPr>
      <w:r w:rsidRPr="00DE5E0C">
        <w:rPr>
          <w:rFonts w:ascii="Garamond" w:hAnsi="Garamond"/>
        </w:rPr>
        <w:t>Transport via authorized courier or designated hospital vehicle</w:t>
      </w:r>
    </w:p>
    <w:p w:rsidR="00DD0B35" w:rsidRPr="00DE5E0C" w:rsidRDefault="00DD0B35" w:rsidP="00DD0B35">
      <w:pPr>
        <w:pStyle w:val="NormalWeb"/>
        <w:rPr>
          <w:rFonts w:ascii="Garamond" w:hAnsi="Garamond"/>
        </w:rPr>
      </w:pPr>
      <w:r w:rsidRPr="00DE5E0C">
        <w:rPr>
          <w:rFonts w:ascii="Garamond" w:hAnsi="Garamond"/>
        </w:rPr>
        <w:lastRenderedPageBreak/>
        <w:t>Spill kits are kept available during transport.</w:t>
      </w:r>
    </w:p>
    <w:p w:rsidR="00DD0B35" w:rsidRPr="00DE5E0C" w:rsidRDefault="00DD0B35" w:rsidP="00DD0B35">
      <w:pPr>
        <w:pStyle w:val="Heading2"/>
      </w:pPr>
      <w:bookmarkStart w:id="79" w:name="_Toc222523807"/>
      <w:r w:rsidRPr="00DE5E0C">
        <w:t>Testing Capacity Expansion</w:t>
      </w:r>
      <w:bookmarkEnd w:id="79"/>
    </w:p>
    <w:p w:rsidR="00DD0B35" w:rsidRPr="00DE5E0C" w:rsidRDefault="00DD0B35" w:rsidP="00DD0B35">
      <w:pPr>
        <w:pStyle w:val="NormalWeb"/>
        <w:rPr>
          <w:rFonts w:ascii="Garamond" w:hAnsi="Garamond"/>
        </w:rPr>
      </w:pPr>
      <w:r w:rsidRPr="00DE5E0C">
        <w:rPr>
          <w:rFonts w:ascii="Garamond" w:hAnsi="Garamond"/>
        </w:rPr>
        <w:t>During pandemic surge:</w:t>
      </w:r>
    </w:p>
    <w:p w:rsidR="00DD0B35" w:rsidRPr="00DE5E0C" w:rsidRDefault="00DD0B35" w:rsidP="0082177F">
      <w:pPr>
        <w:pStyle w:val="NormalWeb"/>
        <w:numPr>
          <w:ilvl w:val="0"/>
          <w:numId w:val="173"/>
        </w:numPr>
        <w:rPr>
          <w:rFonts w:ascii="Garamond" w:hAnsi="Garamond"/>
        </w:rPr>
      </w:pPr>
      <w:r w:rsidRPr="00DE5E0C">
        <w:rPr>
          <w:rFonts w:ascii="Garamond" w:hAnsi="Garamond"/>
        </w:rPr>
        <w:t>Extended laboratory working hours</w:t>
      </w:r>
    </w:p>
    <w:p w:rsidR="00DD0B35" w:rsidRPr="00DE5E0C" w:rsidRDefault="00DD0B35" w:rsidP="0082177F">
      <w:pPr>
        <w:pStyle w:val="NormalWeb"/>
        <w:numPr>
          <w:ilvl w:val="0"/>
          <w:numId w:val="173"/>
        </w:numPr>
        <w:rPr>
          <w:rFonts w:ascii="Garamond" w:hAnsi="Garamond"/>
        </w:rPr>
      </w:pPr>
      <w:r w:rsidRPr="00DE5E0C">
        <w:rPr>
          <w:rFonts w:ascii="Garamond" w:hAnsi="Garamond"/>
        </w:rPr>
        <w:t>Additional shifts for staff</w:t>
      </w:r>
    </w:p>
    <w:p w:rsidR="00DD0B35" w:rsidRPr="00DE5E0C" w:rsidRDefault="00DD0B35" w:rsidP="0082177F">
      <w:pPr>
        <w:pStyle w:val="NormalWeb"/>
        <w:numPr>
          <w:ilvl w:val="0"/>
          <w:numId w:val="173"/>
        </w:numPr>
        <w:rPr>
          <w:rFonts w:ascii="Garamond" w:hAnsi="Garamond"/>
        </w:rPr>
      </w:pPr>
      <w:r w:rsidRPr="00DE5E0C">
        <w:rPr>
          <w:rFonts w:ascii="Garamond" w:hAnsi="Garamond"/>
        </w:rPr>
        <w:t>Cross-training of technicians</w:t>
      </w:r>
    </w:p>
    <w:p w:rsidR="00DD0B35" w:rsidRPr="00DE5E0C" w:rsidRDefault="00DD0B35" w:rsidP="0082177F">
      <w:pPr>
        <w:pStyle w:val="NormalWeb"/>
        <w:numPr>
          <w:ilvl w:val="0"/>
          <w:numId w:val="173"/>
        </w:numPr>
        <w:rPr>
          <w:rFonts w:ascii="Garamond" w:hAnsi="Garamond"/>
        </w:rPr>
      </w:pPr>
      <w:r w:rsidRPr="00DE5E0C">
        <w:rPr>
          <w:rFonts w:ascii="Garamond" w:hAnsi="Garamond"/>
        </w:rPr>
        <w:t>Temporary deployment of trained personnel</w:t>
      </w:r>
    </w:p>
    <w:p w:rsidR="00DD0B35" w:rsidRPr="00DE5E0C" w:rsidRDefault="00DD0B35" w:rsidP="0082177F">
      <w:pPr>
        <w:pStyle w:val="NormalWeb"/>
        <w:numPr>
          <w:ilvl w:val="0"/>
          <w:numId w:val="173"/>
        </w:numPr>
        <w:rPr>
          <w:rFonts w:ascii="Garamond" w:hAnsi="Garamond"/>
        </w:rPr>
      </w:pPr>
      <w:r w:rsidRPr="00DE5E0C">
        <w:rPr>
          <w:rFonts w:ascii="Garamond" w:hAnsi="Garamond"/>
        </w:rPr>
        <w:t>Coordination with district authorities for additional equipment</w:t>
      </w:r>
    </w:p>
    <w:p w:rsidR="00DD0B35" w:rsidRPr="00DE5E0C" w:rsidRDefault="00DD0B35" w:rsidP="00DD0B35">
      <w:pPr>
        <w:pStyle w:val="NormalWeb"/>
        <w:rPr>
          <w:rFonts w:ascii="Garamond" w:hAnsi="Garamond"/>
        </w:rPr>
      </w:pPr>
      <w:r w:rsidRPr="00DE5E0C">
        <w:rPr>
          <w:rFonts w:ascii="Garamond" w:hAnsi="Garamond"/>
        </w:rPr>
        <w:t>Capacity planning is based on anticipated case load.</w:t>
      </w:r>
    </w:p>
    <w:p w:rsidR="00DD0B35" w:rsidRPr="00DE5E0C" w:rsidRDefault="00DD0B35" w:rsidP="00DD0B35">
      <w:pPr>
        <w:pStyle w:val="Heading2"/>
      </w:pPr>
      <w:bookmarkStart w:id="80" w:name="_Toc222523808"/>
      <w:r w:rsidRPr="00DE5E0C">
        <w:t>Turnaround Time (TAT) Targets</w:t>
      </w:r>
      <w:bookmarkEnd w:id="80"/>
    </w:p>
    <w:p w:rsidR="00DD0B35" w:rsidRPr="00DE5E0C" w:rsidRDefault="00DD0B35" w:rsidP="00DD0B35">
      <w:pPr>
        <w:pStyle w:val="NormalWeb"/>
        <w:rPr>
          <w:rFonts w:ascii="Garamond" w:hAnsi="Garamond"/>
        </w:rPr>
      </w:pPr>
      <w:r w:rsidRPr="00DE5E0C">
        <w:rPr>
          <w:rFonts w:ascii="Garamond" w:hAnsi="Garamond"/>
        </w:rPr>
        <w:t>The hospital aims to ensure timely reporting to support clinical decision-making.</w:t>
      </w:r>
    </w:p>
    <w:p w:rsidR="00DD0B35" w:rsidRPr="00DE5E0C" w:rsidRDefault="00DD0B35" w:rsidP="00DD0B35">
      <w:pPr>
        <w:pStyle w:val="NormalWeb"/>
        <w:rPr>
          <w:rFonts w:ascii="Garamond" w:hAnsi="Garamond"/>
        </w:rPr>
      </w:pPr>
      <w:r w:rsidRPr="00DE5E0C">
        <w:rPr>
          <w:rFonts w:ascii="Garamond" w:hAnsi="Garamond"/>
        </w:rPr>
        <w:t>Indicative targets:</w:t>
      </w:r>
    </w:p>
    <w:p w:rsidR="00DD0B35" w:rsidRPr="00DE5E0C" w:rsidRDefault="00DD0B35" w:rsidP="0082177F">
      <w:pPr>
        <w:pStyle w:val="NormalWeb"/>
        <w:numPr>
          <w:ilvl w:val="0"/>
          <w:numId w:val="174"/>
        </w:numPr>
        <w:rPr>
          <w:rFonts w:ascii="Garamond" w:hAnsi="Garamond"/>
        </w:rPr>
      </w:pPr>
      <w:r w:rsidRPr="00DE5E0C">
        <w:rPr>
          <w:rFonts w:ascii="Garamond" w:hAnsi="Garamond"/>
        </w:rPr>
        <w:t>Routine pandemic screening tests: Within 24 hours</w:t>
      </w:r>
    </w:p>
    <w:p w:rsidR="00DD0B35" w:rsidRPr="00DE5E0C" w:rsidRDefault="00DD0B35" w:rsidP="0082177F">
      <w:pPr>
        <w:pStyle w:val="NormalWeb"/>
        <w:numPr>
          <w:ilvl w:val="0"/>
          <w:numId w:val="174"/>
        </w:numPr>
        <w:rPr>
          <w:rFonts w:ascii="Garamond" w:hAnsi="Garamond"/>
        </w:rPr>
      </w:pPr>
      <w:r w:rsidRPr="00DE5E0C">
        <w:rPr>
          <w:rFonts w:ascii="Garamond" w:hAnsi="Garamond"/>
        </w:rPr>
        <w:t>Emergency obstetric/pediatric cases: Priority processing</w:t>
      </w:r>
    </w:p>
    <w:p w:rsidR="00DD0B35" w:rsidRPr="00DE5E0C" w:rsidRDefault="00DD0B35" w:rsidP="0082177F">
      <w:pPr>
        <w:pStyle w:val="NormalWeb"/>
        <w:numPr>
          <w:ilvl w:val="0"/>
          <w:numId w:val="174"/>
        </w:numPr>
        <w:rPr>
          <w:rFonts w:ascii="Garamond" w:hAnsi="Garamond"/>
        </w:rPr>
      </w:pPr>
      <w:r w:rsidRPr="00DE5E0C">
        <w:rPr>
          <w:rFonts w:ascii="Garamond" w:hAnsi="Garamond"/>
        </w:rPr>
        <w:t>Referral lab reports: As per district lab timeline</w:t>
      </w:r>
    </w:p>
    <w:p w:rsidR="00DD0B35" w:rsidRPr="00DE5E0C" w:rsidRDefault="00DD0B35" w:rsidP="00DD0B35">
      <w:pPr>
        <w:pStyle w:val="NormalWeb"/>
        <w:rPr>
          <w:rFonts w:ascii="Garamond" w:hAnsi="Garamond"/>
        </w:rPr>
      </w:pPr>
      <w:r w:rsidRPr="00DE5E0C">
        <w:rPr>
          <w:rFonts w:ascii="Garamond" w:hAnsi="Garamond"/>
        </w:rPr>
        <w:t>Delays are documented and escalated if exceeding defined limits.</w:t>
      </w:r>
    </w:p>
    <w:p w:rsidR="00DD0B35" w:rsidRPr="00DE5E0C" w:rsidRDefault="00DD0B35" w:rsidP="00DD0B35">
      <w:pPr>
        <w:pStyle w:val="Heading2"/>
      </w:pPr>
      <w:bookmarkStart w:id="81" w:name="_Toc222523809"/>
      <w:r w:rsidRPr="00DE5E0C">
        <w:t>Reporting &amp; Data Sharing</w:t>
      </w:r>
      <w:bookmarkEnd w:id="81"/>
    </w:p>
    <w:p w:rsidR="00DD0B35" w:rsidRPr="00DE5E0C" w:rsidRDefault="00DD0B35" w:rsidP="00DD0B35">
      <w:pPr>
        <w:pStyle w:val="NormalWeb"/>
        <w:rPr>
          <w:rFonts w:ascii="Garamond" w:hAnsi="Garamond"/>
        </w:rPr>
      </w:pPr>
      <w:r w:rsidRPr="00DE5E0C">
        <w:rPr>
          <w:rFonts w:ascii="Garamond" w:hAnsi="Garamond"/>
        </w:rPr>
        <w:t>All results are:</w:t>
      </w:r>
    </w:p>
    <w:p w:rsidR="00DD0B35" w:rsidRPr="00DE5E0C" w:rsidRDefault="00DD0B35" w:rsidP="0082177F">
      <w:pPr>
        <w:pStyle w:val="NormalWeb"/>
        <w:numPr>
          <w:ilvl w:val="0"/>
          <w:numId w:val="175"/>
        </w:numPr>
        <w:rPr>
          <w:rFonts w:ascii="Garamond" w:hAnsi="Garamond"/>
        </w:rPr>
      </w:pPr>
      <w:r w:rsidRPr="00DE5E0C">
        <w:rPr>
          <w:rFonts w:ascii="Garamond" w:hAnsi="Garamond"/>
        </w:rPr>
        <w:t>Entered into hospital laboratory register</w:t>
      </w:r>
    </w:p>
    <w:p w:rsidR="00DD0B35" w:rsidRPr="00DE5E0C" w:rsidRDefault="00DD0B35" w:rsidP="0082177F">
      <w:pPr>
        <w:pStyle w:val="NormalWeb"/>
        <w:numPr>
          <w:ilvl w:val="0"/>
          <w:numId w:val="175"/>
        </w:numPr>
        <w:rPr>
          <w:rFonts w:ascii="Garamond" w:hAnsi="Garamond"/>
        </w:rPr>
      </w:pPr>
      <w:r w:rsidRPr="00DE5E0C">
        <w:rPr>
          <w:rFonts w:ascii="Garamond" w:hAnsi="Garamond"/>
        </w:rPr>
        <w:t>Shared with treating clinician immediately</w:t>
      </w:r>
    </w:p>
    <w:p w:rsidR="00DD0B35" w:rsidRPr="00DE5E0C" w:rsidRDefault="00DD0B35" w:rsidP="0082177F">
      <w:pPr>
        <w:pStyle w:val="NormalWeb"/>
        <w:numPr>
          <w:ilvl w:val="0"/>
          <w:numId w:val="175"/>
        </w:numPr>
        <w:rPr>
          <w:rFonts w:ascii="Garamond" w:hAnsi="Garamond"/>
        </w:rPr>
      </w:pPr>
      <w:r w:rsidRPr="00DE5E0C">
        <w:rPr>
          <w:rFonts w:ascii="Garamond" w:hAnsi="Garamond"/>
        </w:rPr>
        <w:t>Reported to district surveillance system as per guidelines</w:t>
      </w:r>
    </w:p>
    <w:p w:rsidR="00DD0B35" w:rsidRPr="00DE5E0C" w:rsidRDefault="00DD0B35" w:rsidP="0082177F">
      <w:pPr>
        <w:pStyle w:val="NormalWeb"/>
        <w:numPr>
          <w:ilvl w:val="0"/>
          <w:numId w:val="175"/>
        </w:numPr>
        <w:rPr>
          <w:rFonts w:ascii="Garamond" w:hAnsi="Garamond"/>
        </w:rPr>
      </w:pPr>
      <w:r w:rsidRPr="00DE5E0C">
        <w:rPr>
          <w:rFonts w:ascii="Garamond" w:hAnsi="Garamond"/>
        </w:rPr>
        <w:t>Uploaded to designated government portals (if mandated)</w:t>
      </w:r>
    </w:p>
    <w:p w:rsidR="00DD0B35" w:rsidRPr="00DE5E0C" w:rsidRDefault="00DD0B35" w:rsidP="00DD0B35">
      <w:pPr>
        <w:pStyle w:val="NormalWeb"/>
        <w:rPr>
          <w:rFonts w:ascii="Garamond" w:hAnsi="Garamond"/>
        </w:rPr>
      </w:pPr>
      <w:r w:rsidRPr="00DE5E0C">
        <w:rPr>
          <w:rFonts w:ascii="Garamond" w:hAnsi="Garamond"/>
        </w:rPr>
        <w:t>Confidentiality of patient information is strictly maintained.</w:t>
      </w:r>
    </w:p>
    <w:p w:rsidR="00DD0B35" w:rsidRPr="00DE5E0C" w:rsidRDefault="00DD0B35" w:rsidP="00DD0B35">
      <w:pPr>
        <w:pStyle w:val="NormalWeb"/>
        <w:rPr>
          <w:rFonts w:ascii="Garamond" w:hAnsi="Garamond"/>
        </w:rPr>
      </w:pPr>
      <w:r w:rsidRPr="00DE5E0C">
        <w:rPr>
          <w:rFonts w:ascii="Garamond" w:hAnsi="Garamond"/>
        </w:rPr>
        <w:t>Daily reporting summaries are submitted to hospital administration and district health authorities during active outbreak periods.</w:t>
      </w:r>
    </w:p>
    <w:p w:rsidR="00DD0B35" w:rsidRPr="00DE5E0C" w:rsidRDefault="00DD0B35" w:rsidP="00DD0B35">
      <w:pPr>
        <w:pStyle w:val="Heading2"/>
      </w:pPr>
      <w:bookmarkStart w:id="82" w:name="_Toc222523810"/>
      <w:r w:rsidRPr="00DE5E0C">
        <w:t>Monitoring &amp; Quality Control</w:t>
      </w:r>
      <w:bookmarkEnd w:id="82"/>
    </w:p>
    <w:p w:rsidR="00DD0B35" w:rsidRPr="00DE5E0C" w:rsidRDefault="00DD0B35" w:rsidP="0082177F">
      <w:pPr>
        <w:pStyle w:val="NormalWeb"/>
        <w:numPr>
          <w:ilvl w:val="0"/>
          <w:numId w:val="176"/>
        </w:numPr>
        <w:rPr>
          <w:rFonts w:ascii="Garamond" w:hAnsi="Garamond"/>
        </w:rPr>
      </w:pPr>
      <w:r w:rsidRPr="00DE5E0C">
        <w:rPr>
          <w:rFonts w:ascii="Garamond" w:hAnsi="Garamond"/>
        </w:rPr>
        <w:t>Internal quality control checks performed daily</w:t>
      </w:r>
    </w:p>
    <w:p w:rsidR="00DD0B35" w:rsidRPr="00DE5E0C" w:rsidRDefault="00DD0B35" w:rsidP="0082177F">
      <w:pPr>
        <w:pStyle w:val="NormalWeb"/>
        <w:numPr>
          <w:ilvl w:val="0"/>
          <w:numId w:val="176"/>
        </w:numPr>
        <w:rPr>
          <w:rFonts w:ascii="Garamond" w:hAnsi="Garamond"/>
        </w:rPr>
      </w:pPr>
      <w:r w:rsidRPr="00DE5E0C">
        <w:rPr>
          <w:rFonts w:ascii="Garamond" w:hAnsi="Garamond"/>
        </w:rPr>
        <w:t>External quality assurance (if applicable)</w:t>
      </w:r>
    </w:p>
    <w:p w:rsidR="00DD0B35" w:rsidRPr="00DE5E0C" w:rsidRDefault="00DD0B35" w:rsidP="0082177F">
      <w:pPr>
        <w:pStyle w:val="NormalWeb"/>
        <w:numPr>
          <w:ilvl w:val="0"/>
          <w:numId w:val="176"/>
        </w:numPr>
        <w:rPr>
          <w:rFonts w:ascii="Garamond" w:hAnsi="Garamond"/>
        </w:rPr>
      </w:pPr>
      <w:r w:rsidRPr="00DE5E0C">
        <w:rPr>
          <w:rFonts w:ascii="Garamond" w:hAnsi="Garamond"/>
        </w:rPr>
        <w:t>Incident reporting for sample rejection or contamination</w:t>
      </w:r>
    </w:p>
    <w:p w:rsidR="00DD0B35" w:rsidRPr="00DE5E0C" w:rsidRDefault="00DD0B35" w:rsidP="0082177F">
      <w:pPr>
        <w:pStyle w:val="NormalWeb"/>
        <w:numPr>
          <w:ilvl w:val="0"/>
          <w:numId w:val="176"/>
        </w:numPr>
        <w:rPr>
          <w:rFonts w:ascii="Garamond" w:hAnsi="Garamond"/>
        </w:rPr>
      </w:pPr>
      <w:r w:rsidRPr="00DE5E0C">
        <w:rPr>
          <w:rFonts w:ascii="Garamond" w:hAnsi="Garamond"/>
        </w:rPr>
        <w:t>Periodic audit by Infection Control Committee</w:t>
      </w:r>
    </w:p>
    <w:p w:rsidR="00DD0B35" w:rsidRDefault="00DD0B35" w:rsidP="00DD0B35">
      <w:pPr>
        <w:spacing w:after="280" w:line="276" w:lineRule="auto"/>
        <w:ind w:left="360"/>
        <w:rPr>
          <w:rFonts w:ascii="Garamond" w:hAnsi="Garamond"/>
        </w:rPr>
      </w:pPr>
      <w:r w:rsidRPr="00DE5E0C">
        <w:rPr>
          <w:rFonts w:ascii="Garamond" w:hAnsi="Garamond"/>
        </w:rPr>
        <w:t>Corrective actions are implemented promptly for any deviation</w:t>
      </w:r>
    </w:p>
    <w:p w:rsidR="00EB72A9" w:rsidRPr="00DD0B35" w:rsidRDefault="00DD0B35" w:rsidP="00DD0B35">
      <w:pPr>
        <w:spacing w:after="280" w:line="276" w:lineRule="auto"/>
        <w:ind w:left="360"/>
        <w:rPr>
          <w:rFonts w:ascii="Garamond" w:eastAsia="Times New Roman" w:hAnsi="Garamond"/>
          <w:b/>
        </w:rPr>
      </w:pPr>
      <w:r w:rsidRPr="00DD0B35">
        <w:rPr>
          <w:rFonts w:ascii="Garamond" w:eastAsia="Times New Roman" w:hAnsi="Garamond"/>
        </w:rPr>
        <w:t xml:space="preserve">(DEATAILS IN ANNEXURE </w:t>
      </w:r>
      <w:r w:rsidR="00EB72A9" w:rsidRPr="00DD0B35">
        <w:rPr>
          <w:rFonts w:ascii="Garamond" w:eastAsia="Times New Roman" w:hAnsi="Garamond"/>
        </w:rPr>
        <w:t>3</w:t>
      </w:r>
      <w:r w:rsidRPr="00DD0B35">
        <w:rPr>
          <w:rFonts w:ascii="Garamond" w:eastAsia="Times New Roman" w:hAnsi="Garamond"/>
        </w:rPr>
        <w:t>)</w:t>
      </w: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lastRenderedPageBreak/>
        <w:t>11. CLINICAL MANAGEMENT</w:t>
      </w:r>
    </w:p>
    <w:p w:rsidR="00EB72A9" w:rsidRPr="006D3B03" w:rsidRDefault="00EB72A9" w:rsidP="0093492C">
      <w:pPr>
        <w:spacing w:before="280" w:after="280" w:line="276" w:lineRule="auto"/>
        <w:rPr>
          <w:rFonts w:ascii="Garamond" w:eastAsia="Times New Roman" w:hAnsi="Garamond"/>
        </w:rPr>
      </w:pPr>
      <w:r w:rsidRPr="006D3B03">
        <w:rPr>
          <w:rFonts w:ascii="Garamond" w:eastAsia="Times New Roman" w:hAnsi="Garamond"/>
        </w:rPr>
        <w:t>Follow national/state guidelines.</w:t>
      </w: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Oxygen Therapy Readiness</w:t>
      </w:r>
    </w:p>
    <w:tbl>
      <w:tblPr>
        <w:tblW w:w="6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21"/>
        <w:gridCol w:w="1855"/>
        <w:gridCol w:w="2177"/>
      </w:tblGrid>
      <w:tr w:rsidR="00AC2BBF" w:rsidRPr="006D3B03" w:rsidTr="00DD0B35">
        <w:trPr>
          <w:trHeight w:val="437"/>
          <w:tblHeader/>
        </w:trPr>
        <w:tc>
          <w:tcPr>
            <w:tcW w:w="3976" w:type="dxa"/>
            <w:gridSpan w:val="2"/>
            <w:tcBorders>
              <w:top w:val="single" w:sz="4" w:space="0" w:color="000000"/>
              <w:left w:val="single" w:sz="4" w:space="0" w:color="000000"/>
              <w:bottom w:val="single" w:sz="4" w:space="0" w:color="000000"/>
              <w:right w:val="single" w:sz="4" w:space="0" w:color="000000"/>
            </w:tcBorders>
            <w:shd w:val="clear" w:color="auto" w:fill="90C5F6" w:themeFill="accent1" w:themeFillTint="66"/>
            <w:vAlign w:val="center"/>
            <w:hideMark/>
          </w:tcPr>
          <w:p w:rsidR="00AC2BBF" w:rsidRPr="006D3B03" w:rsidRDefault="00AC2BBF" w:rsidP="0093492C">
            <w:pPr>
              <w:spacing w:line="276" w:lineRule="auto"/>
              <w:rPr>
                <w:rFonts w:ascii="Garamond" w:eastAsia="Times New Roman" w:hAnsi="Garamond"/>
                <w:b/>
                <w:bCs/>
              </w:rPr>
            </w:pPr>
            <w:r w:rsidRPr="006D3B03">
              <w:rPr>
                <w:rFonts w:ascii="Garamond" w:eastAsia="Times New Roman" w:hAnsi="Garamond"/>
                <w:b/>
                <w:bCs/>
              </w:rPr>
              <w:t>Equipment</w:t>
            </w:r>
          </w:p>
        </w:tc>
        <w:tc>
          <w:tcPr>
            <w:tcW w:w="2177" w:type="dxa"/>
            <w:tcBorders>
              <w:top w:val="single" w:sz="4" w:space="0" w:color="000000"/>
              <w:left w:val="single" w:sz="4" w:space="0" w:color="000000"/>
              <w:bottom w:val="single" w:sz="4" w:space="0" w:color="auto"/>
              <w:right w:val="single" w:sz="4" w:space="0" w:color="000000"/>
            </w:tcBorders>
            <w:shd w:val="clear" w:color="auto" w:fill="90C5F6" w:themeFill="accent1" w:themeFillTint="66"/>
            <w:vAlign w:val="center"/>
            <w:hideMark/>
          </w:tcPr>
          <w:p w:rsidR="00AC2BBF" w:rsidRPr="006D3B03" w:rsidRDefault="00AC2BBF" w:rsidP="0093492C">
            <w:pPr>
              <w:spacing w:line="276" w:lineRule="auto"/>
              <w:rPr>
                <w:rFonts w:ascii="Garamond" w:eastAsia="Times New Roman" w:hAnsi="Garamond"/>
                <w:b/>
                <w:bCs/>
              </w:rPr>
            </w:pPr>
            <w:r w:rsidRPr="006D3B03">
              <w:rPr>
                <w:rFonts w:ascii="Garamond" w:eastAsia="Times New Roman" w:hAnsi="Garamond"/>
                <w:b/>
                <w:bCs/>
              </w:rPr>
              <w:t>Available</w:t>
            </w:r>
          </w:p>
        </w:tc>
      </w:tr>
      <w:tr w:rsidR="00AC2BBF" w:rsidRPr="006D3B03" w:rsidTr="00AC2BBF">
        <w:trPr>
          <w:trHeight w:val="118"/>
        </w:trPr>
        <w:tc>
          <w:tcPr>
            <w:tcW w:w="2121" w:type="dxa"/>
            <w:vMerge w:val="restart"/>
            <w:tcBorders>
              <w:top w:val="single" w:sz="4" w:space="0" w:color="000000"/>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Oxygen Cylinders</w:t>
            </w:r>
          </w:p>
        </w:tc>
        <w:tc>
          <w:tcPr>
            <w:tcW w:w="1855" w:type="dxa"/>
            <w:tcBorders>
              <w:top w:val="single" w:sz="4" w:space="0" w:color="000000"/>
              <w:left w:val="single" w:sz="4" w:space="0" w:color="000000"/>
              <w:bottom w:val="single" w:sz="4" w:space="0" w:color="auto"/>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A type</w:t>
            </w:r>
          </w:p>
        </w:tc>
        <w:tc>
          <w:tcPr>
            <w:tcW w:w="2177" w:type="dxa"/>
            <w:tcBorders>
              <w:top w:val="single" w:sz="4" w:space="0" w:color="000000"/>
              <w:left w:val="single" w:sz="4" w:space="0" w:color="000000"/>
              <w:bottom w:val="single" w:sz="4" w:space="0" w:color="auto"/>
              <w:right w:val="single" w:sz="4" w:space="0" w:color="000000"/>
            </w:tcBorders>
            <w:vAlign w:val="center"/>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50</w:t>
            </w:r>
          </w:p>
        </w:tc>
      </w:tr>
      <w:tr w:rsidR="00AC2BBF" w:rsidRPr="006D3B03" w:rsidTr="00AC2BBF">
        <w:trPr>
          <w:trHeight w:val="116"/>
        </w:trPr>
        <w:tc>
          <w:tcPr>
            <w:tcW w:w="2121" w:type="dxa"/>
            <w:vMerge/>
            <w:tcBorders>
              <w:top w:val="single" w:sz="4" w:space="0" w:color="000000"/>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p>
        </w:tc>
        <w:tc>
          <w:tcPr>
            <w:tcW w:w="1855" w:type="dxa"/>
            <w:tcBorders>
              <w:top w:val="single" w:sz="4" w:space="0" w:color="auto"/>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B type</w:t>
            </w:r>
          </w:p>
        </w:tc>
        <w:tc>
          <w:tcPr>
            <w:tcW w:w="2177" w:type="dxa"/>
            <w:tcBorders>
              <w:top w:val="single" w:sz="4" w:space="0" w:color="auto"/>
              <w:left w:val="single" w:sz="4" w:space="0" w:color="000000"/>
              <w:bottom w:val="single" w:sz="4" w:space="0" w:color="auto"/>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72</w:t>
            </w:r>
          </w:p>
        </w:tc>
      </w:tr>
      <w:tr w:rsidR="00AC2BBF" w:rsidRPr="006D3B03" w:rsidTr="00AC2BBF">
        <w:trPr>
          <w:trHeight w:val="116"/>
        </w:trPr>
        <w:tc>
          <w:tcPr>
            <w:tcW w:w="2121" w:type="dxa"/>
            <w:vMerge/>
            <w:tcBorders>
              <w:top w:val="single" w:sz="4" w:space="0" w:color="000000"/>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p>
        </w:tc>
        <w:tc>
          <w:tcPr>
            <w:tcW w:w="1855" w:type="dxa"/>
            <w:tcBorders>
              <w:top w:val="single" w:sz="4" w:space="0" w:color="000000"/>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D type</w:t>
            </w:r>
          </w:p>
        </w:tc>
        <w:tc>
          <w:tcPr>
            <w:tcW w:w="2177" w:type="dxa"/>
            <w:tcBorders>
              <w:top w:val="single" w:sz="4" w:space="0" w:color="auto"/>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167</w:t>
            </w:r>
          </w:p>
        </w:tc>
      </w:tr>
      <w:tr w:rsidR="00AC2BBF" w:rsidRPr="006D3B03" w:rsidTr="00AC2BBF">
        <w:trPr>
          <w:trHeight w:val="333"/>
        </w:trPr>
        <w:tc>
          <w:tcPr>
            <w:tcW w:w="3976" w:type="dxa"/>
            <w:gridSpan w:val="2"/>
            <w:tcBorders>
              <w:top w:val="single" w:sz="4" w:space="0" w:color="000000"/>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Concentrators</w:t>
            </w:r>
          </w:p>
        </w:tc>
        <w:tc>
          <w:tcPr>
            <w:tcW w:w="2177" w:type="dxa"/>
            <w:tcBorders>
              <w:top w:val="single" w:sz="4" w:space="0" w:color="000000"/>
              <w:left w:val="single" w:sz="4" w:space="0" w:color="000000"/>
              <w:bottom w:val="single" w:sz="4" w:space="0" w:color="000000"/>
              <w:right w:val="single" w:sz="4" w:space="0" w:color="000000"/>
            </w:tcBorders>
            <w:vAlign w:val="center"/>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0</w:t>
            </w:r>
          </w:p>
        </w:tc>
      </w:tr>
      <w:tr w:rsidR="00AC2BBF" w:rsidRPr="006D3B03" w:rsidTr="00AC2BBF">
        <w:trPr>
          <w:trHeight w:val="346"/>
        </w:trPr>
        <w:tc>
          <w:tcPr>
            <w:tcW w:w="3976" w:type="dxa"/>
            <w:gridSpan w:val="2"/>
            <w:tcBorders>
              <w:top w:val="single" w:sz="4" w:space="0" w:color="000000"/>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Flowmeters</w:t>
            </w:r>
          </w:p>
        </w:tc>
        <w:tc>
          <w:tcPr>
            <w:tcW w:w="2177" w:type="dxa"/>
            <w:tcBorders>
              <w:top w:val="single" w:sz="4" w:space="0" w:color="000000"/>
              <w:left w:val="single" w:sz="4" w:space="0" w:color="000000"/>
              <w:bottom w:val="single" w:sz="4" w:space="0" w:color="000000"/>
              <w:right w:val="single" w:sz="4" w:space="0" w:color="000000"/>
            </w:tcBorders>
            <w:vAlign w:val="center"/>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180+15</w:t>
            </w:r>
          </w:p>
        </w:tc>
      </w:tr>
      <w:tr w:rsidR="00AC2BBF" w:rsidRPr="006D3B03" w:rsidTr="00AC2BBF">
        <w:trPr>
          <w:trHeight w:val="333"/>
        </w:trPr>
        <w:tc>
          <w:tcPr>
            <w:tcW w:w="3976" w:type="dxa"/>
            <w:gridSpan w:val="2"/>
            <w:tcBorders>
              <w:top w:val="single" w:sz="4" w:space="0" w:color="000000"/>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HFNC</w:t>
            </w:r>
          </w:p>
        </w:tc>
        <w:tc>
          <w:tcPr>
            <w:tcW w:w="2177" w:type="dxa"/>
            <w:tcBorders>
              <w:top w:val="single" w:sz="4" w:space="0" w:color="000000"/>
              <w:left w:val="single" w:sz="4" w:space="0" w:color="000000"/>
              <w:bottom w:val="single" w:sz="4" w:space="0" w:color="000000"/>
              <w:right w:val="single" w:sz="4" w:space="0" w:color="000000"/>
            </w:tcBorders>
            <w:vAlign w:val="center"/>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0</w:t>
            </w:r>
          </w:p>
        </w:tc>
      </w:tr>
    </w:tbl>
    <w:p w:rsidR="00EB72A9" w:rsidRPr="006D3B03" w:rsidRDefault="00EB72A9" w:rsidP="0093492C">
      <w:pPr>
        <w:tabs>
          <w:tab w:val="center" w:pos="4513"/>
        </w:tabs>
        <w:spacing w:before="280" w:after="280" w:line="276" w:lineRule="auto"/>
        <w:rPr>
          <w:rFonts w:ascii="Garamond" w:eastAsia="Times New Roman" w:hAnsi="Garamond"/>
          <w:b/>
          <w:bCs/>
        </w:rPr>
      </w:pPr>
      <w:r w:rsidRPr="006D3B03">
        <w:rPr>
          <w:rFonts w:ascii="Garamond" w:eastAsia="Times New Roman" w:hAnsi="Garamond"/>
          <w:b/>
          <w:bCs/>
        </w:rPr>
        <w:t>11.2 ICU Preparedness</w:t>
      </w:r>
      <w:r w:rsidRPr="006D3B03">
        <w:rPr>
          <w:rFonts w:ascii="Garamond" w:eastAsia="Times New Roman" w:hAnsi="Garamond"/>
          <w:b/>
          <w:bCs/>
        </w:rPr>
        <w:tab/>
      </w:r>
    </w:p>
    <w:p w:rsidR="00EB72A9" w:rsidRPr="006D3B03" w:rsidRDefault="00EB72A9" w:rsidP="0082177F">
      <w:pPr>
        <w:numPr>
          <w:ilvl w:val="0"/>
          <w:numId w:val="5"/>
        </w:numPr>
        <w:spacing w:before="280" w:line="276" w:lineRule="auto"/>
        <w:rPr>
          <w:rFonts w:ascii="Garamond" w:eastAsia="Times New Roman" w:hAnsi="Garamond"/>
        </w:rPr>
      </w:pPr>
      <w:r w:rsidRPr="006D3B03">
        <w:rPr>
          <w:rFonts w:ascii="Garamond" w:eastAsia="Times New Roman" w:hAnsi="Garamond"/>
        </w:rPr>
        <w:t>Ventilators functional check weekly</w:t>
      </w:r>
    </w:p>
    <w:p w:rsidR="00EB72A9" w:rsidRPr="006D3B03" w:rsidRDefault="00EB72A9" w:rsidP="0082177F">
      <w:pPr>
        <w:numPr>
          <w:ilvl w:val="0"/>
          <w:numId w:val="5"/>
        </w:numPr>
        <w:spacing w:after="280" w:line="276" w:lineRule="auto"/>
        <w:rPr>
          <w:rFonts w:ascii="Garamond" w:eastAsia="Times New Roman" w:hAnsi="Garamond"/>
        </w:rPr>
      </w:pPr>
      <w:r w:rsidRPr="006D3B03">
        <w:rPr>
          <w:rFonts w:ascii="Garamond" w:eastAsia="Times New Roman" w:hAnsi="Garamond"/>
        </w:rPr>
        <w:t>Backup power supply ensured</w:t>
      </w:r>
    </w:p>
    <w:tbl>
      <w:tblPr>
        <w:tblW w:w="7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91"/>
        <w:gridCol w:w="32"/>
        <w:gridCol w:w="4651"/>
        <w:gridCol w:w="1418"/>
      </w:tblGrid>
      <w:tr w:rsidR="00AC2BBF" w:rsidRPr="006D3B03" w:rsidTr="00DD0B35">
        <w:trPr>
          <w:trHeight w:val="337"/>
          <w:tblHeader/>
        </w:trPr>
        <w:tc>
          <w:tcPr>
            <w:tcW w:w="6374" w:type="dxa"/>
            <w:gridSpan w:val="3"/>
            <w:tcBorders>
              <w:top w:val="single" w:sz="4" w:space="0" w:color="000000"/>
              <w:left w:val="single" w:sz="4" w:space="0" w:color="000000"/>
              <w:bottom w:val="single" w:sz="4" w:space="0" w:color="auto"/>
              <w:right w:val="single" w:sz="4" w:space="0" w:color="000000"/>
            </w:tcBorders>
            <w:shd w:val="clear" w:color="auto" w:fill="90C5F6" w:themeFill="accent1" w:themeFillTint="66"/>
            <w:vAlign w:val="center"/>
            <w:hideMark/>
          </w:tcPr>
          <w:p w:rsidR="00AC2BBF" w:rsidRPr="006D3B03" w:rsidRDefault="00AC2BBF" w:rsidP="0093492C">
            <w:pPr>
              <w:spacing w:line="276" w:lineRule="auto"/>
              <w:rPr>
                <w:rFonts w:ascii="Garamond" w:eastAsia="Times New Roman" w:hAnsi="Garamond"/>
                <w:b/>
                <w:bCs/>
              </w:rPr>
            </w:pPr>
            <w:r w:rsidRPr="006D3B03">
              <w:rPr>
                <w:rFonts w:ascii="Garamond" w:eastAsia="Times New Roman" w:hAnsi="Garamond"/>
                <w:b/>
                <w:bCs/>
              </w:rPr>
              <w:t>Bed/Equipment</w:t>
            </w:r>
          </w:p>
        </w:tc>
        <w:tc>
          <w:tcPr>
            <w:tcW w:w="1418" w:type="dxa"/>
            <w:tcBorders>
              <w:top w:val="single" w:sz="4" w:space="0" w:color="000000"/>
              <w:left w:val="single" w:sz="4" w:space="0" w:color="000000"/>
              <w:bottom w:val="single" w:sz="4" w:space="0" w:color="auto"/>
              <w:right w:val="single" w:sz="4" w:space="0" w:color="000000"/>
            </w:tcBorders>
            <w:shd w:val="clear" w:color="auto" w:fill="90C5F6" w:themeFill="accent1" w:themeFillTint="66"/>
            <w:vAlign w:val="center"/>
            <w:hideMark/>
          </w:tcPr>
          <w:p w:rsidR="00AC2BBF" w:rsidRPr="006D3B03" w:rsidRDefault="00AC2BBF" w:rsidP="0093492C">
            <w:pPr>
              <w:spacing w:line="276" w:lineRule="auto"/>
              <w:rPr>
                <w:rFonts w:ascii="Garamond" w:eastAsia="Times New Roman" w:hAnsi="Garamond"/>
                <w:b/>
                <w:bCs/>
              </w:rPr>
            </w:pPr>
            <w:r w:rsidRPr="006D3B03">
              <w:rPr>
                <w:rFonts w:ascii="Garamond" w:eastAsia="Times New Roman" w:hAnsi="Garamond"/>
                <w:b/>
                <w:bCs/>
              </w:rPr>
              <w:t>Available</w:t>
            </w:r>
          </w:p>
        </w:tc>
      </w:tr>
      <w:tr w:rsidR="00AC2BBF" w:rsidRPr="006D3B03" w:rsidTr="00AC2BBF">
        <w:trPr>
          <w:trHeight w:val="119"/>
        </w:trPr>
        <w:tc>
          <w:tcPr>
            <w:tcW w:w="1691" w:type="dxa"/>
            <w:vMerge w:val="restart"/>
            <w:tcBorders>
              <w:top w:val="single" w:sz="4" w:space="0" w:color="000000"/>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Ventilators</w:t>
            </w:r>
          </w:p>
        </w:tc>
        <w:tc>
          <w:tcPr>
            <w:tcW w:w="4683" w:type="dxa"/>
            <w:gridSpan w:val="2"/>
            <w:tcBorders>
              <w:top w:val="single" w:sz="4" w:space="0" w:color="000000"/>
              <w:left w:val="single" w:sz="4" w:space="0" w:color="000000"/>
              <w:bottom w:val="single" w:sz="4" w:space="0" w:color="000000"/>
              <w:right w:val="single" w:sz="4" w:space="0" w:color="auto"/>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Mechanical Invasive</w:t>
            </w:r>
          </w:p>
        </w:tc>
        <w:tc>
          <w:tcPr>
            <w:tcW w:w="1418" w:type="dxa"/>
            <w:tcBorders>
              <w:top w:val="single" w:sz="4" w:space="0" w:color="000000"/>
              <w:left w:val="single" w:sz="4" w:space="0" w:color="auto"/>
              <w:bottom w:val="single" w:sz="4" w:space="0" w:color="auto"/>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8</w:t>
            </w:r>
          </w:p>
        </w:tc>
      </w:tr>
      <w:tr w:rsidR="00AC2BBF" w:rsidRPr="006D3B03" w:rsidTr="00AC2BBF">
        <w:trPr>
          <w:trHeight w:val="117"/>
        </w:trPr>
        <w:tc>
          <w:tcPr>
            <w:tcW w:w="1691" w:type="dxa"/>
            <w:vMerge/>
            <w:tcBorders>
              <w:top w:val="single" w:sz="4" w:space="0" w:color="000000"/>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p>
        </w:tc>
        <w:tc>
          <w:tcPr>
            <w:tcW w:w="4683" w:type="dxa"/>
            <w:gridSpan w:val="2"/>
            <w:tcBorders>
              <w:top w:val="single" w:sz="4" w:space="0" w:color="000000"/>
              <w:left w:val="single" w:sz="4" w:space="0" w:color="000000"/>
              <w:bottom w:val="single" w:sz="4" w:space="0" w:color="000000"/>
              <w:right w:val="single" w:sz="4" w:space="0" w:color="auto"/>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C-PAP</w:t>
            </w:r>
          </w:p>
        </w:tc>
        <w:tc>
          <w:tcPr>
            <w:tcW w:w="1418" w:type="dxa"/>
            <w:tcBorders>
              <w:top w:val="single" w:sz="4" w:space="0" w:color="auto"/>
              <w:left w:val="single" w:sz="4" w:space="0" w:color="auto"/>
              <w:bottom w:val="single" w:sz="4" w:space="0" w:color="auto"/>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0</w:t>
            </w:r>
          </w:p>
        </w:tc>
      </w:tr>
      <w:tr w:rsidR="00AC2BBF" w:rsidRPr="006D3B03" w:rsidTr="00AC2BBF">
        <w:trPr>
          <w:trHeight w:val="117"/>
        </w:trPr>
        <w:tc>
          <w:tcPr>
            <w:tcW w:w="1691" w:type="dxa"/>
            <w:vMerge/>
            <w:tcBorders>
              <w:top w:val="single" w:sz="4" w:space="0" w:color="000000"/>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p>
        </w:tc>
        <w:tc>
          <w:tcPr>
            <w:tcW w:w="4683" w:type="dxa"/>
            <w:gridSpan w:val="2"/>
            <w:tcBorders>
              <w:top w:val="single" w:sz="4" w:space="0" w:color="000000"/>
              <w:left w:val="single" w:sz="4" w:space="0" w:color="000000"/>
              <w:bottom w:val="single" w:sz="4" w:space="0" w:color="000000"/>
              <w:right w:val="single" w:sz="4" w:space="0" w:color="auto"/>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BiPAP</w:t>
            </w:r>
          </w:p>
        </w:tc>
        <w:tc>
          <w:tcPr>
            <w:tcW w:w="1418" w:type="dxa"/>
            <w:tcBorders>
              <w:top w:val="single" w:sz="4" w:space="0" w:color="auto"/>
              <w:left w:val="single" w:sz="4" w:space="0" w:color="auto"/>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1</w:t>
            </w:r>
          </w:p>
        </w:tc>
      </w:tr>
      <w:tr w:rsidR="00AC2BBF" w:rsidRPr="006D3B03" w:rsidTr="00AC2BBF">
        <w:trPr>
          <w:trHeight w:val="111"/>
        </w:trPr>
        <w:tc>
          <w:tcPr>
            <w:tcW w:w="1723"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ICU beds</w:t>
            </w:r>
          </w:p>
        </w:tc>
        <w:tc>
          <w:tcPr>
            <w:tcW w:w="4651" w:type="dxa"/>
            <w:tcBorders>
              <w:top w:val="single" w:sz="4" w:space="0" w:color="000000"/>
              <w:left w:val="single" w:sz="4" w:space="0" w:color="000000"/>
              <w:bottom w:val="single" w:sz="4" w:space="0" w:color="auto"/>
              <w:right w:val="single" w:sz="4" w:space="0" w:color="000000"/>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ICU bed with Ventilator support</w:t>
            </w:r>
          </w:p>
        </w:tc>
        <w:tc>
          <w:tcPr>
            <w:tcW w:w="1418" w:type="dxa"/>
            <w:tcBorders>
              <w:top w:val="single" w:sz="4" w:space="0" w:color="000000"/>
              <w:left w:val="single" w:sz="4" w:space="0" w:color="000000"/>
              <w:bottom w:val="single" w:sz="4" w:space="0" w:color="auto"/>
              <w:right w:val="single" w:sz="4" w:space="0" w:color="auto"/>
            </w:tcBorders>
            <w:vAlign w:val="center"/>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4</w:t>
            </w:r>
          </w:p>
        </w:tc>
      </w:tr>
      <w:tr w:rsidR="00AC2BBF" w:rsidRPr="006D3B03" w:rsidTr="00AC2BBF">
        <w:trPr>
          <w:trHeight w:val="111"/>
        </w:trPr>
        <w:tc>
          <w:tcPr>
            <w:tcW w:w="1723" w:type="dxa"/>
            <w:gridSpan w:val="2"/>
            <w:vMerge/>
            <w:tcBorders>
              <w:top w:val="single" w:sz="4" w:space="0" w:color="000000"/>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p>
        </w:tc>
        <w:tc>
          <w:tcPr>
            <w:tcW w:w="4651" w:type="dxa"/>
            <w:tcBorders>
              <w:top w:val="single" w:sz="4" w:space="0" w:color="000000"/>
              <w:left w:val="single" w:sz="4" w:space="0" w:color="000000"/>
              <w:bottom w:val="single" w:sz="4" w:space="0" w:color="000000"/>
              <w:right w:val="single" w:sz="4" w:space="0" w:color="auto"/>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ICU bed without Ventilator support</w:t>
            </w:r>
          </w:p>
        </w:tc>
        <w:tc>
          <w:tcPr>
            <w:tcW w:w="1418" w:type="dxa"/>
            <w:tcBorders>
              <w:top w:val="single" w:sz="4" w:space="0" w:color="auto"/>
              <w:left w:val="single" w:sz="4" w:space="0" w:color="auto"/>
              <w:bottom w:val="single" w:sz="4" w:space="0" w:color="auto"/>
              <w:right w:val="single" w:sz="4" w:space="0" w:color="auto"/>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10+8</w:t>
            </w:r>
          </w:p>
        </w:tc>
      </w:tr>
      <w:tr w:rsidR="00AC2BBF" w:rsidRPr="006D3B03" w:rsidTr="00AC2BBF">
        <w:trPr>
          <w:trHeight w:val="111"/>
        </w:trPr>
        <w:tc>
          <w:tcPr>
            <w:tcW w:w="1723" w:type="dxa"/>
            <w:gridSpan w:val="2"/>
            <w:vMerge/>
            <w:tcBorders>
              <w:top w:val="single" w:sz="4" w:space="0" w:color="000000"/>
              <w:left w:val="single" w:sz="4" w:space="0" w:color="000000"/>
              <w:bottom w:val="single" w:sz="4" w:space="0" w:color="000000"/>
              <w:right w:val="single" w:sz="4" w:space="0" w:color="000000"/>
            </w:tcBorders>
            <w:vAlign w:val="center"/>
            <w:hideMark/>
          </w:tcPr>
          <w:p w:rsidR="00AC2BBF" w:rsidRPr="006D3B03" w:rsidRDefault="00AC2BBF" w:rsidP="0093492C">
            <w:pPr>
              <w:spacing w:line="276" w:lineRule="auto"/>
              <w:rPr>
                <w:rFonts w:ascii="Garamond" w:eastAsia="Times New Roman" w:hAnsi="Garamond"/>
              </w:rPr>
            </w:pPr>
          </w:p>
        </w:tc>
        <w:tc>
          <w:tcPr>
            <w:tcW w:w="4651" w:type="dxa"/>
            <w:tcBorders>
              <w:top w:val="single" w:sz="4" w:space="0" w:color="000000"/>
              <w:left w:val="single" w:sz="4" w:space="0" w:color="000000"/>
              <w:bottom w:val="single" w:sz="4" w:space="0" w:color="000000"/>
              <w:right w:val="single" w:sz="4" w:space="0" w:color="auto"/>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ICU bed with centralized medical gas pipeline</w:t>
            </w:r>
          </w:p>
        </w:tc>
        <w:tc>
          <w:tcPr>
            <w:tcW w:w="1418" w:type="dxa"/>
            <w:tcBorders>
              <w:top w:val="single" w:sz="4" w:space="0" w:color="auto"/>
              <w:left w:val="single" w:sz="4" w:space="0" w:color="auto"/>
              <w:bottom w:val="single" w:sz="4" w:space="0" w:color="000000"/>
              <w:right w:val="single" w:sz="4" w:space="0" w:color="auto"/>
            </w:tcBorders>
            <w:vAlign w:val="center"/>
            <w:hideMark/>
          </w:tcPr>
          <w:p w:rsidR="00AC2BBF" w:rsidRPr="006D3B03" w:rsidRDefault="00AC2BBF" w:rsidP="0093492C">
            <w:pPr>
              <w:spacing w:line="276" w:lineRule="auto"/>
              <w:rPr>
                <w:rFonts w:ascii="Garamond" w:eastAsia="Times New Roman" w:hAnsi="Garamond"/>
              </w:rPr>
            </w:pPr>
            <w:r w:rsidRPr="006D3B03">
              <w:rPr>
                <w:rFonts w:ascii="Garamond" w:eastAsia="Times New Roman" w:hAnsi="Garamond"/>
              </w:rPr>
              <w:t>10</w:t>
            </w:r>
          </w:p>
        </w:tc>
      </w:tr>
    </w:tbl>
    <w:p w:rsidR="00EB72A9" w:rsidRPr="006D3B03" w:rsidRDefault="00EB72A9" w:rsidP="0093492C">
      <w:pPr>
        <w:spacing w:line="276" w:lineRule="auto"/>
        <w:rPr>
          <w:rFonts w:ascii="Garamond" w:eastAsia="Times New Roman" w:hAnsi="Garamond"/>
        </w:rPr>
      </w:pP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12. LOGISTICS &amp; SUPPLY MANAGEMENT</w:t>
      </w:r>
    </w:p>
    <w:p w:rsidR="00EB72A9" w:rsidRPr="006D3B03" w:rsidRDefault="00DD0B35" w:rsidP="0093492C">
      <w:pPr>
        <w:spacing w:line="276" w:lineRule="auto"/>
        <w:rPr>
          <w:rFonts w:ascii="Garamond" w:hAnsi="Garamond" w:cs="Arial"/>
          <w:color w:val="0A0A0A"/>
          <w:shd w:val="clear" w:color="auto" w:fill="FFFFFF"/>
        </w:rPr>
      </w:pPr>
      <w:r w:rsidRPr="006D3B03">
        <w:rPr>
          <w:rFonts w:ascii="Garamond" w:hAnsi="Garamond"/>
          <w:u w:val="single"/>
        </w:rPr>
        <w:t>Essential</w:t>
      </w:r>
      <w:r w:rsidR="00EB72A9" w:rsidRPr="006D3B03">
        <w:rPr>
          <w:rFonts w:ascii="Garamond" w:hAnsi="Garamond"/>
          <w:u w:val="single"/>
        </w:rPr>
        <w:t xml:space="preserve"> drug list</w:t>
      </w:r>
      <w:r w:rsidR="00EB72A9" w:rsidRPr="006D3B03">
        <w:rPr>
          <w:rFonts w:ascii="Garamond" w:hAnsi="Garamond"/>
        </w:rPr>
        <w:t xml:space="preserve"> -</w:t>
      </w:r>
      <w:r w:rsidR="00EB72A9" w:rsidRPr="006D3B03">
        <w:rPr>
          <w:rFonts w:ascii="Garamond" w:hAnsi="Garamond" w:cs="Arial"/>
          <w:color w:val="0A0A0A"/>
          <w:shd w:val="clear" w:color="auto" w:fill="FFFFFF"/>
        </w:rPr>
        <w:t xml:space="preserve">a curated selection of safe, effective medicines that meet the priority healthcare needs of a population, focusing on public health relevance, efficacy, safety, and cost-effectiveness, ensuring quality medicines are affordable and accessible for all. We have 736 items of drugs and consumables approved by state government. In that 517 items indented to KMSCL by the institution as per VED ANALYSIS through DDMS software </w:t>
      </w:r>
    </w:p>
    <w:p w:rsidR="00EF2EAA" w:rsidRDefault="00EF2EAA" w:rsidP="0093492C">
      <w:pPr>
        <w:spacing w:line="276" w:lineRule="auto"/>
        <w:rPr>
          <w:rFonts w:ascii="Garamond" w:hAnsi="Garamond" w:cs="Arial"/>
          <w:color w:val="0A0A0A"/>
          <w:shd w:val="clear" w:color="auto" w:fill="FFFFFF"/>
        </w:rPr>
      </w:pPr>
    </w:p>
    <w:p w:rsidR="00EB72A9" w:rsidRPr="006D3B03" w:rsidRDefault="00EB72A9" w:rsidP="0093492C">
      <w:pPr>
        <w:spacing w:line="276" w:lineRule="auto"/>
        <w:rPr>
          <w:rFonts w:ascii="Garamond" w:hAnsi="Garamond" w:cs="Arial"/>
          <w:color w:val="0A0A0A"/>
          <w:shd w:val="clear" w:color="auto" w:fill="FFFFFF"/>
        </w:rPr>
      </w:pPr>
      <w:r w:rsidRPr="006D3B03">
        <w:rPr>
          <w:rFonts w:ascii="Garamond" w:hAnsi="Garamond" w:cs="Arial"/>
          <w:color w:val="0A0A0A"/>
          <w:u w:val="single"/>
          <w:shd w:val="clear" w:color="auto" w:fill="FFFFFF"/>
        </w:rPr>
        <w:t>Inventory monitoring</w:t>
      </w:r>
      <w:r w:rsidRPr="006D3B03">
        <w:rPr>
          <w:rFonts w:ascii="Garamond" w:hAnsi="Garamond" w:cs="Arial"/>
          <w:color w:val="0A0A0A"/>
          <w:shd w:val="clear" w:color="auto" w:fill="FFFFFF"/>
        </w:rPr>
        <w:t xml:space="preserve"> –done through DDMS software</w:t>
      </w:r>
    </w:p>
    <w:p w:rsidR="00EB72A9" w:rsidRPr="006D3B03" w:rsidRDefault="00EB72A9" w:rsidP="0093492C">
      <w:pPr>
        <w:spacing w:line="276" w:lineRule="auto"/>
        <w:rPr>
          <w:rFonts w:ascii="Garamond" w:hAnsi="Garamond" w:cs="Arial"/>
          <w:color w:val="0A0A0A"/>
          <w:shd w:val="clear" w:color="auto" w:fill="FFFFFF"/>
        </w:rPr>
      </w:pPr>
    </w:p>
    <w:p w:rsidR="00EB72A9" w:rsidRPr="006D3B03" w:rsidRDefault="00EB72A9" w:rsidP="0093492C">
      <w:pPr>
        <w:spacing w:line="276" w:lineRule="auto"/>
        <w:rPr>
          <w:rFonts w:ascii="Garamond" w:hAnsi="Garamond" w:cs="Arial"/>
          <w:color w:val="0A0A0A"/>
          <w:shd w:val="clear" w:color="auto" w:fill="FFFFFF"/>
        </w:rPr>
      </w:pPr>
      <w:r w:rsidRPr="006D3B03">
        <w:rPr>
          <w:rFonts w:ascii="Garamond" w:hAnsi="Garamond" w:cs="Arial"/>
          <w:color w:val="0A0A0A"/>
          <w:shd w:val="clear" w:color="auto" w:fill="FFFFFF"/>
        </w:rPr>
        <w:t xml:space="preserve">Buffer stock policy is done in our hospital to ensure continuous patient care to avoid shortage of essential drugs </w:t>
      </w:r>
    </w:p>
    <w:p w:rsidR="00EB72A9" w:rsidRPr="006D3B03" w:rsidRDefault="00EB72A9" w:rsidP="0093492C">
      <w:pPr>
        <w:spacing w:line="276" w:lineRule="auto"/>
        <w:rPr>
          <w:rFonts w:ascii="Garamond" w:hAnsi="Garamond" w:cs="Arial"/>
          <w:color w:val="0A0A0A"/>
          <w:shd w:val="clear" w:color="auto" w:fill="FFFFFF"/>
        </w:rPr>
      </w:pPr>
    </w:p>
    <w:p w:rsidR="00EB72A9" w:rsidRPr="006D3B03" w:rsidRDefault="00EB72A9" w:rsidP="0093492C">
      <w:pPr>
        <w:spacing w:line="276" w:lineRule="auto"/>
        <w:rPr>
          <w:rFonts w:ascii="Garamond" w:hAnsi="Garamond" w:cs="Arial"/>
          <w:color w:val="0A0A0A"/>
          <w:shd w:val="clear" w:color="auto" w:fill="FFFFFF"/>
        </w:rPr>
      </w:pPr>
      <w:r w:rsidRPr="006D3B03">
        <w:rPr>
          <w:rFonts w:ascii="Garamond" w:hAnsi="Garamond" w:cs="Arial"/>
          <w:color w:val="0A0A0A"/>
          <w:shd w:val="clear" w:color="auto" w:fill="FFFFFF"/>
        </w:rPr>
        <w:t>Policy used method –VED ANALYSIS</w:t>
      </w:r>
    </w:p>
    <w:p w:rsidR="00EB72A9" w:rsidRPr="006D3B03" w:rsidRDefault="00EB72A9" w:rsidP="0093492C">
      <w:pPr>
        <w:spacing w:line="276" w:lineRule="auto"/>
        <w:rPr>
          <w:rFonts w:ascii="Garamond" w:hAnsi="Garamond" w:cs="Arial"/>
          <w:color w:val="0A0A0A"/>
          <w:shd w:val="clear" w:color="auto" w:fill="FFFFFF"/>
        </w:rPr>
      </w:pPr>
    </w:p>
    <w:p w:rsidR="00EB72A9" w:rsidRPr="00EF2EAA" w:rsidRDefault="00EB72A9" w:rsidP="0093492C">
      <w:pPr>
        <w:spacing w:line="276" w:lineRule="auto"/>
        <w:rPr>
          <w:rFonts w:ascii="Garamond" w:hAnsi="Garamond" w:cs="Arial"/>
          <w:b/>
          <w:color w:val="0A0A0A"/>
          <w:shd w:val="clear" w:color="auto" w:fill="FFFFFF"/>
        </w:rPr>
      </w:pPr>
      <w:r w:rsidRPr="00EF2EAA">
        <w:rPr>
          <w:rFonts w:ascii="Garamond" w:hAnsi="Garamond" w:cs="Arial"/>
          <w:b/>
          <w:color w:val="0A0A0A"/>
          <w:shd w:val="clear" w:color="auto" w:fill="FFFFFF"/>
        </w:rPr>
        <w:t>BUFFER STOCK (MINIMUM 4 WEEKS)</w:t>
      </w:r>
    </w:p>
    <w:p w:rsidR="00EB72A9" w:rsidRPr="006D3B03" w:rsidRDefault="00EB72A9" w:rsidP="0093492C">
      <w:pPr>
        <w:spacing w:line="276" w:lineRule="auto"/>
        <w:rPr>
          <w:rFonts w:ascii="Garamond" w:hAnsi="Garamond" w:cs="Arial"/>
          <w:color w:val="0A0A0A"/>
          <w:shd w:val="clear" w:color="auto" w:fill="FFFFFF"/>
        </w:rPr>
      </w:pPr>
    </w:p>
    <w:tbl>
      <w:tblPr>
        <w:tblStyle w:val="TableGrid"/>
        <w:tblW w:w="0" w:type="auto"/>
        <w:tblLook w:val="04A0"/>
      </w:tblPr>
      <w:tblGrid>
        <w:gridCol w:w="2254"/>
        <w:gridCol w:w="2254"/>
        <w:gridCol w:w="2254"/>
        <w:gridCol w:w="2254"/>
      </w:tblGrid>
      <w:tr w:rsidR="00EB72A9" w:rsidRPr="006D3B03" w:rsidTr="00EF2EAA">
        <w:tc>
          <w:tcPr>
            <w:tcW w:w="2254" w:type="dxa"/>
            <w:tcBorders>
              <w:top w:val="single" w:sz="4" w:space="0" w:color="auto"/>
              <w:left w:val="single" w:sz="4" w:space="0" w:color="auto"/>
              <w:bottom w:val="single" w:sz="4" w:space="0" w:color="auto"/>
              <w:right w:val="single" w:sz="4" w:space="0" w:color="auto"/>
            </w:tcBorders>
            <w:shd w:val="clear" w:color="auto" w:fill="90C5F6" w:themeFill="accent1" w:themeFillTint="66"/>
            <w:hideMark/>
          </w:tcPr>
          <w:p w:rsidR="00EB72A9" w:rsidRPr="00EF2EAA" w:rsidRDefault="00EB72A9" w:rsidP="0093492C">
            <w:pPr>
              <w:spacing w:line="276" w:lineRule="auto"/>
              <w:jc w:val="left"/>
              <w:rPr>
                <w:rFonts w:ascii="Garamond" w:hAnsi="Garamond" w:cs="Arial"/>
                <w:b/>
                <w:color w:val="0A0A0A"/>
                <w:shd w:val="clear" w:color="auto" w:fill="FFFFFF"/>
                <w:lang w:eastAsia="en-US"/>
              </w:rPr>
            </w:pPr>
            <w:r w:rsidRPr="00EF2EAA">
              <w:rPr>
                <w:rFonts w:ascii="Garamond" w:hAnsi="Garamond" w:cs="Arial"/>
                <w:b/>
                <w:color w:val="0A0A0A"/>
                <w:shd w:val="clear" w:color="auto" w:fill="FFFFFF"/>
                <w:lang w:eastAsia="en-US"/>
              </w:rPr>
              <w:t>ITEM</w:t>
            </w:r>
          </w:p>
        </w:tc>
        <w:tc>
          <w:tcPr>
            <w:tcW w:w="2254" w:type="dxa"/>
            <w:tcBorders>
              <w:top w:val="single" w:sz="4" w:space="0" w:color="auto"/>
              <w:left w:val="single" w:sz="4" w:space="0" w:color="auto"/>
              <w:bottom w:val="single" w:sz="4" w:space="0" w:color="auto"/>
              <w:right w:val="single" w:sz="4" w:space="0" w:color="auto"/>
            </w:tcBorders>
            <w:shd w:val="clear" w:color="auto" w:fill="90C5F6" w:themeFill="accent1" w:themeFillTint="66"/>
            <w:hideMark/>
          </w:tcPr>
          <w:p w:rsidR="00EB72A9" w:rsidRPr="00EF2EAA" w:rsidRDefault="00EB72A9" w:rsidP="0093492C">
            <w:pPr>
              <w:spacing w:line="276" w:lineRule="auto"/>
              <w:jc w:val="left"/>
              <w:rPr>
                <w:rFonts w:ascii="Garamond" w:hAnsi="Garamond" w:cs="Arial"/>
                <w:b/>
                <w:color w:val="0A0A0A"/>
                <w:shd w:val="clear" w:color="auto" w:fill="FFFFFF"/>
                <w:lang w:eastAsia="en-US"/>
              </w:rPr>
            </w:pPr>
            <w:r w:rsidRPr="00EF2EAA">
              <w:rPr>
                <w:rFonts w:ascii="Garamond" w:hAnsi="Garamond" w:cs="Arial"/>
                <w:b/>
                <w:color w:val="0A0A0A"/>
                <w:shd w:val="clear" w:color="auto" w:fill="FFFFFF"/>
                <w:lang w:eastAsia="en-US"/>
              </w:rPr>
              <w:t>DAILY USE</w:t>
            </w:r>
          </w:p>
        </w:tc>
        <w:tc>
          <w:tcPr>
            <w:tcW w:w="2254" w:type="dxa"/>
            <w:tcBorders>
              <w:top w:val="single" w:sz="4" w:space="0" w:color="auto"/>
              <w:left w:val="single" w:sz="4" w:space="0" w:color="auto"/>
              <w:bottom w:val="single" w:sz="4" w:space="0" w:color="auto"/>
              <w:right w:val="single" w:sz="4" w:space="0" w:color="auto"/>
            </w:tcBorders>
            <w:shd w:val="clear" w:color="auto" w:fill="90C5F6" w:themeFill="accent1" w:themeFillTint="66"/>
            <w:hideMark/>
          </w:tcPr>
          <w:p w:rsidR="00EB72A9" w:rsidRPr="00EF2EAA" w:rsidRDefault="00EB72A9" w:rsidP="0093492C">
            <w:pPr>
              <w:spacing w:line="276" w:lineRule="auto"/>
              <w:jc w:val="left"/>
              <w:rPr>
                <w:rFonts w:ascii="Garamond" w:hAnsi="Garamond" w:cs="Arial"/>
                <w:b/>
                <w:color w:val="0A0A0A"/>
                <w:shd w:val="clear" w:color="auto" w:fill="FFFFFF"/>
                <w:lang w:eastAsia="en-US"/>
              </w:rPr>
            </w:pPr>
            <w:r w:rsidRPr="00EF2EAA">
              <w:rPr>
                <w:rFonts w:ascii="Garamond" w:hAnsi="Garamond" w:cs="Arial"/>
                <w:b/>
                <w:color w:val="0A0A0A"/>
                <w:shd w:val="clear" w:color="auto" w:fill="FFFFFF"/>
                <w:lang w:eastAsia="en-US"/>
              </w:rPr>
              <w:t>STOCK REQUIRED</w:t>
            </w:r>
          </w:p>
        </w:tc>
        <w:tc>
          <w:tcPr>
            <w:tcW w:w="2254" w:type="dxa"/>
            <w:tcBorders>
              <w:top w:val="single" w:sz="4" w:space="0" w:color="auto"/>
              <w:left w:val="single" w:sz="4" w:space="0" w:color="auto"/>
              <w:bottom w:val="single" w:sz="4" w:space="0" w:color="auto"/>
              <w:right w:val="single" w:sz="4" w:space="0" w:color="auto"/>
            </w:tcBorders>
            <w:shd w:val="clear" w:color="auto" w:fill="90C5F6" w:themeFill="accent1" w:themeFillTint="66"/>
            <w:hideMark/>
          </w:tcPr>
          <w:p w:rsidR="00EB72A9" w:rsidRPr="00EF2EAA" w:rsidRDefault="00EB72A9" w:rsidP="0093492C">
            <w:pPr>
              <w:spacing w:line="276" w:lineRule="auto"/>
              <w:jc w:val="left"/>
              <w:rPr>
                <w:rFonts w:ascii="Garamond" w:hAnsi="Garamond" w:cs="Arial"/>
                <w:b/>
                <w:color w:val="0A0A0A"/>
                <w:shd w:val="clear" w:color="auto" w:fill="FFFFFF"/>
                <w:lang w:eastAsia="en-US"/>
              </w:rPr>
            </w:pPr>
            <w:r w:rsidRPr="00EF2EAA">
              <w:rPr>
                <w:rFonts w:ascii="Garamond" w:hAnsi="Garamond" w:cs="Arial"/>
                <w:b/>
                <w:color w:val="0A0A0A"/>
                <w:shd w:val="clear" w:color="auto" w:fill="FFFFFF"/>
                <w:lang w:eastAsia="en-US"/>
              </w:rPr>
              <w:t xml:space="preserve">CURRENT STOCK </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PPE KITS</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2</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120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105</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N95 MASK</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3000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GLOVES 7</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400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12000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4000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GLOVES 7.5</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250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7500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34000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MASK 3 LAYER</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500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15000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28000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HAND SANITIZER</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25</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750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1400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INJ.ADRENALINE</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5</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150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120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AMLODIPINE TAB</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1000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30000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62000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ATROPINE INJ</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90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1200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CPM 4 TAB</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1000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30000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240000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CPM INJ</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5</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150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1500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CLOPIDODREL 75 TAB</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400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12000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250000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DENGUE LATEX KIT</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5</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150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1500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DICYCLOMINE INJ</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5</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150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2500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SYRINGE 2CC</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9000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34000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DOXYCYCLINE 100 MG TAB</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60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1800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3300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HEPARIN INJ</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4300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I.V CANNULA 24</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50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1500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5700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 xml:space="preserve">I.V SET </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150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4500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32000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INSULIN 30/70 INJ</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50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1500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2200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METFORMIN 500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1500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45000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600000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 xml:space="preserve">ORS </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50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1500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26000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PARACETAMOL INJ</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25</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750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10000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PARACETAMOL TAB 500 MG</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2500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75000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1200000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RANITIDINE 150 TAB</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tabs>
                <w:tab w:val="left" w:pos="1050"/>
              </w:tabs>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1500</w:t>
            </w:r>
            <w:r w:rsidRPr="006D3B03">
              <w:rPr>
                <w:rFonts w:ascii="Garamond" w:hAnsi="Garamond" w:cs="Arial"/>
                <w:color w:val="0A0A0A"/>
                <w:shd w:val="clear" w:color="auto" w:fill="FFFFFF"/>
                <w:lang w:eastAsia="en-US"/>
              </w:rPr>
              <w:tab/>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45000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140000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DNS</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tabs>
                <w:tab w:val="left" w:pos="1050"/>
              </w:tabs>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2600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NS 500 ML</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tabs>
                <w:tab w:val="left" w:pos="1050"/>
              </w:tabs>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125</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3750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8500</w:t>
            </w:r>
          </w:p>
        </w:tc>
      </w:tr>
      <w:tr w:rsidR="00EB72A9" w:rsidRPr="006D3B03" w:rsidTr="00EB72A9">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DEXTROSE 25 %</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tabs>
                <w:tab w:val="left" w:pos="1050"/>
              </w:tabs>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900</w:t>
            </w:r>
          </w:p>
        </w:tc>
        <w:tc>
          <w:tcPr>
            <w:tcW w:w="2254" w:type="dxa"/>
            <w:tcBorders>
              <w:top w:val="single" w:sz="4" w:space="0" w:color="auto"/>
              <w:left w:val="single" w:sz="4" w:space="0" w:color="auto"/>
              <w:bottom w:val="single" w:sz="4" w:space="0" w:color="auto"/>
              <w:right w:val="single" w:sz="4" w:space="0" w:color="auto"/>
            </w:tcBorders>
            <w:hideMark/>
          </w:tcPr>
          <w:p w:rsidR="00EB72A9" w:rsidRPr="006D3B03" w:rsidRDefault="00EB72A9" w:rsidP="0093492C">
            <w:pPr>
              <w:spacing w:line="276" w:lineRule="auto"/>
              <w:jc w:val="left"/>
              <w:rPr>
                <w:rFonts w:ascii="Garamond" w:hAnsi="Garamond" w:cs="Arial"/>
                <w:color w:val="0A0A0A"/>
                <w:shd w:val="clear" w:color="auto" w:fill="FFFFFF"/>
                <w:lang w:eastAsia="en-US"/>
              </w:rPr>
            </w:pPr>
            <w:r w:rsidRPr="006D3B03">
              <w:rPr>
                <w:rFonts w:ascii="Garamond" w:hAnsi="Garamond" w:cs="Arial"/>
                <w:color w:val="0A0A0A"/>
                <w:shd w:val="clear" w:color="auto" w:fill="FFFFFF"/>
                <w:lang w:eastAsia="en-US"/>
              </w:rPr>
              <w:t>300</w:t>
            </w:r>
          </w:p>
        </w:tc>
      </w:tr>
    </w:tbl>
    <w:p w:rsidR="00EF2EAA" w:rsidRDefault="00EF2EAA" w:rsidP="0093492C">
      <w:pPr>
        <w:spacing w:line="276" w:lineRule="auto"/>
        <w:rPr>
          <w:rFonts w:ascii="Garamond" w:hAnsi="Garamond" w:cs="Arial"/>
          <w:color w:val="0A0A0A"/>
          <w:shd w:val="clear" w:color="auto" w:fill="FFFFFF"/>
        </w:rPr>
      </w:pPr>
    </w:p>
    <w:p w:rsidR="00EB72A9" w:rsidRPr="006D3B03" w:rsidRDefault="00EB72A9" w:rsidP="0093492C">
      <w:pPr>
        <w:spacing w:line="276" w:lineRule="auto"/>
        <w:rPr>
          <w:rFonts w:ascii="Garamond" w:hAnsi="Garamond" w:cs="Arial"/>
          <w:color w:val="0A0A0A"/>
          <w:shd w:val="clear" w:color="auto" w:fill="FFFFFF"/>
        </w:rPr>
      </w:pPr>
      <w:r w:rsidRPr="006D3B03">
        <w:rPr>
          <w:rFonts w:ascii="Garamond" w:hAnsi="Garamond" w:cs="Arial"/>
          <w:color w:val="0A0A0A"/>
          <w:u w:val="single"/>
          <w:shd w:val="clear" w:color="auto" w:fill="FFFFFF"/>
        </w:rPr>
        <w:t>Emergency drug procurement</w:t>
      </w:r>
      <w:r w:rsidRPr="006D3B03">
        <w:rPr>
          <w:rFonts w:ascii="Garamond" w:hAnsi="Garamond" w:cs="Arial"/>
          <w:color w:val="0A0A0A"/>
          <w:shd w:val="clear" w:color="auto" w:fill="FFFFFF"/>
        </w:rPr>
        <w:t xml:space="preserve"> involves the rapid acquisition of medication during disaster, outbreak or sudden shortage of drugs and consumables.</w:t>
      </w:r>
    </w:p>
    <w:p w:rsidR="00EB72A9" w:rsidRPr="006D3B03" w:rsidRDefault="00EB72A9" w:rsidP="0093492C">
      <w:pPr>
        <w:spacing w:line="276" w:lineRule="auto"/>
        <w:rPr>
          <w:rFonts w:ascii="Garamond" w:hAnsi="Garamond" w:cs="Arial"/>
          <w:color w:val="0A0A0A"/>
          <w:shd w:val="clear" w:color="auto" w:fill="FFFFFF"/>
        </w:rPr>
      </w:pPr>
    </w:p>
    <w:p w:rsidR="00EB72A9" w:rsidRPr="00EF2EAA" w:rsidRDefault="00EB72A9" w:rsidP="00EF2EAA">
      <w:pPr>
        <w:spacing w:line="276" w:lineRule="auto"/>
        <w:rPr>
          <w:rFonts w:ascii="Garamond" w:hAnsi="Garamond" w:cs="Arial"/>
          <w:color w:val="0A0A0A"/>
          <w:shd w:val="clear" w:color="auto" w:fill="FFFFFF"/>
        </w:rPr>
      </w:pPr>
      <w:r w:rsidRPr="006D3B03">
        <w:rPr>
          <w:rFonts w:ascii="Garamond" w:hAnsi="Garamond" w:cs="Arial"/>
          <w:color w:val="0A0A0A"/>
          <w:shd w:val="clear" w:color="auto" w:fill="FFFFFF"/>
        </w:rPr>
        <w:t>Procurement –after the approval of purchase committee the drugs and consumables</w:t>
      </w:r>
      <w:r w:rsidR="00EF2EAA">
        <w:rPr>
          <w:rFonts w:ascii="Garamond" w:hAnsi="Garamond" w:cs="Arial"/>
          <w:color w:val="0A0A0A"/>
          <w:shd w:val="clear" w:color="auto" w:fill="FFFFFF"/>
        </w:rPr>
        <w:t xml:space="preserve"> </w:t>
      </w:r>
      <w:r w:rsidRPr="006D3B03">
        <w:rPr>
          <w:rFonts w:ascii="Garamond" w:hAnsi="Garamond" w:cs="Arial"/>
          <w:color w:val="0A0A0A"/>
          <w:shd w:val="clear" w:color="auto" w:fill="FFFFFF"/>
        </w:rPr>
        <w:t>procured through supplycomedicals,karunyamedicals,neethi medicals etc.in our premises.</w:t>
      </w:r>
    </w:p>
    <w:p w:rsidR="00EB72A9" w:rsidRPr="006D3B03" w:rsidRDefault="00EB72A9" w:rsidP="00EF2EAA">
      <w:pPr>
        <w:spacing w:after="280" w:line="276" w:lineRule="auto"/>
        <w:rPr>
          <w:rFonts w:ascii="Garamond" w:eastAsia="Times New Roman" w:hAnsi="Garamond"/>
        </w:rPr>
      </w:pPr>
      <w:r w:rsidRPr="006D3B03">
        <w:rPr>
          <w:rFonts w:ascii="Garamond" w:eastAsia="Times New Roman" w:hAnsi="Garamond"/>
        </w:rPr>
        <w:lastRenderedPageBreak/>
        <w:t>(DETAILS IN ANNEXURE5)</w:t>
      </w:r>
    </w:p>
    <w:p w:rsidR="00EB72A9" w:rsidRPr="006D3B03" w:rsidRDefault="00EB72A9" w:rsidP="0093492C">
      <w:pPr>
        <w:spacing w:line="276" w:lineRule="auto"/>
        <w:rPr>
          <w:rFonts w:ascii="Garamond" w:eastAsia="Times New Roman" w:hAnsi="Garamond"/>
        </w:rPr>
      </w:pP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13. COMMUNICATION PLAN</w:t>
      </w: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Internal Communication</w:t>
      </w:r>
    </w:p>
    <w:p w:rsidR="00EB72A9" w:rsidRPr="006D3B03" w:rsidRDefault="00EB72A9" w:rsidP="0082177F">
      <w:pPr>
        <w:numPr>
          <w:ilvl w:val="0"/>
          <w:numId w:val="6"/>
        </w:numPr>
        <w:spacing w:before="280" w:line="276" w:lineRule="auto"/>
        <w:rPr>
          <w:rFonts w:ascii="Garamond" w:eastAsia="Times New Roman" w:hAnsi="Garamond"/>
          <w:b/>
          <w:bCs/>
        </w:rPr>
      </w:pPr>
      <w:r w:rsidRPr="006D3B03">
        <w:rPr>
          <w:rFonts w:ascii="Garamond" w:eastAsia="Times New Roman" w:hAnsi="Garamond"/>
          <w:b/>
          <w:bCs/>
        </w:rPr>
        <w:t xml:space="preserve">Medical superintendent </w:t>
      </w:r>
    </w:p>
    <w:p w:rsidR="00EB72A9" w:rsidRPr="006D3B03" w:rsidRDefault="00EB72A9" w:rsidP="0082177F">
      <w:pPr>
        <w:numPr>
          <w:ilvl w:val="0"/>
          <w:numId w:val="6"/>
        </w:numPr>
        <w:spacing w:line="276" w:lineRule="auto"/>
        <w:rPr>
          <w:rFonts w:ascii="Garamond" w:eastAsia="Times New Roman" w:hAnsi="Garamond"/>
          <w:b/>
          <w:bCs/>
        </w:rPr>
      </w:pPr>
      <w:r w:rsidRPr="006D3B03">
        <w:rPr>
          <w:rFonts w:ascii="Garamond" w:eastAsia="Times New Roman" w:hAnsi="Garamond"/>
          <w:b/>
          <w:bCs/>
        </w:rPr>
        <w:t xml:space="preserve">Deputy medical superintendent </w:t>
      </w:r>
    </w:p>
    <w:p w:rsidR="00EB72A9" w:rsidRPr="006D3B03" w:rsidRDefault="00EB72A9" w:rsidP="0082177F">
      <w:pPr>
        <w:numPr>
          <w:ilvl w:val="0"/>
          <w:numId w:val="6"/>
        </w:numPr>
        <w:spacing w:line="276" w:lineRule="auto"/>
        <w:rPr>
          <w:rFonts w:ascii="Garamond" w:eastAsia="Times New Roman" w:hAnsi="Garamond"/>
          <w:b/>
          <w:bCs/>
        </w:rPr>
      </w:pPr>
      <w:r w:rsidRPr="006D3B03">
        <w:rPr>
          <w:rFonts w:ascii="Garamond" w:eastAsia="Times New Roman" w:hAnsi="Garamond"/>
          <w:b/>
          <w:bCs/>
        </w:rPr>
        <w:t xml:space="preserve">RMO /ARMO </w:t>
      </w:r>
    </w:p>
    <w:p w:rsidR="00EB72A9" w:rsidRPr="006D3B03" w:rsidRDefault="00EB72A9" w:rsidP="0082177F">
      <w:pPr>
        <w:numPr>
          <w:ilvl w:val="0"/>
          <w:numId w:val="6"/>
        </w:numPr>
        <w:spacing w:after="280" w:line="276" w:lineRule="auto"/>
        <w:rPr>
          <w:rFonts w:ascii="Garamond" w:eastAsia="Times New Roman" w:hAnsi="Garamond"/>
          <w:b/>
          <w:bCs/>
        </w:rPr>
      </w:pPr>
      <w:r w:rsidRPr="006D3B03">
        <w:rPr>
          <w:rFonts w:ascii="Garamond" w:eastAsia="Times New Roman" w:hAnsi="Garamond"/>
          <w:b/>
          <w:bCs/>
        </w:rPr>
        <w:t xml:space="preserve">Daily situation reports to concerned staff </w:t>
      </w:r>
    </w:p>
    <w:p w:rsidR="00EB72A9" w:rsidRPr="006D3B03" w:rsidRDefault="00EB72A9" w:rsidP="0082177F">
      <w:pPr>
        <w:numPr>
          <w:ilvl w:val="0"/>
          <w:numId w:val="7"/>
        </w:numPr>
        <w:spacing w:before="280" w:line="276" w:lineRule="auto"/>
        <w:rPr>
          <w:rFonts w:ascii="Garamond" w:eastAsia="Times New Roman" w:hAnsi="Garamond"/>
        </w:rPr>
      </w:pPr>
      <w:r w:rsidRPr="006D3B03">
        <w:rPr>
          <w:rFonts w:ascii="Garamond" w:eastAsia="Times New Roman" w:hAnsi="Garamond"/>
        </w:rPr>
        <w:t>Daily situation reports to staff</w:t>
      </w:r>
    </w:p>
    <w:p w:rsidR="00EB72A9" w:rsidRPr="006D3B03" w:rsidRDefault="00EB72A9" w:rsidP="0082177F">
      <w:pPr>
        <w:numPr>
          <w:ilvl w:val="0"/>
          <w:numId w:val="7"/>
        </w:numPr>
        <w:spacing w:after="280" w:line="276" w:lineRule="auto"/>
        <w:rPr>
          <w:rFonts w:ascii="Garamond" w:eastAsia="Times New Roman" w:hAnsi="Garamond"/>
        </w:rPr>
      </w:pPr>
      <w:r w:rsidRPr="006D3B03">
        <w:rPr>
          <w:rFonts w:ascii="Garamond" w:eastAsia="Times New Roman" w:hAnsi="Garamond"/>
        </w:rPr>
        <w:t>Emergency WhatsApp group for disaster updates.</w:t>
      </w: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External Communication</w:t>
      </w:r>
    </w:p>
    <w:p w:rsidR="00EB72A9" w:rsidRPr="006D3B03" w:rsidRDefault="00EB72A9" w:rsidP="0082177F">
      <w:pPr>
        <w:numPr>
          <w:ilvl w:val="0"/>
          <w:numId w:val="8"/>
        </w:numPr>
        <w:spacing w:before="280" w:after="280" w:line="276" w:lineRule="auto"/>
        <w:rPr>
          <w:rFonts w:ascii="Garamond" w:eastAsia="Times New Roman" w:hAnsi="Garamond"/>
        </w:rPr>
      </w:pPr>
      <w:r w:rsidRPr="006D3B03">
        <w:rPr>
          <w:rFonts w:ascii="Garamond" w:eastAsia="Times New Roman" w:hAnsi="Garamond"/>
        </w:rPr>
        <w:t>PRO responsible for media briefing</w:t>
      </w:r>
    </w:p>
    <w:p w:rsidR="00EB72A9" w:rsidRPr="006D3B03" w:rsidRDefault="00EB72A9" w:rsidP="0082177F">
      <w:pPr>
        <w:numPr>
          <w:ilvl w:val="0"/>
          <w:numId w:val="9"/>
        </w:numPr>
        <w:spacing w:before="280" w:line="276" w:lineRule="auto"/>
        <w:rPr>
          <w:rFonts w:ascii="Garamond" w:eastAsia="Times New Roman" w:hAnsi="Garamond"/>
        </w:rPr>
      </w:pPr>
      <w:r w:rsidRPr="006D3B03">
        <w:rPr>
          <w:rFonts w:ascii="Garamond" w:eastAsia="Times New Roman" w:hAnsi="Garamond"/>
        </w:rPr>
        <w:t>IEC materials for public displayed</w:t>
      </w:r>
    </w:p>
    <w:p w:rsidR="00EB72A9" w:rsidRPr="006D3B03" w:rsidRDefault="00EB72A9" w:rsidP="0082177F">
      <w:pPr>
        <w:numPr>
          <w:ilvl w:val="0"/>
          <w:numId w:val="9"/>
        </w:numPr>
        <w:spacing w:line="276" w:lineRule="auto"/>
        <w:rPr>
          <w:rFonts w:ascii="Garamond" w:eastAsia="Times New Roman" w:hAnsi="Garamond"/>
        </w:rPr>
      </w:pPr>
      <w:r w:rsidRPr="006D3B03">
        <w:rPr>
          <w:rFonts w:ascii="Garamond" w:eastAsia="Times New Roman" w:hAnsi="Garamond"/>
        </w:rPr>
        <w:t xml:space="preserve">Patient &amp; attendant communication-PRO </w:t>
      </w:r>
    </w:p>
    <w:p w:rsidR="00EB72A9" w:rsidRPr="006D3B03" w:rsidRDefault="00EB72A9" w:rsidP="0082177F">
      <w:pPr>
        <w:numPr>
          <w:ilvl w:val="0"/>
          <w:numId w:val="9"/>
        </w:numPr>
        <w:spacing w:line="276" w:lineRule="auto"/>
        <w:rPr>
          <w:rFonts w:ascii="Garamond" w:eastAsia="Times New Roman" w:hAnsi="Garamond"/>
        </w:rPr>
      </w:pPr>
      <w:r w:rsidRPr="006D3B03">
        <w:rPr>
          <w:rFonts w:ascii="Garamond" w:eastAsia="Times New Roman" w:hAnsi="Garamond"/>
        </w:rPr>
        <w:t>Media handling-PRO</w:t>
      </w:r>
    </w:p>
    <w:p w:rsidR="00EB72A9" w:rsidRPr="006D3B03" w:rsidRDefault="00EB72A9" w:rsidP="0082177F">
      <w:pPr>
        <w:numPr>
          <w:ilvl w:val="0"/>
          <w:numId w:val="9"/>
        </w:numPr>
        <w:spacing w:line="276" w:lineRule="auto"/>
        <w:rPr>
          <w:rFonts w:ascii="Garamond" w:eastAsia="Times New Roman" w:hAnsi="Garamond"/>
        </w:rPr>
      </w:pPr>
      <w:r w:rsidRPr="006D3B03">
        <w:rPr>
          <w:rFonts w:ascii="Garamond" w:eastAsia="Times New Roman" w:hAnsi="Garamond"/>
        </w:rPr>
        <w:t>Risk communication</w:t>
      </w:r>
    </w:p>
    <w:p w:rsidR="00EB72A9" w:rsidRPr="00EF2EAA" w:rsidRDefault="00EB72A9" w:rsidP="0082177F">
      <w:pPr>
        <w:numPr>
          <w:ilvl w:val="0"/>
          <w:numId w:val="9"/>
        </w:numPr>
        <w:spacing w:after="280" w:line="276" w:lineRule="auto"/>
        <w:rPr>
          <w:rFonts w:ascii="Garamond" w:eastAsia="Times New Roman" w:hAnsi="Garamond"/>
        </w:rPr>
      </w:pPr>
      <w:r w:rsidRPr="006D3B03">
        <w:rPr>
          <w:rFonts w:ascii="Garamond" w:eastAsia="Times New Roman" w:hAnsi="Garamond"/>
        </w:rPr>
        <w:t xml:space="preserve">Rumor management -PP UNIT </w:t>
      </w: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14. DEAD BODY MANAGEMENT</w:t>
      </w:r>
    </w:p>
    <w:p w:rsidR="00EB72A9" w:rsidRPr="006D3B03" w:rsidRDefault="00EB72A9" w:rsidP="0082177F">
      <w:pPr>
        <w:numPr>
          <w:ilvl w:val="0"/>
          <w:numId w:val="10"/>
        </w:numPr>
        <w:spacing w:before="280" w:line="276" w:lineRule="auto"/>
        <w:rPr>
          <w:rFonts w:ascii="Garamond" w:eastAsia="Times New Roman" w:hAnsi="Garamond"/>
        </w:rPr>
      </w:pPr>
      <w:r w:rsidRPr="006D3B03">
        <w:rPr>
          <w:rFonts w:ascii="Garamond" w:eastAsia="Times New Roman" w:hAnsi="Garamond"/>
        </w:rPr>
        <w:t>Dedicated mortuary pathway</w:t>
      </w:r>
    </w:p>
    <w:p w:rsidR="00EB72A9" w:rsidRPr="006D3B03" w:rsidRDefault="00EB72A9" w:rsidP="0082177F">
      <w:pPr>
        <w:numPr>
          <w:ilvl w:val="0"/>
          <w:numId w:val="10"/>
        </w:numPr>
        <w:spacing w:line="276" w:lineRule="auto"/>
        <w:rPr>
          <w:rFonts w:ascii="Garamond" w:eastAsia="Times New Roman" w:hAnsi="Garamond"/>
        </w:rPr>
      </w:pPr>
      <w:r w:rsidRPr="006D3B03">
        <w:rPr>
          <w:rFonts w:ascii="Garamond" w:eastAsia="Times New Roman" w:hAnsi="Garamond"/>
        </w:rPr>
        <w:t>Availability of freezer with capacity</w:t>
      </w:r>
    </w:p>
    <w:p w:rsidR="00EB72A9" w:rsidRPr="006D3B03" w:rsidRDefault="00EB72A9" w:rsidP="0082177F">
      <w:pPr>
        <w:numPr>
          <w:ilvl w:val="0"/>
          <w:numId w:val="10"/>
        </w:numPr>
        <w:spacing w:line="276" w:lineRule="auto"/>
        <w:rPr>
          <w:rFonts w:ascii="Garamond" w:eastAsia="Times New Roman" w:hAnsi="Garamond"/>
        </w:rPr>
      </w:pPr>
      <w:r w:rsidRPr="006D3B03">
        <w:rPr>
          <w:rFonts w:ascii="Garamond" w:eastAsia="Times New Roman" w:hAnsi="Garamond"/>
        </w:rPr>
        <w:t>Availability of Mobile freezers</w:t>
      </w:r>
    </w:p>
    <w:p w:rsidR="00EB72A9" w:rsidRPr="006D3B03" w:rsidRDefault="00EB72A9" w:rsidP="0082177F">
      <w:pPr>
        <w:numPr>
          <w:ilvl w:val="0"/>
          <w:numId w:val="10"/>
        </w:numPr>
        <w:spacing w:line="276" w:lineRule="auto"/>
        <w:rPr>
          <w:rFonts w:ascii="Garamond" w:eastAsia="Times New Roman" w:hAnsi="Garamond"/>
        </w:rPr>
      </w:pPr>
      <w:r w:rsidRPr="006D3B03">
        <w:rPr>
          <w:rFonts w:ascii="Garamond" w:eastAsia="Times New Roman" w:hAnsi="Garamond"/>
        </w:rPr>
        <w:t>Availability of body bags</w:t>
      </w:r>
    </w:p>
    <w:p w:rsidR="00EB72A9" w:rsidRPr="006D3B03" w:rsidRDefault="00EB72A9" w:rsidP="0082177F">
      <w:pPr>
        <w:numPr>
          <w:ilvl w:val="0"/>
          <w:numId w:val="10"/>
        </w:numPr>
        <w:spacing w:line="276" w:lineRule="auto"/>
        <w:rPr>
          <w:rFonts w:ascii="Garamond" w:eastAsia="Times New Roman" w:hAnsi="Garamond"/>
        </w:rPr>
      </w:pPr>
      <w:r w:rsidRPr="006D3B03">
        <w:rPr>
          <w:rFonts w:ascii="Garamond" w:eastAsia="Times New Roman" w:hAnsi="Garamond"/>
        </w:rPr>
        <w:t>PPE for mortuary staff</w:t>
      </w:r>
    </w:p>
    <w:p w:rsidR="00EB72A9" w:rsidRPr="006D3B03" w:rsidRDefault="00EB72A9" w:rsidP="0082177F">
      <w:pPr>
        <w:numPr>
          <w:ilvl w:val="0"/>
          <w:numId w:val="10"/>
        </w:numPr>
        <w:spacing w:after="280" w:line="276" w:lineRule="auto"/>
        <w:rPr>
          <w:rFonts w:ascii="Garamond" w:eastAsia="Times New Roman" w:hAnsi="Garamond"/>
        </w:rPr>
      </w:pPr>
      <w:r w:rsidRPr="006D3B03">
        <w:rPr>
          <w:rFonts w:ascii="Garamond" w:eastAsia="Times New Roman" w:hAnsi="Garamond"/>
        </w:rPr>
        <w:t>SOP for handing over body as per guidelines</w:t>
      </w:r>
    </w:p>
    <w:p w:rsidR="00EB72A9" w:rsidRPr="006D3B03" w:rsidRDefault="00EB72A9" w:rsidP="0093492C">
      <w:pPr>
        <w:spacing w:after="280" w:line="276" w:lineRule="auto"/>
        <w:ind w:left="720"/>
        <w:rPr>
          <w:rFonts w:ascii="Garamond" w:eastAsia="Times New Roman" w:hAnsi="Garamond"/>
        </w:rPr>
      </w:pPr>
      <w:r w:rsidRPr="006D3B03">
        <w:rPr>
          <w:rFonts w:ascii="Garamond" w:eastAsia="Times New Roman" w:hAnsi="Garamond"/>
        </w:rPr>
        <w:t>(see annexure 12 for DEAD BODY MANAGEMENT POLICY)</w:t>
      </w:r>
    </w:p>
    <w:p w:rsidR="00EB72A9" w:rsidRPr="006D3B03" w:rsidRDefault="00EB72A9" w:rsidP="0093492C">
      <w:pPr>
        <w:spacing w:line="276" w:lineRule="auto"/>
        <w:rPr>
          <w:rFonts w:ascii="Garamond" w:hAnsi="Garamond"/>
        </w:rPr>
      </w:pP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15.TRAINING &amp; MOCK DRILLS</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293"/>
        <w:gridCol w:w="2249"/>
        <w:gridCol w:w="1823"/>
        <w:gridCol w:w="1700"/>
      </w:tblGrid>
      <w:tr w:rsidR="00EB72A9" w:rsidRPr="006D3B03" w:rsidTr="00EF2EAA">
        <w:trPr>
          <w:trHeight w:val="310"/>
          <w:tblHeader/>
        </w:trPr>
        <w:tc>
          <w:tcPr>
            <w:tcW w:w="4290" w:type="dxa"/>
            <w:tcBorders>
              <w:top w:val="single" w:sz="4" w:space="0" w:color="000000"/>
              <w:left w:val="single" w:sz="4" w:space="0" w:color="000000"/>
              <w:bottom w:val="single" w:sz="4" w:space="0" w:color="000000"/>
              <w:right w:val="single" w:sz="4" w:space="0" w:color="000000"/>
            </w:tcBorders>
            <w:shd w:val="clear" w:color="auto" w:fill="90C5F6" w:themeFill="accent1" w:themeFillTint="66"/>
            <w:vAlign w:val="center"/>
            <w:hideMark/>
          </w:tcPr>
          <w:p w:rsidR="00EB72A9" w:rsidRPr="006D3B03" w:rsidRDefault="00EB72A9" w:rsidP="0093492C">
            <w:pPr>
              <w:spacing w:line="276" w:lineRule="auto"/>
              <w:rPr>
                <w:rFonts w:ascii="Garamond" w:eastAsia="Times New Roman" w:hAnsi="Garamond"/>
                <w:b/>
                <w:bCs/>
              </w:rPr>
            </w:pPr>
            <w:r w:rsidRPr="006D3B03">
              <w:rPr>
                <w:rFonts w:ascii="Garamond" w:eastAsia="Times New Roman" w:hAnsi="Garamond"/>
                <w:b/>
                <w:bCs/>
              </w:rPr>
              <w:t>Training Topic</w:t>
            </w:r>
          </w:p>
        </w:tc>
        <w:tc>
          <w:tcPr>
            <w:tcW w:w="2247" w:type="dxa"/>
            <w:tcBorders>
              <w:top w:val="single" w:sz="4" w:space="0" w:color="000000"/>
              <w:left w:val="single" w:sz="4" w:space="0" w:color="000000"/>
              <w:bottom w:val="single" w:sz="4" w:space="0" w:color="000000"/>
              <w:right w:val="single" w:sz="4" w:space="0" w:color="000000"/>
            </w:tcBorders>
            <w:shd w:val="clear" w:color="auto" w:fill="90C5F6" w:themeFill="accent1" w:themeFillTint="66"/>
            <w:vAlign w:val="center"/>
            <w:hideMark/>
          </w:tcPr>
          <w:p w:rsidR="00EB72A9" w:rsidRPr="006D3B03" w:rsidRDefault="00EB72A9" w:rsidP="0093492C">
            <w:pPr>
              <w:spacing w:line="276" w:lineRule="auto"/>
              <w:rPr>
                <w:rFonts w:ascii="Garamond" w:eastAsia="Times New Roman" w:hAnsi="Garamond"/>
                <w:b/>
                <w:bCs/>
              </w:rPr>
            </w:pPr>
            <w:r w:rsidRPr="006D3B03">
              <w:rPr>
                <w:rFonts w:ascii="Garamond" w:eastAsia="Times New Roman" w:hAnsi="Garamond"/>
                <w:b/>
                <w:bCs/>
              </w:rPr>
              <w:t>Frequency</w:t>
            </w:r>
          </w:p>
        </w:tc>
        <w:tc>
          <w:tcPr>
            <w:tcW w:w="1822" w:type="dxa"/>
            <w:tcBorders>
              <w:top w:val="single" w:sz="4" w:space="0" w:color="000000"/>
              <w:left w:val="single" w:sz="4" w:space="0" w:color="000000"/>
              <w:bottom w:val="single" w:sz="4" w:space="0" w:color="000000"/>
              <w:right w:val="single" w:sz="4" w:space="0" w:color="000000"/>
            </w:tcBorders>
            <w:shd w:val="clear" w:color="auto" w:fill="90C5F6" w:themeFill="accent1" w:themeFillTint="66"/>
            <w:vAlign w:val="center"/>
            <w:hideMark/>
          </w:tcPr>
          <w:p w:rsidR="00EB72A9" w:rsidRPr="006D3B03" w:rsidRDefault="00EB72A9" w:rsidP="0093492C">
            <w:pPr>
              <w:spacing w:line="276" w:lineRule="auto"/>
              <w:rPr>
                <w:rFonts w:ascii="Garamond" w:eastAsia="Times New Roman" w:hAnsi="Garamond"/>
                <w:b/>
                <w:bCs/>
              </w:rPr>
            </w:pPr>
            <w:r w:rsidRPr="006D3B03">
              <w:rPr>
                <w:rFonts w:ascii="Garamond" w:eastAsia="Times New Roman" w:hAnsi="Garamond"/>
                <w:b/>
                <w:bCs/>
              </w:rPr>
              <w:t>Responsible</w:t>
            </w:r>
          </w:p>
        </w:tc>
        <w:tc>
          <w:tcPr>
            <w:tcW w:w="1699" w:type="dxa"/>
            <w:tcBorders>
              <w:top w:val="single" w:sz="4" w:space="0" w:color="000000"/>
              <w:left w:val="single" w:sz="4" w:space="0" w:color="000000"/>
              <w:bottom w:val="single" w:sz="4" w:space="0" w:color="000000"/>
              <w:right w:val="single" w:sz="4" w:space="0" w:color="000000"/>
            </w:tcBorders>
            <w:shd w:val="clear" w:color="auto" w:fill="90C5F6" w:themeFill="accent1" w:themeFillTint="66"/>
            <w:hideMark/>
          </w:tcPr>
          <w:p w:rsidR="00EB72A9" w:rsidRPr="006D3B03" w:rsidRDefault="00EB72A9" w:rsidP="0093492C">
            <w:pPr>
              <w:spacing w:line="276" w:lineRule="auto"/>
              <w:rPr>
                <w:rFonts w:ascii="Garamond" w:eastAsia="Times New Roman" w:hAnsi="Garamond"/>
                <w:b/>
                <w:bCs/>
              </w:rPr>
            </w:pPr>
            <w:r w:rsidRPr="006D3B03">
              <w:rPr>
                <w:rFonts w:ascii="Garamond" w:eastAsia="Times New Roman" w:hAnsi="Garamond"/>
                <w:b/>
                <w:bCs/>
              </w:rPr>
              <w:t xml:space="preserve">Last convened date </w:t>
            </w:r>
          </w:p>
        </w:tc>
      </w:tr>
      <w:tr w:rsidR="00EB72A9" w:rsidRPr="006D3B03" w:rsidTr="00EB72A9">
        <w:trPr>
          <w:trHeight w:val="322"/>
        </w:trPr>
        <w:tc>
          <w:tcPr>
            <w:tcW w:w="4290"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PPE Donning/Doffing</w:t>
            </w:r>
          </w:p>
        </w:tc>
        <w:tc>
          <w:tcPr>
            <w:tcW w:w="2247"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Monthly</w:t>
            </w:r>
          </w:p>
        </w:tc>
        <w:tc>
          <w:tcPr>
            <w:tcW w:w="1822"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IPC Nurse</w:t>
            </w:r>
          </w:p>
        </w:tc>
        <w:tc>
          <w:tcPr>
            <w:tcW w:w="1699"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spacing w:line="276" w:lineRule="auto"/>
              <w:rPr>
                <w:rFonts w:ascii="Garamond" w:eastAsia="Times New Roman" w:hAnsi="Garamond"/>
              </w:rPr>
            </w:pPr>
          </w:p>
        </w:tc>
      </w:tr>
      <w:tr w:rsidR="00EB72A9" w:rsidRPr="006D3B03" w:rsidTr="00EB72A9">
        <w:trPr>
          <w:trHeight w:val="310"/>
        </w:trPr>
        <w:tc>
          <w:tcPr>
            <w:tcW w:w="4290"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Triage Simulation</w:t>
            </w:r>
          </w:p>
        </w:tc>
        <w:tc>
          <w:tcPr>
            <w:tcW w:w="2247"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Quarterly</w:t>
            </w:r>
          </w:p>
        </w:tc>
        <w:tc>
          <w:tcPr>
            <w:tcW w:w="1822"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Emergency MO</w:t>
            </w:r>
          </w:p>
        </w:tc>
        <w:tc>
          <w:tcPr>
            <w:tcW w:w="1699"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spacing w:line="276" w:lineRule="auto"/>
              <w:rPr>
                <w:rFonts w:ascii="Garamond" w:eastAsia="Times New Roman" w:hAnsi="Garamond"/>
              </w:rPr>
            </w:pPr>
          </w:p>
        </w:tc>
      </w:tr>
      <w:tr w:rsidR="00EB72A9" w:rsidRPr="006D3B03" w:rsidTr="00EB72A9">
        <w:trPr>
          <w:trHeight w:val="310"/>
        </w:trPr>
        <w:tc>
          <w:tcPr>
            <w:tcW w:w="4290"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Oxygen Failure Drill</w:t>
            </w:r>
          </w:p>
        </w:tc>
        <w:tc>
          <w:tcPr>
            <w:tcW w:w="2247"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6 Monthly</w:t>
            </w:r>
          </w:p>
        </w:tc>
        <w:tc>
          <w:tcPr>
            <w:tcW w:w="1822"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Biomedical Engg</w:t>
            </w:r>
          </w:p>
        </w:tc>
        <w:tc>
          <w:tcPr>
            <w:tcW w:w="1699"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spacing w:line="276" w:lineRule="auto"/>
              <w:rPr>
                <w:rFonts w:ascii="Garamond" w:eastAsia="Times New Roman" w:hAnsi="Garamond"/>
              </w:rPr>
            </w:pPr>
          </w:p>
        </w:tc>
      </w:tr>
      <w:tr w:rsidR="00EB72A9" w:rsidRPr="006D3B03" w:rsidTr="00EB72A9">
        <w:trPr>
          <w:trHeight w:val="310"/>
        </w:trPr>
        <w:tc>
          <w:tcPr>
            <w:tcW w:w="4290"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lastRenderedPageBreak/>
              <w:t>Triage simulation</w:t>
            </w:r>
          </w:p>
        </w:tc>
        <w:tc>
          <w:tcPr>
            <w:tcW w:w="2247"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B72A9" w:rsidP="0093492C">
            <w:pPr>
              <w:spacing w:line="276" w:lineRule="auto"/>
              <w:rPr>
                <w:rFonts w:ascii="Garamond" w:eastAsia="Times New Roman" w:hAnsi="Garamond"/>
              </w:rPr>
            </w:pPr>
          </w:p>
        </w:tc>
        <w:tc>
          <w:tcPr>
            <w:tcW w:w="1822"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B72A9" w:rsidP="0093492C">
            <w:pPr>
              <w:spacing w:line="276" w:lineRule="auto"/>
              <w:rPr>
                <w:rFonts w:ascii="Garamond" w:eastAsia="Times New Roman" w:hAnsi="Garamond"/>
              </w:rPr>
            </w:pPr>
          </w:p>
        </w:tc>
        <w:tc>
          <w:tcPr>
            <w:tcW w:w="1699"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spacing w:line="276" w:lineRule="auto"/>
              <w:rPr>
                <w:rFonts w:ascii="Garamond" w:eastAsia="Times New Roman" w:hAnsi="Garamond"/>
              </w:rPr>
            </w:pPr>
          </w:p>
        </w:tc>
      </w:tr>
      <w:tr w:rsidR="00EB72A9" w:rsidRPr="006D3B03" w:rsidTr="00EB72A9">
        <w:trPr>
          <w:trHeight w:val="310"/>
        </w:trPr>
        <w:tc>
          <w:tcPr>
            <w:tcW w:w="4290"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Code Blue in PPE</w:t>
            </w:r>
          </w:p>
        </w:tc>
        <w:tc>
          <w:tcPr>
            <w:tcW w:w="2247"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B72A9" w:rsidP="0093492C">
            <w:pPr>
              <w:spacing w:line="276" w:lineRule="auto"/>
              <w:rPr>
                <w:rFonts w:ascii="Garamond" w:eastAsia="Times New Roman" w:hAnsi="Garamond"/>
              </w:rPr>
            </w:pPr>
          </w:p>
        </w:tc>
        <w:tc>
          <w:tcPr>
            <w:tcW w:w="1822"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B72A9" w:rsidP="0093492C">
            <w:pPr>
              <w:spacing w:line="276" w:lineRule="auto"/>
              <w:rPr>
                <w:rFonts w:ascii="Garamond" w:eastAsia="Times New Roman" w:hAnsi="Garamond"/>
              </w:rPr>
            </w:pPr>
          </w:p>
        </w:tc>
        <w:tc>
          <w:tcPr>
            <w:tcW w:w="1699"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spacing w:line="276" w:lineRule="auto"/>
              <w:rPr>
                <w:rFonts w:ascii="Garamond" w:eastAsia="Times New Roman" w:hAnsi="Garamond"/>
              </w:rPr>
            </w:pPr>
          </w:p>
        </w:tc>
      </w:tr>
      <w:tr w:rsidR="00EB72A9" w:rsidRPr="006D3B03" w:rsidTr="00EB72A9">
        <w:trPr>
          <w:trHeight w:val="310"/>
        </w:trPr>
        <w:tc>
          <w:tcPr>
            <w:tcW w:w="4290"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Mass Casualty</w:t>
            </w:r>
          </w:p>
        </w:tc>
        <w:tc>
          <w:tcPr>
            <w:tcW w:w="2247"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B72A9" w:rsidP="0093492C">
            <w:pPr>
              <w:spacing w:line="276" w:lineRule="auto"/>
              <w:rPr>
                <w:rFonts w:ascii="Garamond" w:eastAsia="Times New Roman" w:hAnsi="Garamond"/>
              </w:rPr>
            </w:pPr>
          </w:p>
        </w:tc>
        <w:tc>
          <w:tcPr>
            <w:tcW w:w="1822"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B72A9" w:rsidP="0093492C">
            <w:pPr>
              <w:spacing w:line="276" w:lineRule="auto"/>
              <w:rPr>
                <w:rFonts w:ascii="Garamond" w:eastAsia="Times New Roman" w:hAnsi="Garamond"/>
              </w:rPr>
            </w:pPr>
          </w:p>
        </w:tc>
        <w:tc>
          <w:tcPr>
            <w:tcW w:w="1699"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spacing w:line="276" w:lineRule="auto"/>
              <w:rPr>
                <w:rFonts w:ascii="Garamond" w:eastAsia="Times New Roman" w:hAnsi="Garamond"/>
              </w:rPr>
            </w:pPr>
          </w:p>
        </w:tc>
      </w:tr>
      <w:tr w:rsidR="00EB72A9" w:rsidRPr="006D3B03" w:rsidTr="00EB72A9">
        <w:trPr>
          <w:trHeight w:val="310"/>
        </w:trPr>
        <w:tc>
          <w:tcPr>
            <w:tcW w:w="4290"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Fire Attack</w:t>
            </w:r>
          </w:p>
        </w:tc>
        <w:tc>
          <w:tcPr>
            <w:tcW w:w="2247"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B72A9" w:rsidP="0093492C">
            <w:pPr>
              <w:spacing w:line="276" w:lineRule="auto"/>
              <w:rPr>
                <w:rFonts w:ascii="Garamond" w:eastAsia="Times New Roman" w:hAnsi="Garamond"/>
              </w:rPr>
            </w:pPr>
          </w:p>
        </w:tc>
        <w:tc>
          <w:tcPr>
            <w:tcW w:w="1822" w:type="dxa"/>
            <w:tcBorders>
              <w:top w:val="single" w:sz="4" w:space="0" w:color="000000"/>
              <w:left w:val="single" w:sz="4" w:space="0" w:color="000000"/>
              <w:bottom w:val="single" w:sz="4" w:space="0" w:color="000000"/>
              <w:right w:val="single" w:sz="4" w:space="0" w:color="000000"/>
            </w:tcBorders>
            <w:vAlign w:val="center"/>
          </w:tcPr>
          <w:p w:rsidR="00EB72A9" w:rsidRPr="006D3B03" w:rsidRDefault="00EB72A9" w:rsidP="0093492C">
            <w:pPr>
              <w:spacing w:line="276" w:lineRule="auto"/>
              <w:rPr>
                <w:rFonts w:ascii="Garamond" w:eastAsia="Times New Roman" w:hAnsi="Garamond"/>
              </w:rPr>
            </w:pPr>
          </w:p>
        </w:tc>
        <w:tc>
          <w:tcPr>
            <w:tcW w:w="1699"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spacing w:line="276" w:lineRule="auto"/>
              <w:rPr>
                <w:rFonts w:ascii="Garamond" w:eastAsia="Times New Roman" w:hAnsi="Garamond"/>
              </w:rPr>
            </w:pPr>
          </w:p>
        </w:tc>
      </w:tr>
    </w:tbl>
    <w:p w:rsidR="00EB72A9" w:rsidRPr="006D3B03" w:rsidRDefault="00EB72A9" w:rsidP="0093492C">
      <w:pPr>
        <w:spacing w:line="276" w:lineRule="auto"/>
        <w:rPr>
          <w:rFonts w:ascii="Garamond" w:eastAsia="Times New Roman" w:hAnsi="Garamond"/>
        </w:rPr>
      </w:pP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16. CONTINUITY OF ESSENTIAL SERVICES</w:t>
      </w:r>
    </w:p>
    <w:tbl>
      <w:tblPr>
        <w:tblW w:w="9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54"/>
        <w:gridCol w:w="3825"/>
        <w:gridCol w:w="2581"/>
      </w:tblGrid>
      <w:tr w:rsidR="00EB72A9" w:rsidRPr="006D3B03" w:rsidTr="00EF2EAA">
        <w:trPr>
          <w:trHeight w:val="330"/>
          <w:tblHeader/>
        </w:trPr>
        <w:tc>
          <w:tcPr>
            <w:tcW w:w="3256" w:type="dxa"/>
            <w:tcBorders>
              <w:top w:val="single" w:sz="4" w:space="0" w:color="000000"/>
              <w:left w:val="single" w:sz="4" w:space="0" w:color="000000"/>
              <w:bottom w:val="single" w:sz="4" w:space="0" w:color="000000"/>
              <w:right w:val="single" w:sz="4" w:space="0" w:color="000000"/>
            </w:tcBorders>
            <w:shd w:val="clear" w:color="auto" w:fill="90C5F6" w:themeFill="accent1" w:themeFillTint="66"/>
            <w:vAlign w:val="center"/>
            <w:hideMark/>
          </w:tcPr>
          <w:p w:rsidR="00EB72A9" w:rsidRPr="006D3B03" w:rsidRDefault="00EB72A9" w:rsidP="0093492C">
            <w:pPr>
              <w:spacing w:line="276" w:lineRule="auto"/>
              <w:rPr>
                <w:rFonts w:ascii="Garamond" w:eastAsia="Times New Roman" w:hAnsi="Garamond"/>
                <w:b/>
                <w:bCs/>
              </w:rPr>
            </w:pPr>
            <w:r w:rsidRPr="006D3B03">
              <w:rPr>
                <w:rFonts w:ascii="Garamond" w:eastAsia="Times New Roman" w:hAnsi="Garamond"/>
                <w:b/>
                <w:bCs/>
              </w:rPr>
              <w:t>Service</w:t>
            </w:r>
          </w:p>
        </w:tc>
        <w:tc>
          <w:tcPr>
            <w:tcW w:w="3827" w:type="dxa"/>
            <w:tcBorders>
              <w:top w:val="single" w:sz="4" w:space="0" w:color="000000"/>
              <w:left w:val="single" w:sz="4" w:space="0" w:color="000000"/>
              <w:bottom w:val="single" w:sz="4" w:space="0" w:color="000000"/>
              <w:right w:val="single" w:sz="4" w:space="0" w:color="000000"/>
            </w:tcBorders>
            <w:shd w:val="clear" w:color="auto" w:fill="90C5F6" w:themeFill="accent1" w:themeFillTint="66"/>
            <w:vAlign w:val="center"/>
            <w:hideMark/>
          </w:tcPr>
          <w:p w:rsidR="00EB72A9" w:rsidRPr="006D3B03" w:rsidRDefault="00EB72A9" w:rsidP="0093492C">
            <w:pPr>
              <w:spacing w:line="276" w:lineRule="auto"/>
              <w:rPr>
                <w:rFonts w:ascii="Garamond" w:eastAsia="Times New Roman" w:hAnsi="Garamond"/>
                <w:b/>
                <w:bCs/>
              </w:rPr>
            </w:pPr>
            <w:r w:rsidRPr="006D3B03">
              <w:rPr>
                <w:rFonts w:ascii="Garamond" w:eastAsia="Times New Roman" w:hAnsi="Garamond"/>
                <w:b/>
                <w:bCs/>
              </w:rPr>
              <w:t>Continuity Plan</w:t>
            </w:r>
          </w:p>
        </w:tc>
        <w:tc>
          <w:tcPr>
            <w:tcW w:w="2583" w:type="dxa"/>
            <w:tcBorders>
              <w:top w:val="single" w:sz="4" w:space="0" w:color="000000"/>
              <w:left w:val="single" w:sz="4" w:space="0" w:color="000000"/>
              <w:bottom w:val="single" w:sz="4" w:space="0" w:color="000000"/>
              <w:right w:val="single" w:sz="4" w:space="0" w:color="000000"/>
            </w:tcBorders>
            <w:shd w:val="clear" w:color="auto" w:fill="90C5F6" w:themeFill="accent1" w:themeFillTint="66"/>
            <w:hideMark/>
          </w:tcPr>
          <w:p w:rsidR="00EB72A9" w:rsidRPr="006D3B03" w:rsidRDefault="00EB72A9" w:rsidP="0093492C">
            <w:pPr>
              <w:spacing w:line="276" w:lineRule="auto"/>
              <w:rPr>
                <w:rFonts w:ascii="Garamond" w:eastAsia="Times New Roman" w:hAnsi="Garamond"/>
                <w:b/>
                <w:bCs/>
              </w:rPr>
            </w:pPr>
            <w:r w:rsidRPr="006D3B03">
              <w:rPr>
                <w:rFonts w:ascii="Garamond" w:eastAsia="Times New Roman" w:hAnsi="Garamond"/>
                <w:b/>
                <w:bCs/>
              </w:rPr>
              <w:t>Alternative plans</w:t>
            </w:r>
          </w:p>
        </w:tc>
      </w:tr>
      <w:tr w:rsidR="00EB72A9" w:rsidRPr="006D3B03" w:rsidTr="00EB72A9">
        <w:trPr>
          <w:trHeight w:val="343"/>
        </w:trPr>
        <w:tc>
          <w:tcPr>
            <w:tcW w:w="3256"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Dialysis</w:t>
            </w:r>
          </w:p>
        </w:tc>
        <w:tc>
          <w:tcPr>
            <w:tcW w:w="3827"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Separate area &amp; timing</w:t>
            </w:r>
          </w:p>
        </w:tc>
        <w:tc>
          <w:tcPr>
            <w:tcW w:w="2583" w:type="dxa"/>
            <w:tcBorders>
              <w:top w:val="single" w:sz="4" w:space="0" w:color="000000"/>
              <w:left w:val="single" w:sz="4" w:space="0" w:color="000000"/>
              <w:bottom w:val="single" w:sz="4" w:space="0" w:color="000000"/>
              <w:right w:val="single" w:sz="4" w:space="0" w:color="000000"/>
            </w:tcBorders>
          </w:tcPr>
          <w:p w:rsidR="00EB72A9" w:rsidRPr="006D3B03" w:rsidRDefault="0091547A" w:rsidP="0093492C">
            <w:pPr>
              <w:spacing w:line="276" w:lineRule="auto"/>
              <w:rPr>
                <w:rFonts w:ascii="Garamond" w:eastAsia="Times New Roman" w:hAnsi="Garamond"/>
              </w:rPr>
            </w:pPr>
            <w:r w:rsidRPr="006D3B03">
              <w:rPr>
                <w:rFonts w:ascii="Garamond" w:eastAsia="Times New Roman" w:hAnsi="Garamond"/>
              </w:rPr>
              <w:t>Refer to MCH Vandanam, Linkage with nearby private hospitals</w:t>
            </w:r>
          </w:p>
        </w:tc>
      </w:tr>
      <w:tr w:rsidR="00EB72A9" w:rsidRPr="006D3B03" w:rsidTr="00EB72A9">
        <w:trPr>
          <w:trHeight w:val="330"/>
        </w:trPr>
        <w:tc>
          <w:tcPr>
            <w:tcW w:w="3256"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ANC</w:t>
            </w:r>
          </w:p>
        </w:tc>
        <w:tc>
          <w:tcPr>
            <w:tcW w:w="3827"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Dedicated OP day</w:t>
            </w:r>
          </w:p>
        </w:tc>
        <w:tc>
          <w:tcPr>
            <w:tcW w:w="2583" w:type="dxa"/>
            <w:tcBorders>
              <w:top w:val="single" w:sz="4" w:space="0" w:color="000000"/>
              <w:left w:val="single" w:sz="4" w:space="0" w:color="000000"/>
              <w:bottom w:val="single" w:sz="4" w:space="0" w:color="000000"/>
              <w:right w:val="single" w:sz="4" w:space="0" w:color="000000"/>
            </w:tcBorders>
          </w:tcPr>
          <w:p w:rsidR="00EB72A9" w:rsidRPr="006D3B03" w:rsidRDefault="0091547A" w:rsidP="0093492C">
            <w:pPr>
              <w:spacing w:line="276" w:lineRule="auto"/>
              <w:rPr>
                <w:rFonts w:ascii="Garamond" w:eastAsia="Times New Roman" w:hAnsi="Garamond"/>
              </w:rPr>
            </w:pPr>
            <w:r w:rsidRPr="006D3B03">
              <w:rPr>
                <w:rFonts w:ascii="Garamond" w:eastAsia="Times New Roman" w:hAnsi="Garamond"/>
              </w:rPr>
              <w:t>Strengthen Outreach services</w:t>
            </w:r>
          </w:p>
        </w:tc>
      </w:tr>
      <w:tr w:rsidR="00EB72A9" w:rsidRPr="006D3B03" w:rsidTr="00EB72A9">
        <w:trPr>
          <w:trHeight w:val="343"/>
        </w:trPr>
        <w:tc>
          <w:tcPr>
            <w:tcW w:w="3256"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Immunization</w:t>
            </w:r>
          </w:p>
        </w:tc>
        <w:tc>
          <w:tcPr>
            <w:tcW w:w="3827"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Separate entry</w:t>
            </w:r>
          </w:p>
        </w:tc>
        <w:tc>
          <w:tcPr>
            <w:tcW w:w="2583" w:type="dxa"/>
            <w:tcBorders>
              <w:top w:val="single" w:sz="4" w:space="0" w:color="000000"/>
              <w:left w:val="single" w:sz="4" w:space="0" w:color="000000"/>
              <w:bottom w:val="single" w:sz="4" w:space="0" w:color="000000"/>
              <w:right w:val="single" w:sz="4" w:space="0" w:color="000000"/>
            </w:tcBorders>
          </w:tcPr>
          <w:p w:rsidR="00EB72A9" w:rsidRPr="006D3B03" w:rsidRDefault="0091547A" w:rsidP="0093492C">
            <w:pPr>
              <w:spacing w:line="276" w:lineRule="auto"/>
              <w:rPr>
                <w:rFonts w:ascii="Garamond" w:eastAsia="Times New Roman" w:hAnsi="Garamond"/>
              </w:rPr>
            </w:pPr>
            <w:r w:rsidRPr="006D3B03">
              <w:rPr>
                <w:rFonts w:ascii="Garamond" w:eastAsia="Times New Roman" w:hAnsi="Garamond"/>
              </w:rPr>
              <w:t>Strengthen Outreach services</w:t>
            </w:r>
          </w:p>
        </w:tc>
      </w:tr>
      <w:tr w:rsidR="00EB72A9" w:rsidRPr="006D3B03" w:rsidTr="00EB72A9">
        <w:trPr>
          <w:trHeight w:val="330"/>
        </w:trPr>
        <w:tc>
          <w:tcPr>
            <w:tcW w:w="3256"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Emergency Surgery</w:t>
            </w:r>
          </w:p>
        </w:tc>
        <w:tc>
          <w:tcPr>
            <w:tcW w:w="3827" w:type="dxa"/>
            <w:tcBorders>
              <w:top w:val="single" w:sz="4" w:space="0" w:color="000000"/>
              <w:left w:val="single" w:sz="4" w:space="0" w:color="000000"/>
              <w:bottom w:val="single" w:sz="4" w:space="0" w:color="000000"/>
              <w:right w:val="single" w:sz="4" w:space="0" w:color="000000"/>
            </w:tcBorders>
            <w:vAlign w:val="center"/>
            <w:hideMark/>
          </w:tcPr>
          <w:p w:rsidR="00EB72A9" w:rsidRPr="006D3B03" w:rsidRDefault="00EB72A9" w:rsidP="0093492C">
            <w:pPr>
              <w:spacing w:line="276" w:lineRule="auto"/>
              <w:rPr>
                <w:rFonts w:ascii="Garamond" w:eastAsia="Times New Roman" w:hAnsi="Garamond"/>
              </w:rPr>
            </w:pPr>
            <w:r w:rsidRPr="006D3B03">
              <w:rPr>
                <w:rFonts w:ascii="Garamond" w:eastAsia="Times New Roman" w:hAnsi="Garamond"/>
              </w:rPr>
              <w:t>Rapid testing before OT</w:t>
            </w:r>
          </w:p>
        </w:tc>
        <w:tc>
          <w:tcPr>
            <w:tcW w:w="2583" w:type="dxa"/>
            <w:tcBorders>
              <w:top w:val="single" w:sz="4" w:space="0" w:color="000000"/>
              <w:left w:val="single" w:sz="4" w:space="0" w:color="000000"/>
              <w:bottom w:val="single" w:sz="4" w:space="0" w:color="000000"/>
              <w:right w:val="single" w:sz="4" w:space="0" w:color="000000"/>
            </w:tcBorders>
          </w:tcPr>
          <w:p w:rsidR="00EB72A9" w:rsidRPr="006D3B03" w:rsidRDefault="0091547A" w:rsidP="0093492C">
            <w:pPr>
              <w:spacing w:line="276" w:lineRule="auto"/>
              <w:rPr>
                <w:rFonts w:ascii="Garamond" w:eastAsia="Times New Roman" w:hAnsi="Garamond"/>
              </w:rPr>
            </w:pPr>
            <w:r w:rsidRPr="006D3B03">
              <w:rPr>
                <w:rFonts w:ascii="Garamond" w:eastAsia="Times New Roman" w:hAnsi="Garamond"/>
              </w:rPr>
              <w:t>Refer to MCH Vandanam, Linkage with nearby private hospitals</w:t>
            </w:r>
          </w:p>
        </w:tc>
      </w:tr>
    </w:tbl>
    <w:p w:rsidR="00EB72A9" w:rsidRPr="006D3B03" w:rsidRDefault="00EB72A9" w:rsidP="0093492C">
      <w:pPr>
        <w:spacing w:line="276" w:lineRule="auto"/>
        <w:rPr>
          <w:rFonts w:ascii="Garamond" w:eastAsia="Times New Roman" w:hAnsi="Garamond"/>
        </w:rPr>
      </w:pP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17. Coordination with External Agencies</w:t>
      </w:r>
    </w:p>
    <w:p w:rsidR="00EB72A9" w:rsidRPr="006D3B03" w:rsidRDefault="00EB72A9" w:rsidP="0082177F">
      <w:pPr>
        <w:numPr>
          <w:ilvl w:val="0"/>
          <w:numId w:val="11"/>
        </w:numPr>
        <w:spacing w:before="280" w:line="276" w:lineRule="auto"/>
        <w:rPr>
          <w:rFonts w:ascii="Garamond" w:eastAsia="Times New Roman" w:hAnsi="Garamond"/>
        </w:rPr>
      </w:pPr>
      <w:r w:rsidRPr="006D3B03">
        <w:rPr>
          <w:rFonts w:ascii="Garamond" w:eastAsia="Times New Roman" w:hAnsi="Garamond"/>
        </w:rPr>
        <w:t>District health authorities</w:t>
      </w:r>
    </w:p>
    <w:p w:rsidR="00EB72A9" w:rsidRPr="006D3B03" w:rsidRDefault="00EB72A9" w:rsidP="0082177F">
      <w:pPr>
        <w:numPr>
          <w:ilvl w:val="0"/>
          <w:numId w:val="11"/>
        </w:numPr>
        <w:spacing w:line="276" w:lineRule="auto"/>
        <w:rPr>
          <w:rFonts w:ascii="Garamond" w:eastAsia="Times New Roman" w:hAnsi="Garamond"/>
        </w:rPr>
      </w:pPr>
      <w:r w:rsidRPr="006D3B03">
        <w:rPr>
          <w:rFonts w:ascii="Garamond" w:eastAsia="Times New Roman" w:hAnsi="Garamond"/>
        </w:rPr>
        <w:t>Public health departments</w:t>
      </w:r>
    </w:p>
    <w:p w:rsidR="00EB72A9" w:rsidRPr="006D3B03" w:rsidRDefault="00EB72A9" w:rsidP="0082177F">
      <w:pPr>
        <w:numPr>
          <w:ilvl w:val="0"/>
          <w:numId w:val="11"/>
        </w:numPr>
        <w:spacing w:line="276" w:lineRule="auto"/>
        <w:rPr>
          <w:rFonts w:ascii="Garamond" w:eastAsia="Times New Roman" w:hAnsi="Garamond"/>
        </w:rPr>
      </w:pPr>
      <w:r w:rsidRPr="006D3B03">
        <w:rPr>
          <w:rFonts w:ascii="Garamond" w:eastAsia="Times New Roman" w:hAnsi="Garamond"/>
        </w:rPr>
        <w:t>Private sector</w:t>
      </w:r>
    </w:p>
    <w:p w:rsidR="00EB72A9" w:rsidRPr="006D3B03" w:rsidRDefault="00EB72A9" w:rsidP="0082177F">
      <w:pPr>
        <w:numPr>
          <w:ilvl w:val="0"/>
          <w:numId w:val="11"/>
        </w:numPr>
        <w:spacing w:line="276" w:lineRule="auto"/>
        <w:rPr>
          <w:rFonts w:ascii="Garamond" w:eastAsia="Times New Roman" w:hAnsi="Garamond"/>
        </w:rPr>
      </w:pPr>
      <w:r w:rsidRPr="006D3B03">
        <w:rPr>
          <w:rFonts w:ascii="Garamond" w:eastAsia="Times New Roman" w:hAnsi="Garamond"/>
        </w:rPr>
        <w:t>NGOs &amp; volunteers</w:t>
      </w:r>
    </w:p>
    <w:p w:rsidR="00EB72A9" w:rsidRPr="00EF2EAA" w:rsidRDefault="00EB72A9" w:rsidP="0082177F">
      <w:pPr>
        <w:numPr>
          <w:ilvl w:val="0"/>
          <w:numId w:val="11"/>
        </w:numPr>
        <w:spacing w:after="280" w:line="276" w:lineRule="auto"/>
        <w:rPr>
          <w:rFonts w:ascii="Garamond" w:eastAsia="Times New Roman" w:hAnsi="Garamond"/>
        </w:rPr>
      </w:pPr>
      <w:r w:rsidRPr="006D3B03">
        <w:rPr>
          <w:rFonts w:ascii="Garamond" w:eastAsia="Times New Roman" w:hAnsi="Garamond"/>
        </w:rPr>
        <w:t>Police &amp; local administration</w:t>
      </w: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18.MONITORING &amp; REVIEW</w:t>
      </w: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Daily Dashboard</w:t>
      </w:r>
    </w:p>
    <w:p w:rsidR="00EB72A9" w:rsidRPr="006D3B03" w:rsidRDefault="00EB72A9" w:rsidP="0082177F">
      <w:pPr>
        <w:numPr>
          <w:ilvl w:val="0"/>
          <w:numId w:val="12"/>
        </w:numPr>
        <w:spacing w:before="280" w:line="276" w:lineRule="auto"/>
        <w:rPr>
          <w:rFonts w:ascii="Garamond" w:eastAsia="Times New Roman" w:hAnsi="Garamond"/>
        </w:rPr>
      </w:pPr>
      <w:r w:rsidRPr="006D3B03">
        <w:rPr>
          <w:rFonts w:ascii="Garamond" w:eastAsia="Times New Roman" w:hAnsi="Garamond"/>
        </w:rPr>
        <w:t>Isolation/Oxygen/ICU occupancy</w:t>
      </w:r>
    </w:p>
    <w:p w:rsidR="00EB72A9" w:rsidRPr="006D3B03" w:rsidRDefault="00EB72A9" w:rsidP="0082177F">
      <w:pPr>
        <w:numPr>
          <w:ilvl w:val="0"/>
          <w:numId w:val="12"/>
        </w:numPr>
        <w:spacing w:line="276" w:lineRule="auto"/>
        <w:rPr>
          <w:rFonts w:ascii="Garamond" w:eastAsia="Times New Roman" w:hAnsi="Garamond"/>
        </w:rPr>
      </w:pPr>
      <w:r w:rsidRPr="006D3B03">
        <w:rPr>
          <w:rFonts w:ascii="Garamond" w:eastAsia="Times New Roman" w:hAnsi="Garamond"/>
        </w:rPr>
        <w:t>Oxygen consumption</w:t>
      </w:r>
    </w:p>
    <w:p w:rsidR="00EB72A9" w:rsidRPr="006D3B03" w:rsidRDefault="00EB72A9" w:rsidP="0082177F">
      <w:pPr>
        <w:numPr>
          <w:ilvl w:val="0"/>
          <w:numId w:val="12"/>
        </w:numPr>
        <w:spacing w:line="276" w:lineRule="auto"/>
        <w:rPr>
          <w:rFonts w:ascii="Garamond" w:eastAsia="Times New Roman" w:hAnsi="Garamond"/>
        </w:rPr>
      </w:pPr>
      <w:r w:rsidRPr="006D3B03">
        <w:rPr>
          <w:rFonts w:ascii="Garamond" w:eastAsia="Times New Roman" w:hAnsi="Garamond"/>
        </w:rPr>
        <w:t>Staff availability</w:t>
      </w:r>
    </w:p>
    <w:p w:rsidR="00EB72A9" w:rsidRPr="006D3B03" w:rsidRDefault="00EB72A9" w:rsidP="0082177F">
      <w:pPr>
        <w:numPr>
          <w:ilvl w:val="0"/>
          <w:numId w:val="12"/>
        </w:numPr>
        <w:spacing w:after="280" w:line="276" w:lineRule="auto"/>
        <w:rPr>
          <w:rFonts w:ascii="Garamond" w:eastAsia="Times New Roman" w:hAnsi="Garamond"/>
        </w:rPr>
      </w:pPr>
      <w:r w:rsidRPr="006D3B03">
        <w:rPr>
          <w:rFonts w:ascii="Garamond" w:eastAsia="Times New Roman" w:hAnsi="Garamond"/>
        </w:rPr>
        <w:t>PPE stock</w:t>
      </w:r>
    </w:p>
    <w:p w:rsidR="00EB72A9" w:rsidRPr="006D3B03" w:rsidRDefault="00EB72A9" w:rsidP="0093492C">
      <w:pPr>
        <w:spacing w:before="280" w:after="280" w:line="276" w:lineRule="auto"/>
        <w:rPr>
          <w:rFonts w:ascii="Garamond" w:eastAsia="Times New Roman" w:hAnsi="Garamond"/>
          <w:b/>
          <w:bCs/>
        </w:rPr>
      </w:pPr>
      <w:r w:rsidRPr="006D3B03">
        <w:rPr>
          <w:rFonts w:ascii="Garamond" w:eastAsia="Times New Roman" w:hAnsi="Garamond"/>
          <w:b/>
          <w:bCs/>
        </w:rPr>
        <w:t>Weekly Review</w:t>
      </w:r>
    </w:p>
    <w:p w:rsidR="00EB72A9" w:rsidRPr="006D3B03" w:rsidRDefault="00EB72A9" w:rsidP="0082177F">
      <w:pPr>
        <w:numPr>
          <w:ilvl w:val="0"/>
          <w:numId w:val="13"/>
        </w:numPr>
        <w:spacing w:before="280" w:line="276" w:lineRule="auto"/>
        <w:rPr>
          <w:rFonts w:ascii="Garamond" w:eastAsia="Times New Roman" w:hAnsi="Garamond"/>
        </w:rPr>
      </w:pPr>
      <w:r w:rsidRPr="006D3B03">
        <w:rPr>
          <w:rFonts w:ascii="Garamond" w:eastAsia="Times New Roman" w:hAnsi="Garamond"/>
        </w:rPr>
        <w:t>Mortality audit</w:t>
      </w:r>
    </w:p>
    <w:p w:rsidR="00EB72A9" w:rsidRPr="006D3B03" w:rsidRDefault="00EB72A9" w:rsidP="0082177F">
      <w:pPr>
        <w:numPr>
          <w:ilvl w:val="0"/>
          <w:numId w:val="13"/>
        </w:numPr>
        <w:spacing w:line="276" w:lineRule="auto"/>
        <w:rPr>
          <w:rFonts w:ascii="Garamond" w:eastAsia="Times New Roman" w:hAnsi="Garamond"/>
        </w:rPr>
      </w:pPr>
      <w:r w:rsidRPr="006D3B03">
        <w:rPr>
          <w:rFonts w:ascii="Garamond" w:eastAsia="Times New Roman" w:hAnsi="Garamond"/>
        </w:rPr>
        <w:t>Staff infection review</w:t>
      </w:r>
    </w:p>
    <w:p w:rsidR="00EB72A9" w:rsidRPr="006D3B03" w:rsidRDefault="00EB72A9" w:rsidP="0082177F">
      <w:pPr>
        <w:numPr>
          <w:ilvl w:val="0"/>
          <w:numId w:val="13"/>
        </w:numPr>
        <w:spacing w:after="280" w:line="276" w:lineRule="auto"/>
        <w:rPr>
          <w:rFonts w:ascii="Garamond" w:eastAsia="Times New Roman" w:hAnsi="Garamond"/>
        </w:rPr>
      </w:pPr>
      <w:r w:rsidRPr="006D3B03">
        <w:rPr>
          <w:rFonts w:ascii="Garamond" w:eastAsia="Times New Roman" w:hAnsi="Garamond"/>
        </w:rPr>
        <w:t>Stock reassessment</w:t>
      </w:r>
    </w:p>
    <w:p w:rsidR="00EB72A9" w:rsidRPr="006D3B03" w:rsidRDefault="00EB72A9" w:rsidP="0093492C">
      <w:pPr>
        <w:spacing w:line="276" w:lineRule="auto"/>
        <w:rPr>
          <w:rFonts w:ascii="Garamond" w:eastAsia="Times New Roman" w:hAnsi="Garamond"/>
        </w:rPr>
      </w:pPr>
    </w:p>
    <w:p w:rsidR="00EB72A9" w:rsidRPr="006D3B03" w:rsidRDefault="00EB72A9" w:rsidP="0093492C">
      <w:pPr>
        <w:spacing w:before="240" w:after="240" w:line="276" w:lineRule="auto"/>
        <w:rPr>
          <w:rFonts w:ascii="Garamond" w:eastAsia="Garamond" w:hAnsi="Garamond" w:cs="Garamond"/>
          <w:b/>
          <w:bCs/>
          <w:color w:val="FF0000"/>
          <w:u w:val="single"/>
        </w:rPr>
      </w:pPr>
    </w:p>
    <w:p w:rsidR="00EB72A9" w:rsidRPr="006D3B03" w:rsidRDefault="00EB72A9" w:rsidP="0093492C">
      <w:pPr>
        <w:spacing w:before="240" w:after="240" w:line="276" w:lineRule="auto"/>
        <w:rPr>
          <w:rFonts w:ascii="Garamond" w:eastAsia="Garamond" w:hAnsi="Garamond" w:cs="Garamond"/>
          <w:b/>
          <w:bCs/>
          <w:u w:val="single"/>
        </w:rPr>
      </w:pPr>
    </w:p>
    <w:p w:rsidR="00EB72A9" w:rsidRPr="006D3B03" w:rsidRDefault="00EB72A9" w:rsidP="0093492C">
      <w:pPr>
        <w:spacing w:before="240" w:after="240" w:line="276" w:lineRule="auto"/>
        <w:rPr>
          <w:rFonts w:ascii="Garamond" w:eastAsia="Garamond" w:hAnsi="Garamond" w:cs="Garamond"/>
          <w:b/>
          <w:bCs/>
          <w:u w:val="single"/>
        </w:rPr>
      </w:pPr>
    </w:p>
    <w:p w:rsidR="00EB72A9" w:rsidRPr="006D3B03" w:rsidRDefault="00EB72A9" w:rsidP="0093492C">
      <w:pPr>
        <w:spacing w:before="240" w:after="240" w:line="276" w:lineRule="auto"/>
        <w:rPr>
          <w:rFonts w:ascii="Garamond" w:eastAsia="Garamond" w:hAnsi="Garamond" w:cs="Garamond"/>
          <w:b/>
          <w:bCs/>
          <w:u w:val="single"/>
        </w:rPr>
      </w:pPr>
    </w:p>
    <w:p w:rsidR="00EB72A9" w:rsidRPr="006D3B03" w:rsidRDefault="00EB72A9" w:rsidP="0093492C">
      <w:pPr>
        <w:tabs>
          <w:tab w:val="left" w:pos="3060"/>
        </w:tabs>
        <w:spacing w:before="240" w:after="240" w:line="276" w:lineRule="auto"/>
        <w:rPr>
          <w:rFonts w:ascii="Garamond" w:eastAsia="Garamond" w:hAnsi="Garamond" w:cs="Garamond"/>
          <w:b/>
          <w:bCs/>
          <w:u w:val="single"/>
        </w:rPr>
      </w:pPr>
    </w:p>
    <w:p w:rsidR="00EB72A9" w:rsidRPr="006D3B03" w:rsidRDefault="00EB72A9" w:rsidP="0093492C">
      <w:pPr>
        <w:tabs>
          <w:tab w:val="left" w:pos="3060"/>
        </w:tabs>
        <w:spacing w:before="240" w:after="240" w:line="276" w:lineRule="auto"/>
        <w:rPr>
          <w:rFonts w:ascii="Garamond" w:eastAsia="Garamond" w:hAnsi="Garamond" w:cs="Garamond"/>
          <w:b/>
          <w:bCs/>
          <w:u w:val="single"/>
        </w:rPr>
      </w:pPr>
    </w:p>
    <w:p w:rsidR="00EB72A9" w:rsidRPr="006D3B03" w:rsidRDefault="00EB72A9" w:rsidP="0093492C">
      <w:pPr>
        <w:tabs>
          <w:tab w:val="left" w:pos="3750"/>
        </w:tabs>
        <w:spacing w:line="276" w:lineRule="auto"/>
        <w:rPr>
          <w:rFonts w:ascii="Garamond" w:eastAsia="Garamond" w:hAnsi="Garamond" w:cs="Garamond"/>
          <w:b/>
          <w:bCs/>
          <w:u w:val="single"/>
        </w:rPr>
      </w:pPr>
      <w:bookmarkStart w:id="83" w:name="_heading=h.38kwy74hj6i0"/>
      <w:bookmarkEnd w:id="83"/>
    </w:p>
    <w:p w:rsidR="00EB72A9" w:rsidRPr="006D3B03" w:rsidRDefault="00EB72A9" w:rsidP="0093492C">
      <w:pPr>
        <w:tabs>
          <w:tab w:val="left" w:pos="3750"/>
        </w:tabs>
        <w:spacing w:line="276" w:lineRule="auto"/>
        <w:rPr>
          <w:rFonts w:ascii="Garamond" w:hAnsi="Garamond"/>
        </w:rPr>
      </w:pPr>
    </w:p>
    <w:p w:rsidR="00EB72A9" w:rsidRPr="006D3B03" w:rsidRDefault="00EB72A9" w:rsidP="0093492C">
      <w:pPr>
        <w:tabs>
          <w:tab w:val="left" w:pos="3750"/>
        </w:tabs>
        <w:spacing w:line="276" w:lineRule="auto"/>
        <w:rPr>
          <w:rFonts w:ascii="Garamond" w:hAnsi="Garamond"/>
        </w:rPr>
      </w:pPr>
    </w:p>
    <w:p w:rsidR="00EB72A9" w:rsidRPr="006D3B03" w:rsidRDefault="00EB72A9" w:rsidP="0093492C">
      <w:pPr>
        <w:tabs>
          <w:tab w:val="left" w:pos="3750"/>
        </w:tabs>
        <w:spacing w:line="276" w:lineRule="auto"/>
        <w:rPr>
          <w:rFonts w:ascii="Garamond" w:hAnsi="Garamond"/>
        </w:rPr>
      </w:pPr>
    </w:p>
    <w:p w:rsidR="00EB72A9" w:rsidRPr="006D3B03" w:rsidRDefault="00EB72A9" w:rsidP="0093492C">
      <w:pPr>
        <w:tabs>
          <w:tab w:val="left" w:pos="3750"/>
        </w:tabs>
        <w:spacing w:line="276" w:lineRule="auto"/>
        <w:rPr>
          <w:rFonts w:ascii="Garamond" w:hAnsi="Garamond"/>
        </w:rPr>
      </w:pPr>
    </w:p>
    <w:p w:rsidR="00EB72A9" w:rsidRPr="006D3B03" w:rsidRDefault="00EB72A9" w:rsidP="0093492C">
      <w:pPr>
        <w:tabs>
          <w:tab w:val="left" w:pos="3750"/>
        </w:tabs>
        <w:spacing w:line="276" w:lineRule="auto"/>
        <w:rPr>
          <w:rFonts w:ascii="Garamond" w:hAnsi="Garamond"/>
        </w:rPr>
      </w:pPr>
    </w:p>
    <w:p w:rsidR="00EB72A9" w:rsidRPr="006D3B03" w:rsidRDefault="00EB72A9" w:rsidP="0093492C">
      <w:pPr>
        <w:tabs>
          <w:tab w:val="left" w:pos="3750"/>
        </w:tabs>
        <w:spacing w:line="276" w:lineRule="auto"/>
        <w:rPr>
          <w:rFonts w:ascii="Garamond" w:hAnsi="Garamond"/>
        </w:rPr>
      </w:pPr>
    </w:p>
    <w:p w:rsidR="00EB72A9" w:rsidRDefault="00EB72A9" w:rsidP="0093492C">
      <w:pPr>
        <w:tabs>
          <w:tab w:val="left" w:pos="3750"/>
        </w:tabs>
        <w:spacing w:line="276" w:lineRule="auto"/>
        <w:rPr>
          <w:rFonts w:ascii="Garamond" w:hAnsi="Garamond"/>
        </w:rPr>
      </w:pPr>
    </w:p>
    <w:p w:rsidR="00EF2EAA" w:rsidRDefault="00EF2EAA" w:rsidP="0093492C">
      <w:pPr>
        <w:tabs>
          <w:tab w:val="left" w:pos="3750"/>
        </w:tabs>
        <w:spacing w:line="276" w:lineRule="auto"/>
        <w:rPr>
          <w:rFonts w:ascii="Garamond" w:hAnsi="Garamond"/>
        </w:rPr>
      </w:pPr>
    </w:p>
    <w:p w:rsidR="00EF2EAA" w:rsidRDefault="00EF2EAA" w:rsidP="0093492C">
      <w:pPr>
        <w:tabs>
          <w:tab w:val="left" w:pos="3750"/>
        </w:tabs>
        <w:spacing w:line="276" w:lineRule="auto"/>
        <w:rPr>
          <w:rFonts w:ascii="Garamond" w:hAnsi="Garamond"/>
        </w:rPr>
      </w:pPr>
    </w:p>
    <w:p w:rsidR="00EF2EAA" w:rsidRDefault="00EF2EAA" w:rsidP="0093492C">
      <w:pPr>
        <w:tabs>
          <w:tab w:val="left" w:pos="3750"/>
        </w:tabs>
        <w:spacing w:line="276" w:lineRule="auto"/>
        <w:rPr>
          <w:rFonts w:ascii="Garamond" w:hAnsi="Garamond"/>
        </w:rPr>
      </w:pPr>
    </w:p>
    <w:p w:rsidR="00EF2EAA" w:rsidRDefault="00EF2EAA" w:rsidP="0093492C">
      <w:pPr>
        <w:tabs>
          <w:tab w:val="left" w:pos="3750"/>
        </w:tabs>
        <w:spacing w:line="276" w:lineRule="auto"/>
        <w:rPr>
          <w:rFonts w:ascii="Garamond" w:hAnsi="Garamond"/>
        </w:rPr>
      </w:pPr>
    </w:p>
    <w:p w:rsidR="00EF2EAA" w:rsidRDefault="00EF2EAA" w:rsidP="0093492C">
      <w:pPr>
        <w:tabs>
          <w:tab w:val="left" w:pos="3750"/>
        </w:tabs>
        <w:spacing w:line="276" w:lineRule="auto"/>
        <w:rPr>
          <w:rFonts w:ascii="Garamond" w:hAnsi="Garamond"/>
        </w:rPr>
      </w:pPr>
    </w:p>
    <w:p w:rsidR="00EF2EAA" w:rsidRDefault="00EF2EAA" w:rsidP="0093492C">
      <w:pPr>
        <w:tabs>
          <w:tab w:val="left" w:pos="3750"/>
        </w:tabs>
        <w:spacing w:line="276" w:lineRule="auto"/>
        <w:rPr>
          <w:rFonts w:ascii="Garamond" w:hAnsi="Garamond"/>
        </w:rPr>
      </w:pPr>
    </w:p>
    <w:p w:rsidR="00EF2EAA" w:rsidRDefault="00EF2EAA" w:rsidP="0093492C">
      <w:pPr>
        <w:tabs>
          <w:tab w:val="left" w:pos="3750"/>
        </w:tabs>
        <w:spacing w:line="276" w:lineRule="auto"/>
        <w:rPr>
          <w:rFonts w:ascii="Garamond" w:hAnsi="Garamond"/>
        </w:rPr>
      </w:pPr>
    </w:p>
    <w:p w:rsidR="00EF2EAA" w:rsidRDefault="00EF2EAA" w:rsidP="0093492C">
      <w:pPr>
        <w:tabs>
          <w:tab w:val="left" w:pos="3750"/>
        </w:tabs>
        <w:spacing w:line="276" w:lineRule="auto"/>
        <w:rPr>
          <w:rFonts w:ascii="Garamond" w:hAnsi="Garamond"/>
        </w:rPr>
      </w:pPr>
    </w:p>
    <w:p w:rsidR="00EF2EAA" w:rsidRDefault="00EF2EAA" w:rsidP="0093492C">
      <w:pPr>
        <w:tabs>
          <w:tab w:val="left" w:pos="3750"/>
        </w:tabs>
        <w:spacing w:line="276" w:lineRule="auto"/>
        <w:rPr>
          <w:rFonts w:ascii="Garamond" w:hAnsi="Garamond"/>
        </w:rPr>
      </w:pPr>
    </w:p>
    <w:p w:rsidR="00EF2EAA" w:rsidRDefault="00EF2EAA" w:rsidP="0093492C">
      <w:pPr>
        <w:tabs>
          <w:tab w:val="left" w:pos="3750"/>
        </w:tabs>
        <w:spacing w:line="276" w:lineRule="auto"/>
        <w:rPr>
          <w:rFonts w:ascii="Garamond" w:hAnsi="Garamond"/>
        </w:rPr>
      </w:pPr>
    </w:p>
    <w:p w:rsidR="00EF2EAA" w:rsidRDefault="00EF2EAA" w:rsidP="0093492C">
      <w:pPr>
        <w:tabs>
          <w:tab w:val="left" w:pos="3750"/>
        </w:tabs>
        <w:spacing w:line="276" w:lineRule="auto"/>
        <w:rPr>
          <w:rFonts w:ascii="Garamond" w:hAnsi="Garamond"/>
        </w:rPr>
      </w:pPr>
    </w:p>
    <w:p w:rsidR="00EF2EAA" w:rsidRDefault="00EF2EAA" w:rsidP="0093492C">
      <w:pPr>
        <w:tabs>
          <w:tab w:val="left" w:pos="3750"/>
        </w:tabs>
        <w:spacing w:line="276" w:lineRule="auto"/>
        <w:rPr>
          <w:rFonts w:ascii="Garamond" w:hAnsi="Garamond"/>
        </w:rPr>
      </w:pPr>
    </w:p>
    <w:p w:rsidR="00EF2EAA" w:rsidRDefault="00EF2EAA" w:rsidP="0093492C">
      <w:pPr>
        <w:tabs>
          <w:tab w:val="left" w:pos="3750"/>
        </w:tabs>
        <w:spacing w:line="276" w:lineRule="auto"/>
        <w:rPr>
          <w:rFonts w:ascii="Garamond" w:hAnsi="Garamond"/>
        </w:rPr>
      </w:pPr>
    </w:p>
    <w:p w:rsidR="00EF2EAA" w:rsidRPr="006D3B03" w:rsidRDefault="00EF2EAA" w:rsidP="0093492C">
      <w:pPr>
        <w:tabs>
          <w:tab w:val="left" w:pos="3750"/>
        </w:tabs>
        <w:spacing w:line="276" w:lineRule="auto"/>
        <w:rPr>
          <w:rFonts w:ascii="Garamond" w:hAnsi="Garamond"/>
        </w:rPr>
      </w:pPr>
    </w:p>
    <w:p w:rsidR="00EB72A9" w:rsidRPr="006D3B03" w:rsidRDefault="00EB72A9" w:rsidP="0093492C">
      <w:pPr>
        <w:tabs>
          <w:tab w:val="left" w:pos="3750"/>
        </w:tabs>
        <w:spacing w:line="276" w:lineRule="auto"/>
        <w:rPr>
          <w:rFonts w:ascii="Garamond" w:hAnsi="Garamond"/>
        </w:rPr>
      </w:pPr>
    </w:p>
    <w:p w:rsidR="00EB72A9" w:rsidRPr="006D3B03" w:rsidRDefault="00EB72A9" w:rsidP="0093492C">
      <w:pPr>
        <w:tabs>
          <w:tab w:val="left" w:pos="3750"/>
        </w:tabs>
        <w:spacing w:line="276" w:lineRule="auto"/>
        <w:rPr>
          <w:rFonts w:ascii="Garamond" w:hAnsi="Garamond"/>
        </w:rPr>
      </w:pPr>
    </w:p>
    <w:p w:rsidR="00EB72A9" w:rsidRPr="00EF2EAA" w:rsidRDefault="00AC2BBF" w:rsidP="00EF2EAA">
      <w:pPr>
        <w:pStyle w:val="Heading1"/>
      </w:pPr>
      <w:r w:rsidRPr="006D3B03">
        <w:t xml:space="preserve">  </w:t>
      </w:r>
      <w:bookmarkStart w:id="84" w:name="_Toc222523811"/>
      <w:r w:rsidRPr="006D3B03">
        <w:t>ANNEXURES</w:t>
      </w:r>
      <w:bookmarkEnd w:id="84"/>
      <w:r w:rsidRPr="006D3B03">
        <w:t xml:space="preserve"> </w:t>
      </w:r>
    </w:p>
    <w:p w:rsidR="00EB72A9" w:rsidRPr="006D3B03" w:rsidRDefault="008979A4" w:rsidP="008979A4">
      <w:pPr>
        <w:pStyle w:val="Heading1"/>
        <w:numPr>
          <w:ilvl w:val="0"/>
          <w:numId w:val="0"/>
        </w:numPr>
      </w:pPr>
      <w:bookmarkStart w:id="85" w:name="_Toc222523812"/>
      <w:r w:rsidRPr="006D3B03">
        <w:t xml:space="preserve">ANNEXURE 1 </w:t>
      </w:r>
      <w:r w:rsidR="00EB72A9" w:rsidRPr="006D3B03">
        <w:t>SOPs – PANDEMIC PREPAREDNESS</w:t>
      </w:r>
      <w:bookmarkEnd w:id="85"/>
    </w:p>
    <w:p w:rsidR="008979A4" w:rsidRPr="006D3B03" w:rsidRDefault="008979A4" w:rsidP="008979A4">
      <w:pPr>
        <w:spacing w:before="100" w:beforeAutospacing="1" w:after="100" w:afterAutospacing="1" w:line="276" w:lineRule="auto"/>
        <w:outlineLvl w:val="1"/>
        <w:rPr>
          <w:rFonts w:ascii="Garamond" w:eastAsia="Times New Roman" w:hAnsi="Garamond"/>
          <w:b/>
          <w:bCs/>
        </w:rPr>
      </w:pPr>
      <w:bookmarkStart w:id="86" w:name="_Toc222523813"/>
      <w:r w:rsidRPr="006D3B03">
        <w:rPr>
          <w:rFonts w:ascii="Garamond" w:eastAsia="Times New Roman" w:hAnsi="Garamond"/>
          <w:b/>
          <w:bCs/>
          <w:highlight w:val="green"/>
        </w:rPr>
        <w:t>SOP 1: TRIAGE &amp; SCREENING OF SUSPECTED PANDEMIC PATIENTS</w:t>
      </w:r>
      <w:bookmarkEnd w:id="86"/>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87" w:name="_Toc222523814"/>
      <w:r w:rsidRPr="006D3B03">
        <w:rPr>
          <w:rFonts w:ascii="Garamond" w:eastAsia="Times New Roman" w:hAnsi="Garamond"/>
          <w:b/>
          <w:bCs/>
        </w:rPr>
        <w:t>Purpose</w:t>
      </w:r>
      <w:bookmarkEnd w:id="87"/>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88" w:name="_Toc222523815"/>
      <w:r w:rsidRPr="006D3B03">
        <w:rPr>
          <w:rFonts w:ascii="Garamond" w:eastAsia="Times New Roman" w:hAnsi="Garamond"/>
        </w:rPr>
        <w:lastRenderedPageBreak/>
        <w:t>To ensure early identification, segregation, and appropriate routing of suspected infectious patients.</w:t>
      </w:r>
      <w:bookmarkEnd w:id="88"/>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89" w:name="_Toc222523816"/>
      <w:r w:rsidRPr="006D3B03">
        <w:rPr>
          <w:rFonts w:ascii="Garamond" w:eastAsia="Times New Roman" w:hAnsi="Garamond"/>
          <w:b/>
          <w:bCs/>
        </w:rPr>
        <w:t>Scope</w:t>
      </w:r>
      <w:bookmarkEnd w:id="89"/>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rPr>
        <w:t>Applies to all patients entering hospital premises during a declared pandemic.</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90" w:name="_Toc222523817"/>
      <w:r w:rsidRPr="006D3B03">
        <w:rPr>
          <w:rFonts w:ascii="Garamond" w:eastAsia="Times New Roman" w:hAnsi="Garamond"/>
          <w:b/>
          <w:bCs/>
        </w:rPr>
        <w:t>Responsibility</w:t>
      </w:r>
      <w:bookmarkEnd w:id="90"/>
    </w:p>
    <w:p w:rsidR="008979A4" w:rsidRPr="006D3B03" w:rsidRDefault="008979A4" w:rsidP="0082177F">
      <w:pPr>
        <w:numPr>
          <w:ilvl w:val="0"/>
          <w:numId w:val="112"/>
        </w:numPr>
        <w:spacing w:before="100" w:beforeAutospacing="1" w:after="100" w:afterAutospacing="1" w:line="276" w:lineRule="auto"/>
        <w:rPr>
          <w:rFonts w:ascii="Garamond" w:eastAsia="Times New Roman" w:hAnsi="Garamond"/>
        </w:rPr>
      </w:pPr>
      <w:r w:rsidRPr="006D3B03">
        <w:rPr>
          <w:rFonts w:ascii="Garamond" w:eastAsia="Times New Roman" w:hAnsi="Garamond"/>
        </w:rPr>
        <w:t>Triage Nurse</w:t>
      </w:r>
    </w:p>
    <w:p w:rsidR="008979A4" w:rsidRPr="006D3B03" w:rsidRDefault="008979A4" w:rsidP="0082177F">
      <w:pPr>
        <w:numPr>
          <w:ilvl w:val="0"/>
          <w:numId w:val="112"/>
        </w:numPr>
        <w:spacing w:before="100" w:beforeAutospacing="1" w:after="100" w:afterAutospacing="1" w:line="276" w:lineRule="auto"/>
        <w:rPr>
          <w:rFonts w:ascii="Garamond" w:eastAsia="Times New Roman" w:hAnsi="Garamond"/>
        </w:rPr>
      </w:pPr>
      <w:r w:rsidRPr="006D3B03">
        <w:rPr>
          <w:rFonts w:ascii="Garamond" w:eastAsia="Times New Roman" w:hAnsi="Garamond"/>
        </w:rPr>
        <w:t>Duty Medical Officer (DMO)</w:t>
      </w:r>
    </w:p>
    <w:p w:rsidR="008979A4" w:rsidRPr="006D3B03" w:rsidRDefault="008979A4" w:rsidP="0082177F">
      <w:pPr>
        <w:numPr>
          <w:ilvl w:val="0"/>
          <w:numId w:val="112"/>
        </w:numPr>
        <w:spacing w:before="100" w:beforeAutospacing="1" w:after="100" w:afterAutospacing="1" w:line="276" w:lineRule="auto"/>
        <w:rPr>
          <w:rFonts w:ascii="Garamond" w:eastAsia="Times New Roman" w:hAnsi="Garamond"/>
        </w:rPr>
      </w:pPr>
      <w:r w:rsidRPr="006D3B03">
        <w:rPr>
          <w:rFonts w:ascii="Garamond" w:eastAsia="Times New Roman" w:hAnsi="Garamond"/>
        </w:rPr>
        <w:t>Security Staff</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91" w:name="_Toc222523818"/>
      <w:r w:rsidRPr="006D3B03">
        <w:rPr>
          <w:rFonts w:ascii="Garamond" w:eastAsia="Times New Roman" w:hAnsi="Garamond"/>
          <w:b/>
          <w:bCs/>
        </w:rPr>
        <w:t>Triage Area Setup</w:t>
      </w:r>
      <w:bookmarkEnd w:id="91"/>
    </w:p>
    <w:p w:rsidR="008979A4" w:rsidRPr="006D3B03" w:rsidRDefault="008979A4" w:rsidP="0082177F">
      <w:pPr>
        <w:numPr>
          <w:ilvl w:val="0"/>
          <w:numId w:val="113"/>
        </w:numPr>
        <w:spacing w:before="100" w:beforeAutospacing="1" w:after="100" w:afterAutospacing="1" w:line="276" w:lineRule="auto"/>
        <w:rPr>
          <w:rFonts w:ascii="Garamond" w:eastAsia="Times New Roman" w:hAnsi="Garamond"/>
        </w:rPr>
      </w:pPr>
      <w:r w:rsidRPr="006D3B03">
        <w:rPr>
          <w:rFonts w:ascii="Garamond" w:eastAsia="Times New Roman" w:hAnsi="Garamond"/>
        </w:rPr>
        <w:t>Located at hospital entrance</w:t>
      </w:r>
    </w:p>
    <w:p w:rsidR="008979A4" w:rsidRPr="006D3B03" w:rsidRDefault="008979A4" w:rsidP="0082177F">
      <w:pPr>
        <w:numPr>
          <w:ilvl w:val="0"/>
          <w:numId w:val="113"/>
        </w:numPr>
        <w:spacing w:before="100" w:beforeAutospacing="1" w:after="100" w:afterAutospacing="1" w:line="276" w:lineRule="auto"/>
        <w:rPr>
          <w:rFonts w:ascii="Garamond" w:eastAsia="Times New Roman" w:hAnsi="Garamond"/>
        </w:rPr>
      </w:pPr>
      <w:r w:rsidRPr="006D3B03">
        <w:rPr>
          <w:rFonts w:ascii="Garamond" w:eastAsia="Times New Roman" w:hAnsi="Garamond"/>
        </w:rPr>
        <w:t>Physical barrier between staff and patient</w:t>
      </w:r>
    </w:p>
    <w:p w:rsidR="008979A4" w:rsidRPr="006D3B03" w:rsidRDefault="008979A4" w:rsidP="0082177F">
      <w:pPr>
        <w:numPr>
          <w:ilvl w:val="0"/>
          <w:numId w:val="113"/>
        </w:numPr>
        <w:spacing w:before="100" w:beforeAutospacing="1" w:after="100" w:afterAutospacing="1" w:line="276" w:lineRule="auto"/>
        <w:rPr>
          <w:rFonts w:ascii="Garamond" w:eastAsia="Times New Roman" w:hAnsi="Garamond"/>
        </w:rPr>
      </w:pPr>
      <w:r w:rsidRPr="006D3B03">
        <w:rPr>
          <w:rFonts w:ascii="Garamond" w:eastAsia="Times New Roman" w:hAnsi="Garamond"/>
        </w:rPr>
        <w:t>Hand hygiene station</w:t>
      </w:r>
    </w:p>
    <w:p w:rsidR="008979A4" w:rsidRPr="006D3B03" w:rsidRDefault="008979A4" w:rsidP="0082177F">
      <w:pPr>
        <w:numPr>
          <w:ilvl w:val="0"/>
          <w:numId w:val="113"/>
        </w:numPr>
        <w:spacing w:before="100" w:beforeAutospacing="1" w:after="100" w:afterAutospacing="1" w:line="276" w:lineRule="auto"/>
        <w:rPr>
          <w:rFonts w:ascii="Garamond" w:eastAsia="Times New Roman" w:hAnsi="Garamond"/>
        </w:rPr>
      </w:pPr>
      <w:r w:rsidRPr="006D3B03">
        <w:rPr>
          <w:rFonts w:ascii="Garamond" w:eastAsia="Times New Roman" w:hAnsi="Garamond"/>
        </w:rPr>
        <w:t>Thermal scanner</w:t>
      </w:r>
    </w:p>
    <w:p w:rsidR="008979A4" w:rsidRPr="006D3B03" w:rsidRDefault="008979A4" w:rsidP="0082177F">
      <w:pPr>
        <w:numPr>
          <w:ilvl w:val="0"/>
          <w:numId w:val="113"/>
        </w:numPr>
        <w:spacing w:before="100" w:beforeAutospacing="1" w:after="100" w:afterAutospacing="1" w:line="276" w:lineRule="auto"/>
        <w:rPr>
          <w:rFonts w:ascii="Garamond" w:eastAsia="Times New Roman" w:hAnsi="Garamond"/>
        </w:rPr>
      </w:pPr>
      <w:r w:rsidRPr="006D3B03">
        <w:rPr>
          <w:rFonts w:ascii="Garamond" w:eastAsia="Times New Roman" w:hAnsi="Garamond"/>
        </w:rPr>
        <w:t>Pulse oximeter</w:t>
      </w:r>
    </w:p>
    <w:p w:rsidR="008979A4" w:rsidRPr="006D3B03" w:rsidRDefault="008979A4" w:rsidP="0082177F">
      <w:pPr>
        <w:numPr>
          <w:ilvl w:val="0"/>
          <w:numId w:val="113"/>
        </w:numPr>
        <w:spacing w:before="100" w:beforeAutospacing="1" w:after="100" w:afterAutospacing="1" w:line="276" w:lineRule="auto"/>
        <w:rPr>
          <w:rFonts w:ascii="Garamond" w:eastAsia="Times New Roman" w:hAnsi="Garamond"/>
        </w:rPr>
      </w:pPr>
      <w:r w:rsidRPr="006D3B03">
        <w:rPr>
          <w:rFonts w:ascii="Garamond" w:eastAsia="Times New Roman" w:hAnsi="Garamond"/>
        </w:rPr>
        <w:t>Triage register</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92" w:name="_Toc222523819"/>
      <w:r w:rsidRPr="006D3B03">
        <w:rPr>
          <w:rFonts w:ascii="Garamond" w:eastAsia="Times New Roman" w:hAnsi="Garamond"/>
          <w:b/>
          <w:bCs/>
        </w:rPr>
        <w:t>Procedure</w:t>
      </w:r>
      <w:bookmarkEnd w:id="92"/>
    </w:p>
    <w:p w:rsidR="008979A4" w:rsidRPr="006D3B03" w:rsidRDefault="008979A4" w:rsidP="008979A4">
      <w:pPr>
        <w:spacing w:before="100" w:beforeAutospacing="1" w:after="100" w:afterAutospacing="1" w:line="276" w:lineRule="auto"/>
        <w:rPr>
          <w:rFonts w:ascii="Garamond" w:eastAsia="Times New Roman" w:hAnsi="Garamond"/>
          <w:b/>
          <w:bCs/>
        </w:rPr>
      </w:pPr>
      <w:r w:rsidRPr="006D3B03">
        <w:rPr>
          <w:rFonts w:ascii="Garamond" w:eastAsia="Times New Roman" w:hAnsi="Garamond"/>
          <w:b/>
          <w:bCs/>
        </w:rPr>
        <w:t>Step</w:t>
      </w:r>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b/>
          <w:bCs/>
        </w:rPr>
        <w:t>1:InitialScreening(ByNurse)</w:t>
      </w:r>
      <w:r w:rsidRPr="006D3B03">
        <w:rPr>
          <w:rFonts w:ascii="Garamond" w:eastAsia="Times New Roman" w:hAnsi="Garamond"/>
        </w:rPr>
        <w:br/>
        <w:t>Askfor:</w:t>
      </w:r>
      <w:r w:rsidRPr="006D3B03">
        <w:rPr>
          <w:rFonts w:ascii="Garamond" w:eastAsia="Times New Roman" w:hAnsi="Garamond"/>
        </w:rPr>
        <w:br/>
      </w:r>
      <w:r w:rsidRPr="006D3B03">
        <w:rPr>
          <w:rFonts w:ascii="Segoe UI Symbol" w:eastAsia="Times New Roman" w:hAnsi="Segoe UI Symbol"/>
        </w:rPr>
        <w:t>✔</w:t>
      </w:r>
      <w:r w:rsidRPr="006D3B03">
        <w:rPr>
          <w:rFonts w:ascii="Garamond" w:eastAsia="Times New Roman" w:hAnsi="Garamond"/>
        </w:rPr>
        <w:t>Fever</w:t>
      </w:r>
      <w:r w:rsidRPr="006D3B03">
        <w:rPr>
          <w:rFonts w:ascii="Garamond" w:eastAsia="Times New Roman" w:hAnsi="Garamond"/>
        </w:rPr>
        <w:br/>
      </w:r>
      <w:r w:rsidRPr="006D3B03">
        <w:rPr>
          <w:rFonts w:ascii="Segoe UI Symbol" w:eastAsia="Times New Roman" w:hAnsi="Segoe UI Symbol"/>
        </w:rPr>
        <w:t>✔</w:t>
      </w:r>
      <w:r w:rsidRPr="006D3B03">
        <w:rPr>
          <w:rFonts w:ascii="Garamond" w:eastAsia="Times New Roman" w:hAnsi="Garamond"/>
        </w:rPr>
        <w:t>Cough/sorethroat</w:t>
      </w:r>
      <w:r w:rsidRPr="006D3B03">
        <w:rPr>
          <w:rFonts w:ascii="Garamond" w:eastAsia="Times New Roman" w:hAnsi="Garamond"/>
        </w:rPr>
        <w:br/>
      </w:r>
      <w:r w:rsidRPr="006D3B03">
        <w:rPr>
          <w:rFonts w:ascii="Segoe UI Symbol" w:eastAsia="Times New Roman" w:hAnsi="Segoe UI Symbol"/>
        </w:rPr>
        <w:t>✔</w:t>
      </w:r>
      <w:r w:rsidRPr="006D3B03">
        <w:rPr>
          <w:rFonts w:ascii="Garamond" w:eastAsia="Times New Roman" w:hAnsi="Garamond"/>
        </w:rPr>
        <w:t>Breathlessness</w:t>
      </w:r>
      <w:r w:rsidRPr="006D3B03">
        <w:rPr>
          <w:rFonts w:ascii="Garamond" w:eastAsia="Times New Roman" w:hAnsi="Garamond"/>
        </w:rPr>
        <w:br/>
      </w:r>
      <w:r w:rsidRPr="006D3B03">
        <w:rPr>
          <w:rFonts w:ascii="Segoe UI Symbol" w:eastAsia="Times New Roman" w:hAnsi="Segoe UI Symbol"/>
        </w:rPr>
        <w:t>✔</w:t>
      </w:r>
      <w:r w:rsidRPr="006D3B03">
        <w:rPr>
          <w:rFonts w:ascii="Garamond" w:eastAsia="Times New Roman" w:hAnsi="Garamond"/>
        </w:rPr>
        <w:t>Recentexposure/travel</w:t>
      </w:r>
      <w:r w:rsidRPr="006D3B03">
        <w:rPr>
          <w:rFonts w:ascii="Garamond" w:eastAsia="Times New Roman" w:hAnsi="Garamond"/>
        </w:rPr>
        <w:br/>
      </w:r>
      <w:r w:rsidRPr="006D3B03">
        <w:rPr>
          <w:rFonts w:ascii="Segoe UI Symbol" w:eastAsia="Times New Roman" w:hAnsi="Segoe UI Symbol"/>
        </w:rPr>
        <w:t>✔</w:t>
      </w:r>
      <w:r w:rsidRPr="006D3B03">
        <w:rPr>
          <w:rFonts w:ascii="Garamond" w:eastAsia="Times New Roman" w:hAnsi="Garamond"/>
        </w:rPr>
        <w:t xml:space="preserve"> Cluster symptoms in family/workplace</w:t>
      </w:r>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rPr>
        <w:t>Check:</w:t>
      </w:r>
    </w:p>
    <w:p w:rsidR="008979A4" w:rsidRPr="006D3B03" w:rsidRDefault="008979A4" w:rsidP="0082177F">
      <w:pPr>
        <w:numPr>
          <w:ilvl w:val="0"/>
          <w:numId w:val="114"/>
        </w:numPr>
        <w:spacing w:before="100" w:beforeAutospacing="1" w:after="100" w:afterAutospacing="1" w:line="276" w:lineRule="auto"/>
        <w:rPr>
          <w:rFonts w:ascii="Garamond" w:eastAsia="Times New Roman" w:hAnsi="Garamond"/>
        </w:rPr>
      </w:pPr>
      <w:r w:rsidRPr="006D3B03">
        <w:rPr>
          <w:rFonts w:ascii="Garamond" w:eastAsia="Times New Roman" w:hAnsi="Garamond"/>
        </w:rPr>
        <w:t>Temperature</w:t>
      </w:r>
    </w:p>
    <w:p w:rsidR="008979A4" w:rsidRPr="006D3B03" w:rsidRDefault="008979A4" w:rsidP="0082177F">
      <w:pPr>
        <w:numPr>
          <w:ilvl w:val="0"/>
          <w:numId w:val="114"/>
        </w:numPr>
        <w:spacing w:before="100" w:beforeAutospacing="1" w:after="100" w:afterAutospacing="1" w:line="276" w:lineRule="auto"/>
        <w:rPr>
          <w:rFonts w:ascii="Garamond" w:eastAsia="Times New Roman" w:hAnsi="Garamond"/>
        </w:rPr>
      </w:pPr>
      <w:r w:rsidRPr="006D3B03">
        <w:rPr>
          <w:rFonts w:ascii="Garamond" w:eastAsia="Times New Roman" w:hAnsi="Garamond"/>
        </w:rPr>
        <w:t>SpO</w:t>
      </w:r>
      <w:r w:rsidRPr="006D3B03">
        <w:rPr>
          <w:rFonts w:ascii="Times New Roman" w:eastAsia="Times New Roman" w:hAnsi="Times New Roman"/>
        </w:rPr>
        <w:t>₂</w:t>
      </w:r>
    </w:p>
    <w:p w:rsidR="008979A4" w:rsidRPr="006D3B03" w:rsidRDefault="008979A4" w:rsidP="0082177F">
      <w:pPr>
        <w:numPr>
          <w:ilvl w:val="0"/>
          <w:numId w:val="114"/>
        </w:numPr>
        <w:spacing w:before="100" w:beforeAutospacing="1" w:after="100" w:afterAutospacing="1" w:line="276" w:lineRule="auto"/>
        <w:rPr>
          <w:rFonts w:ascii="Garamond" w:eastAsia="Times New Roman" w:hAnsi="Garamond"/>
        </w:rPr>
      </w:pPr>
      <w:r w:rsidRPr="006D3B03">
        <w:rPr>
          <w:rFonts w:ascii="Garamond" w:eastAsia="Times New Roman" w:hAnsi="Garamond"/>
        </w:rPr>
        <w:t>Respiratory rate</w:t>
      </w:r>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b/>
          <w:bCs/>
        </w:rPr>
        <w:t>Step 2: Categorization</w:t>
      </w:r>
    </w:p>
    <w:tbl>
      <w:tblPr>
        <w:tblStyle w:val="TableGrid"/>
        <w:tblW w:w="9248" w:type="dxa"/>
        <w:tblLook w:val="04A0"/>
      </w:tblPr>
      <w:tblGrid>
        <w:gridCol w:w="1512"/>
        <w:gridCol w:w="3973"/>
        <w:gridCol w:w="3763"/>
      </w:tblGrid>
      <w:tr w:rsidR="008979A4" w:rsidRPr="006D3B03" w:rsidTr="008979A4">
        <w:trPr>
          <w:trHeight w:val="335"/>
        </w:trPr>
        <w:tc>
          <w:tcPr>
            <w:tcW w:w="0" w:type="auto"/>
            <w:shd w:val="clear" w:color="auto" w:fill="90C5F6" w:themeFill="accent1" w:themeFillTint="66"/>
            <w:hideMark/>
          </w:tcPr>
          <w:p w:rsidR="008979A4" w:rsidRPr="006D3B03" w:rsidRDefault="008979A4" w:rsidP="008979A4">
            <w:pPr>
              <w:spacing w:line="276" w:lineRule="auto"/>
              <w:jc w:val="center"/>
              <w:rPr>
                <w:rFonts w:ascii="Garamond" w:eastAsia="Times New Roman" w:hAnsi="Garamond" w:cs="Times New Roman"/>
                <w:b/>
                <w:bCs/>
              </w:rPr>
            </w:pPr>
            <w:r w:rsidRPr="006D3B03">
              <w:rPr>
                <w:rFonts w:ascii="Garamond" w:eastAsia="Times New Roman" w:hAnsi="Garamond" w:cs="Times New Roman"/>
                <w:b/>
                <w:bCs/>
              </w:rPr>
              <w:t>Category</w:t>
            </w:r>
          </w:p>
        </w:tc>
        <w:tc>
          <w:tcPr>
            <w:tcW w:w="0" w:type="auto"/>
            <w:shd w:val="clear" w:color="auto" w:fill="90C5F6" w:themeFill="accent1" w:themeFillTint="66"/>
            <w:hideMark/>
          </w:tcPr>
          <w:p w:rsidR="008979A4" w:rsidRPr="006D3B03" w:rsidRDefault="008979A4" w:rsidP="008979A4">
            <w:pPr>
              <w:spacing w:line="276" w:lineRule="auto"/>
              <w:jc w:val="center"/>
              <w:rPr>
                <w:rFonts w:ascii="Garamond" w:eastAsia="Times New Roman" w:hAnsi="Garamond" w:cs="Times New Roman"/>
                <w:b/>
                <w:bCs/>
              </w:rPr>
            </w:pPr>
            <w:r w:rsidRPr="006D3B03">
              <w:rPr>
                <w:rFonts w:ascii="Garamond" w:eastAsia="Times New Roman" w:hAnsi="Garamond" w:cs="Times New Roman"/>
                <w:b/>
                <w:bCs/>
              </w:rPr>
              <w:t>Criteria</w:t>
            </w:r>
          </w:p>
        </w:tc>
        <w:tc>
          <w:tcPr>
            <w:tcW w:w="0" w:type="auto"/>
            <w:shd w:val="clear" w:color="auto" w:fill="90C5F6" w:themeFill="accent1" w:themeFillTint="66"/>
            <w:hideMark/>
          </w:tcPr>
          <w:p w:rsidR="008979A4" w:rsidRPr="006D3B03" w:rsidRDefault="008979A4" w:rsidP="008979A4">
            <w:pPr>
              <w:spacing w:line="276" w:lineRule="auto"/>
              <w:jc w:val="center"/>
              <w:rPr>
                <w:rFonts w:ascii="Garamond" w:eastAsia="Times New Roman" w:hAnsi="Garamond" w:cs="Times New Roman"/>
                <w:b/>
                <w:bCs/>
              </w:rPr>
            </w:pPr>
            <w:r w:rsidRPr="006D3B03">
              <w:rPr>
                <w:rFonts w:ascii="Garamond" w:eastAsia="Times New Roman" w:hAnsi="Garamond" w:cs="Times New Roman"/>
                <w:b/>
                <w:bCs/>
              </w:rPr>
              <w:t>Action</w:t>
            </w:r>
          </w:p>
        </w:tc>
      </w:tr>
      <w:tr w:rsidR="008979A4" w:rsidRPr="006D3B03" w:rsidTr="008979A4">
        <w:trPr>
          <w:trHeight w:val="347"/>
        </w:trPr>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Mild</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Fever, cough, SpO</w:t>
            </w:r>
            <w:r w:rsidRPr="006D3B03">
              <w:rPr>
                <w:rFonts w:ascii="Times New Roman" w:eastAsia="Times New Roman" w:hAnsi="Times New Roman" w:cs="Times New Roman"/>
              </w:rPr>
              <w:t>₂</w:t>
            </w:r>
            <w:r w:rsidRPr="006D3B03">
              <w:rPr>
                <w:rFonts w:ascii="Garamond" w:eastAsia="Times New Roman" w:hAnsi="Garamond" w:cs="Times New Roman"/>
              </w:rPr>
              <w:t xml:space="preserve"> ≥ 94%</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Send to Isolation OP/Ward</w:t>
            </w:r>
          </w:p>
        </w:tc>
      </w:tr>
      <w:tr w:rsidR="008979A4" w:rsidRPr="006D3B03" w:rsidTr="008979A4">
        <w:trPr>
          <w:trHeight w:val="335"/>
        </w:trPr>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lastRenderedPageBreak/>
              <w:t>Moderate</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SpO</w:t>
            </w:r>
            <w:r w:rsidRPr="006D3B03">
              <w:rPr>
                <w:rFonts w:ascii="Times New Roman" w:eastAsia="Times New Roman" w:hAnsi="Times New Roman" w:cs="Times New Roman"/>
              </w:rPr>
              <w:t>₂</w:t>
            </w:r>
            <w:r w:rsidRPr="006D3B03">
              <w:rPr>
                <w:rFonts w:ascii="Garamond" w:eastAsia="Times New Roman" w:hAnsi="Garamond" w:cs="Times New Roman"/>
              </w:rPr>
              <w:t xml:space="preserve"> 90–93%, breathlessness</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Oxygen Ward</w:t>
            </w:r>
          </w:p>
        </w:tc>
      </w:tr>
      <w:tr w:rsidR="008979A4" w:rsidRPr="006D3B03" w:rsidTr="008979A4">
        <w:trPr>
          <w:trHeight w:val="335"/>
        </w:trPr>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Severe</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SpO</w:t>
            </w:r>
            <w:r w:rsidRPr="006D3B03">
              <w:rPr>
                <w:rFonts w:ascii="Garamond" w:eastAsia="Times New Roman" w:hAnsi="Times New Roman" w:cs="Times New Roman"/>
              </w:rPr>
              <w:t>₂</w:t>
            </w:r>
            <w:r w:rsidRPr="006D3B03">
              <w:rPr>
                <w:rFonts w:ascii="Garamond" w:eastAsia="Times New Roman" w:hAnsi="Garamond" w:cs="Times New Roman"/>
              </w:rPr>
              <w:t xml:space="preserve"> &lt; 90%, RR &gt; 30</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ICU/HDU</w:t>
            </w:r>
          </w:p>
        </w:tc>
      </w:tr>
    </w:tbl>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b/>
          <w:bCs/>
        </w:rPr>
        <w:t>Step 3: Documentation</w:t>
      </w:r>
    </w:p>
    <w:p w:rsidR="008979A4" w:rsidRPr="006D3B03" w:rsidRDefault="008979A4" w:rsidP="0082177F">
      <w:pPr>
        <w:numPr>
          <w:ilvl w:val="0"/>
          <w:numId w:val="115"/>
        </w:numPr>
        <w:spacing w:before="100" w:beforeAutospacing="1" w:after="100" w:afterAutospacing="1" w:line="276" w:lineRule="auto"/>
        <w:rPr>
          <w:rFonts w:ascii="Garamond" w:eastAsia="Times New Roman" w:hAnsi="Garamond"/>
        </w:rPr>
      </w:pPr>
      <w:r w:rsidRPr="006D3B03">
        <w:rPr>
          <w:rFonts w:ascii="Garamond" w:eastAsia="Times New Roman" w:hAnsi="Garamond"/>
        </w:rPr>
        <w:t>Enter details in Triage Register</w:t>
      </w:r>
    </w:p>
    <w:p w:rsidR="008979A4" w:rsidRPr="006D3B03" w:rsidRDefault="008979A4" w:rsidP="0082177F">
      <w:pPr>
        <w:numPr>
          <w:ilvl w:val="0"/>
          <w:numId w:val="115"/>
        </w:numPr>
        <w:spacing w:before="100" w:beforeAutospacing="1" w:after="100" w:afterAutospacing="1" w:line="276" w:lineRule="auto"/>
        <w:rPr>
          <w:rFonts w:ascii="Garamond" w:eastAsia="Times New Roman" w:hAnsi="Garamond"/>
        </w:rPr>
      </w:pPr>
      <w:r w:rsidRPr="006D3B03">
        <w:rPr>
          <w:rFonts w:ascii="Garamond" w:eastAsia="Times New Roman" w:hAnsi="Garamond"/>
        </w:rPr>
        <w:t>Inform DMO</w:t>
      </w:r>
    </w:p>
    <w:p w:rsidR="008979A4" w:rsidRPr="006D3B03" w:rsidRDefault="008979A4" w:rsidP="0082177F">
      <w:pPr>
        <w:numPr>
          <w:ilvl w:val="0"/>
          <w:numId w:val="115"/>
        </w:numPr>
        <w:spacing w:before="100" w:beforeAutospacing="1" w:after="100" w:afterAutospacing="1" w:line="276" w:lineRule="auto"/>
        <w:rPr>
          <w:rFonts w:ascii="Garamond" w:eastAsia="Times New Roman" w:hAnsi="Garamond"/>
        </w:rPr>
      </w:pPr>
      <w:r w:rsidRPr="006D3B03">
        <w:rPr>
          <w:rFonts w:ascii="Garamond" w:eastAsia="Times New Roman" w:hAnsi="Garamond"/>
        </w:rPr>
        <w:t>Provide mask to patient</w:t>
      </w:r>
    </w:p>
    <w:p w:rsidR="008979A4" w:rsidRPr="006D3B03" w:rsidRDefault="008979A4" w:rsidP="008979A4">
      <w:pPr>
        <w:spacing w:before="100" w:beforeAutospacing="1" w:after="100" w:afterAutospacing="1" w:line="276" w:lineRule="auto"/>
        <w:outlineLvl w:val="1"/>
        <w:rPr>
          <w:rFonts w:ascii="Garamond" w:eastAsia="Times New Roman" w:hAnsi="Garamond"/>
          <w:b/>
          <w:bCs/>
        </w:rPr>
      </w:pPr>
      <w:bookmarkStart w:id="93" w:name="_Toc222523820"/>
      <w:r w:rsidRPr="006D3B03">
        <w:rPr>
          <w:rFonts w:ascii="Garamond" w:eastAsia="Times New Roman" w:hAnsi="Garamond"/>
          <w:b/>
          <w:bCs/>
          <w:highlight w:val="green"/>
        </w:rPr>
        <w:t>SOP 2: ISOLATION WARD MANAGEMENT</w:t>
      </w:r>
      <w:bookmarkEnd w:id="93"/>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94" w:name="_Toc222523821"/>
      <w:r w:rsidRPr="006D3B03">
        <w:rPr>
          <w:rFonts w:ascii="Garamond" w:eastAsia="Times New Roman" w:hAnsi="Garamond"/>
          <w:b/>
          <w:bCs/>
        </w:rPr>
        <w:t>Purpose</w:t>
      </w:r>
      <w:bookmarkEnd w:id="94"/>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rPr>
        <w:t>Prevent hospital transmission and provide safe care to confirmed/suspected cases.</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95" w:name="_Toc222523822"/>
      <w:r w:rsidRPr="006D3B03">
        <w:rPr>
          <w:rFonts w:ascii="Garamond" w:eastAsia="Times New Roman" w:hAnsi="Garamond"/>
          <w:b/>
          <w:bCs/>
        </w:rPr>
        <w:t>Ward Requirements</w:t>
      </w:r>
      <w:bookmarkEnd w:id="95"/>
    </w:p>
    <w:p w:rsidR="008979A4" w:rsidRPr="006D3B03" w:rsidRDefault="008979A4" w:rsidP="0082177F">
      <w:pPr>
        <w:numPr>
          <w:ilvl w:val="0"/>
          <w:numId w:val="116"/>
        </w:numPr>
        <w:spacing w:before="100" w:beforeAutospacing="1" w:after="100" w:afterAutospacing="1" w:line="276" w:lineRule="auto"/>
        <w:rPr>
          <w:rFonts w:ascii="Garamond" w:eastAsia="Times New Roman" w:hAnsi="Garamond"/>
        </w:rPr>
      </w:pPr>
      <w:r w:rsidRPr="006D3B03">
        <w:rPr>
          <w:rFonts w:ascii="Garamond" w:eastAsia="Times New Roman" w:hAnsi="Garamond"/>
        </w:rPr>
        <w:t>Separate entry/exit</w:t>
      </w:r>
    </w:p>
    <w:p w:rsidR="008979A4" w:rsidRPr="006D3B03" w:rsidRDefault="008979A4" w:rsidP="0082177F">
      <w:pPr>
        <w:numPr>
          <w:ilvl w:val="0"/>
          <w:numId w:val="116"/>
        </w:numPr>
        <w:spacing w:before="100" w:beforeAutospacing="1" w:after="100" w:afterAutospacing="1" w:line="276" w:lineRule="auto"/>
        <w:rPr>
          <w:rFonts w:ascii="Garamond" w:eastAsia="Times New Roman" w:hAnsi="Garamond"/>
        </w:rPr>
      </w:pPr>
      <w:r w:rsidRPr="006D3B03">
        <w:rPr>
          <w:rFonts w:ascii="Garamond" w:eastAsia="Times New Roman" w:hAnsi="Garamond"/>
        </w:rPr>
        <w:t>Dedicated staff</w:t>
      </w:r>
    </w:p>
    <w:p w:rsidR="008979A4" w:rsidRPr="006D3B03" w:rsidRDefault="008979A4" w:rsidP="0082177F">
      <w:pPr>
        <w:numPr>
          <w:ilvl w:val="0"/>
          <w:numId w:val="116"/>
        </w:numPr>
        <w:spacing w:before="100" w:beforeAutospacing="1" w:after="100" w:afterAutospacing="1" w:line="276" w:lineRule="auto"/>
        <w:rPr>
          <w:rFonts w:ascii="Garamond" w:eastAsia="Times New Roman" w:hAnsi="Garamond"/>
        </w:rPr>
      </w:pPr>
      <w:r w:rsidRPr="006D3B03">
        <w:rPr>
          <w:rFonts w:ascii="Garamond" w:eastAsia="Times New Roman" w:hAnsi="Garamond"/>
        </w:rPr>
        <w:t>PPE donning &amp; doffing areas</w:t>
      </w:r>
    </w:p>
    <w:p w:rsidR="008979A4" w:rsidRPr="006D3B03" w:rsidRDefault="008979A4" w:rsidP="0082177F">
      <w:pPr>
        <w:numPr>
          <w:ilvl w:val="0"/>
          <w:numId w:val="116"/>
        </w:numPr>
        <w:spacing w:before="100" w:beforeAutospacing="1" w:after="100" w:afterAutospacing="1" w:line="276" w:lineRule="auto"/>
        <w:rPr>
          <w:rFonts w:ascii="Garamond" w:eastAsia="Times New Roman" w:hAnsi="Garamond"/>
        </w:rPr>
      </w:pPr>
      <w:r w:rsidRPr="006D3B03">
        <w:rPr>
          <w:rFonts w:ascii="Garamond" w:eastAsia="Times New Roman" w:hAnsi="Garamond"/>
        </w:rPr>
        <w:t>Biomedical waste bins (color coded)</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96" w:name="_Toc222523823"/>
      <w:r w:rsidRPr="006D3B03">
        <w:rPr>
          <w:rFonts w:ascii="Garamond" w:eastAsia="Times New Roman" w:hAnsi="Garamond"/>
          <w:b/>
          <w:bCs/>
        </w:rPr>
        <w:t>Staff PPE</w:t>
      </w:r>
      <w:bookmarkEnd w:id="96"/>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rPr>
        <w:t>N95 mask + gown + gloves + eye protection</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97" w:name="_Toc222523824"/>
      <w:r w:rsidRPr="006D3B03">
        <w:rPr>
          <w:rFonts w:ascii="Garamond" w:eastAsia="Times New Roman" w:hAnsi="Garamond"/>
          <w:b/>
          <w:bCs/>
        </w:rPr>
        <w:t>Procedure</w:t>
      </w:r>
      <w:bookmarkEnd w:id="97"/>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b/>
          <w:bCs/>
        </w:rPr>
        <w:t>Patient Admission</w:t>
      </w:r>
    </w:p>
    <w:p w:rsidR="008979A4" w:rsidRPr="006D3B03" w:rsidRDefault="008979A4" w:rsidP="0082177F">
      <w:pPr>
        <w:numPr>
          <w:ilvl w:val="0"/>
          <w:numId w:val="117"/>
        </w:numPr>
        <w:spacing w:before="100" w:beforeAutospacing="1" w:after="100" w:afterAutospacing="1" w:line="276" w:lineRule="auto"/>
        <w:rPr>
          <w:rFonts w:ascii="Garamond" w:eastAsia="Times New Roman" w:hAnsi="Garamond"/>
        </w:rPr>
      </w:pPr>
      <w:r w:rsidRPr="006D3B03">
        <w:rPr>
          <w:rFonts w:ascii="Garamond" w:eastAsia="Times New Roman" w:hAnsi="Garamond"/>
        </w:rPr>
        <w:t>Confirm triage category</w:t>
      </w:r>
    </w:p>
    <w:p w:rsidR="008979A4" w:rsidRPr="006D3B03" w:rsidRDefault="008979A4" w:rsidP="0082177F">
      <w:pPr>
        <w:numPr>
          <w:ilvl w:val="0"/>
          <w:numId w:val="117"/>
        </w:numPr>
        <w:spacing w:before="100" w:beforeAutospacing="1" w:after="100" w:afterAutospacing="1" w:line="276" w:lineRule="auto"/>
        <w:rPr>
          <w:rFonts w:ascii="Garamond" w:eastAsia="Times New Roman" w:hAnsi="Garamond"/>
        </w:rPr>
      </w:pPr>
      <w:r w:rsidRPr="006D3B03">
        <w:rPr>
          <w:rFonts w:ascii="Garamond" w:eastAsia="Times New Roman" w:hAnsi="Garamond"/>
        </w:rPr>
        <w:t>Allocate bed with minimum 1 meter spacing</w:t>
      </w:r>
    </w:p>
    <w:p w:rsidR="008979A4" w:rsidRPr="006D3B03" w:rsidRDefault="008979A4" w:rsidP="0082177F">
      <w:pPr>
        <w:numPr>
          <w:ilvl w:val="0"/>
          <w:numId w:val="117"/>
        </w:numPr>
        <w:spacing w:before="100" w:beforeAutospacing="1" w:after="100" w:afterAutospacing="1" w:line="276" w:lineRule="auto"/>
        <w:rPr>
          <w:rFonts w:ascii="Garamond" w:eastAsia="Times New Roman" w:hAnsi="Garamond"/>
        </w:rPr>
      </w:pPr>
      <w:r w:rsidRPr="006D3B03">
        <w:rPr>
          <w:rFonts w:ascii="Garamond" w:eastAsia="Times New Roman" w:hAnsi="Garamond"/>
        </w:rPr>
        <w:t>Provide patient education (mask, cough etiquette)</w:t>
      </w:r>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b/>
          <w:bCs/>
        </w:rPr>
        <w:t>Monitoring</w:t>
      </w:r>
    </w:p>
    <w:p w:rsidR="008979A4" w:rsidRPr="006D3B03" w:rsidRDefault="008979A4" w:rsidP="0082177F">
      <w:pPr>
        <w:numPr>
          <w:ilvl w:val="0"/>
          <w:numId w:val="118"/>
        </w:numPr>
        <w:spacing w:before="100" w:beforeAutospacing="1" w:after="100" w:afterAutospacing="1" w:line="276" w:lineRule="auto"/>
        <w:rPr>
          <w:rFonts w:ascii="Garamond" w:eastAsia="Times New Roman" w:hAnsi="Garamond"/>
        </w:rPr>
      </w:pPr>
      <w:r w:rsidRPr="006D3B03">
        <w:rPr>
          <w:rFonts w:ascii="Garamond" w:eastAsia="Times New Roman" w:hAnsi="Garamond"/>
        </w:rPr>
        <w:t>Vitals every 4 hrs</w:t>
      </w:r>
    </w:p>
    <w:p w:rsidR="008979A4" w:rsidRPr="006D3B03" w:rsidRDefault="008979A4" w:rsidP="0082177F">
      <w:pPr>
        <w:numPr>
          <w:ilvl w:val="0"/>
          <w:numId w:val="118"/>
        </w:numPr>
        <w:spacing w:before="100" w:beforeAutospacing="1" w:after="100" w:afterAutospacing="1" w:line="276" w:lineRule="auto"/>
        <w:rPr>
          <w:rFonts w:ascii="Garamond" w:eastAsia="Times New Roman" w:hAnsi="Garamond"/>
        </w:rPr>
      </w:pPr>
      <w:r w:rsidRPr="006D3B03">
        <w:rPr>
          <w:rFonts w:ascii="Garamond" w:eastAsia="Times New Roman" w:hAnsi="Garamond"/>
        </w:rPr>
        <w:t>SpO</w:t>
      </w:r>
      <w:r w:rsidRPr="006D3B03">
        <w:rPr>
          <w:rFonts w:ascii="Garamond" w:eastAsia="Times New Roman" w:hAnsi="Times New Roman"/>
        </w:rPr>
        <w:t>₂</w:t>
      </w:r>
      <w:r w:rsidRPr="006D3B03">
        <w:rPr>
          <w:rFonts w:ascii="Garamond" w:eastAsia="Times New Roman" w:hAnsi="Garamond"/>
        </w:rPr>
        <w:t xml:space="preserve"> monitoring</w:t>
      </w:r>
    </w:p>
    <w:p w:rsidR="008979A4" w:rsidRPr="006D3B03" w:rsidRDefault="008979A4" w:rsidP="0082177F">
      <w:pPr>
        <w:numPr>
          <w:ilvl w:val="0"/>
          <w:numId w:val="118"/>
        </w:numPr>
        <w:spacing w:before="100" w:beforeAutospacing="1" w:after="100" w:afterAutospacing="1" w:line="276" w:lineRule="auto"/>
        <w:rPr>
          <w:rFonts w:ascii="Garamond" w:eastAsia="Times New Roman" w:hAnsi="Garamond"/>
        </w:rPr>
      </w:pPr>
      <w:r w:rsidRPr="006D3B03">
        <w:rPr>
          <w:rFonts w:ascii="Garamond" w:eastAsia="Times New Roman" w:hAnsi="Garamond"/>
        </w:rPr>
        <w:t>Early warning signs documentation</w:t>
      </w:r>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b/>
          <w:bCs/>
        </w:rPr>
        <w:t>Infection Control</w:t>
      </w:r>
    </w:p>
    <w:p w:rsidR="008979A4" w:rsidRPr="006D3B03" w:rsidRDefault="008979A4" w:rsidP="0082177F">
      <w:pPr>
        <w:numPr>
          <w:ilvl w:val="0"/>
          <w:numId w:val="119"/>
        </w:numPr>
        <w:spacing w:before="100" w:beforeAutospacing="1" w:after="100" w:afterAutospacing="1" w:line="276" w:lineRule="auto"/>
        <w:rPr>
          <w:rFonts w:ascii="Garamond" w:eastAsia="Times New Roman" w:hAnsi="Garamond"/>
        </w:rPr>
      </w:pPr>
      <w:r w:rsidRPr="006D3B03">
        <w:rPr>
          <w:rFonts w:ascii="Garamond" w:eastAsia="Times New Roman" w:hAnsi="Garamond"/>
        </w:rPr>
        <w:t>No attendants unless essential</w:t>
      </w:r>
    </w:p>
    <w:p w:rsidR="008979A4" w:rsidRPr="006D3B03" w:rsidRDefault="008979A4" w:rsidP="0082177F">
      <w:pPr>
        <w:numPr>
          <w:ilvl w:val="0"/>
          <w:numId w:val="119"/>
        </w:numPr>
        <w:spacing w:before="100" w:beforeAutospacing="1" w:after="100" w:afterAutospacing="1" w:line="276" w:lineRule="auto"/>
        <w:rPr>
          <w:rFonts w:ascii="Garamond" w:eastAsia="Times New Roman" w:hAnsi="Garamond"/>
        </w:rPr>
      </w:pPr>
      <w:r w:rsidRPr="006D3B03">
        <w:rPr>
          <w:rFonts w:ascii="Garamond" w:eastAsia="Times New Roman" w:hAnsi="Garamond"/>
        </w:rPr>
        <w:t>Dedicated equipment (BP apparatus, stethoscope)</w:t>
      </w:r>
    </w:p>
    <w:p w:rsidR="008979A4" w:rsidRPr="006D3B03" w:rsidRDefault="008979A4" w:rsidP="0082177F">
      <w:pPr>
        <w:numPr>
          <w:ilvl w:val="0"/>
          <w:numId w:val="119"/>
        </w:numPr>
        <w:spacing w:before="100" w:beforeAutospacing="1" w:after="100" w:afterAutospacing="1" w:line="276" w:lineRule="auto"/>
        <w:rPr>
          <w:rFonts w:ascii="Garamond" w:eastAsia="Times New Roman" w:hAnsi="Garamond"/>
        </w:rPr>
      </w:pPr>
      <w:r w:rsidRPr="006D3B03">
        <w:rPr>
          <w:rFonts w:ascii="Garamond" w:eastAsia="Times New Roman" w:hAnsi="Garamond"/>
        </w:rPr>
        <w:t>Disinfection of surfaces every 2–4 hrs</w:t>
      </w:r>
    </w:p>
    <w:p w:rsidR="008979A4" w:rsidRPr="006D3B03" w:rsidRDefault="008979A4" w:rsidP="008979A4">
      <w:pPr>
        <w:spacing w:before="100" w:beforeAutospacing="1" w:after="100" w:afterAutospacing="1" w:line="276" w:lineRule="auto"/>
        <w:outlineLvl w:val="1"/>
        <w:rPr>
          <w:rFonts w:ascii="Garamond" w:eastAsia="Times New Roman" w:hAnsi="Garamond"/>
          <w:b/>
          <w:bCs/>
        </w:rPr>
      </w:pPr>
      <w:r w:rsidRPr="006D3B03">
        <w:rPr>
          <w:rFonts w:ascii="Garamond" w:eastAsia="Times New Roman" w:hAnsi="Garamond"/>
          <w:b/>
          <w:bCs/>
        </w:rPr>
        <w:lastRenderedPageBreak/>
        <w:t xml:space="preserve"> </w:t>
      </w:r>
      <w:bookmarkStart w:id="98" w:name="_Toc222523825"/>
      <w:r w:rsidRPr="006D3B03">
        <w:rPr>
          <w:rFonts w:ascii="Garamond" w:eastAsia="Times New Roman" w:hAnsi="Garamond"/>
          <w:b/>
          <w:bCs/>
          <w:highlight w:val="green"/>
        </w:rPr>
        <w:t>SOP 3: PPE DONNING &amp; DOFFING</w:t>
      </w:r>
      <w:bookmarkEnd w:id="98"/>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99" w:name="_Toc222523826"/>
      <w:r w:rsidRPr="006D3B03">
        <w:rPr>
          <w:rFonts w:ascii="Garamond" w:eastAsia="Times New Roman" w:hAnsi="Garamond"/>
          <w:b/>
          <w:bCs/>
        </w:rPr>
        <w:t>Purpose</w:t>
      </w:r>
      <w:bookmarkEnd w:id="99"/>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rPr>
        <w:t>Prevent healthcare worker infection.</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00" w:name="_Toc222523827"/>
      <w:r w:rsidRPr="006D3B03">
        <w:rPr>
          <w:rFonts w:ascii="Garamond" w:eastAsia="Times New Roman" w:hAnsi="Garamond"/>
          <w:b/>
          <w:bCs/>
        </w:rPr>
        <w:t>Donning Steps</w:t>
      </w:r>
      <w:bookmarkEnd w:id="100"/>
    </w:p>
    <w:p w:rsidR="008979A4" w:rsidRPr="006D3B03" w:rsidRDefault="008979A4" w:rsidP="0082177F">
      <w:pPr>
        <w:numPr>
          <w:ilvl w:val="0"/>
          <w:numId w:val="120"/>
        </w:numPr>
        <w:spacing w:before="100" w:beforeAutospacing="1" w:after="100" w:afterAutospacing="1" w:line="276" w:lineRule="auto"/>
        <w:rPr>
          <w:rFonts w:ascii="Garamond" w:eastAsia="Times New Roman" w:hAnsi="Garamond"/>
        </w:rPr>
      </w:pPr>
      <w:r w:rsidRPr="006D3B03">
        <w:rPr>
          <w:rFonts w:ascii="Garamond" w:eastAsia="Times New Roman" w:hAnsi="Garamond"/>
        </w:rPr>
        <w:t>Hand hygiene</w:t>
      </w:r>
    </w:p>
    <w:p w:rsidR="008979A4" w:rsidRPr="006D3B03" w:rsidRDefault="008979A4" w:rsidP="0082177F">
      <w:pPr>
        <w:numPr>
          <w:ilvl w:val="0"/>
          <w:numId w:val="120"/>
        </w:numPr>
        <w:spacing w:before="100" w:beforeAutospacing="1" w:after="100" w:afterAutospacing="1" w:line="276" w:lineRule="auto"/>
        <w:rPr>
          <w:rFonts w:ascii="Garamond" w:eastAsia="Times New Roman" w:hAnsi="Garamond"/>
        </w:rPr>
      </w:pPr>
      <w:r w:rsidRPr="006D3B03">
        <w:rPr>
          <w:rFonts w:ascii="Garamond" w:eastAsia="Times New Roman" w:hAnsi="Garamond"/>
        </w:rPr>
        <w:t>Gown/coverall</w:t>
      </w:r>
    </w:p>
    <w:p w:rsidR="008979A4" w:rsidRPr="006D3B03" w:rsidRDefault="008979A4" w:rsidP="0082177F">
      <w:pPr>
        <w:numPr>
          <w:ilvl w:val="0"/>
          <w:numId w:val="120"/>
        </w:numPr>
        <w:spacing w:before="100" w:beforeAutospacing="1" w:after="100" w:afterAutospacing="1" w:line="276" w:lineRule="auto"/>
        <w:rPr>
          <w:rFonts w:ascii="Garamond" w:eastAsia="Times New Roman" w:hAnsi="Garamond"/>
        </w:rPr>
      </w:pPr>
      <w:r w:rsidRPr="006D3B03">
        <w:rPr>
          <w:rFonts w:ascii="Garamond" w:eastAsia="Times New Roman" w:hAnsi="Garamond"/>
        </w:rPr>
        <w:t>N95 mask</w:t>
      </w:r>
    </w:p>
    <w:p w:rsidR="008979A4" w:rsidRPr="006D3B03" w:rsidRDefault="008979A4" w:rsidP="0082177F">
      <w:pPr>
        <w:numPr>
          <w:ilvl w:val="0"/>
          <w:numId w:val="120"/>
        </w:numPr>
        <w:spacing w:before="100" w:beforeAutospacing="1" w:after="100" w:afterAutospacing="1" w:line="276" w:lineRule="auto"/>
        <w:rPr>
          <w:rFonts w:ascii="Garamond" w:eastAsia="Times New Roman" w:hAnsi="Garamond"/>
        </w:rPr>
      </w:pPr>
      <w:r w:rsidRPr="006D3B03">
        <w:rPr>
          <w:rFonts w:ascii="Garamond" w:eastAsia="Times New Roman" w:hAnsi="Garamond"/>
        </w:rPr>
        <w:t>Goggles/face shield</w:t>
      </w:r>
    </w:p>
    <w:p w:rsidR="008979A4" w:rsidRPr="006D3B03" w:rsidRDefault="008979A4" w:rsidP="0082177F">
      <w:pPr>
        <w:numPr>
          <w:ilvl w:val="0"/>
          <w:numId w:val="120"/>
        </w:numPr>
        <w:spacing w:before="100" w:beforeAutospacing="1" w:after="100" w:afterAutospacing="1" w:line="276" w:lineRule="auto"/>
        <w:rPr>
          <w:rFonts w:ascii="Garamond" w:eastAsia="Times New Roman" w:hAnsi="Garamond"/>
        </w:rPr>
      </w:pPr>
      <w:r w:rsidRPr="006D3B03">
        <w:rPr>
          <w:rFonts w:ascii="Garamond" w:eastAsia="Times New Roman" w:hAnsi="Garamond"/>
        </w:rPr>
        <w:t>Gloves (cover gown cuffs)</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01" w:name="_Toc222523828"/>
      <w:r w:rsidRPr="006D3B03">
        <w:rPr>
          <w:rFonts w:ascii="Garamond" w:eastAsia="Times New Roman" w:hAnsi="Garamond"/>
          <w:b/>
          <w:bCs/>
        </w:rPr>
        <w:t>Doffing Steps (Supervised Area)</w:t>
      </w:r>
      <w:bookmarkEnd w:id="101"/>
    </w:p>
    <w:p w:rsidR="008979A4" w:rsidRPr="006D3B03" w:rsidRDefault="008979A4" w:rsidP="0082177F">
      <w:pPr>
        <w:numPr>
          <w:ilvl w:val="0"/>
          <w:numId w:val="121"/>
        </w:numPr>
        <w:spacing w:before="100" w:beforeAutospacing="1" w:after="100" w:afterAutospacing="1" w:line="276" w:lineRule="auto"/>
        <w:rPr>
          <w:rFonts w:ascii="Garamond" w:eastAsia="Times New Roman" w:hAnsi="Garamond"/>
        </w:rPr>
      </w:pPr>
      <w:r w:rsidRPr="006D3B03">
        <w:rPr>
          <w:rFonts w:ascii="Garamond" w:eastAsia="Times New Roman" w:hAnsi="Garamond"/>
        </w:rPr>
        <w:t>Remove gloves</w:t>
      </w:r>
    </w:p>
    <w:p w:rsidR="008979A4" w:rsidRPr="006D3B03" w:rsidRDefault="008979A4" w:rsidP="0082177F">
      <w:pPr>
        <w:numPr>
          <w:ilvl w:val="0"/>
          <w:numId w:val="121"/>
        </w:numPr>
        <w:spacing w:before="100" w:beforeAutospacing="1" w:after="100" w:afterAutospacing="1" w:line="276" w:lineRule="auto"/>
        <w:rPr>
          <w:rFonts w:ascii="Garamond" w:eastAsia="Times New Roman" w:hAnsi="Garamond"/>
        </w:rPr>
      </w:pPr>
      <w:r w:rsidRPr="006D3B03">
        <w:rPr>
          <w:rFonts w:ascii="Garamond" w:eastAsia="Times New Roman" w:hAnsi="Garamond"/>
        </w:rPr>
        <w:t>Hand hygiene</w:t>
      </w:r>
    </w:p>
    <w:p w:rsidR="008979A4" w:rsidRPr="006D3B03" w:rsidRDefault="008979A4" w:rsidP="0082177F">
      <w:pPr>
        <w:numPr>
          <w:ilvl w:val="0"/>
          <w:numId w:val="121"/>
        </w:numPr>
        <w:spacing w:before="100" w:beforeAutospacing="1" w:after="100" w:afterAutospacing="1" w:line="276" w:lineRule="auto"/>
        <w:rPr>
          <w:rFonts w:ascii="Garamond" w:eastAsia="Times New Roman" w:hAnsi="Garamond"/>
        </w:rPr>
      </w:pPr>
      <w:r w:rsidRPr="006D3B03">
        <w:rPr>
          <w:rFonts w:ascii="Garamond" w:eastAsia="Times New Roman" w:hAnsi="Garamond"/>
        </w:rPr>
        <w:t>Remove gown</w:t>
      </w:r>
    </w:p>
    <w:p w:rsidR="008979A4" w:rsidRPr="006D3B03" w:rsidRDefault="008979A4" w:rsidP="0082177F">
      <w:pPr>
        <w:numPr>
          <w:ilvl w:val="0"/>
          <w:numId w:val="121"/>
        </w:numPr>
        <w:spacing w:before="100" w:beforeAutospacing="1" w:after="100" w:afterAutospacing="1" w:line="276" w:lineRule="auto"/>
        <w:rPr>
          <w:rFonts w:ascii="Garamond" w:eastAsia="Times New Roman" w:hAnsi="Garamond"/>
        </w:rPr>
      </w:pPr>
      <w:r w:rsidRPr="006D3B03">
        <w:rPr>
          <w:rFonts w:ascii="Garamond" w:eastAsia="Times New Roman" w:hAnsi="Garamond"/>
        </w:rPr>
        <w:t>Hand hygiene</w:t>
      </w:r>
    </w:p>
    <w:p w:rsidR="008979A4" w:rsidRPr="006D3B03" w:rsidRDefault="008979A4" w:rsidP="0082177F">
      <w:pPr>
        <w:numPr>
          <w:ilvl w:val="0"/>
          <w:numId w:val="121"/>
        </w:numPr>
        <w:spacing w:before="100" w:beforeAutospacing="1" w:after="100" w:afterAutospacing="1" w:line="276" w:lineRule="auto"/>
        <w:rPr>
          <w:rFonts w:ascii="Garamond" w:eastAsia="Times New Roman" w:hAnsi="Garamond"/>
        </w:rPr>
      </w:pPr>
      <w:r w:rsidRPr="006D3B03">
        <w:rPr>
          <w:rFonts w:ascii="Garamond" w:eastAsia="Times New Roman" w:hAnsi="Garamond"/>
        </w:rPr>
        <w:t>Remove eye protection</w:t>
      </w:r>
    </w:p>
    <w:p w:rsidR="008979A4" w:rsidRPr="006D3B03" w:rsidRDefault="008979A4" w:rsidP="0082177F">
      <w:pPr>
        <w:numPr>
          <w:ilvl w:val="0"/>
          <w:numId w:val="121"/>
        </w:numPr>
        <w:spacing w:before="100" w:beforeAutospacing="1" w:after="100" w:afterAutospacing="1" w:line="276" w:lineRule="auto"/>
        <w:rPr>
          <w:rFonts w:ascii="Garamond" w:eastAsia="Times New Roman" w:hAnsi="Garamond"/>
        </w:rPr>
      </w:pPr>
      <w:r w:rsidRPr="006D3B03">
        <w:rPr>
          <w:rFonts w:ascii="Garamond" w:eastAsia="Times New Roman" w:hAnsi="Garamond"/>
        </w:rPr>
        <w:t>Remove mask (last)</w:t>
      </w:r>
    </w:p>
    <w:p w:rsidR="008979A4" w:rsidRPr="006D3B03" w:rsidRDefault="008979A4" w:rsidP="0082177F">
      <w:pPr>
        <w:numPr>
          <w:ilvl w:val="0"/>
          <w:numId w:val="121"/>
        </w:numPr>
        <w:spacing w:before="100" w:beforeAutospacing="1" w:after="100" w:afterAutospacing="1" w:line="276" w:lineRule="auto"/>
        <w:rPr>
          <w:rFonts w:ascii="Garamond" w:eastAsia="Times New Roman" w:hAnsi="Garamond"/>
        </w:rPr>
      </w:pPr>
      <w:r w:rsidRPr="006D3B03">
        <w:rPr>
          <w:rFonts w:ascii="Garamond" w:eastAsia="Times New Roman" w:hAnsi="Garamond"/>
        </w:rPr>
        <w:t>Hand hygiene again</w:t>
      </w:r>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b/>
          <w:bCs/>
        </w:rPr>
        <w:t>Buddy system mandatory</w:t>
      </w:r>
    </w:p>
    <w:p w:rsidR="008979A4" w:rsidRPr="006D3B03" w:rsidRDefault="008979A4" w:rsidP="008979A4">
      <w:pPr>
        <w:spacing w:before="100" w:beforeAutospacing="1" w:after="100" w:afterAutospacing="1" w:line="276" w:lineRule="auto"/>
        <w:outlineLvl w:val="1"/>
        <w:rPr>
          <w:rFonts w:ascii="Garamond" w:eastAsia="Times New Roman" w:hAnsi="Garamond"/>
          <w:b/>
          <w:bCs/>
        </w:rPr>
      </w:pPr>
      <w:r w:rsidRPr="006D3B03">
        <w:rPr>
          <w:rFonts w:ascii="Garamond" w:eastAsia="Times New Roman" w:hAnsi="Garamond"/>
          <w:b/>
          <w:bCs/>
        </w:rPr>
        <w:t xml:space="preserve"> </w:t>
      </w:r>
      <w:bookmarkStart w:id="102" w:name="_Toc222523829"/>
      <w:r w:rsidRPr="006D3B03">
        <w:rPr>
          <w:rFonts w:ascii="Garamond" w:eastAsia="Times New Roman" w:hAnsi="Garamond"/>
          <w:b/>
          <w:bCs/>
          <w:highlight w:val="green"/>
        </w:rPr>
        <w:t>SOP 4: OXYGEN THERAPY &amp; ESCALATION PROTOCOL</w:t>
      </w:r>
      <w:bookmarkEnd w:id="102"/>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03" w:name="_Toc222523830"/>
      <w:r w:rsidRPr="006D3B03">
        <w:rPr>
          <w:rFonts w:ascii="Garamond" w:eastAsia="Times New Roman" w:hAnsi="Garamond"/>
          <w:b/>
          <w:bCs/>
        </w:rPr>
        <w:t>1. Purpose</w:t>
      </w:r>
      <w:bookmarkEnd w:id="103"/>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rPr>
        <w:t>Ensure timely oxygen therapy and prevent sudden deterioration.</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04" w:name="_Toc222523831"/>
      <w:r w:rsidRPr="006D3B03">
        <w:rPr>
          <w:rFonts w:ascii="Garamond" w:eastAsia="Times New Roman" w:hAnsi="Garamond"/>
          <w:b/>
          <w:bCs/>
        </w:rPr>
        <w:t>2. Responsibility</w:t>
      </w:r>
      <w:bookmarkEnd w:id="104"/>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rPr>
        <w:t>Duty Doctor + Nursing Staff</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05" w:name="_Toc222523832"/>
      <w:r w:rsidRPr="006D3B03">
        <w:rPr>
          <w:rFonts w:ascii="Garamond" w:eastAsia="Times New Roman" w:hAnsi="Garamond"/>
          <w:b/>
          <w:bCs/>
        </w:rPr>
        <w:t>3. Oxygen Escalation Steps</w:t>
      </w:r>
      <w:bookmarkEnd w:id="105"/>
    </w:p>
    <w:tbl>
      <w:tblPr>
        <w:tblStyle w:val="TableGrid"/>
        <w:tblW w:w="8133" w:type="dxa"/>
        <w:tblLook w:val="04A0"/>
      </w:tblPr>
      <w:tblGrid>
        <w:gridCol w:w="2282"/>
        <w:gridCol w:w="5851"/>
      </w:tblGrid>
      <w:tr w:rsidR="008979A4" w:rsidRPr="006D3B03" w:rsidTr="008979A4">
        <w:trPr>
          <w:trHeight w:val="246"/>
        </w:trPr>
        <w:tc>
          <w:tcPr>
            <w:tcW w:w="0" w:type="auto"/>
            <w:hideMark/>
          </w:tcPr>
          <w:p w:rsidR="008979A4" w:rsidRPr="006D3B03" w:rsidRDefault="008979A4" w:rsidP="008979A4">
            <w:pPr>
              <w:spacing w:line="276" w:lineRule="auto"/>
              <w:jc w:val="center"/>
              <w:rPr>
                <w:rFonts w:ascii="Garamond" w:eastAsia="Times New Roman" w:hAnsi="Garamond" w:cs="Times New Roman"/>
                <w:b/>
                <w:bCs/>
              </w:rPr>
            </w:pPr>
            <w:r w:rsidRPr="006D3B03">
              <w:rPr>
                <w:rFonts w:ascii="Garamond" w:eastAsia="Times New Roman" w:hAnsi="Garamond" w:cs="Times New Roman"/>
                <w:b/>
                <w:bCs/>
              </w:rPr>
              <w:t>SpO</w:t>
            </w:r>
            <w:r w:rsidRPr="006D3B03">
              <w:rPr>
                <w:rFonts w:ascii="Garamond" w:eastAsia="Times New Roman" w:hAnsi="Times New Roman" w:cs="Times New Roman"/>
                <w:b/>
                <w:bCs/>
              </w:rPr>
              <w:t>₂</w:t>
            </w:r>
            <w:r w:rsidRPr="006D3B03">
              <w:rPr>
                <w:rFonts w:ascii="Garamond" w:eastAsia="Times New Roman" w:hAnsi="Garamond" w:cs="Times New Roman"/>
                <w:b/>
                <w:bCs/>
              </w:rPr>
              <w:t xml:space="preserve"> Level</w:t>
            </w:r>
          </w:p>
        </w:tc>
        <w:tc>
          <w:tcPr>
            <w:tcW w:w="0" w:type="auto"/>
            <w:hideMark/>
          </w:tcPr>
          <w:p w:rsidR="008979A4" w:rsidRPr="006D3B03" w:rsidRDefault="008979A4" w:rsidP="008979A4">
            <w:pPr>
              <w:spacing w:line="276" w:lineRule="auto"/>
              <w:jc w:val="center"/>
              <w:rPr>
                <w:rFonts w:ascii="Garamond" w:eastAsia="Times New Roman" w:hAnsi="Garamond" w:cs="Times New Roman"/>
                <w:b/>
                <w:bCs/>
              </w:rPr>
            </w:pPr>
            <w:r w:rsidRPr="006D3B03">
              <w:rPr>
                <w:rFonts w:ascii="Garamond" w:eastAsia="Times New Roman" w:hAnsi="Garamond" w:cs="Times New Roman"/>
                <w:b/>
                <w:bCs/>
              </w:rPr>
              <w:t>Action</w:t>
            </w:r>
          </w:p>
        </w:tc>
      </w:tr>
      <w:tr w:rsidR="008979A4" w:rsidRPr="006D3B03" w:rsidTr="008979A4">
        <w:trPr>
          <w:trHeight w:val="255"/>
        </w:trPr>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94%+</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Monitor</w:t>
            </w:r>
          </w:p>
        </w:tc>
      </w:tr>
      <w:tr w:rsidR="008979A4" w:rsidRPr="006D3B03" w:rsidTr="008979A4">
        <w:trPr>
          <w:trHeight w:val="246"/>
        </w:trPr>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90–93%</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Start oxygen via nasal prongs (2–5 L/min)</w:t>
            </w:r>
          </w:p>
        </w:tc>
      </w:tr>
      <w:tr w:rsidR="008979A4" w:rsidRPr="006D3B03" w:rsidTr="008979A4">
        <w:trPr>
          <w:trHeight w:val="255"/>
        </w:trPr>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&lt; 90%</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Non-rebreather mask (10–15 L/min)</w:t>
            </w:r>
          </w:p>
        </w:tc>
      </w:tr>
      <w:tr w:rsidR="008979A4" w:rsidRPr="006D3B03" w:rsidTr="008979A4">
        <w:trPr>
          <w:trHeight w:val="246"/>
        </w:trPr>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Not improving</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HFNC / NIV (as per availability)</w:t>
            </w:r>
          </w:p>
        </w:tc>
      </w:tr>
      <w:tr w:rsidR="008979A4" w:rsidRPr="006D3B03" w:rsidTr="008979A4">
        <w:trPr>
          <w:trHeight w:val="255"/>
        </w:trPr>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Deterioration</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Shift to ICU</w:t>
            </w:r>
          </w:p>
        </w:tc>
      </w:tr>
    </w:tbl>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06" w:name="_Toc222523833"/>
      <w:r w:rsidRPr="006D3B03">
        <w:rPr>
          <w:rFonts w:ascii="Garamond" w:eastAsia="Times New Roman" w:hAnsi="Garamond"/>
          <w:b/>
          <w:bCs/>
        </w:rPr>
        <w:t>4. Monitoring</w:t>
      </w:r>
      <w:bookmarkEnd w:id="106"/>
    </w:p>
    <w:p w:rsidR="008979A4" w:rsidRPr="006D3B03" w:rsidRDefault="008979A4" w:rsidP="0082177F">
      <w:pPr>
        <w:numPr>
          <w:ilvl w:val="0"/>
          <w:numId w:val="122"/>
        </w:numPr>
        <w:spacing w:before="100" w:beforeAutospacing="1" w:after="100" w:afterAutospacing="1" w:line="276" w:lineRule="auto"/>
        <w:rPr>
          <w:rFonts w:ascii="Garamond" w:eastAsia="Times New Roman" w:hAnsi="Garamond"/>
        </w:rPr>
      </w:pPr>
      <w:r w:rsidRPr="006D3B03">
        <w:rPr>
          <w:rFonts w:ascii="Garamond" w:eastAsia="Times New Roman" w:hAnsi="Garamond"/>
        </w:rPr>
        <w:lastRenderedPageBreak/>
        <w:t>SpO</w:t>
      </w:r>
      <w:r w:rsidRPr="006D3B03">
        <w:rPr>
          <w:rFonts w:ascii="Garamond" w:eastAsia="Times New Roman" w:hAnsi="Times New Roman"/>
        </w:rPr>
        <w:t>₂</w:t>
      </w:r>
      <w:r w:rsidRPr="006D3B03">
        <w:rPr>
          <w:rFonts w:ascii="Garamond" w:eastAsia="Times New Roman" w:hAnsi="Garamond"/>
        </w:rPr>
        <w:t xml:space="preserve"> hourly in moderate/severe</w:t>
      </w:r>
    </w:p>
    <w:p w:rsidR="008979A4" w:rsidRPr="006D3B03" w:rsidRDefault="008979A4" w:rsidP="0082177F">
      <w:pPr>
        <w:numPr>
          <w:ilvl w:val="0"/>
          <w:numId w:val="122"/>
        </w:numPr>
        <w:spacing w:before="100" w:beforeAutospacing="1" w:after="100" w:afterAutospacing="1" w:line="276" w:lineRule="auto"/>
        <w:rPr>
          <w:rFonts w:ascii="Garamond" w:eastAsia="Times New Roman" w:hAnsi="Garamond"/>
        </w:rPr>
      </w:pPr>
      <w:r w:rsidRPr="006D3B03">
        <w:rPr>
          <w:rFonts w:ascii="Garamond" w:eastAsia="Times New Roman" w:hAnsi="Garamond"/>
        </w:rPr>
        <w:t>Watch for increased RR, drowsiness</w:t>
      </w:r>
    </w:p>
    <w:p w:rsidR="008979A4" w:rsidRPr="006D3B03" w:rsidRDefault="008979A4" w:rsidP="008979A4">
      <w:pPr>
        <w:spacing w:before="100" w:beforeAutospacing="1" w:after="100" w:afterAutospacing="1" w:line="276" w:lineRule="auto"/>
        <w:outlineLvl w:val="1"/>
        <w:rPr>
          <w:rFonts w:ascii="Garamond" w:eastAsia="Times New Roman" w:hAnsi="Garamond"/>
          <w:b/>
          <w:bCs/>
        </w:rPr>
      </w:pPr>
      <w:r w:rsidRPr="006D3B03">
        <w:rPr>
          <w:rFonts w:ascii="Garamond" w:eastAsia="Times New Roman" w:hAnsi="Garamond"/>
          <w:b/>
          <w:bCs/>
        </w:rPr>
        <w:t xml:space="preserve"> </w:t>
      </w:r>
      <w:bookmarkStart w:id="107" w:name="_Toc222523834"/>
      <w:r w:rsidRPr="006D3B03">
        <w:rPr>
          <w:rFonts w:ascii="Garamond" w:eastAsia="Times New Roman" w:hAnsi="Garamond"/>
          <w:b/>
          <w:bCs/>
          <w:highlight w:val="green"/>
        </w:rPr>
        <w:t>SOP 5: ICU/HDU MANAGEMENT</w:t>
      </w:r>
      <w:bookmarkEnd w:id="107"/>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08" w:name="_Toc222523835"/>
      <w:r w:rsidRPr="006D3B03">
        <w:rPr>
          <w:rFonts w:ascii="Garamond" w:eastAsia="Times New Roman" w:hAnsi="Garamond"/>
          <w:b/>
          <w:bCs/>
        </w:rPr>
        <w:t>1. Admission Criteria</w:t>
      </w:r>
      <w:bookmarkEnd w:id="108"/>
    </w:p>
    <w:p w:rsidR="008979A4" w:rsidRPr="006D3B03" w:rsidRDefault="008979A4" w:rsidP="0082177F">
      <w:pPr>
        <w:numPr>
          <w:ilvl w:val="0"/>
          <w:numId w:val="123"/>
        </w:numPr>
        <w:spacing w:before="100" w:beforeAutospacing="1" w:after="100" w:afterAutospacing="1" w:line="276" w:lineRule="auto"/>
        <w:rPr>
          <w:rFonts w:ascii="Garamond" w:eastAsia="Times New Roman" w:hAnsi="Garamond"/>
        </w:rPr>
      </w:pPr>
      <w:r w:rsidRPr="006D3B03">
        <w:rPr>
          <w:rFonts w:ascii="Garamond" w:eastAsia="Times New Roman" w:hAnsi="Garamond"/>
        </w:rPr>
        <w:t>Severe respiratory distress</w:t>
      </w:r>
    </w:p>
    <w:p w:rsidR="008979A4" w:rsidRPr="006D3B03" w:rsidRDefault="008979A4" w:rsidP="0082177F">
      <w:pPr>
        <w:numPr>
          <w:ilvl w:val="0"/>
          <w:numId w:val="123"/>
        </w:numPr>
        <w:spacing w:before="100" w:beforeAutospacing="1" w:after="100" w:afterAutospacing="1" w:line="276" w:lineRule="auto"/>
        <w:rPr>
          <w:rFonts w:ascii="Garamond" w:eastAsia="Times New Roman" w:hAnsi="Garamond"/>
        </w:rPr>
      </w:pPr>
      <w:r w:rsidRPr="006D3B03">
        <w:rPr>
          <w:rFonts w:ascii="Garamond" w:eastAsia="Times New Roman" w:hAnsi="Garamond"/>
        </w:rPr>
        <w:t>SpO</w:t>
      </w:r>
      <w:r w:rsidRPr="006D3B03">
        <w:rPr>
          <w:rFonts w:ascii="Garamond" w:eastAsia="Times New Roman" w:hAnsi="Times New Roman"/>
        </w:rPr>
        <w:t>₂</w:t>
      </w:r>
      <w:r w:rsidRPr="006D3B03">
        <w:rPr>
          <w:rFonts w:ascii="Garamond" w:eastAsia="Times New Roman" w:hAnsi="Garamond"/>
        </w:rPr>
        <w:t xml:space="preserve"> &lt; 90% despite oxygen</w:t>
      </w:r>
    </w:p>
    <w:p w:rsidR="008979A4" w:rsidRPr="006D3B03" w:rsidRDefault="008979A4" w:rsidP="0082177F">
      <w:pPr>
        <w:numPr>
          <w:ilvl w:val="0"/>
          <w:numId w:val="123"/>
        </w:numPr>
        <w:spacing w:before="100" w:beforeAutospacing="1" w:after="100" w:afterAutospacing="1" w:line="276" w:lineRule="auto"/>
        <w:rPr>
          <w:rFonts w:ascii="Garamond" w:eastAsia="Times New Roman" w:hAnsi="Garamond"/>
        </w:rPr>
      </w:pPr>
      <w:r w:rsidRPr="006D3B03">
        <w:rPr>
          <w:rFonts w:ascii="Garamond" w:eastAsia="Times New Roman" w:hAnsi="Garamond"/>
        </w:rPr>
        <w:t>Altered sensorium</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09" w:name="_Toc222523836"/>
      <w:r w:rsidRPr="006D3B03">
        <w:rPr>
          <w:rFonts w:ascii="Garamond" w:eastAsia="Times New Roman" w:hAnsi="Garamond"/>
          <w:b/>
          <w:bCs/>
        </w:rPr>
        <w:t>2. ICU Protocol</w:t>
      </w:r>
      <w:bookmarkEnd w:id="109"/>
    </w:p>
    <w:p w:rsidR="008979A4" w:rsidRPr="006D3B03" w:rsidRDefault="008979A4" w:rsidP="0082177F">
      <w:pPr>
        <w:numPr>
          <w:ilvl w:val="0"/>
          <w:numId w:val="124"/>
        </w:numPr>
        <w:spacing w:before="100" w:beforeAutospacing="1" w:after="100" w:afterAutospacing="1" w:line="276" w:lineRule="auto"/>
        <w:rPr>
          <w:rFonts w:ascii="Garamond" w:eastAsia="Times New Roman" w:hAnsi="Garamond"/>
        </w:rPr>
      </w:pPr>
      <w:r w:rsidRPr="006D3B03">
        <w:rPr>
          <w:rFonts w:ascii="Garamond" w:eastAsia="Times New Roman" w:hAnsi="Garamond"/>
        </w:rPr>
        <w:t>Strict PPE</w:t>
      </w:r>
    </w:p>
    <w:p w:rsidR="008979A4" w:rsidRPr="006D3B03" w:rsidRDefault="008979A4" w:rsidP="0082177F">
      <w:pPr>
        <w:numPr>
          <w:ilvl w:val="0"/>
          <w:numId w:val="124"/>
        </w:numPr>
        <w:spacing w:before="100" w:beforeAutospacing="1" w:after="100" w:afterAutospacing="1" w:line="276" w:lineRule="auto"/>
        <w:rPr>
          <w:rFonts w:ascii="Garamond" w:eastAsia="Times New Roman" w:hAnsi="Garamond"/>
        </w:rPr>
      </w:pPr>
      <w:r w:rsidRPr="006D3B03">
        <w:rPr>
          <w:rFonts w:ascii="Garamond" w:eastAsia="Times New Roman" w:hAnsi="Garamond"/>
        </w:rPr>
        <w:t>Closed suction systems</w:t>
      </w:r>
    </w:p>
    <w:p w:rsidR="008979A4" w:rsidRPr="006D3B03" w:rsidRDefault="008979A4" w:rsidP="0082177F">
      <w:pPr>
        <w:numPr>
          <w:ilvl w:val="0"/>
          <w:numId w:val="124"/>
        </w:numPr>
        <w:spacing w:before="100" w:beforeAutospacing="1" w:after="100" w:afterAutospacing="1" w:line="276" w:lineRule="auto"/>
        <w:rPr>
          <w:rFonts w:ascii="Garamond" w:eastAsia="Times New Roman" w:hAnsi="Garamond"/>
        </w:rPr>
      </w:pPr>
      <w:r w:rsidRPr="006D3B03">
        <w:rPr>
          <w:rFonts w:ascii="Garamond" w:eastAsia="Times New Roman" w:hAnsi="Garamond"/>
        </w:rPr>
        <w:t>Minimal staff exposure</w:t>
      </w:r>
    </w:p>
    <w:p w:rsidR="008979A4" w:rsidRPr="006D3B03" w:rsidRDefault="008979A4" w:rsidP="0082177F">
      <w:pPr>
        <w:numPr>
          <w:ilvl w:val="0"/>
          <w:numId w:val="124"/>
        </w:numPr>
        <w:spacing w:before="100" w:beforeAutospacing="1" w:after="100" w:afterAutospacing="1" w:line="276" w:lineRule="auto"/>
        <w:rPr>
          <w:rFonts w:ascii="Garamond" w:eastAsia="Times New Roman" w:hAnsi="Garamond"/>
        </w:rPr>
      </w:pPr>
      <w:r w:rsidRPr="006D3B03">
        <w:rPr>
          <w:rFonts w:ascii="Garamond" w:eastAsia="Times New Roman" w:hAnsi="Garamond"/>
        </w:rPr>
        <w:t>Prone positioning as advised</w:t>
      </w:r>
    </w:p>
    <w:p w:rsidR="008979A4" w:rsidRPr="006D3B03" w:rsidRDefault="008979A4" w:rsidP="008979A4">
      <w:pPr>
        <w:spacing w:before="100" w:beforeAutospacing="1" w:after="100" w:afterAutospacing="1" w:line="276" w:lineRule="auto"/>
        <w:outlineLvl w:val="1"/>
        <w:rPr>
          <w:rFonts w:ascii="Garamond" w:eastAsia="Times New Roman" w:hAnsi="Garamond"/>
          <w:b/>
          <w:bCs/>
        </w:rPr>
      </w:pPr>
      <w:bookmarkStart w:id="110" w:name="_Toc222523837"/>
      <w:r w:rsidRPr="006D3B03">
        <w:rPr>
          <w:rFonts w:ascii="Garamond" w:eastAsia="Times New Roman" w:hAnsi="Garamond"/>
          <w:b/>
          <w:bCs/>
          <w:highlight w:val="green"/>
        </w:rPr>
        <w:t>SOP 6: SAMPLE COLLECTION &amp; TRANSPORT</w:t>
      </w:r>
      <w:bookmarkEnd w:id="110"/>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11" w:name="_Toc222523838"/>
      <w:r w:rsidRPr="006D3B03">
        <w:rPr>
          <w:rFonts w:ascii="Garamond" w:eastAsia="Times New Roman" w:hAnsi="Garamond"/>
          <w:b/>
          <w:bCs/>
        </w:rPr>
        <w:t>1. Staff PPE</w:t>
      </w:r>
      <w:bookmarkEnd w:id="111"/>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rPr>
        <w:t>N95 + gloves + gown + eye protection</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12" w:name="_Toc222523839"/>
      <w:r w:rsidRPr="006D3B03">
        <w:rPr>
          <w:rFonts w:ascii="Garamond" w:eastAsia="Times New Roman" w:hAnsi="Garamond"/>
          <w:b/>
          <w:bCs/>
        </w:rPr>
        <w:t>2. Steps</w:t>
      </w:r>
      <w:bookmarkEnd w:id="112"/>
    </w:p>
    <w:p w:rsidR="008979A4" w:rsidRPr="006D3B03" w:rsidRDefault="008979A4" w:rsidP="0082177F">
      <w:pPr>
        <w:numPr>
          <w:ilvl w:val="0"/>
          <w:numId w:val="125"/>
        </w:numPr>
        <w:spacing w:before="100" w:beforeAutospacing="1" w:after="100" w:afterAutospacing="1" w:line="276" w:lineRule="auto"/>
        <w:rPr>
          <w:rFonts w:ascii="Garamond" w:eastAsia="Times New Roman" w:hAnsi="Garamond"/>
        </w:rPr>
      </w:pPr>
      <w:r w:rsidRPr="006D3B03">
        <w:rPr>
          <w:rFonts w:ascii="Garamond" w:eastAsia="Times New Roman" w:hAnsi="Garamond"/>
        </w:rPr>
        <w:t>Verify patient ID</w:t>
      </w:r>
    </w:p>
    <w:p w:rsidR="008979A4" w:rsidRPr="006D3B03" w:rsidRDefault="008979A4" w:rsidP="0082177F">
      <w:pPr>
        <w:numPr>
          <w:ilvl w:val="0"/>
          <w:numId w:val="125"/>
        </w:numPr>
        <w:spacing w:before="100" w:beforeAutospacing="1" w:after="100" w:afterAutospacing="1" w:line="276" w:lineRule="auto"/>
        <w:rPr>
          <w:rFonts w:ascii="Garamond" w:eastAsia="Times New Roman" w:hAnsi="Garamond"/>
        </w:rPr>
      </w:pPr>
      <w:r w:rsidRPr="006D3B03">
        <w:rPr>
          <w:rFonts w:ascii="Garamond" w:eastAsia="Times New Roman" w:hAnsi="Garamond"/>
        </w:rPr>
        <w:t>Collect nasopharyngeal/oropharyngeal swab</w:t>
      </w:r>
    </w:p>
    <w:p w:rsidR="008979A4" w:rsidRPr="006D3B03" w:rsidRDefault="008979A4" w:rsidP="0082177F">
      <w:pPr>
        <w:numPr>
          <w:ilvl w:val="0"/>
          <w:numId w:val="125"/>
        </w:numPr>
        <w:spacing w:before="100" w:beforeAutospacing="1" w:after="100" w:afterAutospacing="1" w:line="276" w:lineRule="auto"/>
        <w:rPr>
          <w:rFonts w:ascii="Garamond" w:eastAsia="Times New Roman" w:hAnsi="Garamond"/>
        </w:rPr>
      </w:pPr>
      <w:r w:rsidRPr="006D3B03">
        <w:rPr>
          <w:rFonts w:ascii="Garamond" w:eastAsia="Times New Roman" w:hAnsi="Garamond"/>
        </w:rPr>
        <w:t>Place in viral transport medium</w:t>
      </w:r>
    </w:p>
    <w:p w:rsidR="008979A4" w:rsidRPr="006D3B03" w:rsidRDefault="008979A4" w:rsidP="0082177F">
      <w:pPr>
        <w:numPr>
          <w:ilvl w:val="0"/>
          <w:numId w:val="125"/>
        </w:numPr>
        <w:spacing w:before="100" w:beforeAutospacing="1" w:after="100" w:afterAutospacing="1" w:line="276" w:lineRule="auto"/>
        <w:rPr>
          <w:rFonts w:ascii="Garamond" w:eastAsia="Times New Roman" w:hAnsi="Garamond"/>
        </w:rPr>
      </w:pPr>
      <w:r w:rsidRPr="006D3B03">
        <w:rPr>
          <w:rFonts w:ascii="Garamond" w:eastAsia="Times New Roman" w:hAnsi="Garamond"/>
        </w:rPr>
        <w:t>Triple-layer packaging</w:t>
      </w:r>
    </w:p>
    <w:p w:rsidR="008979A4" w:rsidRPr="006D3B03" w:rsidRDefault="008979A4" w:rsidP="0082177F">
      <w:pPr>
        <w:numPr>
          <w:ilvl w:val="0"/>
          <w:numId w:val="125"/>
        </w:numPr>
        <w:spacing w:before="100" w:beforeAutospacing="1" w:after="100" w:afterAutospacing="1" w:line="276" w:lineRule="auto"/>
        <w:rPr>
          <w:rFonts w:ascii="Garamond" w:eastAsia="Times New Roman" w:hAnsi="Garamond"/>
        </w:rPr>
      </w:pPr>
      <w:r w:rsidRPr="006D3B03">
        <w:rPr>
          <w:rFonts w:ascii="Garamond" w:eastAsia="Times New Roman" w:hAnsi="Garamond"/>
        </w:rPr>
        <w:t>Store at 2–8°C</w:t>
      </w:r>
    </w:p>
    <w:p w:rsidR="008979A4" w:rsidRPr="006D3B03" w:rsidRDefault="008979A4" w:rsidP="0082177F">
      <w:pPr>
        <w:numPr>
          <w:ilvl w:val="0"/>
          <w:numId w:val="125"/>
        </w:numPr>
        <w:spacing w:before="100" w:beforeAutospacing="1" w:after="100" w:afterAutospacing="1" w:line="276" w:lineRule="auto"/>
        <w:rPr>
          <w:rFonts w:ascii="Garamond" w:eastAsia="Times New Roman" w:hAnsi="Garamond"/>
        </w:rPr>
      </w:pPr>
      <w:r w:rsidRPr="006D3B03">
        <w:rPr>
          <w:rFonts w:ascii="Garamond" w:eastAsia="Times New Roman" w:hAnsi="Garamond"/>
        </w:rPr>
        <w:t>Send to designated lab with form</w:t>
      </w:r>
    </w:p>
    <w:p w:rsidR="008979A4" w:rsidRPr="006D3B03" w:rsidRDefault="008979A4" w:rsidP="008979A4">
      <w:pPr>
        <w:spacing w:before="100" w:beforeAutospacing="1" w:after="100" w:afterAutospacing="1" w:line="276" w:lineRule="auto"/>
        <w:outlineLvl w:val="1"/>
        <w:rPr>
          <w:rFonts w:ascii="Garamond" w:eastAsia="Times New Roman" w:hAnsi="Garamond"/>
          <w:b/>
          <w:bCs/>
        </w:rPr>
      </w:pPr>
      <w:r w:rsidRPr="006D3B03">
        <w:rPr>
          <w:rFonts w:ascii="Garamond" w:eastAsia="Times New Roman" w:hAnsi="Garamond"/>
          <w:b/>
          <w:bCs/>
        </w:rPr>
        <w:t xml:space="preserve"> </w:t>
      </w:r>
      <w:bookmarkStart w:id="113" w:name="_Toc222523840"/>
      <w:r w:rsidRPr="006D3B03">
        <w:rPr>
          <w:rFonts w:ascii="Garamond" w:eastAsia="Times New Roman" w:hAnsi="Garamond"/>
          <w:b/>
          <w:bCs/>
        </w:rPr>
        <w:t>SOP 7: BIOMEDICAL WASTE MANAGEMENT</w:t>
      </w:r>
      <w:bookmarkEnd w:id="113"/>
    </w:p>
    <w:p w:rsidR="008979A4" w:rsidRPr="006D3B03" w:rsidRDefault="008979A4" w:rsidP="0082177F">
      <w:pPr>
        <w:numPr>
          <w:ilvl w:val="0"/>
          <w:numId w:val="126"/>
        </w:numPr>
        <w:spacing w:before="100" w:beforeAutospacing="1" w:after="100" w:afterAutospacing="1" w:line="276" w:lineRule="auto"/>
        <w:rPr>
          <w:rFonts w:ascii="Garamond" w:eastAsia="Times New Roman" w:hAnsi="Garamond"/>
        </w:rPr>
      </w:pPr>
      <w:r w:rsidRPr="006D3B03">
        <w:rPr>
          <w:rFonts w:ascii="Garamond" w:eastAsia="Times New Roman" w:hAnsi="Garamond"/>
        </w:rPr>
        <w:t>Use yellow bags for infectious waste</w:t>
      </w:r>
    </w:p>
    <w:p w:rsidR="008979A4" w:rsidRPr="006D3B03" w:rsidRDefault="008979A4" w:rsidP="0082177F">
      <w:pPr>
        <w:numPr>
          <w:ilvl w:val="0"/>
          <w:numId w:val="126"/>
        </w:numPr>
        <w:spacing w:before="100" w:beforeAutospacing="1" w:after="100" w:afterAutospacing="1" w:line="276" w:lineRule="auto"/>
        <w:rPr>
          <w:rFonts w:ascii="Garamond" w:eastAsia="Times New Roman" w:hAnsi="Garamond"/>
        </w:rPr>
      </w:pPr>
      <w:r w:rsidRPr="006D3B03">
        <w:rPr>
          <w:rFonts w:ascii="Garamond" w:eastAsia="Times New Roman" w:hAnsi="Garamond"/>
        </w:rPr>
        <w:t>Double bagging in isolation wards</w:t>
      </w:r>
    </w:p>
    <w:p w:rsidR="008979A4" w:rsidRPr="006D3B03" w:rsidRDefault="008979A4" w:rsidP="0082177F">
      <w:pPr>
        <w:numPr>
          <w:ilvl w:val="0"/>
          <w:numId w:val="126"/>
        </w:numPr>
        <w:spacing w:before="100" w:beforeAutospacing="1" w:after="100" w:afterAutospacing="1" w:line="276" w:lineRule="auto"/>
        <w:rPr>
          <w:rFonts w:ascii="Garamond" w:eastAsia="Times New Roman" w:hAnsi="Garamond"/>
        </w:rPr>
      </w:pPr>
      <w:r w:rsidRPr="006D3B03">
        <w:rPr>
          <w:rFonts w:ascii="Garamond" w:eastAsia="Times New Roman" w:hAnsi="Garamond"/>
        </w:rPr>
        <w:t>Label as “Pandemic Waste”</w:t>
      </w:r>
    </w:p>
    <w:p w:rsidR="008979A4" w:rsidRPr="006D3B03" w:rsidRDefault="008979A4" w:rsidP="0082177F">
      <w:pPr>
        <w:numPr>
          <w:ilvl w:val="0"/>
          <w:numId w:val="126"/>
        </w:numPr>
        <w:spacing w:before="100" w:beforeAutospacing="1" w:after="100" w:afterAutospacing="1" w:line="276" w:lineRule="auto"/>
        <w:rPr>
          <w:rFonts w:ascii="Garamond" w:eastAsia="Times New Roman" w:hAnsi="Garamond"/>
        </w:rPr>
      </w:pPr>
      <w:r w:rsidRPr="006D3B03">
        <w:rPr>
          <w:rFonts w:ascii="Garamond" w:eastAsia="Times New Roman" w:hAnsi="Garamond"/>
        </w:rPr>
        <w:t>Daily transport to BMW storage</w:t>
      </w:r>
    </w:p>
    <w:p w:rsidR="008979A4" w:rsidRPr="006D3B03" w:rsidRDefault="008979A4" w:rsidP="008979A4">
      <w:pPr>
        <w:spacing w:before="100" w:beforeAutospacing="1" w:after="100" w:afterAutospacing="1" w:line="276" w:lineRule="auto"/>
        <w:outlineLvl w:val="1"/>
        <w:rPr>
          <w:rFonts w:ascii="Garamond" w:eastAsia="Times New Roman" w:hAnsi="Garamond"/>
          <w:b/>
          <w:bCs/>
        </w:rPr>
      </w:pPr>
      <w:r w:rsidRPr="006D3B03">
        <w:rPr>
          <w:rFonts w:ascii="Garamond" w:eastAsia="Times New Roman" w:hAnsi="Garamond"/>
          <w:b/>
          <w:bCs/>
        </w:rPr>
        <w:t xml:space="preserve"> </w:t>
      </w:r>
      <w:bookmarkStart w:id="114" w:name="_Toc222523841"/>
      <w:r w:rsidRPr="006D3B03">
        <w:rPr>
          <w:rFonts w:ascii="Garamond" w:eastAsia="Times New Roman" w:hAnsi="Garamond"/>
          <w:b/>
          <w:bCs/>
          <w:highlight w:val="green"/>
        </w:rPr>
        <w:t>SOP 8: DEAD BODY MANAGEMENT</w:t>
      </w:r>
      <w:bookmarkEnd w:id="114"/>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15" w:name="_Toc222523842"/>
      <w:r w:rsidRPr="006D3B03">
        <w:rPr>
          <w:rFonts w:ascii="Garamond" w:eastAsia="Times New Roman" w:hAnsi="Garamond"/>
          <w:b/>
          <w:bCs/>
        </w:rPr>
        <w:t>1. PPE Required</w:t>
      </w:r>
      <w:bookmarkEnd w:id="115"/>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rPr>
        <w:t>Full PPE including N95, gown, gloves, face shield</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16" w:name="_Toc222523843"/>
      <w:r w:rsidRPr="006D3B03">
        <w:rPr>
          <w:rFonts w:ascii="Garamond" w:eastAsia="Times New Roman" w:hAnsi="Garamond"/>
          <w:b/>
          <w:bCs/>
        </w:rPr>
        <w:lastRenderedPageBreak/>
        <w:t>2. Procedure</w:t>
      </w:r>
      <w:bookmarkEnd w:id="116"/>
    </w:p>
    <w:p w:rsidR="008979A4" w:rsidRPr="006D3B03" w:rsidRDefault="008979A4" w:rsidP="0082177F">
      <w:pPr>
        <w:numPr>
          <w:ilvl w:val="0"/>
          <w:numId w:val="127"/>
        </w:numPr>
        <w:spacing w:before="100" w:beforeAutospacing="1" w:after="100" w:afterAutospacing="1" w:line="276" w:lineRule="auto"/>
        <w:rPr>
          <w:rFonts w:ascii="Garamond" w:eastAsia="Times New Roman" w:hAnsi="Garamond"/>
        </w:rPr>
      </w:pPr>
      <w:r w:rsidRPr="006D3B03">
        <w:rPr>
          <w:rFonts w:ascii="Garamond" w:eastAsia="Times New Roman" w:hAnsi="Garamond"/>
        </w:rPr>
        <w:t>Plug body orifices if required</w:t>
      </w:r>
    </w:p>
    <w:p w:rsidR="008979A4" w:rsidRPr="006D3B03" w:rsidRDefault="008979A4" w:rsidP="0082177F">
      <w:pPr>
        <w:numPr>
          <w:ilvl w:val="0"/>
          <w:numId w:val="127"/>
        </w:numPr>
        <w:spacing w:before="100" w:beforeAutospacing="1" w:after="100" w:afterAutospacing="1" w:line="276" w:lineRule="auto"/>
        <w:rPr>
          <w:rFonts w:ascii="Garamond" w:eastAsia="Times New Roman" w:hAnsi="Garamond"/>
        </w:rPr>
      </w:pPr>
      <w:r w:rsidRPr="006D3B03">
        <w:rPr>
          <w:rFonts w:ascii="Garamond" w:eastAsia="Times New Roman" w:hAnsi="Garamond"/>
        </w:rPr>
        <w:t>Wrap body in leak-proof sheet</w:t>
      </w:r>
    </w:p>
    <w:p w:rsidR="008979A4" w:rsidRPr="006D3B03" w:rsidRDefault="008979A4" w:rsidP="0082177F">
      <w:pPr>
        <w:numPr>
          <w:ilvl w:val="0"/>
          <w:numId w:val="127"/>
        </w:numPr>
        <w:spacing w:before="100" w:beforeAutospacing="1" w:after="100" w:afterAutospacing="1" w:line="276" w:lineRule="auto"/>
        <w:rPr>
          <w:rFonts w:ascii="Garamond" w:eastAsia="Times New Roman" w:hAnsi="Garamond"/>
        </w:rPr>
      </w:pPr>
      <w:r w:rsidRPr="006D3B03">
        <w:rPr>
          <w:rFonts w:ascii="Garamond" w:eastAsia="Times New Roman" w:hAnsi="Garamond"/>
        </w:rPr>
        <w:t>Disinfect outer surface</w:t>
      </w:r>
    </w:p>
    <w:p w:rsidR="008979A4" w:rsidRPr="006D3B03" w:rsidRDefault="008979A4" w:rsidP="0082177F">
      <w:pPr>
        <w:numPr>
          <w:ilvl w:val="0"/>
          <w:numId w:val="127"/>
        </w:numPr>
        <w:spacing w:before="100" w:beforeAutospacing="1" w:after="100" w:afterAutospacing="1" w:line="276" w:lineRule="auto"/>
        <w:rPr>
          <w:rFonts w:ascii="Garamond" w:eastAsia="Times New Roman" w:hAnsi="Garamond"/>
        </w:rPr>
      </w:pPr>
      <w:r w:rsidRPr="006D3B03">
        <w:rPr>
          <w:rFonts w:ascii="Garamond" w:eastAsia="Times New Roman" w:hAnsi="Garamond"/>
        </w:rPr>
        <w:t>Label clearly</w:t>
      </w:r>
    </w:p>
    <w:p w:rsidR="008979A4" w:rsidRPr="006D3B03" w:rsidRDefault="008979A4" w:rsidP="0082177F">
      <w:pPr>
        <w:numPr>
          <w:ilvl w:val="0"/>
          <w:numId w:val="127"/>
        </w:numPr>
        <w:spacing w:before="100" w:beforeAutospacing="1" w:after="100" w:afterAutospacing="1" w:line="276" w:lineRule="auto"/>
        <w:rPr>
          <w:rFonts w:ascii="Garamond" w:eastAsia="Times New Roman" w:hAnsi="Garamond"/>
        </w:rPr>
      </w:pPr>
      <w:r w:rsidRPr="006D3B03">
        <w:rPr>
          <w:rFonts w:ascii="Garamond" w:eastAsia="Times New Roman" w:hAnsi="Garamond"/>
        </w:rPr>
        <w:t>Transfer via designated route</w:t>
      </w:r>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rPr>
        <w:t>Relatives may view body with precautions as per guidelines.</w:t>
      </w:r>
    </w:p>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b/>
          <w:bCs/>
        </w:rPr>
        <w:t xml:space="preserve"> </w:t>
      </w:r>
      <w:r w:rsidRPr="006D3B03">
        <w:rPr>
          <w:rFonts w:ascii="Garamond" w:eastAsia="Times New Roman" w:hAnsi="Garamond"/>
          <w:b/>
          <w:bCs/>
          <w:highlight w:val="green"/>
        </w:rPr>
        <w:t>SOP 9: ENVIRONMENTAL CLEANING &amp; DISINFECTION</w:t>
      </w:r>
    </w:p>
    <w:tbl>
      <w:tblPr>
        <w:tblStyle w:val="TableGrid"/>
        <w:tblW w:w="7372" w:type="dxa"/>
        <w:tblLook w:val="04A0"/>
      </w:tblPr>
      <w:tblGrid>
        <w:gridCol w:w="2291"/>
        <w:gridCol w:w="1911"/>
        <w:gridCol w:w="3170"/>
      </w:tblGrid>
      <w:tr w:rsidR="008979A4" w:rsidRPr="006D3B03" w:rsidTr="008979A4">
        <w:trPr>
          <w:trHeight w:val="305"/>
        </w:trPr>
        <w:tc>
          <w:tcPr>
            <w:tcW w:w="0" w:type="auto"/>
            <w:shd w:val="clear" w:color="auto" w:fill="90C5F6" w:themeFill="accent1" w:themeFillTint="66"/>
            <w:hideMark/>
          </w:tcPr>
          <w:p w:rsidR="008979A4" w:rsidRPr="006D3B03" w:rsidRDefault="008979A4" w:rsidP="008979A4">
            <w:pPr>
              <w:spacing w:line="276" w:lineRule="auto"/>
              <w:jc w:val="center"/>
              <w:rPr>
                <w:rFonts w:ascii="Garamond" w:eastAsia="Times New Roman" w:hAnsi="Garamond" w:cs="Times New Roman"/>
                <w:b/>
                <w:bCs/>
              </w:rPr>
            </w:pPr>
            <w:r w:rsidRPr="006D3B03">
              <w:rPr>
                <w:rFonts w:ascii="Garamond" w:eastAsia="Times New Roman" w:hAnsi="Garamond" w:cs="Times New Roman"/>
                <w:b/>
                <w:bCs/>
              </w:rPr>
              <w:t>Area</w:t>
            </w:r>
          </w:p>
        </w:tc>
        <w:tc>
          <w:tcPr>
            <w:tcW w:w="0" w:type="auto"/>
            <w:shd w:val="clear" w:color="auto" w:fill="90C5F6" w:themeFill="accent1" w:themeFillTint="66"/>
            <w:hideMark/>
          </w:tcPr>
          <w:p w:rsidR="008979A4" w:rsidRPr="006D3B03" w:rsidRDefault="008979A4" w:rsidP="008979A4">
            <w:pPr>
              <w:spacing w:line="276" w:lineRule="auto"/>
              <w:jc w:val="center"/>
              <w:rPr>
                <w:rFonts w:ascii="Garamond" w:eastAsia="Times New Roman" w:hAnsi="Garamond" w:cs="Times New Roman"/>
                <w:b/>
                <w:bCs/>
              </w:rPr>
            </w:pPr>
            <w:r w:rsidRPr="006D3B03">
              <w:rPr>
                <w:rFonts w:ascii="Garamond" w:eastAsia="Times New Roman" w:hAnsi="Garamond" w:cs="Times New Roman"/>
                <w:b/>
                <w:bCs/>
              </w:rPr>
              <w:t>Frequency</w:t>
            </w:r>
          </w:p>
        </w:tc>
        <w:tc>
          <w:tcPr>
            <w:tcW w:w="0" w:type="auto"/>
            <w:shd w:val="clear" w:color="auto" w:fill="90C5F6" w:themeFill="accent1" w:themeFillTint="66"/>
            <w:hideMark/>
          </w:tcPr>
          <w:p w:rsidR="008979A4" w:rsidRPr="006D3B03" w:rsidRDefault="008979A4" w:rsidP="008979A4">
            <w:pPr>
              <w:spacing w:line="276" w:lineRule="auto"/>
              <w:jc w:val="center"/>
              <w:rPr>
                <w:rFonts w:ascii="Garamond" w:eastAsia="Times New Roman" w:hAnsi="Garamond" w:cs="Times New Roman"/>
                <w:b/>
                <w:bCs/>
              </w:rPr>
            </w:pPr>
            <w:r w:rsidRPr="006D3B03">
              <w:rPr>
                <w:rFonts w:ascii="Garamond" w:eastAsia="Times New Roman" w:hAnsi="Garamond" w:cs="Times New Roman"/>
                <w:b/>
                <w:bCs/>
              </w:rPr>
              <w:t>Disinfectant</w:t>
            </w:r>
          </w:p>
        </w:tc>
      </w:tr>
      <w:tr w:rsidR="008979A4" w:rsidRPr="006D3B03" w:rsidTr="008979A4">
        <w:trPr>
          <w:trHeight w:val="316"/>
        </w:trPr>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Triage desk</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Every 2 hrs</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1% Hypochlorite</w:t>
            </w:r>
          </w:p>
        </w:tc>
      </w:tr>
      <w:tr w:rsidR="008979A4" w:rsidRPr="006D3B03" w:rsidTr="008979A4">
        <w:trPr>
          <w:trHeight w:val="305"/>
        </w:trPr>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Isolation ward</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Every shift</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1% Hypochlorite</w:t>
            </w:r>
          </w:p>
        </w:tc>
      </w:tr>
      <w:tr w:rsidR="008979A4" w:rsidRPr="006D3B03" w:rsidTr="008979A4">
        <w:trPr>
          <w:trHeight w:val="305"/>
        </w:trPr>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ICU</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2–4 hrs</w:t>
            </w:r>
          </w:p>
        </w:tc>
        <w:tc>
          <w:tcPr>
            <w:tcW w:w="0" w:type="auto"/>
            <w:hideMark/>
          </w:tcPr>
          <w:p w:rsidR="008979A4" w:rsidRPr="006D3B03" w:rsidRDefault="008979A4" w:rsidP="008979A4">
            <w:pPr>
              <w:spacing w:line="276" w:lineRule="auto"/>
              <w:rPr>
                <w:rFonts w:ascii="Garamond" w:eastAsia="Times New Roman" w:hAnsi="Garamond" w:cs="Times New Roman"/>
              </w:rPr>
            </w:pPr>
            <w:r w:rsidRPr="006D3B03">
              <w:rPr>
                <w:rFonts w:ascii="Garamond" w:eastAsia="Times New Roman" w:hAnsi="Garamond" w:cs="Times New Roman"/>
              </w:rPr>
              <w:t>Hospital disinfectant</w:t>
            </w:r>
          </w:p>
        </w:tc>
      </w:tr>
    </w:tbl>
    <w:p w:rsidR="008979A4" w:rsidRPr="006D3B03" w:rsidRDefault="008979A4" w:rsidP="008979A4">
      <w:pPr>
        <w:spacing w:before="100" w:beforeAutospacing="1" w:after="100" w:afterAutospacing="1" w:line="276" w:lineRule="auto"/>
        <w:rPr>
          <w:rFonts w:ascii="Garamond" w:eastAsia="Times New Roman" w:hAnsi="Garamond"/>
        </w:rPr>
      </w:pPr>
      <w:r w:rsidRPr="006D3B03">
        <w:rPr>
          <w:rFonts w:ascii="Garamond" w:eastAsia="Times New Roman" w:hAnsi="Garamond"/>
        </w:rPr>
        <w:t>High-touch areas: bed rails, door handles, monitors</w:t>
      </w:r>
    </w:p>
    <w:p w:rsidR="008979A4" w:rsidRPr="006D3B03" w:rsidRDefault="008979A4" w:rsidP="008979A4">
      <w:pPr>
        <w:spacing w:before="100" w:beforeAutospacing="1" w:after="100" w:afterAutospacing="1" w:line="276" w:lineRule="auto"/>
        <w:outlineLvl w:val="1"/>
        <w:rPr>
          <w:rFonts w:ascii="Garamond" w:eastAsia="Times New Roman" w:hAnsi="Garamond"/>
          <w:b/>
          <w:bCs/>
        </w:rPr>
      </w:pPr>
      <w:bookmarkStart w:id="117" w:name="_Toc222523844"/>
      <w:r w:rsidRPr="006D3B03">
        <w:rPr>
          <w:rFonts w:ascii="Garamond" w:eastAsia="Times New Roman" w:hAnsi="Garamond"/>
          <w:b/>
          <w:bCs/>
          <w:highlight w:val="green"/>
        </w:rPr>
        <w:t>SOP 10: STAFF EXPOSURE MANAGEMENT</w:t>
      </w:r>
      <w:bookmarkEnd w:id="117"/>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18" w:name="_Toc222523845"/>
      <w:r w:rsidRPr="006D3B03">
        <w:rPr>
          <w:rFonts w:ascii="Garamond" w:eastAsia="Times New Roman" w:hAnsi="Garamond"/>
          <w:b/>
          <w:bCs/>
        </w:rPr>
        <w:t>Low Risk Exposure</w:t>
      </w:r>
      <w:bookmarkEnd w:id="118"/>
    </w:p>
    <w:p w:rsidR="008979A4" w:rsidRPr="006D3B03" w:rsidRDefault="008979A4" w:rsidP="0082177F">
      <w:pPr>
        <w:numPr>
          <w:ilvl w:val="0"/>
          <w:numId w:val="128"/>
        </w:numPr>
        <w:spacing w:before="100" w:beforeAutospacing="1" w:after="100" w:afterAutospacing="1" w:line="276" w:lineRule="auto"/>
        <w:rPr>
          <w:rFonts w:ascii="Garamond" w:eastAsia="Times New Roman" w:hAnsi="Garamond"/>
        </w:rPr>
      </w:pPr>
      <w:r w:rsidRPr="006D3B03">
        <w:rPr>
          <w:rFonts w:ascii="Garamond" w:eastAsia="Times New Roman" w:hAnsi="Garamond"/>
        </w:rPr>
        <w:t>Self-monitor symptoms</w:t>
      </w:r>
    </w:p>
    <w:p w:rsidR="008979A4" w:rsidRPr="006D3B03" w:rsidRDefault="008979A4" w:rsidP="0082177F">
      <w:pPr>
        <w:numPr>
          <w:ilvl w:val="0"/>
          <w:numId w:val="128"/>
        </w:numPr>
        <w:spacing w:before="100" w:beforeAutospacing="1" w:after="100" w:afterAutospacing="1" w:line="276" w:lineRule="auto"/>
        <w:rPr>
          <w:rFonts w:ascii="Garamond" w:eastAsia="Times New Roman" w:hAnsi="Garamond"/>
        </w:rPr>
      </w:pPr>
      <w:r w:rsidRPr="006D3B03">
        <w:rPr>
          <w:rFonts w:ascii="Garamond" w:eastAsia="Times New Roman" w:hAnsi="Garamond"/>
        </w:rPr>
        <w:t>Continue duty with mask</w:t>
      </w:r>
    </w:p>
    <w:p w:rsidR="008979A4" w:rsidRPr="006D3B03" w:rsidRDefault="008979A4" w:rsidP="008979A4">
      <w:pPr>
        <w:spacing w:before="100" w:beforeAutospacing="1" w:after="100" w:afterAutospacing="1" w:line="276" w:lineRule="auto"/>
        <w:outlineLvl w:val="2"/>
        <w:rPr>
          <w:rFonts w:ascii="Garamond" w:eastAsia="Times New Roman" w:hAnsi="Garamond"/>
          <w:b/>
          <w:bCs/>
        </w:rPr>
      </w:pPr>
      <w:bookmarkStart w:id="119" w:name="_Toc222523846"/>
      <w:r w:rsidRPr="006D3B03">
        <w:rPr>
          <w:rFonts w:ascii="Garamond" w:eastAsia="Times New Roman" w:hAnsi="Garamond"/>
          <w:b/>
          <w:bCs/>
        </w:rPr>
        <w:t>High Risk Exposure</w:t>
      </w:r>
      <w:bookmarkEnd w:id="119"/>
    </w:p>
    <w:p w:rsidR="008979A4" w:rsidRPr="006D3B03" w:rsidRDefault="008979A4" w:rsidP="0082177F">
      <w:pPr>
        <w:numPr>
          <w:ilvl w:val="0"/>
          <w:numId w:val="129"/>
        </w:numPr>
        <w:spacing w:before="100" w:beforeAutospacing="1" w:after="100" w:afterAutospacing="1" w:line="276" w:lineRule="auto"/>
        <w:rPr>
          <w:rFonts w:ascii="Garamond" w:eastAsia="Times New Roman" w:hAnsi="Garamond"/>
        </w:rPr>
      </w:pPr>
      <w:r w:rsidRPr="006D3B03">
        <w:rPr>
          <w:rFonts w:ascii="Garamond" w:eastAsia="Times New Roman" w:hAnsi="Garamond"/>
        </w:rPr>
        <w:t>Home quarantine as per policy</w:t>
      </w:r>
    </w:p>
    <w:p w:rsidR="008979A4" w:rsidRPr="006D3B03" w:rsidRDefault="008979A4" w:rsidP="0082177F">
      <w:pPr>
        <w:numPr>
          <w:ilvl w:val="0"/>
          <w:numId w:val="129"/>
        </w:numPr>
        <w:spacing w:before="100" w:beforeAutospacing="1" w:after="100" w:afterAutospacing="1" w:line="276" w:lineRule="auto"/>
        <w:rPr>
          <w:rFonts w:ascii="Garamond" w:eastAsia="Times New Roman" w:hAnsi="Garamond"/>
        </w:rPr>
      </w:pPr>
      <w:r w:rsidRPr="006D3B03">
        <w:rPr>
          <w:rFonts w:ascii="Garamond" w:eastAsia="Times New Roman" w:hAnsi="Garamond"/>
        </w:rPr>
        <w:t>Testing if symptomatic</w:t>
      </w:r>
    </w:p>
    <w:p w:rsidR="008979A4" w:rsidRPr="006D3B03" w:rsidRDefault="008979A4" w:rsidP="008979A4">
      <w:pPr>
        <w:spacing w:before="100" w:beforeAutospacing="1" w:after="100" w:afterAutospacing="1" w:line="276" w:lineRule="auto"/>
        <w:outlineLvl w:val="1"/>
        <w:rPr>
          <w:rFonts w:ascii="Garamond" w:eastAsia="Times New Roman" w:hAnsi="Garamond"/>
          <w:b/>
          <w:bCs/>
        </w:rPr>
      </w:pPr>
      <w:bookmarkStart w:id="120" w:name="_Toc222523847"/>
      <w:r w:rsidRPr="006D3B03">
        <w:rPr>
          <w:rFonts w:ascii="Garamond" w:eastAsia="Times New Roman" w:hAnsi="Garamond"/>
          <w:b/>
          <w:bCs/>
          <w:highlight w:val="green"/>
        </w:rPr>
        <w:t>SOP 11: COMMUNICATION &amp; REPORTING</w:t>
      </w:r>
      <w:bookmarkEnd w:id="120"/>
    </w:p>
    <w:p w:rsidR="008979A4" w:rsidRPr="006D3B03" w:rsidRDefault="008979A4" w:rsidP="0082177F">
      <w:pPr>
        <w:numPr>
          <w:ilvl w:val="0"/>
          <w:numId w:val="130"/>
        </w:numPr>
        <w:spacing w:before="100" w:beforeAutospacing="1" w:after="100" w:afterAutospacing="1" w:line="276" w:lineRule="auto"/>
        <w:rPr>
          <w:rFonts w:ascii="Garamond" w:eastAsia="Times New Roman" w:hAnsi="Garamond"/>
        </w:rPr>
      </w:pPr>
      <w:r w:rsidRPr="006D3B03">
        <w:rPr>
          <w:rFonts w:ascii="Garamond" w:eastAsia="Times New Roman" w:hAnsi="Garamond"/>
        </w:rPr>
        <w:t>Daily case summary to district authority</w:t>
      </w:r>
    </w:p>
    <w:p w:rsidR="008979A4" w:rsidRPr="006D3B03" w:rsidRDefault="008979A4" w:rsidP="0082177F">
      <w:pPr>
        <w:numPr>
          <w:ilvl w:val="0"/>
          <w:numId w:val="130"/>
        </w:numPr>
        <w:spacing w:before="100" w:beforeAutospacing="1" w:after="100" w:afterAutospacing="1" w:line="276" w:lineRule="auto"/>
        <w:rPr>
          <w:rFonts w:ascii="Garamond" w:eastAsia="Times New Roman" w:hAnsi="Garamond"/>
        </w:rPr>
      </w:pPr>
      <w:r w:rsidRPr="006D3B03">
        <w:rPr>
          <w:rFonts w:ascii="Garamond" w:eastAsia="Times New Roman" w:hAnsi="Garamond"/>
        </w:rPr>
        <w:t>Immediate reporting of cluster/outbreak</w:t>
      </w:r>
    </w:p>
    <w:p w:rsidR="008979A4" w:rsidRPr="006D3B03" w:rsidRDefault="008979A4" w:rsidP="0082177F">
      <w:pPr>
        <w:numPr>
          <w:ilvl w:val="0"/>
          <w:numId w:val="130"/>
        </w:numPr>
        <w:spacing w:before="100" w:beforeAutospacing="1" w:after="100" w:afterAutospacing="1" w:line="276" w:lineRule="auto"/>
        <w:rPr>
          <w:rFonts w:ascii="Garamond" w:eastAsia="Times New Roman" w:hAnsi="Garamond"/>
        </w:rPr>
      </w:pPr>
      <w:r w:rsidRPr="006D3B03">
        <w:rPr>
          <w:rFonts w:ascii="Garamond" w:eastAsia="Times New Roman" w:hAnsi="Garamond"/>
        </w:rPr>
        <w:t>Media communication only via PRO</w:t>
      </w:r>
    </w:p>
    <w:p w:rsidR="008979A4" w:rsidRPr="006D3B03" w:rsidRDefault="008979A4" w:rsidP="008979A4">
      <w:pPr>
        <w:spacing w:before="100" w:beforeAutospacing="1" w:after="100" w:afterAutospacing="1" w:line="276" w:lineRule="auto"/>
        <w:outlineLvl w:val="1"/>
        <w:rPr>
          <w:rFonts w:ascii="Garamond" w:eastAsia="Times New Roman" w:hAnsi="Garamond"/>
          <w:b/>
          <w:bCs/>
        </w:rPr>
      </w:pPr>
      <w:r w:rsidRPr="006D3B03">
        <w:rPr>
          <w:rFonts w:ascii="Garamond" w:eastAsia="Times New Roman" w:hAnsi="Garamond"/>
          <w:b/>
          <w:bCs/>
        </w:rPr>
        <w:t xml:space="preserve"> </w:t>
      </w:r>
      <w:bookmarkStart w:id="121" w:name="_Toc222523848"/>
      <w:r w:rsidRPr="006D3B03">
        <w:rPr>
          <w:rFonts w:ascii="Garamond" w:eastAsia="Times New Roman" w:hAnsi="Garamond"/>
          <w:b/>
          <w:bCs/>
          <w:highlight w:val="green"/>
        </w:rPr>
        <w:t>SOP 12: CONTINUITY OF ESSENTIAL SERVICES</w:t>
      </w:r>
      <w:bookmarkEnd w:id="121"/>
    </w:p>
    <w:p w:rsidR="008979A4" w:rsidRPr="006D3B03" w:rsidRDefault="008979A4" w:rsidP="0082177F">
      <w:pPr>
        <w:numPr>
          <w:ilvl w:val="0"/>
          <w:numId w:val="131"/>
        </w:numPr>
        <w:spacing w:before="100" w:beforeAutospacing="1" w:after="100" w:afterAutospacing="1" w:line="276" w:lineRule="auto"/>
        <w:rPr>
          <w:rFonts w:ascii="Garamond" w:eastAsia="Times New Roman" w:hAnsi="Garamond"/>
        </w:rPr>
      </w:pPr>
      <w:r w:rsidRPr="006D3B03">
        <w:rPr>
          <w:rFonts w:ascii="Garamond" w:eastAsia="Times New Roman" w:hAnsi="Garamond"/>
        </w:rPr>
        <w:t>Separate zones for maternity, dialysis, emergency</w:t>
      </w:r>
    </w:p>
    <w:p w:rsidR="008979A4" w:rsidRPr="006D3B03" w:rsidRDefault="008979A4" w:rsidP="0082177F">
      <w:pPr>
        <w:numPr>
          <w:ilvl w:val="0"/>
          <w:numId w:val="131"/>
        </w:numPr>
        <w:spacing w:before="100" w:beforeAutospacing="1" w:after="100" w:afterAutospacing="1" w:line="276" w:lineRule="auto"/>
        <w:rPr>
          <w:rFonts w:ascii="Garamond" w:eastAsia="Times New Roman" w:hAnsi="Garamond"/>
        </w:rPr>
      </w:pPr>
      <w:r w:rsidRPr="006D3B03">
        <w:rPr>
          <w:rFonts w:ascii="Garamond" w:eastAsia="Times New Roman" w:hAnsi="Garamond"/>
        </w:rPr>
        <w:t>Pre-procedure screening</w:t>
      </w:r>
    </w:p>
    <w:p w:rsidR="008979A4" w:rsidRPr="006D3B03" w:rsidRDefault="008979A4" w:rsidP="0082177F">
      <w:pPr>
        <w:numPr>
          <w:ilvl w:val="0"/>
          <w:numId w:val="131"/>
        </w:numPr>
        <w:spacing w:before="100" w:beforeAutospacing="1" w:after="100" w:afterAutospacing="1" w:line="276" w:lineRule="auto"/>
        <w:rPr>
          <w:rFonts w:ascii="Garamond" w:eastAsia="Times New Roman" w:hAnsi="Garamond"/>
        </w:rPr>
      </w:pPr>
      <w:r w:rsidRPr="006D3B03">
        <w:rPr>
          <w:rFonts w:ascii="Garamond" w:eastAsia="Times New Roman" w:hAnsi="Garamond"/>
        </w:rPr>
        <w:t>Dedicated clean pathways</w:t>
      </w:r>
    </w:p>
    <w:tbl>
      <w:tblPr>
        <w:tblStyle w:val="TableGrid"/>
        <w:tblW w:w="9293" w:type="dxa"/>
        <w:tblLook w:val="04A0"/>
      </w:tblPr>
      <w:tblGrid>
        <w:gridCol w:w="2888"/>
        <w:gridCol w:w="2409"/>
        <w:gridCol w:w="3996"/>
      </w:tblGrid>
      <w:tr w:rsidR="008979A4" w:rsidRPr="006D3B03" w:rsidTr="008979A4">
        <w:trPr>
          <w:trHeight w:val="450"/>
        </w:trPr>
        <w:tc>
          <w:tcPr>
            <w:tcW w:w="0" w:type="auto"/>
            <w:shd w:val="clear" w:color="auto" w:fill="90C5F6" w:themeFill="accent1" w:themeFillTint="66"/>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Area</w:t>
            </w:r>
          </w:p>
        </w:tc>
        <w:tc>
          <w:tcPr>
            <w:tcW w:w="0" w:type="auto"/>
            <w:shd w:val="clear" w:color="auto" w:fill="90C5F6" w:themeFill="accent1" w:themeFillTint="66"/>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Frequency</w:t>
            </w:r>
          </w:p>
        </w:tc>
        <w:tc>
          <w:tcPr>
            <w:tcW w:w="0" w:type="auto"/>
            <w:shd w:val="clear" w:color="auto" w:fill="90C5F6" w:themeFill="accent1" w:themeFillTint="66"/>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Disinfectant</w:t>
            </w:r>
          </w:p>
        </w:tc>
      </w:tr>
      <w:tr w:rsidR="008979A4" w:rsidRPr="006D3B03" w:rsidTr="008979A4">
        <w:trPr>
          <w:trHeight w:val="460"/>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Triage desk</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Every 2 hrs</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1% Hypochlorite</w:t>
            </w:r>
          </w:p>
        </w:tc>
      </w:tr>
      <w:tr w:rsidR="008979A4" w:rsidRPr="006D3B03" w:rsidTr="008979A4">
        <w:trPr>
          <w:trHeight w:val="460"/>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lastRenderedPageBreak/>
              <w:t>Isolation ward</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Every shift</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1% Hypochlorite</w:t>
            </w:r>
          </w:p>
        </w:tc>
      </w:tr>
      <w:tr w:rsidR="008979A4" w:rsidRPr="006D3B03" w:rsidTr="008979A4">
        <w:trPr>
          <w:trHeight w:val="460"/>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ICU</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2–4 hrs</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Hospital disinfectant</w:t>
            </w:r>
          </w:p>
        </w:tc>
      </w:tr>
    </w:tbl>
    <w:p w:rsidR="008979A4" w:rsidRPr="006D3B03" w:rsidRDefault="008979A4" w:rsidP="008979A4">
      <w:pPr>
        <w:spacing w:line="276" w:lineRule="auto"/>
        <w:rPr>
          <w:rFonts w:ascii="Garamond" w:hAnsi="Garamond"/>
          <w:b/>
          <w:bCs/>
        </w:rPr>
      </w:pPr>
    </w:p>
    <w:p w:rsidR="008979A4" w:rsidRPr="006D3B03" w:rsidRDefault="008979A4" w:rsidP="008979A4">
      <w:pPr>
        <w:spacing w:line="276" w:lineRule="auto"/>
        <w:rPr>
          <w:rFonts w:ascii="Garamond" w:hAnsi="Garamond"/>
          <w:b/>
          <w:bCs/>
        </w:rPr>
      </w:pPr>
      <w:r w:rsidRPr="006D3B03">
        <w:rPr>
          <w:rFonts w:ascii="Garamond" w:hAnsi="Garamond"/>
          <w:b/>
          <w:bCs/>
          <w:highlight w:val="green"/>
        </w:rPr>
        <w:t>SOP 13: CONTINUUM OF CARE FOR MAINTENANCE HEMODIALYSIS (MHD) DURING PANDEMIC</w:t>
      </w:r>
    </w:p>
    <w:p w:rsidR="008979A4" w:rsidRPr="006D3B03" w:rsidRDefault="008979A4" w:rsidP="008979A4">
      <w:pPr>
        <w:spacing w:line="276" w:lineRule="auto"/>
        <w:rPr>
          <w:rFonts w:ascii="Garamond" w:hAnsi="Garamond"/>
          <w:b/>
          <w:bCs/>
        </w:rPr>
      </w:pPr>
      <w:r w:rsidRPr="006D3B03">
        <w:rPr>
          <w:rFonts w:ascii="Garamond" w:hAnsi="Garamond"/>
          <w:b/>
          <w:bCs/>
        </w:rPr>
        <w:t>PURPOSE</w:t>
      </w:r>
    </w:p>
    <w:p w:rsidR="008979A4" w:rsidRPr="006D3B03" w:rsidRDefault="008979A4" w:rsidP="008979A4">
      <w:pPr>
        <w:spacing w:line="276" w:lineRule="auto"/>
        <w:rPr>
          <w:rFonts w:ascii="Garamond" w:hAnsi="Garamond"/>
        </w:rPr>
      </w:pPr>
      <w:r w:rsidRPr="006D3B03">
        <w:rPr>
          <w:rFonts w:ascii="Garamond" w:hAnsi="Garamond"/>
        </w:rPr>
        <w:t xml:space="preserve">To ensure </w:t>
      </w:r>
      <w:r w:rsidRPr="006D3B03">
        <w:rPr>
          <w:rFonts w:ascii="Garamond" w:hAnsi="Garamond"/>
          <w:b/>
          <w:bCs/>
        </w:rPr>
        <w:t>uninterrupted dialysis services</w:t>
      </w:r>
      <w:r w:rsidRPr="006D3B03">
        <w:rPr>
          <w:rFonts w:ascii="Garamond" w:hAnsi="Garamond"/>
        </w:rPr>
        <w:t xml:space="preserve"> while preventing infection transmission among:</w:t>
      </w:r>
    </w:p>
    <w:p w:rsidR="008979A4" w:rsidRPr="006D3B03" w:rsidRDefault="008979A4" w:rsidP="0082177F">
      <w:pPr>
        <w:numPr>
          <w:ilvl w:val="0"/>
          <w:numId w:val="132"/>
        </w:numPr>
        <w:spacing w:after="160" w:line="276" w:lineRule="auto"/>
        <w:rPr>
          <w:rFonts w:ascii="Garamond" w:hAnsi="Garamond"/>
        </w:rPr>
      </w:pPr>
      <w:r w:rsidRPr="006D3B03">
        <w:rPr>
          <w:rFonts w:ascii="Garamond" w:hAnsi="Garamond"/>
        </w:rPr>
        <w:t>Dialysis patients</w:t>
      </w:r>
    </w:p>
    <w:p w:rsidR="008979A4" w:rsidRPr="006D3B03" w:rsidRDefault="008979A4" w:rsidP="0082177F">
      <w:pPr>
        <w:numPr>
          <w:ilvl w:val="0"/>
          <w:numId w:val="132"/>
        </w:numPr>
        <w:spacing w:after="160" w:line="276" w:lineRule="auto"/>
        <w:rPr>
          <w:rFonts w:ascii="Garamond" w:hAnsi="Garamond"/>
        </w:rPr>
      </w:pPr>
      <w:r w:rsidRPr="006D3B03">
        <w:rPr>
          <w:rFonts w:ascii="Garamond" w:hAnsi="Garamond"/>
        </w:rPr>
        <w:t>Healthcare workers</w:t>
      </w:r>
    </w:p>
    <w:p w:rsidR="008979A4" w:rsidRPr="006D3B03" w:rsidRDefault="008979A4" w:rsidP="0082177F">
      <w:pPr>
        <w:numPr>
          <w:ilvl w:val="0"/>
          <w:numId w:val="132"/>
        </w:numPr>
        <w:spacing w:after="160" w:line="276" w:lineRule="auto"/>
        <w:rPr>
          <w:rFonts w:ascii="Garamond" w:hAnsi="Garamond"/>
        </w:rPr>
      </w:pPr>
      <w:r w:rsidRPr="006D3B03">
        <w:rPr>
          <w:rFonts w:ascii="Garamond" w:hAnsi="Garamond"/>
        </w:rPr>
        <w:t>Other hospital patients</w:t>
      </w:r>
    </w:p>
    <w:p w:rsidR="008979A4" w:rsidRPr="006D3B03" w:rsidRDefault="008979A4" w:rsidP="008979A4">
      <w:pPr>
        <w:spacing w:line="276" w:lineRule="auto"/>
        <w:rPr>
          <w:rFonts w:ascii="Garamond" w:hAnsi="Garamond"/>
          <w:b/>
          <w:bCs/>
        </w:rPr>
      </w:pPr>
      <w:r w:rsidRPr="006D3B03">
        <w:rPr>
          <w:rFonts w:ascii="Garamond" w:hAnsi="Garamond"/>
          <w:b/>
          <w:bCs/>
        </w:rPr>
        <w:t>SCOPE</w:t>
      </w:r>
    </w:p>
    <w:p w:rsidR="008979A4" w:rsidRPr="006D3B03" w:rsidRDefault="008979A4" w:rsidP="008979A4">
      <w:pPr>
        <w:spacing w:line="276" w:lineRule="auto"/>
        <w:rPr>
          <w:rFonts w:ascii="Garamond" w:hAnsi="Garamond"/>
        </w:rPr>
      </w:pPr>
      <w:r w:rsidRPr="006D3B03">
        <w:rPr>
          <w:rFonts w:ascii="Garamond" w:hAnsi="Garamond"/>
        </w:rPr>
        <w:t>Applies to:</w:t>
      </w:r>
    </w:p>
    <w:p w:rsidR="008979A4" w:rsidRPr="006D3B03" w:rsidRDefault="008979A4" w:rsidP="0082177F">
      <w:pPr>
        <w:numPr>
          <w:ilvl w:val="0"/>
          <w:numId w:val="133"/>
        </w:numPr>
        <w:spacing w:after="160" w:line="276" w:lineRule="auto"/>
        <w:rPr>
          <w:rFonts w:ascii="Garamond" w:hAnsi="Garamond"/>
        </w:rPr>
      </w:pPr>
      <w:r w:rsidRPr="006D3B03">
        <w:rPr>
          <w:rFonts w:ascii="Garamond" w:hAnsi="Garamond"/>
        </w:rPr>
        <w:t>All maintenance haemodialysis patients</w:t>
      </w:r>
    </w:p>
    <w:p w:rsidR="008979A4" w:rsidRPr="006D3B03" w:rsidRDefault="008979A4" w:rsidP="0082177F">
      <w:pPr>
        <w:numPr>
          <w:ilvl w:val="0"/>
          <w:numId w:val="133"/>
        </w:numPr>
        <w:spacing w:after="160" w:line="276" w:lineRule="auto"/>
        <w:rPr>
          <w:rFonts w:ascii="Garamond" w:hAnsi="Garamond"/>
        </w:rPr>
      </w:pPr>
      <w:r w:rsidRPr="006D3B03">
        <w:rPr>
          <w:rFonts w:ascii="Garamond" w:hAnsi="Garamond"/>
        </w:rPr>
        <w:t>Dialysis unit staff</w:t>
      </w:r>
    </w:p>
    <w:p w:rsidR="008979A4" w:rsidRPr="006D3B03" w:rsidRDefault="008979A4" w:rsidP="0082177F">
      <w:pPr>
        <w:numPr>
          <w:ilvl w:val="0"/>
          <w:numId w:val="133"/>
        </w:numPr>
        <w:spacing w:after="160" w:line="276" w:lineRule="auto"/>
        <w:rPr>
          <w:rFonts w:ascii="Garamond" w:hAnsi="Garamond"/>
        </w:rPr>
      </w:pPr>
      <w:r w:rsidRPr="006D3B03">
        <w:rPr>
          <w:rFonts w:ascii="Garamond" w:hAnsi="Garamond"/>
        </w:rPr>
        <w:t>Biomedical and housekeeping staff</w:t>
      </w:r>
    </w:p>
    <w:p w:rsidR="008979A4" w:rsidRPr="006D3B03" w:rsidRDefault="008979A4" w:rsidP="008979A4">
      <w:pPr>
        <w:spacing w:line="276" w:lineRule="auto"/>
        <w:rPr>
          <w:rFonts w:ascii="Garamond" w:hAnsi="Garamond"/>
          <w:b/>
          <w:bCs/>
        </w:rPr>
      </w:pPr>
      <w:r w:rsidRPr="006D3B03">
        <w:rPr>
          <w:rFonts w:ascii="Garamond" w:hAnsi="Garamond"/>
          <w:b/>
          <w:bCs/>
        </w:rPr>
        <w:t>RESPONSIBILITIES</w:t>
      </w:r>
    </w:p>
    <w:tbl>
      <w:tblPr>
        <w:tblStyle w:val="TableGrid"/>
        <w:tblW w:w="8906" w:type="dxa"/>
        <w:tblLook w:val="04A0"/>
      </w:tblPr>
      <w:tblGrid>
        <w:gridCol w:w="4428"/>
        <w:gridCol w:w="4478"/>
      </w:tblGrid>
      <w:tr w:rsidR="008979A4" w:rsidRPr="006D3B03" w:rsidTr="008979A4">
        <w:trPr>
          <w:trHeight w:val="436"/>
        </w:trPr>
        <w:tc>
          <w:tcPr>
            <w:tcW w:w="0" w:type="auto"/>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Role</w:t>
            </w:r>
          </w:p>
        </w:tc>
        <w:tc>
          <w:tcPr>
            <w:tcW w:w="0" w:type="auto"/>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Responsibility</w:t>
            </w:r>
          </w:p>
        </w:tc>
      </w:tr>
      <w:tr w:rsidR="008979A4" w:rsidRPr="006D3B03" w:rsidTr="008979A4">
        <w:trPr>
          <w:trHeight w:val="446"/>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Nephrologist / Physician</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Clinical oversight</w:t>
            </w:r>
          </w:p>
        </w:tc>
      </w:tr>
      <w:tr w:rsidR="008979A4" w:rsidRPr="006D3B03" w:rsidTr="008979A4">
        <w:trPr>
          <w:trHeight w:val="446"/>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Dialysis Medical Officer</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Patient triage &amp; management</w:t>
            </w:r>
          </w:p>
        </w:tc>
      </w:tr>
      <w:tr w:rsidR="008979A4" w:rsidRPr="006D3B03" w:rsidTr="008979A4">
        <w:trPr>
          <w:trHeight w:val="446"/>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Dialysis Nurses/Technicians</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Procedure &amp; monitoring</w:t>
            </w:r>
          </w:p>
        </w:tc>
      </w:tr>
      <w:tr w:rsidR="008979A4" w:rsidRPr="006D3B03" w:rsidTr="008979A4">
        <w:trPr>
          <w:trHeight w:val="446"/>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Infection Control Nurse</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IPC supervision</w:t>
            </w:r>
          </w:p>
        </w:tc>
      </w:tr>
      <w:tr w:rsidR="008979A4" w:rsidRPr="006D3B03" w:rsidTr="008979A4">
        <w:trPr>
          <w:trHeight w:val="446"/>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Housekeeping</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Cleaning &amp; disinfection</w:t>
            </w:r>
          </w:p>
        </w:tc>
      </w:tr>
    </w:tbl>
    <w:p w:rsidR="008979A4" w:rsidRPr="006D3B03" w:rsidRDefault="008979A4" w:rsidP="008979A4">
      <w:pPr>
        <w:spacing w:line="276" w:lineRule="auto"/>
        <w:rPr>
          <w:rFonts w:ascii="Garamond" w:hAnsi="Garamond"/>
          <w:b/>
          <w:bCs/>
        </w:rPr>
      </w:pPr>
      <w:r w:rsidRPr="006D3B03">
        <w:rPr>
          <w:rFonts w:ascii="Garamond" w:hAnsi="Garamond"/>
          <w:b/>
          <w:bCs/>
        </w:rPr>
        <w:t>PATIENT TRIAGE BEFORE DIALYSIS</w:t>
      </w:r>
    </w:p>
    <w:p w:rsidR="008979A4" w:rsidRPr="006D3B03" w:rsidRDefault="008979A4" w:rsidP="008979A4">
      <w:pPr>
        <w:spacing w:line="276" w:lineRule="auto"/>
        <w:rPr>
          <w:rFonts w:ascii="Garamond" w:hAnsi="Garamond"/>
          <w:b/>
          <w:bCs/>
        </w:rPr>
      </w:pPr>
      <w:r w:rsidRPr="006D3B03">
        <w:rPr>
          <w:rFonts w:ascii="Garamond" w:hAnsi="Garamond"/>
          <w:b/>
          <w:bCs/>
        </w:rPr>
        <w:t>Pre-Session Screening (Every Visit)</w:t>
      </w:r>
    </w:p>
    <w:p w:rsidR="008979A4" w:rsidRPr="006D3B03" w:rsidRDefault="008979A4" w:rsidP="008979A4">
      <w:pPr>
        <w:spacing w:line="276" w:lineRule="auto"/>
        <w:rPr>
          <w:rFonts w:ascii="Garamond" w:hAnsi="Garamond"/>
        </w:rPr>
      </w:pPr>
      <w:r w:rsidRPr="006D3B03">
        <w:rPr>
          <w:rFonts w:ascii="Garamond" w:hAnsi="Garamond"/>
        </w:rPr>
        <w:t>At entry to dialysis unit:</w:t>
      </w:r>
    </w:p>
    <w:p w:rsidR="008979A4" w:rsidRPr="006D3B03" w:rsidRDefault="008979A4" w:rsidP="008979A4">
      <w:pPr>
        <w:spacing w:line="276" w:lineRule="auto"/>
        <w:rPr>
          <w:rFonts w:ascii="Garamond" w:hAnsi="Garamond"/>
        </w:rPr>
      </w:pPr>
      <w:r w:rsidRPr="006D3B03">
        <w:rPr>
          <w:rFonts w:ascii="Garamond" w:hAnsi="Garamond"/>
        </w:rPr>
        <w:t>Check and record:</w:t>
      </w:r>
    </w:p>
    <w:p w:rsidR="008979A4" w:rsidRPr="006D3B03" w:rsidRDefault="008979A4" w:rsidP="0082177F">
      <w:pPr>
        <w:numPr>
          <w:ilvl w:val="0"/>
          <w:numId w:val="134"/>
        </w:numPr>
        <w:spacing w:after="160" w:line="276" w:lineRule="auto"/>
        <w:rPr>
          <w:rFonts w:ascii="Garamond" w:hAnsi="Garamond"/>
        </w:rPr>
      </w:pPr>
      <w:r w:rsidRPr="006D3B03">
        <w:rPr>
          <w:rFonts w:ascii="Garamond" w:hAnsi="Garamond"/>
        </w:rPr>
        <w:t>Temperature</w:t>
      </w:r>
    </w:p>
    <w:p w:rsidR="008979A4" w:rsidRPr="006D3B03" w:rsidRDefault="008979A4" w:rsidP="0082177F">
      <w:pPr>
        <w:numPr>
          <w:ilvl w:val="0"/>
          <w:numId w:val="134"/>
        </w:numPr>
        <w:spacing w:after="160" w:line="276" w:lineRule="auto"/>
        <w:rPr>
          <w:rFonts w:ascii="Garamond" w:hAnsi="Garamond"/>
        </w:rPr>
      </w:pPr>
      <w:r w:rsidRPr="006D3B03">
        <w:rPr>
          <w:rFonts w:ascii="Garamond" w:hAnsi="Garamond"/>
        </w:rPr>
        <w:t>Symptoms (fever, cough, sore throat, breathlessness, diarrhoea)</w:t>
      </w:r>
    </w:p>
    <w:p w:rsidR="008979A4" w:rsidRPr="006D3B03" w:rsidRDefault="008979A4" w:rsidP="0082177F">
      <w:pPr>
        <w:numPr>
          <w:ilvl w:val="0"/>
          <w:numId w:val="134"/>
        </w:numPr>
        <w:spacing w:after="160" w:line="276" w:lineRule="auto"/>
        <w:rPr>
          <w:rFonts w:ascii="Garamond" w:hAnsi="Garamond"/>
        </w:rPr>
      </w:pPr>
      <w:r w:rsidRPr="006D3B03">
        <w:rPr>
          <w:rFonts w:ascii="Garamond" w:hAnsi="Garamond"/>
        </w:rPr>
        <w:t>Recent exposure to confirmed cases</w:t>
      </w:r>
    </w:p>
    <w:p w:rsidR="008979A4" w:rsidRPr="006D3B03" w:rsidRDefault="008979A4" w:rsidP="0082177F">
      <w:pPr>
        <w:numPr>
          <w:ilvl w:val="0"/>
          <w:numId w:val="134"/>
        </w:numPr>
        <w:spacing w:after="160" w:line="276" w:lineRule="auto"/>
        <w:rPr>
          <w:rFonts w:ascii="Garamond" w:hAnsi="Garamond"/>
        </w:rPr>
      </w:pPr>
      <w:r w:rsidRPr="006D3B03">
        <w:rPr>
          <w:rFonts w:ascii="Garamond" w:hAnsi="Garamond"/>
        </w:rPr>
        <w:t>SpO</w:t>
      </w:r>
      <w:r w:rsidRPr="006D3B03">
        <w:rPr>
          <w:rFonts w:ascii="Garamond" w:hAnsi="Times New Roman"/>
        </w:rPr>
        <w:t>₂</w:t>
      </w:r>
    </w:p>
    <w:p w:rsidR="008979A4" w:rsidRPr="006D3B03" w:rsidRDefault="008979A4" w:rsidP="008979A4">
      <w:pPr>
        <w:spacing w:line="276" w:lineRule="auto"/>
        <w:rPr>
          <w:rFonts w:ascii="Garamond" w:hAnsi="Garamond"/>
          <w:b/>
          <w:bCs/>
        </w:rPr>
      </w:pPr>
      <w:r w:rsidRPr="006D3B03">
        <w:rPr>
          <w:rFonts w:ascii="Garamond" w:hAnsi="Garamond"/>
          <w:b/>
          <w:bCs/>
        </w:rPr>
        <w:t>Categorization</w:t>
      </w:r>
    </w:p>
    <w:tbl>
      <w:tblPr>
        <w:tblStyle w:val="TableGrid"/>
        <w:tblW w:w="9219" w:type="dxa"/>
        <w:tblLook w:val="04A0"/>
      </w:tblPr>
      <w:tblGrid>
        <w:gridCol w:w="1798"/>
        <w:gridCol w:w="2973"/>
        <w:gridCol w:w="4448"/>
      </w:tblGrid>
      <w:tr w:rsidR="008979A4" w:rsidRPr="006D3B03" w:rsidTr="008979A4">
        <w:trPr>
          <w:trHeight w:val="425"/>
        </w:trPr>
        <w:tc>
          <w:tcPr>
            <w:tcW w:w="0" w:type="auto"/>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Category</w:t>
            </w:r>
          </w:p>
        </w:tc>
        <w:tc>
          <w:tcPr>
            <w:tcW w:w="0" w:type="auto"/>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Criteria</w:t>
            </w:r>
          </w:p>
        </w:tc>
        <w:tc>
          <w:tcPr>
            <w:tcW w:w="0" w:type="auto"/>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Dialysis Location</w:t>
            </w:r>
          </w:p>
        </w:tc>
      </w:tr>
      <w:tr w:rsidR="008979A4" w:rsidRPr="006D3B03" w:rsidTr="008979A4">
        <w:trPr>
          <w:trHeight w:val="435"/>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b/>
                <w:bCs/>
              </w:rPr>
              <w:t>Asymptomatic</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No symptoms, no exposure</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Routine dialysis area</w:t>
            </w:r>
          </w:p>
        </w:tc>
      </w:tr>
      <w:tr w:rsidR="008979A4" w:rsidRPr="006D3B03" w:rsidTr="008979A4">
        <w:trPr>
          <w:trHeight w:val="435"/>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b/>
                <w:bCs/>
              </w:rPr>
              <w:t>Suspect</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Symptoms or exposure</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Separate isolation dialysis area</w:t>
            </w:r>
          </w:p>
        </w:tc>
      </w:tr>
      <w:tr w:rsidR="008979A4" w:rsidRPr="006D3B03" w:rsidTr="008979A4">
        <w:trPr>
          <w:trHeight w:val="435"/>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b/>
                <w:bCs/>
              </w:rPr>
              <w:lastRenderedPageBreak/>
              <w:t>Confirmed</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Lab-confirmed infection</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Dedicated COVID/isolation dialysis room</w:t>
            </w:r>
          </w:p>
        </w:tc>
      </w:tr>
    </w:tbl>
    <w:p w:rsidR="008979A4" w:rsidRPr="006D3B03" w:rsidRDefault="008979A4" w:rsidP="008979A4">
      <w:pPr>
        <w:spacing w:line="276" w:lineRule="auto"/>
        <w:rPr>
          <w:rFonts w:ascii="Garamond" w:hAnsi="Garamond"/>
        </w:rPr>
      </w:pPr>
    </w:p>
    <w:p w:rsidR="008979A4" w:rsidRPr="006D3B03" w:rsidRDefault="008979A4" w:rsidP="008979A4">
      <w:pPr>
        <w:spacing w:line="276" w:lineRule="auto"/>
        <w:rPr>
          <w:rFonts w:ascii="Garamond" w:hAnsi="Garamond"/>
          <w:b/>
          <w:bCs/>
        </w:rPr>
      </w:pPr>
      <w:r w:rsidRPr="006D3B03">
        <w:rPr>
          <w:rFonts w:ascii="Garamond" w:hAnsi="Garamond"/>
          <w:b/>
          <w:bCs/>
        </w:rPr>
        <w:t>SCHEDULING STRATEGY</w:t>
      </w:r>
    </w:p>
    <w:p w:rsidR="008979A4" w:rsidRPr="006D3B03" w:rsidRDefault="008979A4" w:rsidP="0082177F">
      <w:pPr>
        <w:numPr>
          <w:ilvl w:val="0"/>
          <w:numId w:val="135"/>
        </w:numPr>
        <w:spacing w:after="160" w:line="276" w:lineRule="auto"/>
        <w:rPr>
          <w:rFonts w:ascii="Garamond" w:hAnsi="Garamond"/>
        </w:rPr>
      </w:pPr>
      <w:r w:rsidRPr="006D3B03">
        <w:rPr>
          <w:rFonts w:ascii="Garamond" w:hAnsi="Garamond"/>
        </w:rPr>
        <w:t xml:space="preserve">Maintain </w:t>
      </w:r>
      <w:r w:rsidRPr="006D3B03">
        <w:rPr>
          <w:rFonts w:ascii="Garamond" w:hAnsi="Garamond"/>
          <w:b/>
          <w:bCs/>
        </w:rPr>
        <w:t>fixed dialysis slots</w:t>
      </w:r>
      <w:r w:rsidRPr="006D3B03">
        <w:rPr>
          <w:rFonts w:ascii="Garamond" w:hAnsi="Garamond"/>
        </w:rPr>
        <w:t xml:space="preserve"> for each patient (avoid cross mixing)</w:t>
      </w:r>
    </w:p>
    <w:p w:rsidR="008979A4" w:rsidRPr="006D3B03" w:rsidRDefault="008979A4" w:rsidP="0082177F">
      <w:pPr>
        <w:numPr>
          <w:ilvl w:val="0"/>
          <w:numId w:val="135"/>
        </w:numPr>
        <w:spacing w:after="160" w:line="276" w:lineRule="auto"/>
        <w:rPr>
          <w:rFonts w:ascii="Garamond" w:hAnsi="Garamond"/>
        </w:rPr>
      </w:pPr>
      <w:r w:rsidRPr="006D3B03">
        <w:rPr>
          <w:rFonts w:ascii="Garamond" w:hAnsi="Garamond"/>
        </w:rPr>
        <w:t xml:space="preserve">Schedule </w:t>
      </w:r>
      <w:r w:rsidRPr="006D3B03">
        <w:rPr>
          <w:rFonts w:ascii="Garamond" w:hAnsi="Garamond"/>
          <w:b/>
          <w:bCs/>
        </w:rPr>
        <w:t>suspect/positive patients in the last shift of the day</w:t>
      </w:r>
    </w:p>
    <w:p w:rsidR="008979A4" w:rsidRPr="006D3B03" w:rsidRDefault="008979A4" w:rsidP="0082177F">
      <w:pPr>
        <w:numPr>
          <w:ilvl w:val="0"/>
          <w:numId w:val="135"/>
        </w:numPr>
        <w:spacing w:after="160" w:line="276" w:lineRule="auto"/>
        <w:rPr>
          <w:rFonts w:ascii="Garamond" w:hAnsi="Garamond"/>
        </w:rPr>
      </w:pPr>
      <w:r w:rsidRPr="006D3B03">
        <w:rPr>
          <w:rFonts w:ascii="Garamond" w:hAnsi="Garamond"/>
        </w:rPr>
        <w:t>Avoid overcrowding in waiting areas (stagger reporting time)</w:t>
      </w:r>
    </w:p>
    <w:p w:rsidR="008979A4" w:rsidRPr="006D3B03" w:rsidRDefault="008979A4" w:rsidP="008979A4">
      <w:pPr>
        <w:spacing w:line="276" w:lineRule="auto"/>
        <w:rPr>
          <w:rFonts w:ascii="Garamond" w:hAnsi="Garamond"/>
          <w:b/>
          <w:bCs/>
        </w:rPr>
      </w:pPr>
      <w:r w:rsidRPr="006D3B03">
        <w:rPr>
          <w:rFonts w:ascii="Garamond" w:hAnsi="Garamond"/>
          <w:b/>
          <w:bCs/>
        </w:rPr>
        <w:t>DIALYSIS AREA ZONING</w:t>
      </w:r>
    </w:p>
    <w:tbl>
      <w:tblPr>
        <w:tblStyle w:val="TableGrid"/>
        <w:tblW w:w="9241" w:type="dxa"/>
        <w:tblLook w:val="04A0"/>
      </w:tblPr>
      <w:tblGrid>
        <w:gridCol w:w="4129"/>
        <w:gridCol w:w="5112"/>
      </w:tblGrid>
      <w:tr w:rsidR="008979A4" w:rsidRPr="006D3B03" w:rsidTr="008979A4">
        <w:trPr>
          <w:trHeight w:val="484"/>
        </w:trPr>
        <w:tc>
          <w:tcPr>
            <w:tcW w:w="0" w:type="auto"/>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Zone</w:t>
            </w:r>
          </w:p>
        </w:tc>
        <w:tc>
          <w:tcPr>
            <w:tcW w:w="0" w:type="auto"/>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Purpose</w:t>
            </w:r>
          </w:p>
        </w:tc>
      </w:tr>
      <w:tr w:rsidR="008979A4" w:rsidRPr="006D3B03" w:rsidTr="008979A4">
        <w:trPr>
          <w:trHeight w:val="496"/>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Clean Zone</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Staff station, supplies</w:t>
            </w:r>
          </w:p>
        </w:tc>
      </w:tr>
      <w:tr w:rsidR="008979A4" w:rsidRPr="006D3B03" w:rsidTr="008979A4">
        <w:trPr>
          <w:trHeight w:val="496"/>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Routine Dialysis Zone</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Asymptomatic patients</w:t>
            </w:r>
          </w:p>
        </w:tc>
      </w:tr>
      <w:tr w:rsidR="008979A4" w:rsidRPr="006D3B03" w:rsidTr="008979A4">
        <w:trPr>
          <w:trHeight w:val="496"/>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Isolation Dialysis Zone</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Suspect/positive patients</w:t>
            </w:r>
          </w:p>
        </w:tc>
      </w:tr>
      <w:tr w:rsidR="008979A4" w:rsidRPr="006D3B03" w:rsidTr="008979A4">
        <w:trPr>
          <w:trHeight w:val="496"/>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Donning Area</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PPE wearing</w:t>
            </w:r>
          </w:p>
        </w:tc>
      </w:tr>
      <w:tr w:rsidR="008979A4" w:rsidRPr="006D3B03" w:rsidTr="008979A4">
        <w:trPr>
          <w:trHeight w:val="496"/>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Doffing Area</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PPE removal with waste bins</w:t>
            </w:r>
          </w:p>
        </w:tc>
      </w:tr>
    </w:tbl>
    <w:p w:rsidR="008979A4" w:rsidRPr="006D3B03" w:rsidRDefault="008979A4" w:rsidP="008979A4">
      <w:pPr>
        <w:spacing w:line="276" w:lineRule="auto"/>
        <w:rPr>
          <w:rFonts w:ascii="Garamond" w:hAnsi="Garamond"/>
        </w:rPr>
      </w:pPr>
    </w:p>
    <w:p w:rsidR="008979A4" w:rsidRPr="006D3B03" w:rsidRDefault="008979A4" w:rsidP="008979A4">
      <w:pPr>
        <w:spacing w:line="276" w:lineRule="auto"/>
        <w:rPr>
          <w:rFonts w:ascii="Garamond" w:hAnsi="Garamond"/>
        </w:rPr>
      </w:pPr>
      <w:r w:rsidRPr="006D3B03">
        <w:rPr>
          <w:rFonts w:ascii="Garamond" w:hAnsi="Garamond"/>
        </w:rPr>
        <w:t xml:space="preserve">Minimum </w:t>
      </w:r>
      <w:r w:rsidRPr="006D3B03">
        <w:rPr>
          <w:rFonts w:ascii="Garamond" w:hAnsi="Garamond"/>
          <w:b/>
          <w:bCs/>
        </w:rPr>
        <w:t>1–2 meters spacing</w:t>
      </w:r>
      <w:r w:rsidRPr="006D3B03">
        <w:rPr>
          <w:rFonts w:ascii="Garamond" w:hAnsi="Garamond"/>
        </w:rPr>
        <w:t xml:space="preserve"> between machines.</w:t>
      </w:r>
    </w:p>
    <w:p w:rsidR="008979A4" w:rsidRPr="006D3B03" w:rsidRDefault="008979A4" w:rsidP="008979A4">
      <w:pPr>
        <w:spacing w:line="276" w:lineRule="auto"/>
        <w:rPr>
          <w:rFonts w:ascii="Garamond" w:hAnsi="Garamond"/>
          <w:b/>
          <w:bCs/>
        </w:rPr>
      </w:pPr>
      <w:r w:rsidRPr="006D3B03">
        <w:rPr>
          <w:rFonts w:ascii="Garamond" w:hAnsi="Garamond"/>
          <w:b/>
          <w:bCs/>
        </w:rPr>
        <w:t>PPE PROTOCOL FOR STAFF</w:t>
      </w:r>
    </w:p>
    <w:tbl>
      <w:tblPr>
        <w:tblStyle w:val="TableGrid"/>
        <w:tblW w:w="9182" w:type="dxa"/>
        <w:tblLook w:val="04A0"/>
      </w:tblPr>
      <w:tblGrid>
        <w:gridCol w:w="2941"/>
        <w:gridCol w:w="6241"/>
      </w:tblGrid>
      <w:tr w:rsidR="008979A4" w:rsidRPr="006D3B03" w:rsidTr="008979A4">
        <w:trPr>
          <w:trHeight w:val="532"/>
        </w:trPr>
        <w:tc>
          <w:tcPr>
            <w:tcW w:w="0" w:type="auto"/>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Patient Type</w:t>
            </w:r>
          </w:p>
        </w:tc>
        <w:tc>
          <w:tcPr>
            <w:tcW w:w="0" w:type="auto"/>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PPE Required</w:t>
            </w:r>
          </w:p>
        </w:tc>
      </w:tr>
      <w:tr w:rsidR="008979A4" w:rsidRPr="006D3B03" w:rsidTr="008979A4">
        <w:trPr>
          <w:trHeight w:val="544"/>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Asymptomatic</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Surgical mask/N95 + gloves + apron</w:t>
            </w:r>
          </w:p>
        </w:tc>
      </w:tr>
      <w:tr w:rsidR="008979A4" w:rsidRPr="006D3B03" w:rsidTr="008979A4">
        <w:trPr>
          <w:trHeight w:val="544"/>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Suspect/Confirmed</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N95 + gown/coverall + gloves + face shield</w:t>
            </w:r>
          </w:p>
        </w:tc>
      </w:tr>
    </w:tbl>
    <w:p w:rsidR="008979A4" w:rsidRPr="006D3B03" w:rsidRDefault="008979A4" w:rsidP="008979A4">
      <w:pPr>
        <w:spacing w:line="276" w:lineRule="auto"/>
        <w:rPr>
          <w:rFonts w:ascii="Garamond" w:hAnsi="Garamond"/>
        </w:rPr>
      </w:pPr>
      <w:r w:rsidRPr="006D3B03">
        <w:rPr>
          <w:rFonts w:ascii="Garamond" w:hAnsi="Garamond"/>
        </w:rPr>
        <w:t xml:space="preserve">Patients must wear </w:t>
      </w:r>
      <w:r w:rsidRPr="006D3B03">
        <w:rPr>
          <w:rFonts w:ascii="Garamond" w:hAnsi="Garamond"/>
          <w:b/>
          <w:bCs/>
        </w:rPr>
        <w:t>triple-layer mask</w:t>
      </w:r>
      <w:r w:rsidRPr="006D3B03">
        <w:rPr>
          <w:rFonts w:ascii="Garamond" w:hAnsi="Garamond"/>
        </w:rPr>
        <w:t xml:space="preserve"> during dialysis.</w:t>
      </w:r>
    </w:p>
    <w:p w:rsidR="008979A4" w:rsidRPr="006D3B03" w:rsidRDefault="008979A4" w:rsidP="008979A4">
      <w:pPr>
        <w:spacing w:line="276" w:lineRule="auto"/>
        <w:rPr>
          <w:rFonts w:ascii="Garamond" w:hAnsi="Garamond"/>
          <w:b/>
          <w:bCs/>
        </w:rPr>
      </w:pPr>
      <w:r w:rsidRPr="006D3B03">
        <w:rPr>
          <w:rFonts w:ascii="Garamond" w:hAnsi="Garamond"/>
          <w:b/>
          <w:bCs/>
        </w:rPr>
        <w:t>DIALYSIS PROCEDURE MODIFICATIONS</w:t>
      </w:r>
    </w:p>
    <w:p w:rsidR="008979A4" w:rsidRPr="006D3B03" w:rsidRDefault="008979A4" w:rsidP="0082177F">
      <w:pPr>
        <w:numPr>
          <w:ilvl w:val="0"/>
          <w:numId w:val="136"/>
        </w:numPr>
        <w:spacing w:after="160" w:line="276" w:lineRule="auto"/>
        <w:rPr>
          <w:rFonts w:ascii="Garamond" w:hAnsi="Garamond"/>
        </w:rPr>
      </w:pPr>
      <w:r w:rsidRPr="006D3B03">
        <w:rPr>
          <w:rFonts w:ascii="Garamond" w:hAnsi="Garamond"/>
        </w:rPr>
        <w:t xml:space="preserve">Use </w:t>
      </w:r>
      <w:r w:rsidRPr="006D3B03">
        <w:rPr>
          <w:rFonts w:ascii="Garamond" w:hAnsi="Garamond"/>
          <w:b/>
          <w:bCs/>
        </w:rPr>
        <w:t>dedicated dialysis machines</w:t>
      </w:r>
      <w:r w:rsidRPr="006D3B03">
        <w:rPr>
          <w:rFonts w:ascii="Garamond" w:hAnsi="Garamond"/>
        </w:rPr>
        <w:t xml:space="preserve"> for suspect/positive patients if possible</w:t>
      </w:r>
    </w:p>
    <w:p w:rsidR="008979A4" w:rsidRPr="006D3B03" w:rsidRDefault="008979A4" w:rsidP="0082177F">
      <w:pPr>
        <w:numPr>
          <w:ilvl w:val="0"/>
          <w:numId w:val="136"/>
        </w:numPr>
        <w:spacing w:after="160" w:line="276" w:lineRule="auto"/>
        <w:rPr>
          <w:rFonts w:ascii="Garamond" w:hAnsi="Garamond"/>
        </w:rPr>
      </w:pPr>
      <w:r w:rsidRPr="006D3B03">
        <w:rPr>
          <w:rFonts w:ascii="Garamond" w:hAnsi="Garamond"/>
        </w:rPr>
        <w:t>Avoid eating during dialysis sessions</w:t>
      </w:r>
    </w:p>
    <w:p w:rsidR="008979A4" w:rsidRPr="006D3B03" w:rsidRDefault="008979A4" w:rsidP="0082177F">
      <w:pPr>
        <w:numPr>
          <w:ilvl w:val="0"/>
          <w:numId w:val="136"/>
        </w:numPr>
        <w:spacing w:after="160" w:line="276" w:lineRule="auto"/>
        <w:rPr>
          <w:rFonts w:ascii="Garamond" w:hAnsi="Garamond"/>
        </w:rPr>
      </w:pPr>
      <w:r w:rsidRPr="006D3B03">
        <w:rPr>
          <w:rFonts w:ascii="Garamond" w:hAnsi="Garamond"/>
        </w:rPr>
        <w:t>Minimize staff rotation between zones</w:t>
      </w:r>
    </w:p>
    <w:p w:rsidR="008979A4" w:rsidRPr="006D3B03" w:rsidRDefault="008979A4" w:rsidP="0082177F">
      <w:pPr>
        <w:numPr>
          <w:ilvl w:val="0"/>
          <w:numId w:val="136"/>
        </w:numPr>
        <w:spacing w:after="160" w:line="276" w:lineRule="auto"/>
        <w:rPr>
          <w:rFonts w:ascii="Garamond" w:hAnsi="Garamond"/>
        </w:rPr>
      </w:pPr>
      <w:r w:rsidRPr="006D3B03">
        <w:rPr>
          <w:rFonts w:ascii="Garamond" w:hAnsi="Garamond"/>
        </w:rPr>
        <w:t>Keep dedicated BP apparatus and stethoscope per zone</w:t>
      </w:r>
    </w:p>
    <w:p w:rsidR="008979A4" w:rsidRPr="006D3B03" w:rsidRDefault="008979A4" w:rsidP="008979A4">
      <w:pPr>
        <w:spacing w:line="276" w:lineRule="auto"/>
        <w:rPr>
          <w:rFonts w:ascii="Garamond" w:hAnsi="Garamond"/>
          <w:b/>
          <w:bCs/>
        </w:rPr>
      </w:pPr>
      <w:r w:rsidRPr="006D3B03">
        <w:rPr>
          <w:rFonts w:ascii="Garamond" w:hAnsi="Garamond"/>
          <w:b/>
          <w:bCs/>
        </w:rPr>
        <w:t>ENVIRONMENTAL CLEANING</w:t>
      </w:r>
    </w:p>
    <w:p w:rsidR="008979A4" w:rsidRPr="006D3B03" w:rsidRDefault="008979A4" w:rsidP="008979A4">
      <w:pPr>
        <w:spacing w:line="276" w:lineRule="auto"/>
        <w:rPr>
          <w:rFonts w:ascii="Garamond" w:hAnsi="Garamond"/>
          <w:b/>
          <w:bCs/>
        </w:rPr>
      </w:pPr>
      <w:r w:rsidRPr="006D3B03">
        <w:rPr>
          <w:rFonts w:ascii="Garamond" w:hAnsi="Garamond"/>
          <w:b/>
          <w:bCs/>
        </w:rPr>
        <w:t>After Each Session</w:t>
      </w:r>
    </w:p>
    <w:p w:rsidR="008979A4" w:rsidRPr="006D3B03" w:rsidRDefault="008979A4" w:rsidP="0082177F">
      <w:pPr>
        <w:numPr>
          <w:ilvl w:val="0"/>
          <w:numId w:val="137"/>
        </w:numPr>
        <w:spacing w:after="160" w:line="276" w:lineRule="auto"/>
        <w:rPr>
          <w:rFonts w:ascii="Garamond" w:hAnsi="Garamond"/>
        </w:rPr>
      </w:pPr>
      <w:r w:rsidRPr="006D3B03">
        <w:rPr>
          <w:rFonts w:ascii="Garamond" w:hAnsi="Garamond"/>
        </w:rPr>
        <w:t>Clean dialysis chair/bed, machine surfaces with hospital disinfectant</w:t>
      </w:r>
    </w:p>
    <w:p w:rsidR="008979A4" w:rsidRPr="006D3B03" w:rsidRDefault="008979A4" w:rsidP="0082177F">
      <w:pPr>
        <w:numPr>
          <w:ilvl w:val="0"/>
          <w:numId w:val="137"/>
        </w:numPr>
        <w:spacing w:after="160" w:line="276" w:lineRule="auto"/>
        <w:rPr>
          <w:rFonts w:ascii="Garamond" w:hAnsi="Garamond"/>
        </w:rPr>
      </w:pPr>
      <w:r w:rsidRPr="006D3B03">
        <w:rPr>
          <w:rFonts w:ascii="Garamond" w:hAnsi="Garamond"/>
        </w:rPr>
        <w:t>Mop floor with 1% hypochlorite</w:t>
      </w:r>
    </w:p>
    <w:p w:rsidR="008979A4" w:rsidRPr="006D3B03" w:rsidRDefault="008979A4" w:rsidP="008979A4">
      <w:pPr>
        <w:spacing w:line="276" w:lineRule="auto"/>
        <w:rPr>
          <w:rFonts w:ascii="Garamond" w:hAnsi="Garamond"/>
          <w:b/>
          <w:bCs/>
        </w:rPr>
      </w:pPr>
      <w:r w:rsidRPr="006D3B03">
        <w:rPr>
          <w:rFonts w:ascii="Garamond" w:hAnsi="Garamond"/>
          <w:b/>
          <w:bCs/>
        </w:rPr>
        <w:t>End of Day (Isolation Area)</w:t>
      </w:r>
    </w:p>
    <w:p w:rsidR="008979A4" w:rsidRPr="006D3B03" w:rsidRDefault="008979A4" w:rsidP="0082177F">
      <w:pPr>
        <w:numPr>
          <w:ilvl w:val="0"/>
          <w:numId w:val="138"/>
        </w:numPr>
        <w:spacing w:after="160" w:line="276" w:lineRule="auto"/>
        <w:rPr>
          <w:rFonts w:ascii="Garamond" w:hAnsi="Garamond"/>
        </w:rPr>
      </w:pPr>
      <w:r w:rsidRPr="006D3B03">
        <w:rPr>
          <w:rFonts w:ascii="Garamond" w:hAnsi="Garamond"/>
        </w:rPr>
        <w:t>Terminal cleaning of full area</w:t>
      </w:r>
    </w:p>
    <w:p w:rsidR="008979A4" w:rsidRPr="006D3B03" w:rsidRDefault="008979A4" w:rsidP="0082177F">
      <w:pPr>
        <w:numPr>
          <w:ilvl w:val="0"/>
          <w:numId w:val="138"/>
        </w:numPr>
        <w:spacing w:after="160" w:line="276" w:lineRule="auto"/>
        <w:rPr>
          <w:rFonts w:ascii="Garamond" w:hAnsi="Garamond"/>
        </w:rPr>
      </w:pPr>
      <w:r w:rsidRPr="006D3B03">
        <w:rPr>
          <w:rFonts w:ascii="Garamond" w:hAnsi="Garamond"/>
        </w:rPr>
        <w:t>Disinfect high-touch surfaces (monitors, door handles)</w:t>
      </w:r>
    </w:p>
    <w:p w:rsidR="008979A4" w:rsidRPr="006D3B03" w:rsidRDefault="008979A4" w:rsidP="008979A4">
      <w:pPr>
        <w:spacing w:line="276" w:lineRule="auto"/>
        <w:rPr>
          <w:rFonts w:ascii="Garamond" w:hAnsi="Garamond"/>
          <w:b/>
          <w:bCs/>
        </w:rPr>
      </w:pPr>
      <w:r w:rsidRPr="006D3B03">
        <w:rPr>
          <w:rFonts w:ascii="Garamond" w:hAnsi="Garamond"/>
          <w:b/>
          <w:bCs/>
        </w:rPr>
        <w:lastRenderedPageBreak/>
        <w:t>BIOMEDICAL WASTE</w:t>
      </w:r>
    </w:p>
    <w:p w:rsidR="008979A4" w:rsidRPr="006D3B03" w:rsidRDefault="008979A4" w:rsidP="0082177F">
      <w:pPr>
        <w:numPr>
          <w:ilvl w:val="0"/>
          <w:numId w:val="139"/>
        </w:numPr>
        <w:spacing w:after="160" w:line="276" w:lineRule="auto"/>
        <w:rPr>
          <w:rFonts w:ascii="Garamond" w:hAnsi="Garamond"/>
        </w:rPr>
      </w:pPr>
      <w:r w:rsidRPr="006D3B03">
        <w:rPr>
          <w:rFonts w:ascii="Garamond" w:hAnsi="Garamond"/>
        </w:rPr>
        <w:t xml:space="preserve">Dispose all consumables (tubing, dialyzers, PPE) in </w:t>
      </w:r>
      <w:r w:rsidRPr="006D3B03">
        <w:rPr>
          <w:rFonts w:ascii="Garamond" w:hAnsi="Garamond"/>
          <w:b/>
          <w:bCs/>
        </w:rPr>
        <w:t>yellow infectious waste bags</w:t>
      </w:r>
    </w:p>
    <w:p w:rsidR="008979A4" w:rsidRPr="006D3B03" w:rsidRDefault="008979A4" w:rsidP="0082177F">
      <w:pPr>
        <w:numPr>
          <w:ilvl w:val="0"/>
          <w:numId w:val="139"/>
        </w:numPr>
        <w:spacing w:after="160" w:line="276" w:lineRule="auto"/>
        <w:rPr>
          <w:rFonts w:ascii="Garamond" w:hAnsi="Garamond"/>
        </w:rPr>
      </w:pPr>
      <w:r w:rsidRPr="006D3B03">
        <w:rPr>
          <w:rFonts w:ascii="Garamond" w:hAnsi="Garamond"/>
        </w:rPr>
        <w:t>Double bag waste from suspect/confirmed areas</w:t>
      </w:r>
    </w:p>
    <w:p w:rsidR="008979A4" w:rsidRPr="006D3B03" w:rsidRDefault="008979A4" w:rsidP="0082177F">
      <w:pPr>
        <w:numPr>
          <w:ilvl w:val="0"/>
          <w:numId w:val="139"/>
        </w:numPr>
        <w:spacing w:after="160" w:line="276" w:lineRule="auto"/>
        <w:rPr>
          <w:rFonts w:ascii="Garamond" w:hAnsi="Garamond"/>
        </w:rPr>
      </w:pPr>
      <w:r w:rsidRPr="006D3B03">
        <w:rPr>
          <w:rFonts w:ascii="Garamond" w:hAnsi="Garamond"/>
        </w:rPr>
        <w:t xml:space="preserve">Label as </w:t>
      </w:r>
      <w:r w:rsidRPr="006D3B03">
        <w:rPr>
          <w:rFonts w:ascii="Garamond" w:hAnsi="Garamond"/>
          <w:b/>
          <w:bCs/>
        </w:rPr>
        <w:t>“Pandemic Infectious Waste”</w:t>
      </w:r>
    </w:p>
    <w:p w:rsidR="008979A4" w:rsidRPr="006D3B03" w:rsidRDefault="008979A4" w:rsidP="008979A4">
      <w:pPr>
        <w:spacing w:line="276" w:lineRule="auto"/>
        <w:rPr>
          <w:rFonts w:ascii="Garamond" w:hAnsi="Garamond"/>
          <w:b/>
          <w:bCs/>
        </w:rPr>
      </w:pPr>
      <w:r w:rsidRPr="006D3B03">
        <w:rPr>
          <w:rFonts w:ascii="Garamond" w:hAnsi="Garamond"/>
          <w:b/>
          <w:bCs/>
        </w:rPr>
        <w:t>TRANSPORT OF PATIENTS</w:t>
      </w:r>
    </w:p>
    <w:p w:rsidR="008979A4" w:rsidRPr="006D3B03" w:rsidRDefault="008979A4" w:rsidP="0082177F">
      <w:pPr>
        <w:numPr>
          <w:ilvl w:val="0"/>
          <w:numId w:val="140"/>
        </w:numPr>
        <w:spacing w:after="160" w:line="276" w:lineRule="auto"/>
        <w:rPr>
          <w:rFonts w:ascii="Garamond" w:hAnsi="Garamond"/>
        </w:rPr>
      </w:pPr>
      <w:r w:rsidRPr="006D3B03">
        <w:rPr>
          <w:rFonts w:ascii="Garamond" w:hAnsi="Garamond"/>
        </w:rPr>
        <w:t xml:space="preserve">Encourage </w:t>
      </w:r>
      <w:r w:rsidRPr="006D3B03">
        <w:rPr>
          <w:rFonts w:ascii="Garamond" w:hAnsi="Garamond"/>
          <w:b/>
          <w:bCs/>
        </w:rPr>
        <w:t>dedicated transport</w:t>
      </w:r>
      <w:r w:rsidRPr="006D3B03">
        <w:rPr>
          <w:rFonts w:ascii="Garamond" w:hAnsi="Garamond"/>
        </w:rPr>
        <w:t xml:space="preserve"> (avoid public transport if possible)</w:t>
      </w:r>
    </w:p>
    <w:p w:rsidR="008979A4" w:rsidRPr="006D3B03" w:rsidRDefault="008979A4" w:rsidP="0082177F">
      <w:pPr>
        <w:numPr>
          <w:ilvl w:val="0"/>
          <w:numId w:val="140"/>
        </w:numPr>
        <w:spacing w:after="160" w:line="276" w:lineRule="auto"/>
        <w:rPr>
          <w:rFonts w:ascii="Garamond" w:hAnsi="Garamond"/>
        </w:rPr>
      </w:pPr>
      <w:r w:rsidRPr="006D3B03">
        <w:rPr>
          <w:rFonts w:ascii="Garamond" w:hAnsi="Garamond"/>
        </w:rPr>
        <w:t>Patients must wear mask during travel</w:t>
      </w:r>
    </w:p>
    <w:p w:rsidR="008979A4" w:rsidRPr="006D3B03" w:rsidRDefault="008979A4" w:rsidP="0082177F">
      <w:pPr>
        <w:numPr>
          <w:ilvl w:val="0"/>
          <w:numId w:val="140"/>
        </w:numPr>
        <w:spacing w:after="160" w:line="276" w:lineRule="auto"/>
        <w:rPr>
          <w:rFonts w:ascii="Garamond" w:hAnsi="Garamond"/>
        </w:rPr>
      </w:pPr>
      <w:r w:rsidRPr="006D3B03">
        <w:rPr>
          <w:rFonts w:ascii="Garamond" w:hAnsi="Garamond"/>
        </w:rPr>
        <w:t>Ambulance disinfection after transporting suspect/positive patient</w:t>
      </w:r>
    </w:p>
    <w:p w:rsidR="008979A4" w:rsidRPr="006D3B03" w:rsidRDefault="008979A4" w:rsidP="008979A4">
      <w:pPr>
        <w:spacing w:line="276" w:lineRule="auto"/>
        <w:rPr>
          <w:rFonts w:ascii="Garamond" w:hAnsi="Garamond"/>
          <w:b/>
          <w:bCs/>
        </w:rPr>
      </w:pPr>
      <w:r w:rsidRPr="006D3B03">
        <w:rPr>
          <w:rFonts w:ascii="Garamond" w:hAnsi="Garamond"/>
          <w:b/>
          <w:bCs/>
        </w:rPr>
        <w:t>STAFF SAFETY &amp; MONITORING</w:t>
      </w:r>
    </w:p>
    <w:p w:rsidR="008979A4" w:rsidRPr="006D3B03" w:rsidRDefault="008979A4" w:rsidP="0082177F">
      <w:pPr>
        <w:numPr>
          <w:ilvl w:val="0"/>
          <w:numId w:val="141"/>
        </w:numPr>
        <w:spacing w:after="160" w:line="276" w:lineRule="auto"/>
        <w:rPr>
          <w:rFonts w:ascii="Garamond" w:hAnsi="Garamond"/>
        </w:rPr>
      </w:pPr>
      <w:r w:rsidRPr="006D3B03">
        <w:rPr>
          <w:rFonts w:ascii="Garamond" w:hAnsi="Garamond"/>
        </w:rPr>
        <w:t>Daily symptom screening of dialysis staff</w:t>
      </w:r>
    </w:p>
    <w:p w:rsidR="008979A4" w:rsidRPr="006D3B03" w:rsidRDefault="008979A4" w:rsidP="0082177F">
      <w:pPr>
        <w:numPr>
          <w:ilvl w:val="0"/>
          <w:numId w:val="141"/>
        </w:numPr>
        <w:spacing w:after="160" w:line="276" w:lineRule="auto"/>
        <w:rPr>
          <w:rFonts w:ascii="Garamond" w:hAnsi="Garamond"/>
        </w:rPr>
      </w:pPr>
      <w:r w:rsidRPr="006D3B03">
        <w:rPr>
          <w:rFonts w:ascii="Garamond" w:hAnsi="Garamond"/>
        </w:rPr>
        <w:t>Vaccination as per government policy</w:t>
      </w:r>
    </w:p>
    <w:p w:rsidR="008979A4" w:rsidRPr="006D3B03" w:rsidRDefault="008979A4" w:rsidP="0082177F">
      <w:pPr>
        <w:numPr>
          <w:ilvl w:val="0"/>
          <w:numId w:val="141"/>
        </w:numPr>
        <w:spacing w:after="160" w:line="276" w:lineRule="auto"/>
        <w:rPr>
          <w:rFonts w:ascii="Garamond" w:hAnsi="Garamond"/>
        </w:rPr>
      </w:pPr>
      <w:r w:rsidRPr="006D3B03">
        <w:rPr>
          <w:rFonts w:ascii="Garamond" w:hAnsi="Garamond"/>
        </w:rPr>
        <w:t>Immediate reporting of symptoms</w:t>
      </w:r>
    </w:p>
    <w:p w:rsidR="008979A4" w:rsidRPr="006D3B03" w:rsidRDefault="008979A4" w:rsidP="0082177F">
      <w:pPr>
        <w:numPr>
          <w:ilvl w:val="0"/>
          <w:numId w:val="141"/>
        </w:numPr>
        <w:spacing w:after="160" w:line="276" w:lineRule="auto"/>
        <w:rPr>
          <w:rFonts w:ascii="Garamond" w:hAnsi="Garamond"/>
        </w:rPr>
      </w:pPr>
      <w:r w:rsidRPr="006D3B03">
        <w:rPr>
          <w:rFonts w:ascii="Garamond" w:hAnsi="Garamond"/>
        </w:rPr>
        <w:t>High-risk exposure → managed as per staff exposure SOP</w:t>
      </w:r>
    </w:p>
    <w:p w:rsidR="008979A4" w:rsidRPr="006D3B03" w:rsidRDefault="008979A4" w:rsidP="008979A4">
      <w:pPr>
        <w:spacing w:line="276" w:lineRule="auto"/>
        <w:rPr>
          <w:rFonts w:ascii="Garamond" w:hAnsi="Garamond"/>
          <w:b/>
          <w:bCs/>
        </w:rPr>
      </w:pPr>
      <w:r w:rsidRPr="006D3B03">
        <w:rPr>
          <w:rFonts w:ascii="Garamond" w:hAnsi="Garamond"/>
          <w:b/>
          <w:bCs/>
        </w:rPr>
        <w:t>CONTINGENCY PLAN FOR STAFF SHORTAGE</w:t>
      </w:r>
    </w:p>
    <w:p w:rsidR="008979A4" w:rsidRPr="006D3B03" w:rsidRDefault="008979A4" w:rsidP="0082177F">
      <w:pPr>
        <w:numPr>
          <w:ilvl w:val="0"/>
          <w:numId w:val="142"/>
        </w:numPr>
        <w:spacing w:after="160" w:line="276" w:lineRule="auto"/>
        <w:rPr>
          <w:rFonts w:ascii="Garamond" w:hAnsi="Garamond"/>
        </w:rPr>
      </w:pPr>
      <w:r w:rsidRPr="006D3B03">
        <w:rPr>
          <w:rFonts w:ascii="Garamond" w:hAnsi="Garamond"/>
        </w:rPr>
        <w:t>Cross-train ICU/ward nurses in basic dialysis assistance</w:t>
      </w:r>
    </w:p>
    <w:p w:rsidR="008979A4" w:rsidRPr="006D3B03" w:rsidRDefault="008979A4" w:rsidP="0082177F">
      <w:pPr>
        <w:numPr>
          <w:ilvl w:val="0"/>
          <w:numId w:val="142"/>
        </w:numPr>
        <w:spacing w:after="160" w:line="276" w:lineRule="auto"/>
        <w:rPr>
          <w:rFonts w:ascii="Garamond" w:hAnsi="Garamond"/>
        </w:rPr>
      </w:pPr>
      <w:r w:rsidRPr="006D3B03">
        <w:rPr>
          <w:rFonts w:ascii="Garamond" w:hAnsi="Garamond"/>
        </w:rPr>
        <w:t>Maintain on-call backup technician list</w:t>
      </w:r>
    </w:p>
    <w:p w:rsidR="008979A4" w:rsidRPr="006D3B03" w:rsidRDefault="008979A4" w:rsidP="0082177F">
      <w:pPr>
        <w:numPr>
          <w:ilvl w:val="0"/>
          <w:numId w:val="142"/>
        </w:numPr>
        <w:spacing w:after="160" w:line="276" w:lineRule="auto"/>
        <w:rPr>
          <w:rFonts w:ascii="Garamond" w:hAnsi="Garamond"/>
        </w:rPr>
      </w:pPr>
      <w:r w:rsidRPr="006D3B03">
        <w:rPr>
          <w:rFonts w:ascii="Garamond" w:hAnsi="Garamond"/>
        </w:rPr>
        <w:t>Coordinate with nearby dialysis centres for load sharing</w:t>
      </w:r>
    </w:p>
    <w:p w:rsidR="008979A4" w:rsidRPr="006D3B03" w:rsidRDefault="008979A4" w:rsidP="008979A4">
      <w:pPr>
        <w:spacing w:line="276" w:lineRule="auto"/>
        <w:rPr>
          <w:rFonts w:ascii="Garamond" w:hAnsi="Garamond"/>
          <w:b/>
          <w:bCs/>
        </w:rPr>
      </w:pPr>
      <w:r w:rsidRPr="006D3B03">
        <w:rPr>
          <w:rFonts w:ascii="Garamond" w:hAnsi="Garamond"/>
          <w:b/>
          <w:bCs/>
        </w:rPr>
        <w:t>SUPPLY MANAGEMENT</w:t>
      </w:r>
    </w:p>
    <w:p w:rsidR="008979A4" w:rsidRPr="006D3B03" w:rsidRDefault="008979A4" w:rsidP="008979A4">
      <w:pPr>
        <w:spacing w:line="276" w:lineRule="auto"/>
        <w:rPr>
          <w:rFonts w:ascii="Garamond" w:hAnsi="Garamond"/>
        </w:rPr>
      </w:pPr>
      <w:r w:rsidRPr="006D3B03">
        <w:rPr>
          <w:rFonts w:ascii="Garamond" w:hAnsi="Garamond"/>
        </w:rPr>
        <w:t xml:space="preserve">Maintain </w:t>
      </w:r>
      <w:r w:rsidRPr="006D3B03">
        <w:rPr>
          <w:rFonts w:ascii="Garamond" w:hAnsi="Garamond"/>
          <w:b/>
          <w:bCs/>
        </w:rPr>
        <w:t>minimum 2–4 weeks buffer stock</w:t>
      </w:r>
      <w:r w:rsidRPr="006D3B03">
        <w:rPr>
          <w:rFonts w:ascii="Garamond" w:hAnsi="Garamond"/>
        </w:rPr>
        <w:t xml:space="preserve"> of:</w:t>
      </w:r>
    </w:p>
    <w:p w:rsidR="008979A4" w:rsidRPr="006D3B03" w:rsidRDefault="008979A4" w:rsidP="0082177F">
      <w:pPr>
        <w:numPr>
          <w:ilvl w:val="0"/>
          <w:numId w:val="143"/>
        </w:numPr>
        <w:spacing w:after="160" w:line="276" w:lineRule="auto"/>
        <w:rPr>
          <w:rFonts w:ascii="Garamond" w:hAnsi="Garamond"/>
        </w:rPr>
      </w:pPr>
      <w:r w:rsidRPr="006D3B03">
        <w:rPr>
          <w:rFonts w:ascii="Garamond" w:hAnsi="Garamond"/>
        </w:rPr>
        <w:t>Dialyzers</w:t>
      </w:r>
    </w:p>
    <w:p w:rsidR="008979A4" w:rsidRPr="006D3B03" w:rsidRDefault="008979A4" w:rsidP="0082177F">
      <w:pPr>
        <w:numPr>
          <w:ilvl w:val="0"/>
          <w:numId w:val="143"/>
        </w:numPr>
        <w:spacing w:after="160" w:line="276" w:lineRule="auto"/>
        <w:rPr>
          <w:rFonts w:ascii="Garamond" w:hAnsi="Garamond"/>
        </w:rPr>
      </w:pPr>
      <w:r w:rsidRPr="006D3B03">
        <w:rPr>
          <w:rFonts w:ascii="Garamond" w:hAnsi="Garamond"/>
        </w:rPr>
        <w:t>Tubing sets</w:t>
      </w:r>
    </w:p>
    <w:p w:rsidR="008979A4" w:rsidRPr="006D3B03" w:rsidRDefault="008979A4" w:rsidP="0082177F">
      <w:pPr>
        <w:numPr>
          <w:ilvl w:val="0"/>
          <w:numId w:val="143"/>
        </w:numPr>
        <w:spacing w:after="160" w:line="276" w:lineRule="auto"/>
        <w:rPr>
          <w:rFonts w:ascii="Garamond" w:hAnsi="Garamond"/>
        </w:rPr>
      </w:pPr>
      <w:r w:rsidRPr="006D3B03">
        <w:rPr>
          <w:rFonts w:ascii="Garamond" w:hAnsi="Garamond"/>
        </w:rPr>
        <w:t>Heparin</w:t>
      </w:r>
    </w:p>
    <w:p w:rsidR="008979A4" w:rsidRPr="006D3B03" w:rsidRDefault="008979A4" w:rsidP="0082177F">
      <w:pPr>
        <w:numPr>
          <w:ilvl w:val="0"/>
          <w:numId w:val="143"/>
        </w:numPr>
        <w:spacing w:after="160" w:line="276" w:lineRule="auto"/>
        <w:rPr>
          <w:rFonts w:ascii="Garamond" w:hAnsi="Garamond"/>
        </w:rPr>
      </w:pPr>
      <w:r w:rsidRPr="006D3B03">
        <w:rPr>
          <w:rFonts w:ascii="Garamond" w:hAnsi="Garamond"/>
        </w:rPr>
        <w:t>Dialysis fluids</w:t>
      </w:r>
    </w:p>
    <w:p w:rsidR="008979A4" w:rsidRPr="006D3B03" w:rsidRDefault="008979A4" w:rsidP="0082177F">
      <w:pPr>
        <w:numPr>
          <w:ilvl w:val="0"/>
          <w:numId w:val="143"/>
        </w:numPr>
        <w:spacing w:after="160" w:line="276" w:lineRule="auto"/>
        <w:rPr>
          <w:rFonts w:ascii="Garamond" w:hAnsi="Garamond"/>
        </w:rPr>
      </w:pPr>
      <w:r w:rsidRPr="006D3B03">
        <w:rPr>
          <w:rFonts w:ascii="Garamond" w:hAnsi="Garamond"/>
        </w:rPr>
        <w:t>PPE</w:t>
      </w:r>
    </w:p>
    <w:p w:rsidR="008979A4" w:rsidRPr="006D3B03" w:rsidRDefault="008979A4" w:rsidP="008979A4">
      <w:pPr>
        <w:spacing w:line="276" w:lineRule="auto"/>
        <w:rPr>
          <w:rFonts w:ascii="Garamond" w:hAnsi="Garamond"/>
          <w:b/>
          <w:bCs/>
        </w:rPr>
      </w:pPr>
      <w:r w:rsidRPr="006D3B03">
        <w:rPr>
          <w:rFonts w:ascii="Garamond" w:hAnsi="Garamond"/>
          <w:b/>
          <w:bCs/>
        </w:rPr>
        <w:t>PATIENT EDUCATION</w:t>
      </w:r>
    </w:p>
    <w:p w:rsidR="008979A4" w:rsidRPr="006D3B03" w:rsidRDefault="008979A4" w:rsidP="008979A4">
      <w:pPr>
        <w:spacing w:line="276" w:lineRule="auto"/>
        <w:rPr>
          <w:rFonts w:ascii="Garamond" w:hAnsi="Garamond"/>
        </w:rPr>
      </w:pPr>
      <w:r w:rsidRPr="006D3B03">
        <w:rPr>
          <w:rFonts w:ascii="Garamond" w:hAnsi="Garamond"/>
        </w:rPr>
        <w:t>Provide counselling on:</w:t>
      </w:r>
    </w:p>
    <w:p w:rsidR="008979A4" w:rsidRPr="006D3B03" w:rsidRDefault="008979A4" w:rsidP="0082177F">
      <w:pPr>
        <w:numPr>
          <w:ilvl w:val="0"/>
          <w:numId w:val="144"/>
        </w:numPr>
        <w:spacing w:after="160" w:line="276" w:lineRule="auto"/>
        <w:rPr>
          <w:rFonts w:ascii="Garamond" w:hAnsi="Garamond"/>
        </w:rPr>
      </w:pPr>
      <w:r w:rsidRPr="006D3B03">
        <w:rPr>
          <w:rFonts w:ascii="Garamond" w:hAnsi="Garamond"/>
        </w:rPr>
        <w:t>Hand hygiene</w:t>
      </w:r>
    </w:p>
    <w:p w:rsidR="008979A4" w:rsidRPr="006D3B03" w:rsidRDefault="008979A4" w:rsidP="0082177F">
      <w:pPr>
        <w:numPr>
          <w:ilvl w:val="0"/>
          <w:numId w:val="144"/>
        </w:numPr>
        <w:spacing w:after="160" w:line="276" w:lineRule="auto"/>
        <w:rPr>
          <w:rFonts w:ascii="Garamond" w:hAnsi="Garamond"/>
        </w:rPr>
      </w:pPr>
      <w:r w:rsidRPr="006D3B03">
        <w:rPr>
          <w:rFonts w:ascii="Garamond" w:hAnsi="Garamond"/>
        </w:rPr>
        <w:t>Mask use</w:t>
      </w:r>
    </w:p>
    <w:p w:rsidR="008979A4" w:rsidRPr="006D3B03" w:rsidRDefault="008979A4" w:rsidP="0082177F">
      <w:pPr>
        <w:numPr>
          <w:ilvl w:val="0"/>
          <w:numId w:val="144"/>
        </w:numPr>
        <w:spacing w:after="160" w:line="276" w:lineRule="auto"/>
        <w:rPr>
          <w:rFonts w:ascii="Garamond" w:hAnsi="Garamond"/>
        </w:rPr>
      </w:pPr>
      <w:r w:rsidRPr="006D3B03">
        <w:rPr>
          <w:rFonts w:ascii="Garamond" w:hAnsi="Garamond"/>
        </w:rPr>
        <w:t>Reporting symptoms early</w:t>
      </w:r>
    </w:p>
    <w:p w:rsidR="008979A4" w:rsidRPr="006D3B03" w:rsidRDefault="008979A4" w:rsidP="0082177F">
      <w:pPr>
        <w:numPr>
          <w:ilvl w:val="0"/>
          <w:numId w:val="144"/>
        </w:numPr>
        <w:spacing w:after="160" w:line="276" w:lineRule="auto"/>
        <w:rPr>
          <w:rFonts w:ascii="Garamond" w:hAnsi="Garamond"/>
        </w:rPr>
      </w:pPr>
      <w:r w:rsidRPr="006D3B03">
        <w:rPr>
          <w:rFonts w:ascii="Garamond" w:hAnsi="Garamond"/>
        </w:rPr>
        <w:t>Avoiding crowded places</w:t>
      </w:r>
    </w:p>
    <w:p w:rsidR="008979A4" w:rsidRPr="006D3B03" w:rsidRDefault="008979A4" w:rsidP="0082177F">
      <w:pPr>
        <w:numPr>
          <w:ilvl w:val="0"/>
          <w:numId w:val="144"/>
        </w:numPr>
        <w:spacing w:after="160" w:line="276" w:lineRule="auto"/>
        <w:rPr>
          <w:rFonts w:ascii="Garamond" w:hAnsi="Garamond"/>
        </w:rPr>
      </w:pPr>
      <w:r w:rsidRPr="006D3B03">
        <w:rPr>
          <w:rFonts w:ascii="Garamond" w:hAnsi="Garamond"/>
        </w:rPr>
        <w:t>Vaccination (if applicable)</w:t>
      </w:r>
    </w:p>
    <w:p w:rsidR="008979A4" w:rsidRPr="006D3B03" w:rsidRDefault="008979A4" w:rsidP="008979A4">
      <w:pPr>
        <w:spacing w:line="276" w:lineRule="auto"/>
        <w:rPr>
          <w:rFonts w:ascii="Garamond" w:hAnsi="Garamond"/>
          <w:b/>
          <w:bCs/>
        </w:rPr>
      </w:pPr>
      <w:r w:rsidRPr="006D3B03">
        <w:rPr>
          <w:rFonts w:ascii="Garamond" w:hAnsi="Garamond"/>
          <w:b/>
          <w:bCs/>
        </w:rPr>
        <w:t>RECORD KEEPING</w:t>
      </w:r>
    </w:p>
    <w:p w:rsidR="008979A4" w:rsidRPr="006D3B03" w:rsidRDefault="008979A4" w:rsidP="008979A4">
      <w:pPr>
        <w:spacing w:line="276" w:lineRule="auto"/>
        <w:rPr>
          <w:rFonts w:ascii="Garamond" w:hAnsi="Garamond"/>
        </w:rPr>
      </w:pPr>
      <w:r w:rsidRPr="006D3B03">
        <w:rPr>
          <w:rFonts w:ascii="Garamond" w:hAnsi="Garamond"/>
        </w:rPr>
        <w:t>Maintain:</w:t>
      </w:r>
    </w:p>
    <w:p w:rsidR="008979A4" w:rsidRPr="006D3B03" w:rsidRDefault="008979A4" w:rsidP="0082177F">
      <w:pPr>
        <w:numPr>
          <w:ilvl w:val="0"/>
          <w:numId w:val="145"/>
        </w:numPr>
        <w:spacing w:after="160" w:line="276" w:lineRule="auto"/>
        <w:rPr>
          <w:rFonts w:ascii="Garamond" w:hAnsi="Garamond"/>
        </w:rPr>
      </w:pPr>
      <w:r w:rsidRPr="006D3B03">
        <w:rPr>
          <w:rFonts w:ascii="Garamond" w:hAnsi="Garamond"/>
        </w:rPr>
        <w:lastRenderedPageBreak/>
        <w:t>Screening log before each session</w:t>
      </w:r>
    </w:p>
    <w:p w:rsidR="008979A4" w:rsidRPr="006D3B03" w:rsidRDefault="008979A4" w:rsidP="0082177F">
      <w:pPr>
        <w:numPr>
          <w:ilvl w:val="0"/>
          <w:numId w:val="145"/>
        </w:numPr>
        <w:spacing w:after="160" w:line="276" w:lineRule="auto"/>
        <w:rPr>
          <w:rFonts w:ascii="Garamond" w:hAnsi="Garamond"/>
        </w:rPr>
      </w:pPr>
      <w:r w:rsidRPr="006D3B03">
        <w:rPr>
          <w:rFonts w:ascii="Garamond" w:hAnsi="Garamond"/>
        </w:rPr>
        <w:t>Dialysis register with infection status</w:t>
      </w:r>
    </w:p>
    <w:p w:rsidR="008979A4" w:rsidRPr="006D3B03" w:rsidRDefault="008979A4" w:rsidP="0082177F">
      <w:pPr>
        <w:numPr>
          <w:ilvl w:val="0"/>
          <w:numId w:val="145"/>
        </w:numPr>
        <w:spacing w:after="160" w:line="276" w:lineRule="auto"/>
        <w:rPr>
          <w:rFonts w:ascii="Garamond" w:hAnsi="Garamond"/>
        </w:rPr>
      </w:pPr>
      <w:r w:rsidRPr="006D3B03">
        <w:rPr>
          <w:rFonts w:ascii="Garamond" w:hAnsi="Garamond"/>
        </w:rPr>
        <w:t>Staff duty roster by zone</w:t>
      </w:r>
    </w:p>
    <w:p w:rsidR="008979A4" w:rsidRPr="006D3B03" w:rsidRDefault="008979A4" w:rsidP="0082177F">
      <w:pPr>
        <w:numPr>
          <w:ilvl w:val="0"/>
          <w:numId w:val="145"/>
        </w:numPr>
        <w:spacing w:after="160" w:line="276" w:lineRule="auto"/>
        <w:rPr>
          <w:rFonts w:ascii="Garamond" w:hAnsi="Garamond"/>
        </w:rPr>
      </w:pPr>
      <w:r w:rsidRPr="006D3B03">
        <w:rPr>
          <w:rFonts w:ascii="Garamond" w:hAnsi="Garamond"/>
        </w:rPr>
        <w:t>Cleaning and disinfection checklist</w:t>
      </w:r>
    </w:p>
    <w:p w:rsidR="008979A4" w:rsidRPr="006D3B03" w:rsidRDefault="008979A4" w:rsidP="008979A4">
      <w:pPr>
        <w:spacing w:line="276" w:lineRule="auto"/>
        <w:rPr>
          <w:rFonts w:ascii="Garamond" w:hAnsi="Garamond"/>
          <w:b/>
          <w:bCs/>
        </w:rPr>
      </w:pPr>
      <w:r w:rsidRPr="006D3B03">
        <w:rPr>
          <w:rFonts w:ascii="Garamond" w:hAnsi="Garamond"/>
          <w:b/>
          <w:bCs/>
        </w:rPr>
        <w:t>REFERRAL PLAN</w:t>
      </w:r>
    </w:p>
    <w:p w:rsidR="008979A4" w:rsidRPr="006D3B03" w:rsidRDefault="008979A4" w:rsidP="008979A4">
      <w:pPr>
        <w:spacing w:line="276" w:lineRule="auto"/>
        <w:rPr>
          <w:rFonts w:ascii="Garamond" w:hAnsi="Garamond"/>
        </w:rPr>
      </w:pPr>
      <w:r w:rsidRPr="006D3B03">
        <w:rPr>
          <w:rFonts w:ascii="Garamond" w:hAnsi="Garamond"/>
        </w:rPr>
        <w:t>If patient condition worsens:</w:t>
      </w:r>
    </w:p>
    <w:p w:rsidR="008979A4" w:rsidRPr="006D3B03" w:rsidRDefault="008979A4" w:rsidP="0082177F">
      <w:pPr>
        <w:numPr>
          <w:ilvl w:val="0"/>
          <w:numId w:val="146"/>
        </w:numPr>
        <w:spacing w:after="160" w:line="276" w:lineRule="auto"/>
        <w:rPr>
          <w:rFonts w:ascii="Garamond" w:hAnsi="Garamond"/>
        </w:rPr>
      </w:pPr>
      <w:r w:rsidRPr="006D3B03">
        <w:rPr>
          <w:rFonts w:ascii="Garamond" w:hAnsi="Garamond"/>
        </w:rPr>
        <w:t>Inform physician immediately</w:t>
      </w:r>
    </w:p>
    <w:p w:rsidR="008979A4" w:rsidRPr="006D3B03" w:rsidRDefault="008979A4" w:rsidP="0082177F">
      <w:pPr>
        <w:numPr>
          <w:ilvl w:val="0"/>
          <w:numId w:val="146"/>
        </w:numPr>
        <w:spacing w:after="160" w:line="276" w:lineRule="auto"/>
        <w:rPr>
          <w:rFonts w:ascii="Garamond" w:hAnsi="Garamond"/>
        </w:rPr>
      </w:pPr>
      <w:r w:rsidRPr="006D3B03">
        <w:rPr>
          <w:rFonts w:ascii="Garamond" w:hAnsi="Garamond"/>
        </w:rPr>
        <w:t>Shift to isolation ward/ICU as per severity</w:t>
      </w:r>
    </w:p>
    <w:p w:rsidR="008979A4" w:rsidRPr="006D3B03" w:rsidRDefault="008979A4" w:rsidP="0082177F">
      <w:pPr>
        <w:numPr>
          <w:ilvl w:val="0"/>
          <w:numId w:val="146"/>
        </w:numPr>
        <w:spacing w:after="160" w:line="276" w:lineRule="auto"/>
        <w:rPr>
          <w:rFonts w:ascii="Garamond" w:hAnsi="Garamond"/>
        </w:rPr>
      </w:pPr>
      <w:r w:rsidRPr="006D3B03">
        <w:rPr>
          <w:rFonts w:ascii="Garamond" w:hAnsi="Garamond"/>
        </w:rPr>
        <w:t>Ensure dialysis continuity in designated COVID facility if transfer needed</w:t>
      </w:r>
    </w:p>
    <w:p w:rsidR="008979A4" w:rsidRPr="006D3B03" w:rsidRDefault="008979A4" w:rsidP="008979A4">
      <w:pPr>
        <w:spacing w:line="276" w:lineRule="auto"/>
        <w:rPr>
          <w:rFonts w:ascii="Garamond" w:hAnsi="Garamond"/>
          <w:b/>
          <w:bCs/>
        </w:rPr>
      </w:pPr>
      <w:r w:rsidRPr="006D3B03">
        <w:rPr>
          <w:rFonts w:ascii="Garamond" w:hAnsi="Garamond"/>
        </w:rPr>
        <w:t>K</w:t>
      </w:r>
      <w:r w:rsidRPr="006D3B03">
        <w:rPr>
          <w:rFonts w:ascii="Garamond" w:hAnsi="Garamond"/>
          <w:b/>
          <w:bCs/>
        </w:rPr>
        <w:t>EY PRINCIPLE:</w:t>
      </w:r>
    </w:p>
    <w:p w:rsidR="008979A4" w:rsidRPr="006D3B03" w:rsidRDefault="008979A4" w:rsidP="008979A4">
      <w:pPr>
        <w:spacing w:line="276" w:lineRule="auto"/>
        <w:rPr>
          <w:rFonts w:ascii="Garamond" w:hAnsi="Garamond"/>
        </w:rPr>
      </w:pPr>
      <w:r w:rsidRPr="006D3B03">
        <w:rPr>
          <w:rFonts w:ascii="Garamond" w:hAnsi="Garamond"/>
          <w:b/>
          <w:bCs/>
        </w:rPr>
        <w:t>Dialysis must never be stopped</w:t>
      </w:r>
      <w:r w:rsidRPr="006D3B03">
        <w:rPr>
          <w:rFonts w:ascii="Garamond" w:hAnsi="Garamond"/>
        </w:rPr>
        <w:t xml:space="preserve"> — instead, </w:t>
      </w:r>
      <w:r w:rsidRPr="006D3B03">
        <w:rPr>
          <w:rFonts w:ascii="Garamond" w:hAnsi="Garamond"/>
          <w:b/>
          <w:bCs/>
        </w:rPr>
        <w:t>modify environment, timing, and precautions</w:t>
      </w:r>
      <w:r w:rsidRPr="006D3B03">
        <w:rPr>
          <w:rFonts w:ascii="Garamond" w:hAnsi="Garamond"/>
        </w:rPr>
        <w:t xml:space="preserve"> to deliver it safely.</w:t>
      </w:r>
    </w:p>
    <w:p w:rsidR="008979A4" w:rsidRPr="006D3B03" w:rsidRDefault="008979A4" w:rsidP="008979A4">
      <w:pPr>
        <w:spacing w:line="276" w:lineRule="auto"/>
        <w:rPr>
          <w:rFonts w:ascii="Garamond" w:hAnsi="Garamond"/>
          <w:b/>
          <w:bCs/>
        </w:rPr>
      </w:pPr>
      <w:r w:rsidRPr="006D3B03">
        <w:rPr>
          <w:rFonts w:ascii="Garamond" w:hAnsi="Garamond"/>
          <w:b/>
          <w:bCs/>
          <w:highlight w:val="green"/>
        </w:rPr>
        <w:t>SOP 14: CONTINUUM OF CARE FOR CHEMOTHERAPY SERVICES DURING PANDEMIC</w:t>
      </w:r>
    </w:p>
    <w:p w:rsidR="008979A4" w:rsidRPr="006D3B03" w:rsidRDefault="008979A4" w:rsidP="008979A4">
      <w:pPr>
        <w:spacing w:line="276" w:lineRule="auto"/>
        <w:rPr>
          <w:rFonts w:ascii="Garamond" w:hAnsi="Garamond"/>
        </w:rPr>
      </w:pPr>
      <w:r w:rsidRPr="006D3B03">
        <w:rPr>
          <w:rFonts w:ascii="Garamond" w:hAnsi="Garamond"/>
          <w:b/>
          <w:bCs/>
        </w:rPr>
        <w:t>Department:</w:t>
      </w:r>
      <w:r w:rsidRPr="006D3B03">
        <w:rPr>
          <w:rFonts w:ascii="Garamond" w:hAnsi="Garamond"/>
        </w:rPr>
        <w:t xml:space="preserve"> Oncology / Day Care Chemotherapy Unit</w:t>
      </w:r>
    </w:p>
    <w:p w:rsidR="008979A4" w:rsidRPr="006D3B03" w:rsidRDefault="008979A4" w:rsidP="008979A4">
      <w:pPr>
        <w:spacing w:line="276" w:lineRule="auto"/>
        <w:rPr>
          <w:rFonts w:ascii="Garamond" w:hAnsi="Garamond"/>
          <w:b/>
          <w:bCs/>
        </w:rPr>
      </w:pPr>
      <w:r w:rsidRPr="006D3B03">
        <w:rPr>
          <w:rFonts w:ascii="Garamond" w:hAnsi="Garamond"/>
          <w:b/>
          <w:bCs/>
        </w:rPr>
        <w:t>1. Purpose</w:t>
      </w:r>
    </w:p>
    <w:p w:rsidR="008979A4" w:rsidRPr="006D3B03" w:rsidRDefault="008979A4" w:rsidP="008979A4">
      <w:pPr>
        <w:spacing w:line="276" w:lineRule="auto"/>
        <w:rPr>
          <w:rFonts w:ascii="Garamond" w:hAnsi="Garamond"/>
        </w:rPr>
      </w:pPr>
      <w:r w:rsidRPr="006D3B03">
        <w:rPr>
          <w:rFonts w:ascii="Garamond" w:hAnsi="Garamond"/>
        </w:rPr>
        <w:t>Ensure uninterrupted cancer treatment while minimizing infection risk.</w:t>
      </w:r>
    </w:p>
    <w:p w:rsidR="008979A4" w:rsidRPr="006D3B03" w:rsidRDefault="008979A4" w:rsidP="008979A4">
      <w:pPr>
        <w:spacing w:line="276" w:lineRule="auto"/>
        <w:rPr>
          <w:rFonts w:ascii="Garamond" w:hAnsi="Garamond"/>
          <w:b/>
          <w:bCs/>
        </w:rPr>
      </w:pPr>
      <w:r w:rsidRPr="006D3B03">
        <w:rPr>
          <w:rFonts w:ascii="Garamond" w:hAnsi="Garamond"/>
          <w:b/>
          <w:bCs/>
        </w:rPr>
        <w:t>2. Patient Screening</w:t>
      </w:r>
    </w:p>
    <w:p w:rsidR="008979A4" w:rsidRPr="006D3B03" w:rsidRDefault="008979A4" w:rsidP="008979A4">
      <w:pPr>
        <w:spacing w:line="276" w:lineRule="auto"/>
        <w:rPr>
          <w:rFonts w:ascii="Garamond" w:hAnsi="Garamond"/>
        </w:rPr>
      </w:pPr>
      <w:r w:rsidRPr="006D3B03">
        <w:rPr>
          <w:rFonts w:ascii="Garamond" w:hAnsi="Garamond"/>
        </w:rPr>
        <w:t>Before each visit:</w:t>
      </w:r>
    </w:p>
    <w:p w:rsidR="008979A4" w:rsidRPr="006D3B03" w:rsidRDefault="008979A4" w:rsidP="0082177F">
      <w:pPr>
        <w:numPr>
          <w:ilvl w:val="0"/>
          <w:numId w:val="147"/>
        </w:numPr>
        <w:spacing w:after="160" w:line="276" w:lineRule="auto"/>
        <w:rPr>
          <w:rFonts w:ascii="Garamond" w:hAnsi="Garamond"/>
        </w:rPr>
      </w:pPr>
      <w:r w:rsidRPr="006D3B03">
        <w:rPr>
          <w:rFonts w:ascii="Garamond" w:hAnsi="Garamond"/>
        </w:rPr>
        <w:t>Temperature check</w:t>
      </w:r>
    </w:p>
    <w:p w:rsidR="008979A4" w:rsidRPr="006D3B03" w:rsidRDefault="008979A4" w:rsidP="0082177F">
      <w:pPr>
        <w:numPr>
          <w:ilvl w:val="0"/>
          <w:numId w:val="147"/>
        </w:numPr>
        <w:spacing w:after="160" w:line="276" w:lineRule="auto"/>
        <w:rPr>
          <w:rFonts w:ascii="Garamond" w:hAnsi="Garamond"/>
        </w:rPr>
      </w:pPr>
      <w:r w:rsidRPr="006D3B03">
        <w:rPr>
          <w:rFonts w:ascii="Garamond" w:hAnsi="Garamond"/>
        </w:rPr>
        <w:t>Symptom screening</w:t>
      </w:r>
    </w:p>
    <w:p w:rsidR="008979A4" w:rsidRPr="006D3B03" w:rsidRDefault="008979A4" w:rsidP="0082177F">
      <w:pPr>
        <w:numPr>
          <w:ilvl w:val="0"/>
          <w:numId w:val="147"/>
        </w:numPr>
        <w:spacing w:after="160" w:line="276" w:lineRule="auto"/>
        <w:rPr>
          <w:rFonts w:ascii="Garamond" w:hAnsi="Garamond"/>
        </w:rPr>
      </w:pPr>
      <w:r w:rsidRPr="006D3B03">
        <w:rPr>
          <w:rFonts w:ascii="Garamond" w:hAnsi="Garamond"/>
        </w:rPr>
        <w:t>Exposure history</w:t>
      </w:r>
    </w:p>
    <w:p w:rsidR="008979A4" w:rsidRPr="006D3B03" w:rsidRDefault="008979A4" w:rsidP="0082177F">
      <w:pPr>
        <w:numPr>
          <w:ilvl w:val="0"/>
          <w:numId w:val="147"/>
        </w:numPr>
        <w:spacing w:after="160" w:line="276" w:lineRule="auto"/>
        <w:rPr>
          <w:rFonts w:ascii="Garamond" w:hAnsi="Garamond"/>
        </w:rPr>
      </w:pPr>
      <w:r w:rsidRPr="006D3B03">
        <w:rPr>
          <w:rFonts w:ascii="Garamond" w:hAnsi="Garamond"/>
        </w:rPr>
        <w:t>SpO</w:t>
      </w:r>
      <w:r w:rsidRPr="006D3B03">
        <w:rPr>
          <w:rFonts w:ascii="Garamond" w:hAnsi="Times New Roman"/>
        </w:rPr>
        <w:t>₂</w:t>
      </w:r>
      <w:r w:rsidRPr="006D3B03">
        <w:rPr>
          <w:rFonts w:ascii="Garamond" w:hAnsi="Garamond"/>
        </w:rPr>
        <w:t xml:space="preserve"> if symptomatic</w:t>
      </w:r>
    </w:p>
    <w:p w:rsidR="008979A4" w:rsidRPr="006D3B03" w:rsidRDefault="008979A4" w:rsidP="008979A4">
      <w:pPr>
        <w:spacing w:line="276" w:lineRule="auto"/>
        <w:rPr>
          <w:rFonts w:ascii="Garamond" w:hAnsi="Garamond"/>
        </w:rPr>
      </w:pPr>
      <w:r w:rsidRPr="006D3B03">
        <w:rPr>
          <w:rFonts w:ascii="Garamond" w:hAnsi="Garamond"/>
          <w:b/>
          <w:bCs/>
        </w:rPr>
        <w:t>Symptomatic patients → isolate and physician review before chemo</w:t>
      </w:r>
    </w:p>
    <w:p w:rsidR="008979A4" w:rsidRPr="006D3B03" w:rsidRDefault="008979A4" w:rsidP="008979A4">
      <w:pPr>
        <w:spacing w:line="276" w:lineRule="auto"/>
        <w:rPr>
          <w:rFonts w:ascii="Garamond" w:hAnsi="Garamond"/>
          <w:b/>
          <w:bCs/>
        </w:rPr>
      </w:pPr>
      <w:r w:rsidRPr="006D3B03">
        <w:rPr>
          <w:rFonts w:ascii="Garamond" w:hAnsi="Garamond"/>
          <w:b/>
          <w:bCs/>
        </w:rPr>
        <w:t>3. Appointment System</w:t>
      </w:r>
    </w:p>
    <w:p w:rsidR="008979A4" w:rsidRPr="006D3B03" w:rsidRDefault="008979A4" w:rsidP="0082177F">
      <w:pPr>
        <w:numPr>
          <w:ilvl w:val="0"/>
          <w:numId w:val="148"/>
        </w:numPr>
        <w:spacing w:after="160" w:line="276" w:lineRule="auto"/>
        <w:rPr>
          <w:rFonts w:ascii="Garamond" w:hAnsi="Garamond"/>
        </w:rPr>
      </w:pPr>
      <w:r w:rsidRPr="006D3B03">
        <w:rPr>
          <w:rFonts w:ascii="Garamond" w:hAnsi="Garamond"/>
        </w:rPr>
        <w:t xml:space="preserve">Strict </w:t>
      </w:r>
      <w:r w:rsidRPr="006D3B03">
        <w:rPr>
          <w:rFonts w:ascii="Garamond" w:hAnsi="Garamond"/>
          <w:b/>
          <w:bCs/>
        </w:rPr>
        <w:t>appointment-only scheduling</w:t>
      </w:r>
    </w:p>
    <w:p w:rsidR="008979A4" w:rsidRPr="006D3B03" w:rsidRDefault="008979A4" w:rsidP="0082177F">
      <w:pPr>
        <w:numPr>
          <w:ilvl w:val="0"/>
          <w:numId w:val="148"/>
        </w:numPr>
        <w:spacing w:after="160" w:line="276" w:lineRule="auto"/>
        <w:rPr>
          <w:rFonts w:ascii="Garamond" w:hAnsi="Garamond"/>
        </w:rPr>
      </w:pPr>
      <w:r w:rsidRPr="006D3B03">
        <w:rPr>
          <w:rFonts w:ascii="Garamond" w:hAnsi="Garamond"/>
        </w:rPr>
        <w:t>Staggered time slots</w:t>
      </w:r>
    </w:p>
    <w:p w:rsidR="008979A4" w:rsidRPr="006D3B03" w:rsidRDefault="008979A4" w:rsidP="0082177F">
      <w:pPr>
        <w:numPr>
          <w:ilvl w:val="0"/>
          <w:numId w:val="148"/>
        </w:numPr>
        <w:spacing w:after="160" w:line="276" w:lineRule="auto"/>
        <w:rPr>
          <w:rFonts w:ascii="Garamond" w:hAnsi="Garamond"/>
        </w:rPr>
      </w:pPr>
      <w:r w:rsidRPr="006D3B03">
        <w:rPr>
          <w:rFonts w:ascii="Garamond" w:hAnsi="Garamond"/>
        </w:rPr>
        <w:t>Limit attendants (1 only if required)</w:t>
      </w:r>
    </w:p>
    <w:p w:rsidR="008979A4" w:rsidRPr="006D3B03" w:rsidRDefault="008979A4" w:rsidP="008979A4">
      <w:pPr>
        <w:spacing w:line="276" w:lineRule="auto"/>
        <w:rPr>
          <w:rFonts w:ascii="Garamond" w:hAnsi="Garamond"/>
          <w:b/>
          <w:bCs/>
        </w:rPr>
      </w:pPr>
      <w:r w:rsidRPr="006D3B03">
        <w:rPr>
          <w:rFonts w:ascii="Garamond" w:hAnsi="Garamond"/>
          <w:b/>
          <w:bCs/>
        </w:rPr>
        <w:t>4. Zoning</w:t>
      </w:r>
    </w:p>
    <w:tbl>
      <w:tblPr>
        <w:tblStyle w:val="TableGrid"/>
        <w:tblW w:w="8642" w:type="dxa"/>
        <w:tblLook w:val="04A0"/>
      </w:tblPr>
      <w:tblGrid>
        <w:gridCol w:w="3522"/>
        <w:gridCol w:w="5120"/>
      </w:tblGrid>
      <w:tr w:rsidR="008979A4" w:rsidRPr="006D3B03" w:rsidTr="008979A4">
        <w:trPr>
          <w:trHeight w:val="442"/>
        </w:trPr>
        <w:tc>
          <w:tcPr>
            <w:tcW w:w="0" w:type="auto"/>
            <w:shd w:val="clear" w:color="auto" w:fill="90C5F6" w:themeFill="accent1" w:themeFillTint="66"/>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Area</w:t>
            </w:r>
          </w:p>
        </w:tc>
        <w:tc>
          <w:tcPr>
            <w:tcW w:w="0" w:type="auto"/>
            <w:shd w:val="clear" w:color="auto" w:fill="90C5F6" w:themeFill="accent1" w:themeFillTint="66"/>
            <w:hideMark/>
          </w:tcPr>
          <w:p w:rsidR="008979A4" w:rsidRPr="006D3B03" w:rsidRDefault="008979A4" w:rsidP="008979A4">
            <w:pPr>
              <w:spacing w:line="276" w:lineRule="auto"/>
              <w:rPr>
                <w:rFonts w:ascii="Garamond" w:hAnsi="Garamond" w:cs="Times New Roman"/>
                <w:b/>
                <w:bCs/>
              </w:rPr>
            </w:pPr>
            <w:r w:rsidRPr="006D3B03">
              <w:rPr>
                <w:rFonts w:ascii="Garamond" w:hAnsi="Garamond" w:cs="Times New Roman"/>
                <w:b/>
                <w:bCs/>
              </w:rPr>
              <w:t>Use</w:t>
            </w:r>
          </w:p>
        </w:tc>
      </w:tr>
      <w:tr w:rsidR="008979A4" w:rsidRPr="006D3B03" w:rsidTr="008979A4">
        <w:trPr>
          <w:trHeight w:val="452"/>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Clean Chemo Area</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Asymptomatic patients</w:t>
            </w:r>
          </w:p>
        </w:tc>
      </w:tr>
      <w:tr w:rsidR="008979A4" w:rsidRPr="006D3B03" w:rsidTr="008979A4">
        <w:trPr>
          <w:trHeight w:val="452"/>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Isolation Chemo Bay</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Suspect/Recovered high-risk</w:t>
            </w:r>
          </w:p>
        </w:tc>
      </w:tr>
      <w:tr w:rsidR="008979A4" w:rsidRPr="006D3B03" w:rsidTr="008979A4">
        <w:trPr>
          <w:trHeight w:val="442"/>
        </w:trPr>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Waiting Area</w:t>
            </w:r>
          </w:p>
        </w:tc>
        <w:tc>
          <w:tcPr>
            <w:tcW w:w="0" w:type="auto"/>
            <w:hideMark/>
          </w:tcPr>
          <w:p w:rsidR="008979A4" w:rsidRPr="006D3B03" w:rsidRDefault="008979A4" w:rsidP="008979A4">
            <w:pPr>
              <w:spacing w:line="276" w:lineRule="auto"/>
              <w:rPr>
                <w:rFonts w:ascii="Garamond" w:hAnsi="Garamond" w:cs="Times New Roman"/>
              </w:rPr>
            </w:pPr>
            <w:r w:rsidRPr="006D3B03">
              <w:rPr>
                <w:rFonts w:ascii="Garamond" w:hAnsi="Garamond" w:cs="Times New Roman"/>
              </w:rPr>
              <w:t>Distanced seating (1–2 m apart)</w:t>
            </w:r>
          </w:p>
        </w:tc>
      </w:tr>
    </w:tbl>
    <w:p w:rsidR="008979A4" w:rsidRPr="006D3B03" w:rsidRDefault="008979A4" w:rsidP="008979A4">
      <w:pPr>
        <w:spacing w:line="276" w:lineRule="auto"/>
        <w:rPr>
          <w:rFonts w:ascii="Garamond" w:hAnsi="Garamond"/>
          <w:b/>
          <w:bCs/>
        </w:rPr>
      </w:pPr>
      <w:r w:rsidRPr="006D3B03">
        <w:rPr>
          <w:rFonts w:ascii="Garamond" w:hAnsi="Garamond"/>
          <w:b/>
          <w:bCs/>
        </w:rPr>
        <w:t>5. Staff PPE</w:t>
      </w:r>
    </w:p>
    <w:p w:rsidR="008979A4" w:rsidRPr="006D3B03" w:rsidRDefault="008979A4" w:rsidP="0082177F">
      <w:pPr>
        <w:numPr>
          <w:ilvl w:val="0"/>
          <w:numId w:val="149"/>
        </w:numPr>
        <w:spacing w:after="160" w:line="276" w:lineRule="auto"/>
        <w:rPr>
          <w:rFonts w:ascii="Garamond" w:hAnsi="Garamond"/>
        </w:rPr>
      </w:pPr>
      <w:r w:rsidRPr="006D3B03">
        <w:rPr>
          <w:rFonts w:ascii="Garamond" w:hAnsi="Garamond"/>
        </w:rPr>
        <w:t>Surgical mask/N95</w:t>
      </w:r>
    </w:p>
    <w:p w:rsidR="008979A4" w:rsidRPr="006D3B03" w:rsidRDefault="008979A4" w:rsidP="0082177F">
      <w:pPr>
        <w:numPr>
          <w:ilvl w:val="0"/>
          <w:numId w:val="149"/>
        </w:numPr>
        <w:spacing w:after="160" w:line="276" w:lineRule="auto"/>
        <w:rPr>
          <w:rFonts w:ascii="Garamond" w:hAnsi="Garamond"/>
        </w:rPr>
      </w:pPr>
      <w:r w:rsidRPr="006D3B03">
        <w:rPr>
          <w:rFonts w:ascii="Garamond" w:hAnsi="Garamond"/>
        </w:rPr>
        <w:lastRenderedPageBreak/>
        <w:t>Gloves</w:t>
      </w:r>
    </w:p>
    <w:p w:rsidR="008979A4" w:rsidRPr="006D3B03" w:rsidRDefault="008979A4" w:rsidP="0082177F">
      <w:pPr>
        <w:numPr>
          <w:ilvl w:val="0"/>
          <w:numId w:val="149"/>
        </w:numPr>
        <w:spacing w:after="160" w:line="276" w:lineRule="auto"/>
        <w:rPr>
          <w:rFonts w:ascii="Garamond" w:hAnsi="Garamond"/>
        </w:rPr>
      </w:pPr>
      <w:r w:rsidRPr="006D3B03">
        <w:rPr>
          <w:rFonts w:ascii="Garamond" w:hAnsi="Garamond"/>
        </w:rPr>
        <w:t>Apron/gown during drug administration</w:t>
      </w:r>
    </w:p>
    <w:p w:rsidR="008979A4" w:rsidRPr="006D3B03" w:rsidRDefault="008979A4" w:rsidP="008979A4">
      <w:pPr>
        <w:spacing w:line="276" w:lineRule="auto"/>
        <w:rPr>
          <w:rFonts w:ascii="Garamond" w:hAnsi="Garamond"/>
          <w:b/>
          <w:bCs/>
        </w:rPr>
      </w:pPr>
      <w:r w:rsidRPr="006D3B03">
        <w:rPr>
          <w:rFonts w:ascii="Garamond" w:hAnsi="Garamond"/>
          <w:b/>
          <w:bCs/>
        </w:rPr>
        <w:t>6. Treatment Modifications</w:t>
      </w:r>
    </w:p>
    <w:p w:rsidR="008979A4" w:rsidRPr="006D3B03" w:rsidRDefault="008979A4" w:rsidP="0082177F">
      <w:pPr>
        <w:numPr>
          <w:ilvl w:val="0"/>
          <w:numId w:val="150"/>
        </w:numPr>
        <w:spacing w:after="160" w:line="276" w:lineRule="auto"/>
        <w:rPr>
          <w:rFonts w:ascii="Garamond" w:hAnsi="Garamond"/>
        </w:rPr>
      </w:pPr>
      <w:r w:rsidRPr="006D3B03">
        <w:rPr>
          <w:rFonts w:ascii="Garamond" w:hAnsi="Garamond"/>
        </w:rPr>
        <w:t xml:space="preserve">Prefer </w:t>
      </w:r>
      <w:r w:rsidRPr="006D3B03">
        <w:rPr>
          <w:rFonts w:ascii="Garamond" w:hAnsi="Garamond"/>
          <w:b/>
          <w:bCs/>
        </w:rPr>
        <w:t>day care chemo over admission</w:t>
      </w:r>
    </w:p>
    <w:p w:rsidR="008979A4" w:rsidRPr="006D3B03" w:rsidRDefault="008979A4" w:rsidP="0082177F">
      <w:pPr>
        <w:numPr>
          <w:ilvl w:val="0"/>
          <w:numId w:val="150"/>
        </w:numPr>
        <w:spacing w:after="160" w:line="276" w:lineRule="auto"/>
        <w:rPr>
          <w:rFonts w:ascii="Garamond" w:hAnsi="Garamond"/>
        </w:rPr>
      </w:pPr>
      <w:r w:rsidRPr="006D3B03">
        <w:rPr>
          <w:rFonts w:ascii="Garamond" w:hAnsi="Garamond"/>
        </w:rPr>
        <w:t xml:space="preserve">Use </w:t>
      </w:r>
      <w:r w:rsidRPr="006D3B03">
        <w:rPr>
          <w:rFonts w:ascii="Garamond" w:hAnsi="Garamond"/>
          <w:b/>
          <w:bCs/>
        </w:rPr>
        <w:t>oral regimens</w:t>
      </w:r>
      <w:r w:rsidRPr="006D3B03">
        <w:rPr>
          <w:rFonts w:ascii="Garamond" w:hAnsi="Garamond"/>
        </w:rPr>
        <w:t xml:space="preserve"> where clinically acceptable</w:t>
      </w:r>
    </w:p>
    <w:p w:rsidR="008979A4" w:rsidRPr="006D3B03" w:rsidRDefault="008979A4" w:rsidP="0082177F">
      <w:pPr>
        <w:numPr>
          <w:ilvl w:val="0"/>
          <w:numId w:val="150"/>
        </w:numPr>
        <w:spacing w:after="160" w:line="276" w:lineRule="auto"/>
        <w:rPr>
          <w:rFonts w:ascii="Garamond" w:hAnsi="Garamond"/>
        </w:rPr>
      </w:pPr>
      <w:r w:rsidRPr="006D3B03">
        <w:rPr>
          <w:rFonts w:ascii="Garamond" w:hAnsi="Garamond"/>
        </w:rPr>
        <w:t>Avoid treatment delays unless medically indicated</w:t>
      </w:r>
    </w:p>
    <w:p w:rsidR="008979A4" w:rsidRPr="006D3B03" w:rsidRDefault="008979A4" w:rsidP="008979A4">
      <w:pPr>
        <w:spacing w:line="276" w:lineRule="auto"/>
        <w:rPr>
          <w:rFonts w:ascii="Garamond" w:hAnsi="Garamond"/>
          <w:b/>
          <w:bCs/>
        </w:rPr>
      </w:pPr>
      <w:r w:rsidRPr="006D3B03">
        <w:rPr>
          <w:rFonts w:ascii="Garamond" w:hAnsi="Garamond"/>
          <w:b/>
          <w:bCs/>
        </w:rPr>
        <w:t>7. Cleaning</w:t>
      </w:r>
    </w:p>
    <w:p w:rsidR="008979A4" w:rsidRPr="006D3B03" w:rsidRDefault="008979A4" w:rsidP="0082177F">
      <w:pPr>
        <w:numPr>
          <w:ilvl w:val="0"/>
          <w:numId w:val="151"/>
        </w:numPr>
        <w:spacing w:after="160" w:line="276" w:lineRule="auto"/>
        <w:rPr>
          <w:rFonts w:ascii="Garamond" w:hAnsi="Garamond"/>
        </w:rPr>
      </w:pPr>
      <w:r w:rsidRPr="006D3B03">
        <w:rPr>
          <w:rFonts w:ascii="Garamond" w:hAnsi="Garamond"/>
        </w:rPr>
        <w:t>Chemo chairs and infusion pumps disinfected after each patient</w:t>
      </w:r>
    </w:p>
    <w:p w:rsidR="008979A4" w:rsidRPr="006D3B03" w:rsidRDefault="008979A4" w:rsidP="0082177F">
      <w:pPr>
        <w:numPr>
          <w:ilvl w:val="0"/>
          <w:numId w:val="151"/>
        </w:numPr>
        <w:spacing w:after="160" w:line="276" w:lineRule="auto"/>
        <w:rPr>
          <w:rFonts w:ascii="Garamond" w:hAnsi="Garamond"/>
        </w:rPr>
      </w:pPr>
      <w:r w:rsidRPr="006D3B03">
        <w:rPr>
          <w:rFonts w:ascii="Garamond" w:hAnsi="Garamond"/>
        </w:rPr>
        <w:t>High-touch areas every 2–4 hrs</w:t>
      </w:r>
    </w:p>
    <w:p w:rsidR="008979A4" w:rsidRPr="006D3B03" w:rsidRDefault="008979A4" w:rsidP="008979A4">
      <w:pPr>
        <w:spacing w:line="276" w:lineRule="auto"/>
        <w:rPr>
          <w:rFonts w:ascii="Garamond" w:hAnsi="Garamond"/>
          <w:b/>
          <w:bCs/>
        </w:rPr>
      </w:pPr>
      <w:r w:rsidRPr="006D3B03">
        <w:rPr>
          <w:rFonts w:ascii="Garamond" w:hAnsi="Garamond"/>
          <w:b/>
          <w:bCs/>
        </w:rPr>
        <w:t>8. Emergency Plan</w:t>
      </w:r>
    </w:p>
    <w:p w:rsidR="008979A4" w:rsidRPr="006D3B03" w:rsidRDefault="008979A4" w:rsidP="008979A4">
      <w:pPr>
        <w:spacing w:line="276" w:lineRule="auto"/>
        <w:rPr>
          <w:rFonts w:ascii="Garamond" w:hAnsi="Garamond"/>
        </w:rPr>
      </w:pPr>
      <w:r w:rsidRPr="006D3B03">
        <w:rPr>
          <w:rFonts w:ascii="Garamond" w:hAnsi="Garamond"/>
        </w:rPr>
        <w:t>If patient develops fever/neutropenia → shift to isolation + infection workup.</w:t>
      </w:r>
    </w:p>
    <w:p w:rsidR="008979A4" w:rsidRPr="006D3B03" w:rsidRDefault="008979A4" w:rsidP="008979A4">
      <w:pPr>
        <w:spacing w:line="276" w:lineRule="auto"/>
        <w:rPr>
          <w:rFonts w:ascii="Garamond" w:hAnsi="Garamond"/>
          <w:b/>
          <w:bCs/>
        </w:rPr>
      </w:pPr>
      <w:r w:rsidRPr="006D3B03">
        <w:rPr>
          <w:rFonts w:ascii="Garamond" w:hAnsi="Garamond"/>
          <w:b/>
          <w:bCs/>
          <w:highlight w:val="green"/>
        </w:rPr>
        <w:t>SOP 15: CONTINUUM OF ANTENATAL CARE (ANC) DURING PANDEMIC</w:t>
      </w:r>
    </w:p>
    <w:p w:rsidR="008979A4" w:rsidRPr="006D3B03" w:rsidRDefault="008979A4" w:rsidP="008979A4">
      <w:pPr>
        <w:spacing w:line="276" w:lineRule="auto"/>
        <w:rPr>
          <w:rFonts w:ascii="Garamond" w:hAnsi="Garamond"/>
        </w:rPr>
      </w:pPr>
      <w:r w:rsidRPr="006D3B03">
        <w:rPr>
          <w:rFonts w:ascii="Garamond" w:hAnsi="Garamond"/>
          <w:b/>
          <w:bCs/>
        </w:rPr>
        <w:t>Department:</w:t>
      </w:r>
      <w:r w:rsidRPr="006D3B03">
        <w:rPr>
          <w:rFonts w:ascii="Garamond" w:hAnsi="Garamond"/>
        </w:rPr>
        <w:t xml:space="preserve"> Obstetrics &amp; Gynaecology</w:t>
      </w:r>
    </w:p>
    <w:p w:rsidR="008979A4" w:rsidRPr="006D3B03" w:rsidRDefault="008979A4" w:rsidP="008979A4">
      <w:pPr>
        <w:spacing w:line="276" w:lineRule="auto"/>
        <w:rPr>
          <w:rFonts w:ascii="Garamond" w:hAnsi="Garamond"/>
          <w:b/>
          <w:bCs/>
        </w:rPr>
      </w:pPr>
      <w:r w:rsidRPr="006D3B03">
        <w:rPr>
          <w:rFonts w:ascii="Garamond" w:hAnsi="Garamond"/>
          <w:b/>
          <w:bCs/>
        </w:rPr>
        <w:t>1. Purpose</w:t>
      </w:r>
    </w:p>
    <w:p w:rsidR="008979A4" w:rsidRPr="006D3B03" w:rsidRDefault="008979A4" w:rsidP="008979A4">
      <w:pPr>
        <w:spacing w:line="276" w:lineRule="auto"/>
        <w:rPr>
          <w:rFonts w:ascii="Garamond" w:hAnsi="Garamond"/>
        </w:rPr>
      </w:pPr>
      <w:r w:rsidRPr="006D3B03">
        <w:rPr>
          <w:rFonts w:ascii="Garamond" w:hAnsi="Garamond"/>
        </w:rPr>
        <w:t>Ensure safe maternal and fatal care without increasing infection risk.</w:t>
      </w:r>
    </w:p>
    <w:p w:rsidR="008979A4" w:rsidRPr="006D3B03" w:rsidRDefault="008979A4" w:rsidP="008979A4">
      <w:pPr>
        <w:spacing w:line="276" w:lineRule="auto"/>
        <w:rPr>
          <w:rFonts w:ascii="Garamond" w:hAnsi="Garamond"/>
          <w:b/>
          <w:bCs/>
        </w:rPr>
      </w:pPr>
      <w:r w:rsidRPr="006D3B03">
        <w:rPr>
          <w:rFonts w:ascii="Garamond" w:hAnsi="Garamond"/>
          <w:b/>
          <w:bCs/>
        </w:rPr>
        <w:t>2. Visit Scheduling</w:t>
      </w:r>
    </w:p>
    <w:tbl>
      <w:tblPr>
        <w:tblW w:w="0" w:type="auto"/>
        <w:tblCellSpacing w:w="15" w:type="dxa"/>
        <w:tblCellMar>
          <w:top w:w="15" w:type="dxa"/>
          <w:left w:w="15" w:type="dxa"/>
          <w:bottom w:w="15" w:type="dxa"/>
          <w:right w:w="15" w:type="dxa"/>
        </w:tblCellMar>
        <w:tblLook w:val="04A0"/>
      </w:tblPr>
      <w:tblGrid>
        <w:gridCol w:w="1768"/>
        <w:gridCol w:w="4165"/>
      </w:tblGrid>
      <w:tr w:rsidR="008979A4" w:rsidRPr="006D3B03" w:rsidTr="008979A4">
        <w:trPr>
          <w:tblHeader/>
          <w:tblCellSpacing w:w="15" w:type="dxa"/>
        </w:trPr>
        <w:tc>
          <w:tcPr>
            <w:tcW w:w="0" w:type="auto"/>
            <w:vAlign w:val="center"/>
            <w:hideMark/>
          </w:tcPr>
          <w:p w:rsidR="008979A4" w:rsidRPr="006D3B03" w:rsidRDefault="008979A4" w:rsidP="008979A4">
            <w:pPr>
              <w:spacing w:line="276" w:lineRule="auto"/>
              <w:rPr>
                <w:rFonts w:ascii="Garamond" w:hAnsi="Garamond"/>
                <w:b/>
                <w:bCs/>
              </w:rPr>
            </w:pPr>
            <w:r w:rsidRPr="006D3B03">
              <w:rPr>
                <w:rFonts w:ascii="Garamond" w:hAnsi="Garamond"/>
                <w:b/>
                <w:bCs/>
              </w:rPr>
              <w:t>Pregnancy Stage</w:t>
            </w:r>
          </w:p>
        </w:tc>
        <w:tc>
          <w:tcPr>
            <w:tcW w:w="0" w:type="auto"/>
            <w:vAlign w:val="center"/>
            <w:hideMark/>
          </w:tcPr>
          <w:p w:rsidR="008979A4" w:rsidRPr="006D3B03" w:rsidRDefault="008979A4" w:rsidP="008979A4">
            <w:pPr>
              <w:spacing w:line="276" w:lineRule="auto"/>
              <w:rPr>
                <w:rFonts w:ascii="Garamond" w:hAnsi="Garamond"/>
                <w:b/>
                <w:bCs/>
              </w:rPr>
            </w:pPr>
            <w:r w:rsidRPr="006D3B03">
              <w:rPr>
                <w:rFonts w:ascii="Garamond" w:hAnsi="Garamond"/>
                <w:b/>
                <w:bCs/>
              </w:rPr>
              <w:t>Visit Plan</w:t>
            </w:r>
          </w:p>
        </w:tc>
      </w:tr>
      <w:tr w:rsidR="008979A4" w:rsidRPr="006D3B03" w:rsidTr="008979A4">
        <w:trPr>
          <w:tblCellSpacing w:w="15" w:type="dxa"/>
        </w:trPr>
        <w:tc>
          <w:tcPr>
            <w:tcW w:w="0" w:type="auto"/>
            <w:vAlign w:val="center"/>
            <w:hideMark/>
          </w:tcPr>
          <w:p w:rsidR="008979A4" w:rsidRPr="006D3B03" w:rsidRDefault="008979A4" w:rsidP="008979A4">
            <w:pPr>
              <w:spacing w:line="276" w:lineRule="auto"/>
              <w:rPr>
                <w:rFonts w:ascii="Garamond" w:hAnsi="Garamond"/>
              </w:rPr>
            </w:pPr>
            <w:r w:rsidRPr="006D3B03">
              <w:rPr>
                <w:rFonts w:ascii="Garamond" w:hAnsi="Garamond"/>
              </w:rPr>
              <w:t>First Trimester</w:t>
            </w:r>
          </w:p>
        </w:tc>
        <w:tc>
          <w:tcPr>
            <w:tcW w:w="0" w:type="auto"/>
            <w:vAlign w:val="center"/>
            <w:hideMark/>
          </w:tcPr>
          <w:p w:rsidR="008979A4" w:rsidRPr="006D3B03" w:rsidRDefault="008979A4" w:rsidP="008979A4">
            <w:pPr>
              <w:spacing w:line="276" w:lineRule="auto"/>
              <w:rPr>
                <w:rFonts w:ascii="Garamond" w:hAnsi="Garamond"/>
              </w:rPr>
            </w:pPr>
            <w:r w:rsidRPr="006D3B03">
              <w:rPr>
                <w:rFonts w:ascii="Garamond" w:hAnsi="Garamond"/>
              </w:rPr>
              <w:t>Essential visit with labs/scan</w:t>
            </w:r>
          </w:p>
        </w:tc>
      </w:tr>
      <w:tr w:rsidR="008979A4" w:rsidRPr="006D3B03" w:rsidTr="008979A4">
        <w:trPr>
          <w:tblCellSpacing w:w="15" w:type="dxa"/>
        </w:trPr>
        <w:tc>
          <w:tcPr>
            <w:tcW w:w="0" w:type="auto"/>
            <w:vAlign w:val="center"/>
            <w:hideMark/>
          </w:tcPr>
          <w:p w:rsidR="008979A4" w:rsidRPr="006D3B03" w:rsidRDefault="008979A4" w:rsidP="008979A4">
            <w:pPr>
              <w:spacing w:line="276" w:lineRule="auto"/>
              <w:rPr>
                <w:rFonts w:ascii="Garamond" w:hAnsi="Garamond"/>
              </w:rPr>
            </w:pPr>
            <w:r w:rsidRPr="006D3B03">
              <w:rPr>
                <w:rFonts w:ascii="Garamond" w:hAnsi="Garamond"/>
              </w:rPr>
              <w:t>Second Trimester</w:t>
            </w:r>
          </w:p>
        </w:tc>
        <w:tc>
          <w:tcPr>
            <w:tcW w:w="0" w:type="auto"/>
            <w:vAlign w:val="center"/>
            <w:hideMark/>
          </w:tcPr>
          <w:p w:rsidR="008979A4" w:rsidRPr="006D3B03" w:rsidRDefault="008979A4" w:rsidP="008979A4">
            <w:pPr>
              <w:spacing w:line="276" w:lineRule="auto"/>
              <w:rPr>
                <w:rFonts w:ascii="Garamond" w:hAnsi="Garamond"/>
              </w:rPr>
            </w:pPr>
            <w:r w:rsidRPr="006D3B03">
              <w:rPr>
                <w:rFonts w:ascii="Garamond" w:hAnsi="Garamond"/>
              </w:rPr>
              <w:t>Scheduled anomaly scan</w:t>
            </w:r>
          </w:p>
        </w:tc>
      </w:tr>
      <w:tr w:rsidR="008979A4" w:rsidRPr="006D3B03" w:rsidTr="008979A4">
        <w:trPr>
          <w:tblCellSpacing w:w="15" w:type="dxa"/>
        </w:trPr>
        <w:tc>
          <w:tcPr>
            <w:tcW w:w="0" w:type="auto"/>
            <w:vAlign w:val="center"/>
            <w:hideMark/>
          </w:tcPr>
          <w:p w:rsidR="008979A4" w:rsidRPr="006D3B03" w:rsidRDefault="008979A4" w:rsidP="008979A4">
            <w:pPr>
              <w:spacing w:line="276" w:lineRule="auto"/>
              <w:rPr>
                <w:rFonts w:ascii="Garamond" w:hAnsi="Garamond"/>
              </w:rPr>
            </w:pPr>
            <w:r w:rsidRPr="006D3B03">
              <w:rPr>
                <w:rFonts w:ascii="Garamond" w:hAnsi="Garamond"/>
              </w:rPr>
              <w:t>Third Trimester</w:t>
            </w:r>
          </w:p>
        </w:tc>
        <w:tc>
          <w:tcPr>
            <w:tcW w:w="0" w:type="auto"/>
            <w:vAlign w:val="center"/>
            <w:hideMark/>
          </w:tcPr>
          <w:p w:rsidR="008979A4" w:rsidRPr="006D3B03" w:rsidRDefault="008979A4" w:rsidP="008979A4">
            <w:pPr>
              <w:spacing w:line="276" w:lineRule="auto"/>
              <w:rPr>
                <w:rFonts w:ascii="Garamond" w:hAnsi="Garamond"/>
              </w:rPr>
            </w:pPr>
            <w:r w:rsidRPr="006D3B03">
              <w:rPr>
                <w:rFonts w:ascii="Garamond" w:hAnsi="Garamond"/>
              </w:rPr>
              <w:t>Increased frequency but appointment-based</w:t>
            </w:r>
          </w:p>
        </w:tc>
      </w:tr>
    </w:tbl>
    <w:p w:rsidR="008979A4" w:rsidRPr="006D3B03" w:rsidRDefault="008979A4" w:rsidP="008979A4">
      <w:pPr>
        <w:spacing w:line="276" w:lineRule="auto"/>
        <w:rPr>
          <w:rFonts w:ascii="Garamond" w:hAnsi="Garamond"/>
        </w:rPr>
      </w:pPr>
      <w:r w:rsidRPr="006D3B03">
        <w:rPr>
          <w:rFonts w:ascii="Garamond" w:hAnsi="Garamond"/>
        </w:rPr>
        <w:t xml:space="preserve">Low-risk visits may include </w:t>
      </w:r>
      <w:r w:rsidRPr="006D3B03">
        <w:rPr>
          <w:rFonts w:ascii="Garamond" w:hAnsi="Garamond"/>
          <w:b/>
          <w:bCs/>
        </w:rPr>
        <w:t>teleconsultation</w:t>
      </w:r>
      <w:r w:rsidRPr="006D3B03">
        <w:rPr>
          <w:rFonts w:ascii="Garamond" w:hAnsi="Garamond"/>
        </w:rPr>
        <w:t xml:space="preserve"> for follow-up.</w:t>
      </w:r>
    </w:p>
    <w:p w:rsidR="008979A4" w:rsidRPr="006D3B03" w:rsidRDefault="008979A4" w:rsidP="008979A4">
      <w:pPr>
        <w:spacing w:line="276" w:lineRule="auto"/>
        <w:rPr>
          <w:rFonts w:ascii="Garamond" w:hAnsi="Garamond"/>
          <w:b/>
          <w:bCs/>
        </w:rPr>
      </w:pPr>
      <w:r w:rsidRPr="006D3B03">
        <w:rPr>
          <w:rFonts w:ascii="Garamond" w:hAnsi="Garamond"/>
          <w:b/>
          <w:bCs/>
        </w:rPr>
        <w:t>3. Entry Screening</w:t>
      </w:r>
    </w:p>
    <w:p w:rsidR="008979A4" w:rsidRPr="006D3B03" w:rsidRDefault="008979A4" w:rsidP="008979A4">
      <w:pPr>
        <w:spacing w:line="276" w:lineRule="auto"/>
        <w:rPr>
          <w:rFonts w:ascii="Garamond" w:hAnsi="Garamond"/>
        </w:rPr>
      </w:pPr>
      <w:r w:rsidRPr="006D3B03">
        <w:rPr>
          <w:rFonts w:ascii="Garamond" w:hAnsi="Garamond"/>
        </w:rPr>
        <w:t>All pregnant women screened for symptoms at entry.</w:t>
      </w:r>
    </w:p>
    <w:p w:rsidR="008979A4" w:rsidRPr="006D3B03" w:rsidRDefault="008979A4" w:rsidP="008979A4">
      <w:pPr>
        <w:spacing w:line="276" w:lineRule="auto"/>
        <w:rPr>
          <w:rFonts w:ascii="Garamond" w:hAnsi="Garamond"/>
          <w:b/>
          <w:bCs/>
        </w:rPr>
      </w:pPr>
      <w:r w:rsidRPr="006D3B03">
        <w:rPr>
          <w:rFonts w:ascii="Garamond" w:hAnsi="Garamond"/>
          <w:b/>
          <w:bCs/>
        </w:rPr>
        <w:t>4. Clinic Zoning</w:t>
      </w:r>
    </w:p>
    <w:tbl>
      <w:tblPr>
        <w:tblStyle w:val="LightShading"/>
        <w:tblW w:w="8171" w:type="dxa"/>
        <w:tblLook w:val="04A0"/>
      </w:tblPr>
      <w:tblGrid>
        <w:gridCol w:w="4206"/>
        <w:gridCol w:w="3965"/>
      </w:tblGrid>
      <w:tr w:rsidR="008979A4" w:rsidRPr="006D3B03" w:rsidTr="008979A4">
        <w:trPr>
          <w:cnfStyle w:val="100000000000"/>
          <w:trHeight w:val="402"/>
        </w:trPr>
        <w:tc>
          <w:tcPr>
            <w:cnfStyle w:val="001000000000"/>
            <w:tcW w:w="0" w:type="auto"/>
            <w:hideMark/>
          </w:tcPr>
          <w:p w:rsidR="008979A4" w:rsidRPr="006D3B03" w:rsidRDefault="008979A4" w:rsidP="008979A4">
            <w:pPr>
              <w:spacing w:line="276" w:lineRule="auto"/>
              <w:rPr>
                <w:rFonts w:ascii="Garamond" w:hAnsi="Garamond" w:cs="Times New Roman"/>
                <w:b w:val="0"/>
                <w:bCs w:val="0"/>
                <w:sz w:val="24"/>
                <w:szCs w:val="24"/>
              </w:rPr>
            </w:pPr>
            <w:r w:rsidRPr="006D3B03">
              <w:rPr>
                <w:rFonts w:ascii="Garamond" w:hAnsi="Garamond" w:cs="Times New Roman"/>
                <w:sz w:val="24"/>
                <w:szCs w:val="24"/>
              </w:rPr>
              <w:t>Zone</w:t>
            </w:r>
          </w:p>
        </w:tc>
        <w:tc>
          <w:tcPr>
            <w:tcW w:w="0" w:type="auto"/>
            <w:hideMark/>
          </w:tcPr>
          <w:p w:rsidR="008979A4" w:rsidRPr="006D3B03" w:rsidRDefault="008979A4" w:rsidP="008979A4">
            <w:pPr>
              <w:spacing w:line="276" w:lineRule="auto"/>
              <w:cnfStyle w:val="100000000000"/>
              <w:rPr>
                <w:rFonts w:ascii="Garamond" w:hAnsi="Garamond" w:cs="Times New Roman"/>
                <w:b w:val="0"/>
                <w:bCs w:val="0"/>
                <w:sz w:val="24"/>
                <w:szCs w:val="24"/>
              </w:rPr>
            </w:pPr>
            <w:r w:rsidRPr="006D3B03">
              <w:rPr>
                <w:rFonts w:ascii="Garamond" w:hAnsi="Garamond" w:cs="Times New Roman"/>
                <w:sz w:val="24"/>
                <w:szCs w:val="24"/>
              </w:rPr>
              <w:t>Purpose</w:t>
            </w:r>
          </w:p>
        </w:tc>
      </w:tr>
      <w:tr w:rsidR="008979A4" w:rsidRPr="006D3B03" w:rsidTr="008979A4">
        <w:trPr>
          <w:cnfStyle w:val="000000100000"/>
          <w:trHeight w:val="411"/>
        </w:trPr>
        <w:tc>
          <w:tcPr>
            <w:cnfStyle w:val="001000000000"/>
            <w:tcW w:w="0" w:type="auto"/>
            <w:hideMark/>
          </w:tcPr>
          <w:p w:rsidR="008979A4" w:rsidRPr="006D3B03" w:rsidRDefault="008979A4" w:rsidP="008979A4">
            <w:pPr>
              <w:spacing w:line="276" w:lineRule="auto"/>
              <w:rPr>
                <w:rFonts w:ascii="Garamond" w:hAnsi="Garamond" w:cs="Times New Roman"/>
                <w:sz w:val="24"/>
                <w:szCs w:val="24"/>
              </w:rPr>
            </w:pPr>
            <w:r w:rsidRPr="006D3B03">
              <w:rPr>
                <w:rFonts w:ascii="Garamond" w:hAnsi="Garamond" w:cs="Times New Roman"/>
                <w:sz w:val="24"/>
                <w:szCs w:val="24"/>
              </w:rPr>
              <w:t>Clean ANC Clinic</w:t>
            </w:r>
          </w:p>
        </w:tc>
        <w:tc>
          <w:tcPr>
            <w:tcW w:w="0" w:type="auto"/>
            <w:hideMark/>
          </w:tcPr>
          <w:p w:rsidR="008979A4" w:rsidRPr="006D3B03" w:rsidRDefault="008979A4" w:rsidP="008979A4">
            <w:pPr>
              <w:spacing w:line="276" w:lineRule="auto"/>
              <w:cnfStyle w:val="000000100000"/>
              <w:rPr>
                <w:rFonts w:ascii="Garamond" w:hAnsi="Garamond" w:cs="Times New Roman"/>
                <w:sz w:val="24"/>
                <w:szCs w:val="24"/>
              </w:rPr>
            </w:pPr>
            <w:r w:rsidRPr="006D3B03">
              <w:rPr>
                <w:rFonts w:ascii="Garamond" w:hAnsi="Garamond" w:cs="Times New Roman"/>
                <w:sz w:val="24"/>
                <w:szCs w:val="24"/>
              </w:rPr>
              <w:t>Asymptomatic women</w:t>
            </w:r>
          </w:p>
        </w:tc>
      </w:tr>
      <w:tr w:rsidR="008979A4" w:rsidRPr="006D3B03" w:rsidTr="008979A4">
        <w:trPr>
          <w:trHeight w:val="402"/>
        </w:trPr>
        <w:tc>
          <w:tcPr>
            <w:cnfStyle w:val="001000000000"/>
            <w:tcW w:w="0" w:type="auto"/>
            <w:hideMark/>
          </w:tcPr>
          <w:p w:rsidR="008979A4" w:rsidRPr="006D3B03" w:rsidRDefault="008979A4" w:rsidP="008979A4">
            <w:pPr>
              <w:spacing w:line="276" w:lineRule="auto"/>
              <w:rPr>
                <w:rFonts w:ascii="Garamond" w:hAnsi="Garamond" w:cs="Times New Roman"/>
                <w:sz w:val="24"/>
                <w:szCs w:val="24"/>
              </w:rPr>
            </w:pPr>
            <w:r w:rsidRPr="006D3B03">
              <w:rPr>
                <w:rFonts w:ascii="Garamond" w:hAnsi="Garamond" w:cs="Times New Roman"/>
                <w:sz w:val="24"/>
                <w:szCs w:val="24"/>
              </w:rPr>
              <w:t>Isolation Exam Room</w:t>
            </w:r>
          </w:p>
        </w:tc>
        <w:tc>
          <w:tcPr>
            <w:tcW w:w="0" w:type="auto"/>
            <w:hideMark/>
          </w:tcPr>
          <w:p w:rsidR="008979A4" w:rsidRPr="006D3B03" w:rsidRDefault="008979A4" w:rsidP="008979A4">
            <w:pPr>
              <w:spacing w:line="276" w:lineRule="auto"/>
              <w:cnfStyle w:val="000000000000"/>
              <w:rPr>
                <w:rFonts w:ascii="Garamond" w:hAnsi="Garamond" w:cs="Times New Roman"/>
                <w:sz w:val="24"/>
                <w:szCs w:val="24"/>
              </w:rPr>
            </w:pPr>
            <w:r w:rsidRPr="006D3B03">
              <w:rPr>
                <w:rFonts w:ascii="Garamond" w:hAnsi="Garamond" w:cs="Times New Roman"/>
                <w:sz w:val="24"/>
                <w:szCs w:val="24"/>
              </w:rPr>
              <w:t>Symptomatic/suspect</w:t>
            </w:r>
          </w:p>
        </w:tc>
      </w:tr>
    </w:tbl>
    <w:p w:rsidR="008979A4" w:rsidRPr="006D3B03" w:rsidRDefault="008979A4" w:rsidP="008979A4">
      <w:pPr>
        <w:spacing w:line="276" w:lineRule="auto"/>
        <w:rPr>
          <w:rFonts w:ascii="Garamond" w:hAnsi="Garamond"/>
          <w:b/>
          <w:bCs/>
        </w:rPr>
      </w:pPr>
      <w:r w:rsidRPr="006D3B03">
        <w:rPr>
          <w:rFonts w:ascii="Garamond" w:hAnsi="Garamond"/>
          <w:b/>
          <w:bCs/>
        </w:rPr>
        <w:t>5. Waiting Area</w:t>
      </w:r>
    </w:p>
    <w:p w:rsidR="008979A4" w:rsidRPr="006D3B03" w:rsidRDefault="008979A4" w:rsidP="0082177F">
      <w:pPr>
        <w:numPr>
          <w:ilvl w:val="0"/>
          <w:numId w:val="152"/>
        </w:numPr>
        <w:spacing w:after="160" w:line="276" w:lineRule="auto"/>
        <w:rPr>
          <w:rFonts w:ascii="Garamond" w:hAnsi="Garamond"/>
        </w:rPr>
      </w:pPr>
      <w:r w:rsidRPr="006D3B03">
        <w:rPr>
          <w:rFonts w:ascii="Garamond" w:hAnsi="Garamond"/>
        </w:rPr>
        <w:t>Distanced seating</w:t>
      </w:r>
    </w:p>
    <w:p w:rsidR="008979A4" w:rsidRPr="006D3B03" w:rsidRDefault="008979A4" w:rsidP="0082177F">
      <w:pPr>
        <w:numPr>
          <w:ilvl w:val="0"/>
          <w:numId w:val="152"/>
        </w:numPr>
        <w:spacing w:after="160" w:line="276" w:lineRule="auto"/>
        <w:rPr>
          <w:rFonts w:ascii="Garamond" w:hAnsi="Garamond"/>
        </w:rPr>
      </w:pPr>
      <w:r w:rsidRPr="006D3B03">
        <w:rPr>
          <w:rFonts w:ascii="Garamond" w:hAnsi="Garamond"/>
        </w:rPr>
        <w:t>Mask mandatory</w:t>
      </w:r>
    </w:p>
    <w:p w:rsidR="008979A4" w:rsidRPr="006D3B03" w:rsidRDefault="008979A4" w:rsidP="008979A4">
      <w:pPr>
        <w:spacing w:line="276" w:lineRule="auto"/>
        <w:rPr>
          <w:rFonts w:ascii="Garamond" w:hAnsi="Garamond"/>
          <w:b/>
          <w:bCs/>
        </w:rPr>
      </w:pPr>
      <w:r w:rsidRPr="006D3B03">
        <w:rPr>
          <w:rFonts w:ascii="Garamond" w:hAnsi="Garamond"/>
          <w:b/>
          <w:bCs/>
        </w:rPr>
        <w:t>6. Labour &amp; Delivery</w:t>
      </w:r>
    </w:p>
    <w:p w:rsidR="008979A4" w:rsidRPr="006D3B03" w:rsidRDefault="008979A4" w:rsidP="0082177F">
      <w:pPr>
        <w:numPr>
          <w:ilvl w:val="0"/>
          <w:numId w:val="153"/>
        </w:numPr>
        <w:spacing w:after="160" w:line="276" w:lineRule="auto"/>
        <w:rPr>
          <w:rFonts w:ascii="Garamond" w:hAnsi="Garamond"/>
        </w:rPr>
      </w:pPr>
      <w:r w:rsidRPr="006D3B03">
        <w:rPr>
          <w:rFonts w:ascii="Garamond" w:hAnsi="Garamond"/>
        </w:rPr>
        <w:t>Dedicated labour room for infected/suspect mothers</w:t>
      </w:r>
    </w:p>
    <w:p w:rsidR="008979A4" w:rsidRPr="006D3B03" w:rsidRDefault="008979A4" w:rsidP="0082177F">
      <w:pPr>
        <w:numPr>
          <w:ilvl w:val="0"/>
          <w:numId w:val="153"/>
        </w:numPr>
        <w:spacing w:after="160" w:line="276" w:lineRule="auto"/>
        <w:rPr>
          <w:rFonts w:ascii="Garamond" w:hAnsi="Garamond"/>
        </w:rPr>
      </w:pPr>
      <w:r w:rsidRPr="006D3B03">
        <w:rPr>
          <w:rFonts w:ascii="Garamond" w:hAnsi="Garamond"/>
        </w:rPr>
        <w:t>Neonatal team informed in advance</w:t>
      </w:r>
    </w:p>
    <w:p w:rsidR="008979A4" w:rsidRPr="006D3B03" w:rsidRDefault="008979A4" w:rsidP="0082177F">
      <w:pPr>
        <w:numPr>
          <w:ilvl w:val="0"/>
          <w:numId w:val="153"/>
        </w:numPr>
        <w:spacing w:after="160" w:line="276" w:lineRule="auto"/>
        <w:rPr>
          <w:rFonts w:ascii="Garamond" w:hAnsi="Garamond"/>
        </w:rPr>
      </w:pPr>
      <w:r w:rsidRPr="006D3B03">
        <w:rPr>
          <w:rFonts w:ascii="Garamond" w:hAnsi="Garamond"/>
        </w:rPr>
        <w:t>Breastfeeding allowed with mask and hand hygiene unless contraindicated</w:t>
      </w:r>
    </w:p>
    <w:p w:rsidR="008979A4" w:rsidRPr="006D3B03" w:rsidRDefault="008979A4" w:rsidP="008979A4">
      <w:pPr>
        <w:spacing w:line="276" w:lineRule="auto"/>
        <w:rPr>
          <w:rFonts w:ascii="Garamond" w:hAnsi="Garamond"/>
        </w:rPr>
      </w:pPr>
    </w:p>
    <w:p w:rsidR="008979A4" w:rsidRPr="006D3B03" w:rsidRDefault="008979A4" w:rsidP="008979A4">
      <w:pPr>
        <w:spacing w:line="276" w:lineRule="auto"/>
        <w:rPr>
          <w:rFonts w:ascii="Garamond" w:hAnsi="Garamond"/>
          <w:b/>
          <w:bCs/>
        </w:rPr>
      </w:pPr>
      <w:r w:rsidRPr="006D3B03">
        <w:rPr>
          <w:rFonts w:ascii="Garamond" w:hAnsi="Garamond"/>
          <w:b/>
          <w:bCs/>
          <w:highlight w:val="green"/>
          <w:shd w:val="clear" w:color="auto" w:fill="FF7474"/>
        </w:rPr>
        <w:lastRenderedPageBreak/>
        <w:t>SOP 16: CONTINUUM OF TUBERCULOSIS (TB) SERVICES DURING PANDEMIC</w:t>
      </w:r>
    </w:p>
    <w:p w:rsidR="008979A4" w:rsidRPr="006D3B03" w:rsidRDefault="008979A4" w:rsidP="008979A4">
      <w:pPr>
        <w:spacing w:line="276" w:lineRule="auto"/>
        <w:rPr>
          <w:rFonts w:ascii="Garamond" w:hAnsi="Garamond"/>
        </w:rPr>
      </w:pPr>
      <w:r w:rsidRPr="006D3B03">
        <w:rPr>
          <w:rFonts w:ascii="Garamond" w:hAnsi="Garamond"/>
          <w:b/>
          <w:bCs/>
        </w:rPr>
        <w:t>Department:</w:t>
      </w:r>
      <w:r w:rsidRPr="006D3B03">
        <w:rPr>
          <w:rFonts w:ascii="Garamond" w:hAnsi="Garamond"/>
        </w:rPr>
        <w:t xml:space="preserve"> Chest Clinic / DMC</w:t>
      </w:r>
    </w:p>
    <w:p w:rsidR="008979A4" w:rsidRPr="006D3B03" w:rsidRDefault="008979A4" w:rsidP="008979A4">
      <w:pPr>
        <w:spacing w:line="276" w:lineRule="auto"/>
        <w:rPr>
          <w:rFonts w:ascii="Garamond" w:hAnsi="Garamond"/>
          <w:b/>
          <w:bCs/>
        </w:rPr>
      </w:pPr>
      <w:r w:rsidRPr="006D3B03">
        <w:rPr>
          <w:rFonts w:ascii="Garamond" w:hAnsi="Garamond"/>
          <w:b/>
          <w:bCs/>
        </w:rPr>
        <w:t>1. Purpose</w:t>
      </w:r>
    </w:p>
    <w:p w:rsidR="008979A4" w:rsidRPr="006D3B03" w:rsidRDefault="008979A4" w:rsidP="008979A4">
      <w:pPr>
        <w:spacing w:line="276" w:lineRule="auto"/>
        <w:rPr>
          <w:rFonts w:ascii="Garamond" w:hAnsi="Garamond"/>
        </w:rPr>
      </w:pPr>
      <w:r w:rsidRPr="006D3B03">
        <w:rPr>
          <w:rFonts w:ascii="Garamond" w:hAnsi="Garamond"/>
        </w:rPr>
        <w:t>Ensure uninterrupted diagnosis and treatment of TB.</w:t>
      </w:r>
    </w:p>
    <w:p w:rsidR="008979A4" w:rsidRPr="006D3B03" w:rsidRDefault="008979A4" w:rsidP="008979A4">
      <w:pPr>
        <w:spacing w:line="276" w:lineRule="auto"/>
        <w:rPr>
          <w:rFonts w:ascii="Garamond" w:hAnsi="Garamond"/>
          <w:b/>
          <w:bCs/>
        </w:rPr>
      </w:pPr>
      <w:r w:rsidRPr="006D3B03">
        <w:rPr>
          <w:rFonts w:ascii="Garamond" w:hAnsi="Garamond"/>
          <w:b/>
          <w:bCs/>
        </w:rPr>
        <w:t>2. Drug Continuity</w:t>
      </w:r>
    </w:p>
    <w:p w:rsidR="008979A4" w:rsidRPr="006D3B03" w:rsidRDefault="008979A4" w:rsidP="0082177F">
      <w:pPr>
        <w:numPr>
          <w:ilvl w:val="0"/>
          <w:numId w:val="154"/>
        </w:numPr>
        <w:spacing w:after="160" w:line="276" w:lineRule="auto"/>
        <w:rPr>
          <w:rFonts w:ascii="Garamond" w:hAnsi="Garamond"/>
        </w:rPr>
      </w:pPr>
      <w:r w:rsidRPr="006D3B03">
        <w:rPr>
          <w:rFonts w:ascii="Garamond" w:hAnsi="Garamond"/>
        </w:rPr>
        <w:t xml:space="preserve">Provide </w:t>
      </w:r>
      <w:r w:rsidRPr="006D3B03">
        <w:rPr>
          <w:rFonts w:ascii="Garamond" w:hAnsi="Garamond"/>
          <w:b/>
          <w:bCs/>
        </w:rPr>
        <w:t>monthly drug refills</w:t>
      </w:r>
    </w:p>
    <w:p w:rsidR="008979A4" w:rsidRPr="006D3B03" w:rsidRDefault="008979A4" w:rsidP="0082177F">
      <w:pPr>
        <w:numPr>
          <w:ilvl w:val="0"/>
          <w:numId w:val="154"/>
        </w:numPr>
        <w:spacing w:after="160" w:line="276" w:lineRule="auto"/>
        <w:rPr>
          <w:rFonts w:ascii="Garamond" w:hAnsi="Garamond"/>
        </w:rPr>
      </w:pPr>
      <w:r w:rsidRPr="006D3B03">
        <w:rPr>
          <w:rFonts w:ascii="Garamond" w:hAnsi="Garamond"/>
        </w:rPr>
        <w:t>Multi-month dispensing when feasible</w:t>
      </w:r>
    </w:p>
    <w:p w:rsidR="008979A4" w:rsidRPr="006D3B03" w:rsidRDefault="008979A4" w:rsidP="008979A4">
      <w:pPr>
        <w:spacing w:line="276" w:lineRule="auto"/>
        <w:rPr>
          <w:rFonts w:ascii="Garamond" w:hAnsi="Garamond"/>
          <w:b/>
          <w:bCs/>
        </w:rPr>
      </w:pPr>
      <w:r w:rsidRPr="006D3B03">
        <w:rPr>
          <w:rFonts w:ascii="Garamond" w:hAnsi="Garamond"/>
          <w:b/>
          <w:bCs/>
        </w:rPr>
        <w:t>3. Follow-up</w:t>
      </w:r>
    </w:p>
    <w:p w:rsidR="008979A4" w:rsidRPr="006D3B03" w:rsidRDefault="008979A4" w:rsidP="0082177F">
      <w:pPr>
        <w:numPr>
          <w:ilvl w:val="0"/>
          <w:numId w:val="155"/>
        </w:numPr>
        <w:spacing w:after="160" w:line="276" w:lineRule="auto"/>
        <w:rPr>
          <w:rFonts w:ascii="Garamond" w:hAnsi="Garamond"/>
        </w:rPr>
      </w:pPr>
      <w:r w:rsidRPr="006D3B03">
        <w:rPr>
          <w:rFonts w:ascii="Garamond" w:hAnsi="Garamond"/>
        </w:rPr>
        <w:t>Telephonic follow-up for stable patients</w:t>
      </w:r>
    </w:p>
    <w:p w:rsidR="008979A4" w:rsidRPr="006D3B03" w:rsidRDefault="008979A4" w:rsidP="0082177F">
      <w:pPr>
        <w:numPr>
          <w:ilvl w:val="0"/>
          <w:numId w:val="155"/>
        </w:numPr>
        <w:spacing w:after="160" w:line="276" w:lineRule="auto"/>
        <w:rPr>
          <w:rFonts w:ascii="Garamond" w:hAnsi="Garamond"/>
        </w:rPr>
      </w:pPr>
      <w:r w:rsidRPr="006D3B03">
        <w:rPr>
          <w:rFonts w:ascii="Garamond" w:hAnsi="Garamond"/>
        </w:rPr>
        <w:t>Physical visits only if complications</w:t>
      </w:r>
    </w:p>
    <w:p w:rsidR="008979A4" w:rsidRPr="006D3B03" w:rsidRDefault="008979A4" w:rsidP="008979A4">
      <w:pPr>
        <w:spacing w:line="276" w:lineRule="auto"/>
        <w:rPr>
          <w:rFonts w:ascii="Garamond" w:hAnsi="Garamond"/>
          <w:b/>
          <w:bCs/>
        </w:rPr>
      </w:pPr>
      <w:r w:rsidRPr="006D3B03">
        <w:rPr>
          <w:rFonts w:ascii="Garamond" w:hAnsi="Garamond"/>
          <w:b/>
          <w:bCs/>
        </w:rPr>
        <w:t>4. Sputum Collection</w:t>
      </w:r>
    </w:p>
    <w:p w:rsidR="008979A4" w:rsidRPr="006D3B03" w:rsidRDefault="008979A4" w:rsidP="0082177F">
      <w:pPr>
        <w:numPr>
          <w:ilvl w:val="0"/>
          <w:numId w:val="156"/>
        </w:numPr>
        <w:spacing w:after="160" w:line="276" w:lineRule="auto"/>
        <w:rPr>
          <w:rFonts w:ascii="Garamond" w:hAnsi="Garamond"/>
        </w:rPr>
      </w:pPr>
      <w:r w:rsidRPr="006D3B03">
        <w:rPr>
          <w:rFonts w:ascii="Garamond" w:hAnsi="Garamond"/>
        </w:rPr>
        <w:t>Outdoor/open-air collection booth</w:t>
      </w:r>
    </w:p>
    <w:p w:rsidR="008979A4" w:rsidRPr="006D3B03" w:rsidRDefault="008979A4" w:rsidP="0082177F">
      <w:pPr>
        <w:numPr>
          <w:ilvl w:val="0"/>
          <w:numId w:val="156"/>
        </w:numPr>
        <w:spacing w:after="160" w:line="276" w:lineRule="auto"/>
        <w:rPr>
          <w:rFonts w:ascii="Garamond" w:hAnsi="Garamond"/>
        </w:rPr>
      </w:pPr>
      <w:r w:rsidRPr="006D3B03">
        <w:rPr>
          <w:rFonts w:ascii="Garamond" w:hAnsi="Garamond"/>
        </w:rPr>
        <w:t>Staff with N95 masks</w:t>
      </w:r>
    </w:p>
    <w:p w:rsidR="008979A4" w:rsidRPr="006D3B03" w:rsidRDefault="008979A4" w:rsidP="0082177F">
      <w:pPr>
        <w:numPr>
          <w:ilvl w:val="0"/>
          <w:numId w:val="156"/>
        </w:numPr>
        <w:spacing w:after="160" w:line="276" w:lineRule="auto"/>
        <w:rPr>
          <w:rFonts w:ascii="Garamond" w:hAnsi="Garamond"/>
        </w:rPr>
      </w:pPr>
      <w:r w:rsidRPr="006D3B03">
        <w:rPr>
          <w:rFonts w:ascii="Garamond" w:hAnsi="Garamond"/>
        </w:rPr>
        <w:t>Proper ventilation</w:t>
      </w:r>
    </w:p>
    <w:p w:rsidR="008979A4" w:rsidRPr="006D3B03" w:rsidRDefault="008979A4" w:rsidP="008979A4">
      <w:pPr>
        <w:spacing w:line="276" w:lineRule="auto"/>
        <w:rPr>
          <w:rFonts w:ascii="Garamond" w:hAnsi="Garamond"/>
          <w:b/>
          <w:bCs/>
        </w:rPr>
      </w:pPr>
      <w:r w:rsidRPr="006D3B03">
        <w:rPr>
          <w:rFonts w:ascii="Garamond" w:hAnsi="Garamond"/>
          <w:b/>
          <w:bCs/>
        </w:rPr>
        <w:t>5. Coinfection Vigilance</w:t>
      </w:r>
    </w:p>
    <w:p w:rsidR="008979A4" w:rsidRPr="006D3B03" w:rsidRDefault="008979A4" w:rsidP="008979A4">
      <w:pPr>
        <w:spacing w:line="276" w:lineRule="auto"/>
        <w:rPr>
          <w:rFonts w:ascii="Garamond" w:hAnsi="Garamond"/>
        </w:rPr>
      </w:pPr>
      <w:r w:rsidRPr="006D3B03">
        <w:rPr>
          <w:rFonts w:ascii="Garamond" w:hAnsi="Garamond"/>
        </w:rPr>
        <w:t>Patients with TB + pandemic infection symptoms → fast-track evaluation.</w:t>
      </w:r>
    </w:p>
    <w:p w:rsidR="008979A4" w:rsidRPr="006D3B03" w:rsidRDefault="008979A4" w:rsidP="008979A4">
      <w:pPr>
        <w:spacing w:line="276" w:lineRule="auto"/>
        <w:rPr>
          <w:rFonts w:ascii="Garamond" w:hAnsi="Garamond"/>
          <w:b/>
          <w:bCs/>
        </w:rPr>
      </w:pPr>
      <w:r w:rsidRPr="006D3B03">
        <w:rPr>
          <w:rFonts w:ascii="Garamond" w:hAnsi="Garamond"/>
          <w:b/>
          <w:bCs/>
        </w:rPr>
        <w:t>6. Contact Tracing</w:t>
      </w:r>
    </w:p>
    <w:p w:rsidR="008979A4" w:rsidRPr="006D3B03" w:rsidRDefault="008979A4" w:rsidP="008979A4">
      <w:pPr>
        <w:tabs>
          <w:tab w:val="left" w:pos="6749"/>
        </w:tabs>
        <w:spacing w:line="276" w:lineRule="auto"/>
        <w:rPr>
          <w:rFonts w:ascii="Garamond" w:hAnsi="Garamond"/>
        </w:rPr>
      </w:pPr>
      <w:r w:rsidRPr="006D3B03">
        <w:rPr>
          <w:rFonts w:ascii="Garamond" w:hAnsi="Garamond"/>
        </w:rPr>
        <w:t>Continue TB contact tracing with PPE and distancing.</w:t>
      </w:r>
      <w:r w:rsidRPr="006D3B03">
        <w:rPr>
          <w:rFonts w:ascii="Garamond" w:hAnsi="Garamond"/>
        </w:rPr>
        <w:tab/>
      </w:r>
    </w:p>
    <w:p w:rsidR="008979A4" w:rsidRPr="006D3B03" w:rsidRDefault="008979A4" w:rsidP="008979A4">
      <w:pPr>
        <w:spacing w:line="276" w:lineRule="auto"/>
        <w:rPr>
          <w:rFonts w:ascii="Garamond" w:hAnsi="Garamond"/>
          <w:b/>
          <w:bCs/>
        </w:rPr>
      </w:pPr>
      <w:r w:rsidRPr="006D3B03">
        <w:rPr>
          <w:rFonts w:ascii="Garamond" w:hAnsi="Garamond"/>
          <w:b/>
          <w:bCs/>
          <w:highlight w:val="green"/>
        </w:rPr>
        <w:t>SOP 17: CONTINUUM OF CARE FOR INSULIN-DEPENDENT DIABETES</w:t>
      </w:r>
    </w:p>
    <w:p w:rsidR="008979A4" w:rsidRPr="006D3B03" w:rsidRDefault="008979A4" w:rsidP="008979A4">
      <w:pPr>
        <w:spacing w:line="276" w:lineRule="auto"/>
        <w:rPr>
          <w:rFonts w:ascii="Garamond" w:hAnsi="Garamond"/>
        </w:rPr>
      </w:pPr>
      <w:r w:rsidRPr="006D3B03">
        <w:rPr>
          <w:rFonts w:ascii="Garamond" w:hAnsi="Garamond"/>
          <w:b/>
          <w:bCs/>
        </w:rPr>
        <w:t>Department:</w:t>
      </w:r>
      <w:r w:rsidRPr="006D3B03">
        <w:rPr>
          <w:rFonts w:ascii="Garamond" w:hAnsi="Garamond"/>
        </w:rPr>
        <w:t xml:space="preserve"> Medicine / NCD Clinic</w:t>
      </w:r>
    </w:p>
    <w:p w:rsidR="008979A4" w:rsidRPr="006D3B03" w:rsidRDefault="008979A4" w:rsidP="008979A4">
      <w:pPr>
        <w:spacing w:line="276" w:lineRule="auto"/>
        <w:rPr>
          <w:rFonts w:ascii="Garamond" w:hAnsi="Garamond"/>
          <w:b/>
          <w:bCs/>
        </w:rPr>
      </w:pPr>
      <w:r w:rsidRPr="006D3B03">
        <w:rPr>
          <w:rFonts w:ascii="Garamond" w:hAnsi="Garamond"/>
          <w:b/>
          <w:bCs/>
        </w:rPr>
        <w:t>1. Purpose</w:t>
      </w:r>
    </w:p>
    <w:p w:rsidR="008979A4" w:rsidRPr="006D3B03" w:rsidRDefault="008979A4" w:rsidP="008979A4">
      <w:pPr>
        <w:spacing w:line="276" w:lineRule="auto"/>
        <w:rPr>
          <w:rFonts w:ascii="Garamond" w:hAnsi="Garamond"/>
        </w:rPr>
      </w:pPr>
      <w:r w:rsidRPr="006D3B03">
        <w:rPr>
          <w:rFonts w:ascii="Garamond" w:hAnsi="Garamond"/>
        </w:rPr>
        <w:t>Prevent complications from treatment interruption.</w:t>
      </w:r>
    </w:p>
    <w:p w:rsidR="008979A4" w:rsidRPr="006D3B03" w:rsidRDefault="008979A4" w:rsidP="008979A4">
      <w:pPr>
        <w:spacing w:line="276" w:lineRule="auto"/>
        <w:rPr>
          <w:rFonts w:ascii="Garamond" w:hAnsi="Garamond"/>
          <w:b/>
          <w:bCs/>
        </w:rPr>
      </w:pPr>
      <w:r w:rsidRPr="006D3B03">
        <w:rPr>
          <w:rFonts w:ascii="Garamond" w:hAnsi="Garamond"/>
          <w:b/>
          <w:bCs/>
        </w:rPr>
        <w:t>2. Appointment System</w:t>
      </w:r>
    </w:p>
    <w:p w:rsidR="008979A4" w:rsidRPr="006D3B03" w:rsidRDefault="008979A4" w:rsidP="0082177F">
      <w:pPr>
        <w:numPr>
          <w:ilvl w:val="0"/>
          <w:numId w:val="157"/>
        </w:numPr>
        <w:spacing w:after="160" w:line="276" w:lineRule="auto"/>
        <w:rPr>
          <w:rFonts w:ascii="Garamond" w:hAnsi="Garamond"/>
        </w:rPr>
      </w:pPr>
      <w:r w:rsidRPr="006D3B03">
        <w:rPr>
          <w:rFonts w:ascii="Garamond" w:hAnsi="Garamond"/>
        </w:rPr>
        <w:t>Stable patients → teleconsultation</w:t>
      </w:r>
    </w:p>
    <w:p w:rsidR="008979A4" w:rsidRPr="006D3B03" w:rsidRDefault="008979A4" w:rsidP="0082177F">
      <w:pPr>
        <w:numPr>
          <w:ilvl w:val="0"/>
          <w:numId w:val="157"/>
        </w:numPr>
        <w:spacing w:after="160" w:line="276" w:lineRule="auto"/>
        <w:rPr>
          <w:rFonts w:ascii="Garamond" w:hAnsi="Garamond"/>
        </w:rPr>
      </w:pPr>
      <w:r w:rsidRPr="006D3B03">
        <w:rPr>
          <w:rFonts w:ascii="Garamond" w:hAnsi="Garamond"/>
        </w:rPr>
        <w:t>In-person visits for uncontrolled sugar or complications</w:t>
      </w:r>
    </w:p>
    <w:p w:rsidR="008979A4" w:rsidRPr="006D3B03" w:rsidRDefault="008979A4" w:rsidP="008979A4">
      <w:pPr>
        <w:spacing w:line="276" w:lineRule="auto"/>
        <w:rPr>
          <w:rFonts w:ascii="Garamond" w:hAnsi="Garamond"/>
          <w:b/>
          <w:bCs/>
        </w:rPr>
      </w:pPr>
      <w:r w:rsidRPr="006D3B03">
        <w:rPr>
          <w:rFonts w:ascii="Garamond" w:hAnsi="Garamond"/>
          <w:b/>
          <w:bCs/>
        </w:rPr>
        <w:t>3. Drug &amp; Insulin Supply</w:t>
      </w:r>
    </w:p>
    <w:p w:rsidR="008979A4" w:rsidRPr="006D3B03" w:rsidRDefault="008979A4" w:rsidP="0082177F">
      <w:pPr>
        <w:numPr>
          <w:ilvl w:val="0"/>
          <w:numId w:val="158"/>
        </w:numPr>
        <w:spacing w:after="160" w:line="276" w:lineRule="auto"/>
        <w:rPr>
          <w:rFonts w:ascii="Garamond" w:hAnsi="Garamond"/>
        </w:rPr>
      </w:pPr>
      <w:r w:rsidRPr="006D3B03">
        <w:rPr>
          <w:rFonts w:ascii="Garamond" w:hAnsi="Garamond"/>
        </w:rPr>
        <w:t xml:space="preserve">Provide </w:t>
      </w:r>
      <w:r w:rsidRPr="006D3B03">
        <w:rPr>
          <w:rFonts w:ascii="Garamond" w:hAnsi="Garamond"/>
          <w:b/>
          <w:bCs/>
        </w:rPr>
        <w:t>2–3 months’ supply</w:t>
      </w:r>
      <w:r w:rsidRPr="006D3B03">
        <w:rPr>
          <w:rFonts w:ascii="Garamond" w:hAnsi="Garamond"/>
        </w:rPr>
        <w:t xml:space="preserve"> where possible</w:t>
      </w:r>
    </w:p>
    <w:p w:rsidR="008979A4" w:rsidRPr="006D3B03" w:rsidRDefault="008979A4" w:rsidP="0082177F">
      <w:pPr>
        <w:numPr>
          <w:ilvl w:val="0"/>
          <w:numId w:val="158"/>
        </w:numPr>
        <w:spacing w:after="160" w:line="276" w:lineRule="auto"/>
        <w:rPr>
          <w:rFonts w:ascii="Garamond" w:hAnsi="Garamond"/>
        </w:rPr>
      </w:pPr>
      <w:r w:rsidRPr="006D3B03">
        <w:rPr>
          <w:rFonts w:ascii="Garamond" w:hAnsi="Garamond"/>
        </w:rPr>
        <w:t>Ensure availability of syringes, strips</w:t>
      </w:r>
    </w:p>
    <w:p w:rsidR="008979A4" w:rsidRPr="006D3B03" w:rsidRDefault="008979A4" w:rsidP="008979A4">
      <w:pPr>
        <w:spacing w:line="276" w:lineRule="auto"/>
        <w:rPr>
          <w:rFonts w:ascii="Garamond" w:hAnsi="Garamond"/>
          <w:b/>
          <w:bCs/>
        </w:rPr>
      </w:pPr>
      <w:r w:rsidRPr="006D3B03">
        <w:rPr>
          <w:rFonts w:ascii="Garamond" w:hAnsi="Garamond"/>
          <w:b/>
          <w:bCs/>
        </w:rPr>
        <w:t>4. Education</w:t>
      </w:r>
    </w:p>
    <w:p w:rsidR="008979A4" w:rsidRPr="006D3B03" w:rsidRDefault="008979A4" w:rsidP="008979A4">
      <w:pPr>
        <w:spacing w:line="276" w:lineRule="auto"/>
        <w:rPr>
          <w:rFonts w:ascii="Garamond" w:hAnsi="Garamond"/>
        </w:rPr>
      </w:pPr>
      <w:r w:rsidRPr="006D3B03">
        <w:rPr>
          <w:rFonts w:ascii="Garamond" w:hAnsi="Garamond"/>
        </w:rPr>
        <w:t>Patients instructed on:</w:t>
      </w:r>
    </w:p>
    <w:p w:rsidR="008979A4" w:rsidRPr="006D3B03" w:rsidRDefault="008979A4" w:rsidP="0082177F">
      <w:pPr>
        <w:numPr>
          <w:ilvl w:val="0"/>
          <w:numId w:val="159"/>
        </w:numPr>
        <w:spacing w:after="160" w:line="276" w:lineRule="auto"/>
        <w:rPr>
          <w:rFonts w:ascii="Garamond" w:hAnsi="Garamond"/>
        </w:rPr>
      </w:pPr>
      <w:r w:rsidRPr="006D3B03">
        <w:rPr>
          <w:rFonts w:ascii="Garamond" w:hAnsi="Garamond"/>
        </w:rPr>
        <w:t>Home glucose monitoring</w:t>
      </w:r>
    </w:p>
    <w:p w:rsidR="008979A4" w:rsidRPr="006D3B03" w:rsidRDefault="008979A4" w:rsidP="0082177F">
      <w:pPr>
        <w:numPr>
          <w:ilvl w:val="0"/>
          <w:numId w:val="159"/>
        </w:numPr>
        <w:spacing w:after="160" w:line="276" w:lineRule="auto"/>
        <w:rPr>
          <w:rFonts w:ascii="Garamond" w:hAnsi="Garamond"/>
        </w:rPr>
      </w:pPr>
      <w:r w:rsidRPr="006D3B03">
        <w:rPr>
          <w:rFonts w:ascii="Garamond" w:hAnsi="Garamond"/>
        </w:rPr>
        <w:t>Sick-day rules</w:t>
      </w:r>
    </w:p>
    <w:p w:rsidR="008979A4" w:rsidRPr="006D3B03" w:rsidRDefault="008979A4" w:rsidP="0082177F">
      <w:pPr>
        <w:numPr>
          <w:ilvl w:val="0"/>
          <w:numId w:val="159"/>
        </w:numPr>
        <w:spacing w:after="160" w:line="276" w:lineRule="auto"/>
        <w:rPr>
          <w:rFonts w:ascii="Garamond" w:hAnsi="Garamond"/>
        </w:rPr>
      </w:pPr>
      <w:r w:rsidRPr="006D3B03">
        <w:rPr>
          <w:rFonts w:ascii="Garamond" w:hAnsi="Garamond"/>
        </w:rPr>
        <w:t>When to seek hospital care</w:t>
      </w:r>
    </w:p>
    <w:p w:rsidR="008979A4" w:rsidRPr="006D3B03" w:rsidRDefault="008979A4" w:rsidP="008979A4">
      <w:pPr>
        <w:spacing w:line="276" w:lineRule="auto"/>
        <w:rPr>
          <w:rFonts w:ascii="Garamond" w:hAnsi="Garamond"/>
          <w:b/>
          <w:bCs/>
        </w:rPr>
      </w:pPr>
      <w:r w:rsidRPr="006D3B03">
        <w:rPr>
          <w:rFonts w:ascii="Garamond" w:hAnsi="Garamond"/>
          <w:b/>
          <w:bCs/>
        </w:rPr>
        <w:t>5. Emergency Warning Signs</w:t>
      </w:r>
    </w:p>
    <w:p w:rsidR="008979A4" w:rsidRPr="006D3B03" w:rsidRDefault="008979A4" w:rsidP="008979A4">
      <w:pPr>
        <w:spacing w:line="276" w:lineRule="auto"/>
        <w:rPr>
          <w:rFonts w:ascii="Garamond" w:hAnsi="Garamond"/>
        </w:rPr>
      </w:pPr>
      <w:r w:rsidRPr="006D3B03">
        <w:rPr>
          <w:rFonts w:ascii="Garamond" w:hAnsi="Garamond"/>
        </w:rPr>
        <w:t>Immediate hospital visit if:</w:t>
      </w:r>
    </w:p>
    <w:p w:rsidR="008979A4" w:rsidRPr="006D3B03" w:rsidRDefault="008979A4" w:rsidP="0082177F">
      <w:pPr>
        <w:numPr>
          <w:ilvl w:val="0"/>
          <w:numId w:val="160"/>
        </w:numPr>
        <w:spacing w:after="160" w:line="276" w:lineRule="auto"/>
        <w:rPr>
          <w:rFonts w:ascii="Garamond" w:hAnsi="Garamond"/>
        </w:rPr>
      </w:pPr>
      <w:r w:rsidRPr="006D3B03">
        <w:rPr>
          <w:rFonts w:ascii="Garamond" w:hAnsi="Garamond"/>
        </w:rPr>
        <w:t>Persistent vomiting</w:t>
      </w:r>
    </w:p>
    <w:p w:rsidR="008979A4" w:rsidRPr="006D3B03" w:rsidRDefault="008979A4" w:rsidP="0082177F">
      <w:pPr>
        <w:numPr>
          <w:ilvl w:val="0"/>
          <w:numId w:val="160"/>
        </w:numPr>
        <w:spacing w:after="160" w:line="276" w:lineRule="auto"/>
        <w:rPr>
          <w:rFonts w:ascii="Garamond" w:hAnsi="Garamond"/>
        </w:rPr>
      </w:pPr>
      <w:r w:rsidRPr="006D3B03">
        <w:rPr>
          <w:rFonts w:ascii="Garamond" w:hAnsi="Garamond"/>
        </w:rPr>
        <w:lastRenderedPageBreak/>
        <w:t>Altered sensorium</w:t>
      </w:r>
    </w:p>
    <w:p w:rsidR="008979A4" w:rsidRPr="006D3B03" w:rsidRDefault="008979A4" w:rsidP="0082177F">
      <w:pPr>
        <w:numPr>
          <w:ilvl w:val="0"/>
          <w:numId w:val="160"/>
        </w:numPr>
        <w:spacing w:after="160" w:line="276" w:lineRule="auto"/>
        <w:rPr>
          <w:rFonts w:ascii="Garamond" w:hAnsi="Garamond"/>
        </w:rPr>
      </w:pPr>
      <w:r w:rsidRPr="006D3B03">
        <w:rPr>
          <w:rFonts w:ascii="Garamond" w:hAnsi="Garamond"/>
        </w:rPr>
        <w:t>Breathlessness</w:t>
      </w:r>
    </w:p>
    <w:p w:rsidR="008979A4" w:rsidRPr="006D3B03" w:rsidRDefault="008979A4" w:rsidP="0082177F">
      <w:pPr>
        <w:numPr>
          <w:ilvl w:val="0"/>
          <w:numId w:val="160"/>
        </w:numPr>
        <w:spacing w:after="160" w:line="276" w:lineRule="auto"/>
        <w:rPr>
          <w:rFonts w:ascii="Garamond" w:hAnsi="Garamond"/>
        </w:rPr>
      </w:pPr>
      <w:r w:rsidRPr="006D3B03">
        <w:rPr>
          <w:rFonts w:ascii="Garamond" w:hAnsi="Garamond"/>
        </w:rPr>
        <w:t>Very high sugars (&gt;300 mg/dl)</w:t>
      </w:r>
    </w:p>
    <w:p w:rsidR="008979A4" w:rsidRPr="006D3B03" w:rsidRDefault="008979A4" w:rsidP="008979A4">
      <w:pPr>
        <w:spacing w:line="276" w:lineRule="auto"/>
        <w:rPr>
          <w:rFonts w:ascii="Garamond" w:hAnsi="Garamond"/>
          <w:b/>
          <w:bCs/>
        </w:rPr>
      </w:pPr>
      <w:r w:rsidRPr="006D3B03">
        <w:rPr>
          <w:rFonts w:ascii="Garamond" w:hAnsi="Garamond"/>
          <w:b/>
          <w:bCs/>
        </w:rPr>
        <w:t>6. Clinic Infection Control</w:t>
      </w:r>
    </w:p>
    <w:p w:rsidR="008979A4" w:rsidRPr="006D3B03" w:rsidRDefault="008979A4" w:rsidP="0082177F">
      <w:pPr>
        <w:numPr>
          <w:ilvl w:val="0"/>
          <w:numId w:val="161"/>
        </w:numPr>
        <w:spacing w:after="160" w:line="276" w:lineRule="auto"/>
        <w:rPr>
          <w:rFonts w:ascii="Garamond" w:hAnsi="Garamond"/>
        </w:rPr>
      </w:pPr>
      <w:r w:rsidRPr="006D3B03">
        <w:rPr>
          <w:rFonts w:ascii="Garamond" w:hAnsi="Garamond"/>
        </w:rPr>
        <w:t>Separate NCD clinic timing if needed</w:t>
      </w:r>
    </w:p>
    <w:p w:rsidR="008979A4" w:rsidRPr="006D3B03" w:rsidRDefault="008979A4" w:rsidP="0082177F">
      <w:pPr>
        <w:numPr>
          <w:ilvl w:val="0"/>
          <w:numId w:val="161"/>
        </w:numPr>
        <w:spacing w:after="160" w:line="276" w:lineRule="auto"/>
        <w:rPr>
          <w:rFonts w:ascii="Garamond" w:hAnsi="Garamond"/>
        </w:rPr>
      </w:pPr>
      <w:r w:rsidRPr="006D3B03">
        <w:rPr>
          <w:rFonts w:ascii="Garamond" w:hAnsi="Garamond"/>
        </w:rPr>
        <w:t>Mask mandatory</w:t>
      </w:r>
    </w:p>
    <w:p w:rsidR="008979A4" w:rsidRPr="006D3B03" w:rsidRDefault="008979A4" w:rsidP="0082177F">
      <w:pPr>
        <w:numPr>
          <w:ilvl w:val="0"/>
          <w:numId w:val="161"/>
        </w:numPr>
        <w:spacing w:after="160" w:line="276" w:lineRule="auto"/>
        <w:rPr>
          <w:rFonts w:ascii="Garamond" w:hAnsi="Garamond"/>
        </w:rPr>
      </w:pPr>
      <w:r w:rsidRPr="006D3B03">
        <w:rPr>
          <w:rFonts w:ascii="Garamond" w:hAnsi="Garamond"/>
        </w:rPr>
        <w:t>Hand hygiene stations</w:t>
      </w:r>
      <w:bookmarkStart w:id="122" w:name="_heading=h.py6vr8u01vo9"/>
      <w:bookmarkEnd w:id="122"/>
    </w:p>
    <w:p w:rsidR="008979A4" w:rsidRPr="006D3B03" w:rsidRDefault="008979A4" w:rsidP="008979A4">
      <w:pPr>
        <w:spacing w:after="160" w:line="276" w:lineRule="auto"/>
        <w:ind w:left="720"/>
        <w:rPr>
          <w:rFonts w:ascii="Garamond" w:hAnsi="Garamond"/>
        </w:rPr>
      </w:pPr>
    </w:p>
    <w:p w:rsidR="008979A4" w:rsidRPr="006D3B03" w:rsidRDefault="008979A4" w:rsidP="008979A4">
      <w:pPr>
        <w:spacing w:after="160" w:line="276" w:lineRule="auto"/>
        <w:ind w:left="720"/>
        <w:rPr>
          <w:rFonts w:ascii="Garamond" w:hAnsi="Garamond"/>
        </w:rPr>
      </w:pPr>
    </w:p>
    <w:p w:rsidR="00EB72A9" w:rsidRPr="006D3B03" w:rsidRDefault="00EB72A9" w:rsidP="008979A4">
      <w:pPr>
        <w:pStyle w:val="Heading1"/>
        <w:numPr>
          <w:ilvl w:val="0"/>
          <w:numId w:val="0"/>
        </w:numPr>
        <w:rPr>
          <w:rFonts w:eastAsia="Garamond"/>
        </w:rPr>
      </w:pPr>
      <w:bookmarkStart w:id="123" w:name="_Toc222523849"/>
      <w:r w:rsidRPr="006D3B03">
        <w:rPr>
          <w:rFonts w:eastAsia="Garamond"/>
        </w:rPr>
        <w:t xml:space="preserve">ANNEXURE 2 </w:t>
      </w:r>
      <w:r w:rsidR="008979A4" w:rsidRPr="006D3B03">
        <w:rPr>
          <w:rFonts w:eastAsia="Garamond"/>
        </w:rPr>
        <w:t xml:space="preserve">: </w:t>
      </w:r>
      <w:r w:rsidRPr="006D3B03">
        <w:rPr>
          <w:rFonts w:eastAsia="Garamond"/>
        </w:rPr>
        <w:t>IMPORTANT PHONE NUMBERS</w:t>
      </w:r>
      <w:bookmarkEnd w:id="123"/>
    </w:p>
    <w:p w:rsidR="00EB72A9" w:rsidRPr="006D3B03" w:rsidRDefault="00EB72A9" w:rsidP="0093492C">
      <w:pPr>
        <w:spacing w:line="276" w:lineRule="auto"/>
        <w:rPr>
          <w:rFonts w:ascii="Garamond" w:eastAsia="Garamond" w:hAnsi="Garamond" w:cs="Garamond"/>
          <w:b/>
          <w:bCs/>
        </w:rPr>
      </w:pPr>
    </w:p>
    <w:p w:rsidR="00EB72A9" w:rsidRPr="006D3B03" w:rsidRDefault="00EB72A9" w:rsidP="008979A4">
      <w:pPr>
        <w:spacing w:line="276" w:lineRule="auto"/>
        <w:rPr>
          <w:rFonts w:ascii="Garamond" w:eastAsia="Garamond" w:hAnsi="Garamond" w:cs="Garamond"/>
        </w:rPr>
      </w:pPr>
      <w:r w:rsidRPr="006D3B03">
        <w:rPr>
          <w:rFonts w:ascii="Garamond" w:eastAsia="Garamond" w:hAnsi="Garamond" w:cs="Garamond"/>
        </w:rPr>
        <w:t>Phone numbers and particulars of persons responsible for providing guidance, assistance, and support for pandemic preparedness operations may be provided here in a manner that allows easy reference at a glance.The information recorded here could be exhibited elsewhere at the time of emergencies. LSG institutions shall give special attention to collect and record the above data of persons and institutions who/which are supposed to give technical and co-ordination support to reduce the impact of pandemic.</w:t>
      </w:r>
      <w:bookmarkStart w:id="124" w:name="_heading=h.z7snuuaumu0u"/>
      <w:bookmarkEnd w:id="124"/>
    </w:p>
    <w:p w:rsidR="00EB72A9" w:rsidRPr="006D3B03" w:rsidRDefault="00EB72A9" w:rsidP="008979A4">
      <w:pPr>
        <w:pStyle w:val="Heading3"/>
        <w:numPr>
          <w:ilvl w:val="0"/>
          <w:numId w:val="0"/>
        </w:numPr>
        <w:spacing w:line="276" w:lineRule="auto"/>
        <w:ind w:left="1440" w:right="1120"/>
        <w:rPr>
          <w:rFonts w:eastAsia="Garamond" w:cs="Garamond"/>
          <w:color w:val="000000"/>
          <w:sz w:val="24"/>
          <w:szCs w:val="24"/>
        </w:rPr>
      </w:pPr>
      <w:bookmarkStart w:id="125" w:name="_heading=h.325qa38j2vij"/>
      <w:bookmarkEnd w:id="125"/>
      <w:r w:rsidRPr="006D3B03">
        <w:rPr>
          <w:rFonts w:eastAsia="Garamond" w:cs="Garamond"/>
          <w:color w:val="000000"/>
          <w:sz w:val="24"/>
          <w:szCs w:val="24"/>
        </w:rPr>
        <w:t xml:space="preserve"> </w:t>
      </w:r>
      <w:bookmarkStart w:id="126" w:name="_Toc222523850"/>
      <w:r w:rsidRPr="006D3B03">
        <w:rPr>
          <w:rFonts w:eastAsia="Garamond" w:cs="Garamond"/>
          <w:color w:val="000000"/>
          <w:sz w:val="24"/>
          <w:szCs w:val="24"/>
        </w:rPr>
        <w:t>Important offices of municipality/ corporation</w:t>
      </w:r>
      <w:bookmarkEnd w:id="126"/>
    </w:p>
    <w:tbl>
      <w:tblPr>
        <w:tblW w:w="9420" w:type="dxa"/>
        <w:tblBorders>
          <w:insideH w:val="nil"/>
          <w:insideV w:val="nil"/>
        </w:tblBorders>
        <w:tblLayout w:type="fixed"/>
        <w:tblLook w:val="0600"/>
      </w:tblPr>
      <w:tblGrid>
        <w:gridCol w:w="870"/>
        <w:gridCol w:w="3450"/>
        <w:gridCol w:w="2730"/>
        <w:gridCol w:w="2370"/>
      </w:tblGrid>
      <w:tr w:rsidR="00EB72A9" w:rsidRPr="006D3B03" w:rsidTr="008979A4">
        <w:trPr>
          <w:trHeight w:val="144"/>
        </w:trPr>
        <w:tc>
          <w:tcPr>
            <w:tcW w:w="870" w:type="dxa"/>
            <w:tcBorders>
              <w:top w:val="single" w:sz="6" w:space="0" w:color="000000"/>
              <w:left w:val="single" w:sz="6" w:space="0" w:color="000000"/>
              <w:bottom w:val="single" w:sz="6" w:space="0" w:color="000000"/>
              <w:right w:val="single" w:sz="6" w:space="0" w:color="000000"/>
            </w:tcBorders>
            <w:shd w:val="clear" w:color="auto" w:fill="90C5F6" w:themeFill="accent1" w:themeFillTint="66"/>
            <w:tcMar>
              <w:top w:w="0" w:type="dxa"/>
              <w:left w:w="0" w:type="dxa"/>
              <w:bottom w:w="0" w:type="dxa"/>
              <w:right w:w="0" w:type="dxa"/>
            </w:tcMar>
            <w:hideMark/>
          </w:tcPr>
          <w:p w:rsidR="00EB72A9" w:rsidRPr="006D3B03" w:rsidRDefault="008979A4" w:rsidP="0093492C">
            <w:pPr>
              <w:spacing w:before="240" w:after="240" w:line="276" w:lineRule="auto"/>
              <w:rPr>
                <w:rFonts w:ascii="Garamond" w:eastAsia="Garamond" w:hAnsi="Garamond" w:cs="Garamond"/>
                <w:b/>
              </w:rPr>
            </w:pPr>
            <w:r w:rsidRPr="006D3B03">
              <w:rPr>
                <w:rFonts w:ascii="Garamond" w:eastAsia="Garamond" w:hAnsi="Garamond" w:cs="Garamond"/>
                <w:b/>
              </w:rPr>
              <w:t>SL.NO</w:t>
            </w:r>
          </w:p>
        </w:tc>
        <w:tc>
          <w:tcPr>
            <w:tcW w:w="3450" w:type="dxa"/>
            <w:tcBorders>
              <w:top w:val="single" w:sz="6" w:space="0" w:color="000000"/>
              <w:left w:val="nil"/>
              <w:bottom w:val="single" w:sz="6" w:space="0" w:color="000000"/>
              <w:right w:val="single" w:sz="6" w:space="0" w:color="000000"/>
            </w:tcBorders>
            <w:shd w:val="clear" w:color="auto" w:fill="90C5F6" w:themeFill="accent1" w:themeFillTint="66"/>
            <w:tcMar>
              <w:top w:w="0" w:type="dxa"/>
              <w:left w:w="0" w:type="dxa"/>
              <w:bottom w:w="0" w:type="dxa"/>
              <w:right w:w="0" w:type="dxa"/>
            </w:tcMar>
            <w:hideMark/>
          </w:tcPr>
          <w:p w:rsidR="00EB72A9" w:rsidRPr="006D3B03" w:rsidRDefault="008979A4" w:rsidP="0093492C">
            <w:pPr>
              <w:spacing w:before="240" w:after="240" w:line="276" w:lineRule="auto"/>
              <w:ind w:left="360"/>
              <w:rPr>
                <w:rFonts w:ascii="Garamond" w:eastAsia="Garamond" w:hAnsi="Garamond" w:cs="Garamond"/>
                <w:b/>
              </w:rPr>
            </w:pPr>
            <w:r w:rsidRPr="006D3B03">
              <w:rPr>
                <w:rFonts w:ascii="Garamond" w:eastAsia="Garamond" w:hAnsi="Garamond" w:cs="Garamond"/>
                <w:b/>
              </w:rPr>
              <w:t>NAME OF THE OFFICE</w:t>
            </w:r>
          </w:p>
        </w:tc>
        <w:tc>
          <w:tcPr>
            <w:tcW w:w="2730" w:type="dxa"/>
            <w:tcBorders>
              <w:top w:val="single" w:sz="6" w:space="0" w:color="000000"/>
              <w:left w:val="nil"/>
              <w:bottom w:val="single" w:sz="6" w:space="0" w:color="000000"/>
              <w:right w:val="single" w:sz="6" w:space="0" w:color="000000"/>
            </w:tcBorders>
            <w:shd w:val="clear" w:color="auto" w:fill="90C5F6" w:themeFill="accent1" w:themeFillTint="66"/>
            <w:tcMar>
              <w:top w:w="0" w:type="dxa"/>
              <w:left w:w="0" w:type="dxa"/>
              <w:bottom w:w="0" w:type="dxa"/>
              <w:right w:w="0" w:type="dxa"/>
            </w:tcMar>
            <w:hideMark/>
          </w:tcPr>
          <w:p w:rsidR="00EB72A9" w:rsidRPr="006D3B03" w:rsidRDefault="008979A4" w:rsidP="0093492C">
            <w:pPr>
              <w:spacing w:before="240" w:after="240" w:line="276" w:lineRule="auto"/>
              <w:ind w:left="360"/>
              <w:rPr>
                <w:rFonts w:ascii="Garamond" w:eastAsia="Garamond" w:hAnsi="Garamond" w:cs="Garamond"/>
                <w:b/>
              </w:rPr>
            </w:pPr>
            <w:r w:rsidRPr="006D3B03">
              <w:rPr>
                <w:rFonts w:ascii="Garamond" w:eastAsia="Garamond" w:hAnsi="Garamond" w:cs="Garamond"/>
                <w:b/>
              </w:rPr>
              <w:t>CONTACT PERSON</w:t>
            </w:r>
          </w:p>
        </w:tc>
        <w:tc>
          <w:tcPr>
            <w:tcW w:w="2370" w:type="dxa"/>
            <w:tcBorders>
              <w:top w:val="single" w:sz="6" w:space="0" w:color="000000"/>
              <w:left w:val="nil"/>
              <w:bottom w:val="single" w:sz="6" w:space="0" w:color="000000"/>
              <w:right w:val="single" w:sz="6" w:space="0" w:color="000000"/>
            </w:tcBorders>
            <w:shd w:val="clear" w:color="auto" w:fill="90C5F6" w:themeFill="accent1" w:themeFillTint="66"/>
            <w:tcMar>
              <w:top w:w="0" w:type="dxa"/>
              <w:left w:w="0" w:type="dxa"/>
              <w:bottom w:w="0" w:type="dxa"/>
              <w:right w:w="0" w:type="dxa"/>
            </w:tcMar>
            <w:hideMark/>
          </w:tcPr>
          <w:p w:rsidR="00EB72A9" w:rsidRPr="006D3B03" w:rsidRDefault="008979A4" w:rsidP="0093492C">
            <w:pPr>
              <w:spacing w:before="240" w:after="240" w:line="276" w:lineRule="auto"/>
              <w:ind w:left="360"/>
              <w:rPr>
                <w:rFonts w:ascii="Garamond" w:eastAsia="Garamond" w:hAnsi="Garamond" w:cs="Garamond"/>
                <w:b/>
              </w:rPr>
            </w:pPr>
            <w:r w:rsidRPr="006D3B03">
              <w:rPr>
                <w:rFonts w:ascii="Garamond" w:eastAsia="Garamond" w:hAnsi="Garamond" w:cs="Garamond"/>
                <w:b/>
              </w:rPr>
              <w:t>CONTACT NUMBER</w:t>
            </w:r>
          </w:p>
        </w:tc>
      </w:tr>
      <w:tr w:rsidR="00EB72A9" w:rsidRPr="006D3B03" w:rsidTr="00EB72A9">
        <w:trPr>
          <w:trHeight w:val="144"/>
        </w:trPr>
        <w:tc>
          <w:tcPr>
            <w:tcW w:w="870"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1.</w:t>
            </w:r>
          </w:p>
        </w:tc>
        <w:tc>
          <w:tcPr>
            <w:tcW w:w="345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Village Office</w:t>
            </w:r>
          </w:p>
        </w:tc>
        <w:tc>
          <w:tcPr>
            <w:tcW w:w="273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 xml:space="preserve"> Village Officer</w:t>
            </w:r>
          </w:p>
        </w:tc>
        <w:tc>
          <w:tcPr>
            <w:tcW w:w="2370"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0477 2234630</w:t>
            </w:r>
          </w:p>
        </w:tc>
      </w:tr>
      <w:tr w:rsidR="00EB72A9" w:rsidRPr="006D3B03" w:rsidTr="00EB72A9">
        <w:trPr>
          <w:trHeight w:val="144"/>
        </w:trPr>
        <w:tc>
          <w:tcPr>
            <w:tcW w:w="870"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2.</w:t>
            </w:r>
          </w:p>
        </w:tc>
        <w:tc>
          <w:tcPr>
            <w:tcW w:w="345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Agriculture Office</w:t>
            </w:r>
          </w:p>
        </w:tc>
        <w:tc>
          <w:tcPr>
            <w:tcW w:w="273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 xml:space="preserve"> Agriculture Officer</w:t>
            </w:r>
          </w:p>
        </w:tc>
        <w:tc>
          <w:tcPr>
            <w:tcW w:w="2370"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0477 2251403</w:t>
            </w: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9383471108</w:t>
            </w:r>
          </w:p>
        </w:tc>
      </w:tr>
      <w:tr w:rsidR="00EB72A9" w:rsidRPr="006D3B03" w:rsidTr="00EB72A9">
        <w:trPr>
          <w:trHeight w:val="144"/>
        </w:trPr>
        <w:tc>
          <w:tcPr>
            <w:tcW w:w="870"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3.</w:t>
            </w:r>
          </w:p>
        </w:tc>
        <w:tc>
          <w:tcPr>
            <w:tcW w:w="345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Animal Husbandry Office</w:t>
            </w:r>
          </w:p>
        </w:tc>
        <w:tc>
          <w:tcPr>
            <w:tcW w:w="273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 xml:space="preserve"> Animal Husbandry Doctor</w:t>
            </w:r>
          </w:p>
        </w:tc>
        <w:tc>
          <w:tcPr>
            <w:tcW w:w="2370"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0477 2252431</w:t>
            </w: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9447343423</w:t>
            </w:r>
          </w:p>
        </w:tc>
      </w:tr>
      <w:tr w:rsidR="00EB72A9" w:rsidRPr="006D3B03" w:rsidTr="00EB72A9">
        <w:trPr>
          <w:trHeight w:val="144"/>
        </w:trPr>
        <w:tc>
          <w:tcPr>
            <w:tcW w:w="870"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4.</w:t>
            </w:r>
          </w:p>
        </w:tc>
        <w:tc>
          <w:tcPr>
            <w:tcW w:w="345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Police Station</w:t>
            </w:r>
          </w:p>
        </w:tc>
        <w:tc>
          <w:tcPr>
            <w:tcW w:w="273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8979A4" w:rsidP="0093492C">
            <w:pPr>
              <w:spacing w:before="240" w:after="240" w:line="276" w:lineRule="auto"/>
              <w:ind w:left="260"/>
              <w:rPr>
                <w:rFonts w:ascii="Garamond" w:eastAsia="Garamond" w:hAnsi="Garamond" w:cs="Garamond"/>
              </w:rPr>
            </w:pPr>
            <w:r w:rsidRPr="006D3B03">
              <w:rPr>
                <w:rFonts w:ascii="Garamond" w:eastAsia="Garamond" w:hAnsi="Garamond" w:cs="Garamond"/>
              </w:rPr>
              <w:t xml:space="preserve">  A</w:t>
            </w:r>
            <w:r w:rsidR="00EB72A9" w:rsidRPr="006D3B03">
              <w:rPr>
                <w:rFonts w:ascii="Garamond" w:eastAsia="Garamond" w:hAnsi="Garamond" w:cs="Garamond"/>
              </w:rPr>
              <w:t>leppy south</w:t>
            </w:r>
          </w:p>
        </w:tc>
        <w:tc>
          <w:tcPr>
            <w:tcW w:w="2370"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0477 2251331</w:t>
            </w:r>
          </w:p>
        </w:tc>
      </w:tr>
      <w:tr w:rsidR="00EB72A9" w:rsidRPr="006D3B03" w:rsidTr="00EB72A9">
        <w:trPr>
          <w:trHeight w:val="144"/>
        </w:trPr>
        <w:tc>
          <w:tcPr>
            <w:tcW w:w="870"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5.</w:t>
            </w:r>
          </w:p>
        </w:tc>
        <w:tc>
          <w:tcPr>
            <w:tcW w:w="345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BSNL Office</w:t>
            </w:r>
          </w:p>
        </w:tc>
        <w:tc>
          <w:tcPr>
            <w:tcW w:w="273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 xml:space="preserve"> Officer</w:t>
            </w:r>
          </w:p>
        </w:tc>
        <w:tc>
          <w:tcPr>
            <w:tcW w:w="2370"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0477 2990260</w:t>
            </w:r>
          </w:p>
        </w:tc>
      </w:tr>
      <w:tr w:rsidR="00EB72A9" w:rsidRPr="006D3B03" w:rsidTr="00EB72A9">
        <w:trPr>
          <w:trHeight w:val="144"/>
        </w:trPr>
        <w:tc>
          <w:tcPr>
            <w:tcW w:w="870"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lastRenderedPageBreak/>
              <w:t>6.</w:t>
            </w:r>
          </w:p>
        </w:tc>
        <w:tc>
          <w:tcPr>
            <w:tcW w:w="345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Block Office</w:t>
            </w:r>
          </w:p>
        </w:tc>
        <w:tc>
          <w:tcPr>
            <w:tcW w:w="273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 xml:space="preserve"> Officer</w:t>
            </w:r>
          </w:p>
        </w:tc>
        <w:tc>
          <w:tcPr>
            <w:tcW w:w="2370"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0477 2267025</w:t>
            </w:r>
          </w:p>
        </w:tc>
      </w:tr>
      <w:tr w:rsidR="00EB72A9" w:rsidRPr="006D3B03" w:rsidTr="00EB72A9">
        <w:trPr>
          <w:trHeight w:val="144"/>
        </w:trPr>
        <w:tc>
          <w:tcPr>
            <w:tcW w:w="870"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bookmarkStart w:id="127" w:name="_Hlk220755445"/>
            <w:r w:rsidRPr="006D3B03">
              <w:rPr>
                <w:rFonts w:ascii="Garamond" w:eastAsia="Garamond" w:hAnsi="Garamond" w:cs="Garamond"/>
              </w:rPr>
              <w:t>7.</w:t>
            </w:r>
          </w:p>
        </w:tc>
        <w:tc>
          <w:tcPr>
            <w:tcW w:w="345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KSEB Office</w:t>
            </w:r>
          </w:p>
        </w:tc>
        <w:tc>
          <w:tcPr>
            <w:tcW w:w="273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 xml:space="preserve">Officer </w:t>
            </w:r>
          </w:p>
        </w:tc>
        <w:tc>
          <w:tcPr>
            <w:tcW w:w="2370"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9496001912</w:t>
            </w:r>
          </w:p>
        </w:tc>
      </w:tr>
      <w:bookmarkEnd w:id="127"/>
      <w:tr w:rsidR="00EB72A9" w:rsidRPr="006D3B03" w:rsidTr="00EB72A9">
        <w:trPr>
          <w:trHeight w:val="144"/>
        </w:trPr>
        <w:tc>
          <w:tcPr>
            <w:tcW w:w="870"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8.</w:t>
            </w:r>
          </w:p>
        </w:tc>
        <w:tc>
          <w:tcPr>
            <w:tcW w:w="345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Fisheries Office</w:t>
            </w:r>
          </w:p>
        </w:tc>
        <w:tc>
          <w:tcPr>
            <w:tcW w:w="273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 xml:space="preserve"> Officer</w:t>
            </w:r>
          </w:p>
        </w:tc>
        <w:tc>
          <w:tcPr>
            <w:tcW w:w="2370"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0477 2251103</w:t>
            </w: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9496007028</w:t>
            </w:r>
          </w:p>
        </w:tc>
      </w:tr>
      <w:tr w:rsidR="00EB72A9" w:rsidRPr="006D3B03" w:rsidTr="00EB72A9">
        <w:trPr>
          <w:trHeight w:val="144"/>
        </w:trPr>
        <w:tc>
          <w:tcPr>
            <w:tcW w:w="870"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9.</w:t>
            </w:r>
          </w:p>
        </w:tc>
        <w:tc>
          <w:tcPr>
            <w:tcW w:w="345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Fire and Rescue</w:t>
            </w:r>
          </w:p>
        </w:tc>
        <w:tc>
          <w:tcPr>
            <w:tcW w:w="2730"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Officer</w:t>
            </w:r>
          </w:p>
        </w:tc>
        <w:tc>
          <w:tcPr>
            <w:tcW w:w="2370"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0477 2230303</w:t>
            </w: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9497920114</w:t>
            </w:r>
          </w:p>
        </w:tc>
      </w:tr>
    </w:tbl>
    <w:p w:rsidR="00EB72A9" w:rsidRPr="006D3B03" w:rsidRDefault="00EB72A9" w:rsidP="008979A4">
      <w:pPr>
        <w:pStyle w:val="Heading3"/>
        <w:numPr>
          <w:ilvl w:val="0"/>
          <w:numId w:val="0"/>
        </w:numPr>
        <w:spacing w:before="80" w:after="200" w:line="276" w:lineRule="auto"/>
        <w:ind w:right="1120"/>
        <w:rPr>
          <w:rFonts w:eastAsia="Garamond" w:cs="Garamond"/>
          <w:color w:val="000000"/>
          <w:sz w:val="24"/>
          <w:szCs w:val="24"/>
        </w:rPr>
      </w:pPr>
      <w:bookmarkStart w:id="128" w:name="_heading=h.rfmyck7pqvxi"/>
      <w:bookmarkStart w:id="129" w:name="_Toc222523851"/>
      <w:bookmarkEnd w:id="128"/>
      <w:r w:rsidRPr="006D3B03">
        <w:rPr>
          <w:rFonts w:eastAsia="Garamond" w:cs="Garamond"/>
          <w:color w:val="000000"/>
          <w:sz w:val="24"/>
          <w:szCs w:val="24"/>
        </w:rPr>
        <w:t>Health Services</w:t>
      </w:r>
      <w:bookmarkEnd w:id="129"/>
    </w:p>
    <w:p w:rsidR="00EB72A9" w:rsidRPr="006D3B03" w:rsidRDefault="00EB72A9" w:rsidP="0093492C">
      <w:pPr>
        <w:spacing w:before="60" w:line="276" w:lineRule="auto"/>
        <w:rPr>
          <w:rFonts w:ascii="Garamond" w:eastAsia="Garamond" w:hAnsi="Garamond" w:cs="Garamond"/>
          <w:b/>
          <w:bCs/>
        </w:rPr>
      </w:pPr>
    </w:p>
    <w:tbl>
      <w:tblPr>
        <w:tblW w:w="9285" w:type="dxa"/>
        <w:tblBorders>
          <w:insideH w:val="nil"/>
          <w:insideV w:val="nil"/>
        </w:tblBorders>
        <w:tblLayout w:type="fixed"/>
        <w:tblLook w:val="0600"/>
      </w:tblPr>
      <w:tblGrid>
        <w:gridCol w:w="1066"/>
        <w:gridCol w:w="4619"/>
        <w:gridCol w:w="1727"/>
        <w:gridCol w:w="1873"/>
      </w:tblGrid>
      <w:tr w:rsidR="00EB72A9" w:rsidRPr="006D3B03" w:rsidTr="00EB72A9">
        <w:trPr>
          <w:trHeight w:val="21"/>
        </w:trPr>
        <w:tc>
          <w:tcPr>
            <w:tcW w:w="10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Sl. No</w:t>
            </w:r>
          </w:p>
        </w:tc>
        <w:tc>
          <w:tcPr>
            <w:tcW w:w="4619" w:type="dxa"/>
            <w:tcBorders>
              <w:top w:val="single" w:sz="6" w:space="0" w:color="000000"/>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Name of the hospital/institution</w:t>
            </w:r>
          </w:p>
        </w:tc>
        <w:tc>
          <w:tcPr>
            <w:tcW w:w="1727" w:type="dxa"/>
            <w:tcBorders>
              <w:top w:val="single" w:sz="6" w:space="0" w:color="000000"/>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Location</w:t>
            </w:r>
          </w:p>
        </w:tc>
        <w:tc>
          <w:tcPr>
            <w:tcW w:w="1873" w:type="dxa"/>
            <w:tcBorders>
              <w:top w:val="single" w:sz="6" w:space="0" w:color="000000"/>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Phone number</w:t>
            </w:r>
          </w:p>
        </w:tc>
      </w:tr>
      <w:tr w:rsidR="00EB72A9" w:rsidRPr="006D3B03" w:rsidTr="00EB72A9">
        <w:trPr>
          <w:trHeight w:val="972"/>
        </w:trPr>
        <w:tc>
          <w:tcPr>
            <w:tcW w:w="1066" w:type="dxa"/>
            <w:vMerge w:val="restart"/>
            <w:tcBorders>
              <w:top w:val="nil"/>
              <w:left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1.</w:t>
            </w:r>
          </w:p>
        </w:tc>
        <w:tc>
          <w:tcPr>
            <w:tcW w:w="4619" w:type="dxa"/>
            <w:vMerge w:val="restart"/>
            <w:tcBorders>
              <w:top w:val="nil"/>
              <w:left w:val="nil"/>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Government hospitals/PHC</w:t>
            </w:r>
          </w:p>
        </w:tc>
        <w:tc>
          <w:tcPr>
            <w:tcW w:w="1727" w:type="dxa"/>
            <w:tcBorders>
              <w:top w:val="nil"/>
              <w:left w:val="nil"/>
              <w:bottom w:val="single" w:sz="4" w:space="0" w:color="auto"/>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rPr>
                <w:rFonts w:ascii="Garamond" w:eastAsia="Garamond" w:hAnsi="Garamond" w:cs="Garamond"/>
              </w:rPr>
            </w:pPr>
            <w:r w:rsidRPr="006D3B03">
              <w:rPr>
                <w:rFonts w:ascii="Garamond" w:eastAsia="Garamond" w:hAnsi="Garamond" w:cs="Garamond"/>
              </w:rPr>
              <w:t>MCH VANDANAM</w:t>
            </w:r>
          </w:p>
        </w:tc>
        <w:tc>
          <w:tcPr>
            <w:tcW w:w="1873" w:type="dxa"/>
            <w:tcBorders>
              <w:top w:val="nil"/>
              <w:left w:val="nil"/>
              <w:bottom w:val="single" w:sz="4" w:space="0" w:color="auto"/>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04772282709</w:t>
            </w:r>
          </w:p>
          <w:p w:rsidR="00EB72A9" w:rsidRPr="006D3B03" w:rsidRDefault="00EB72A9" w:rsidP="0093492C">
            <w:pPr>
              <w:spacing w:before="240" w:after="240" w:line="276" w:lineRule="auto"/>
              <w:rPr>
                <w:rFonts w:ascii="Garamond" w:eastAsia="Garamond" w:hAnsi="Garamond" w:cs="Garamond"/>
              </w:rPr>
            </w:pPr>
          </w:p>
        </w:tc>
      </w:tr>
      <w:tr w:rsidR="00EB72A9" w:rsidRPr="006D3B03" w:rsidTr="00EB72A9">
        <w:trPr>
          <w:trHeight w:val="975"/>
        </w:trPr>
        <w:tc>
          <w:tcPr>
            <w:tcW w:w="1066" w:type="dxa"/>
            <w:vMerge/>
            <w:tcBorders>
              <w:top w:val="nil"/>
              <w:left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360"/>
              <w:rPr>
                <w:rFonts w:ascii="Garamond" w:eastAsia="Garamond" w:hAnsi="Garamond" w:cs="Garamond"/>
              </w:rPr>
            </w:pPr>
          </w:p>
        </w:tc>
        <w:tc>
          <w:tcPr>
            <w:tcW w:w="4619" w:type="dxa"/>
            <w:vMerge/>
            <w:tcBorders>
              <w:top w:val="nil"/>
              <w:left w:val="nil"/>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360"/>
              <w:rPr>
                <w:rFonts w:ascii="Garamond" w:eastAsia="Garamond" w:hAnsi="Garamond" w:cs="Garamond"/>
              </w:rPr>
            </w:pPr>
          </w:p>
        </w:tc>
        <w:tc>
          <w:tcPr>
            <w:tcW w:w="1727" w:type="dxa"/>
            <w:tcBorders>
              <w:top w:val="single" w:sz="4" w:space="0" w:color="auto"/>
              <w:left w:val="nil"/>
              <w:bottom w:val="single" w:sz="4" w:space="0" w:color="auto"/>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rPr>
                <w:rFonts w:ascii="Garamond" w:eastAsia="Garamond" w:hAnsi="Garamond" w:cs="Garamond"/>
              </w:rPr>
            </w:pPr>
            <w:r w:rsidRPr="006D3B03">
              <w:rPr>
                <w:rFonts w:ascii="Garamond" w:eastAsia="Garamond" w:hAnsi="Garamond" w:cs="Garamond"/>
              </w:rPr>
              <w:t>W&amp;C ALAPPUZHA</w:t>
            </w:r>
          </w:p>
        </w:tc>
        <w:tc>
          <w:tcPr>
            <w:tcW w:w="1873" w:type="dxa"/>
            <w:tcBorders>
              <w:top w:val="single" w:sz="4" w:space="0" w:color="auto"/>
              <w:left w:val="nil"/>
              <w:bottom w:val="single" w:sz="4" w:space="0" w:color="auto"/>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rPr>
                <w:rFonts w:ascii="Garamond" w:eastAsia="Garamond" w:hAnsi="Garamond" w:cs="Garamond"/>
              </w:rPr>
            </w:pPr>
            <w:r w:rsidRPr="006D3B03">
              <w:rPr>
                <w:rFonts w:ascii="Garamond" w:eastAsia="Garamond" w:hAnsi="Garamond" w:cs="Garamond"/>
              </w:rPr>
              <w:t>0477 2251151</w:t>
            </w:r>
          </w:p>
        </w:tc>
      </w:tr>
      <w:tr w:rsidR="00EB72A9" w:rsidRPr="006D3B03" w:rsidTr="00EB72A9">
        <w:trPr>
          <w:trHeight w:val="1605"/>
        </w:trPr>
        <w:tc>
          <w:tcPr>
            <w:tcW w:w="1066" w:type="dxa"/>
            <w:vMerge/>
            <w:tcBorders>
              <w:left w:val="single" w:sz="6" w:space="0" w:color="000000"/>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360"/>
              <w:rPr>
                <w:rFonts w:ascii="Garamond" w:eastAsia="Garamond" w:hAnsi="Garamond" w:cs="Garamond"/>
              </w:rPr>
            </w:pPr>
          </w:p>
        </w:tc>
        <w:tc>
          <w:tcPr>
            <w:tcW w:w="4619" w:type="dxa"/>
            <w:vMerge/>
            <w:tcBorders>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360"/>
              <w:rPr>
                <w:rFonts w:ascii="Garamond" w:eastAsia="Garamond" w:hAnsi="Garamond" w:cs="Garamond"/>
              </w:rPr>
            </w:pPr>
          </w:p>
        </w:tc>
        <w:tc>
          <w:tcPr>
            <w:tcW w:w="1727" w:type="dxa"/>
            <w:tcBorders>
              <w:top w:val="single" w:sz="4" w:space="0" w:color="auto"/>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rPr>
                <w:rFonts w:ascii="Garamond" w:eastAsia="Garamond" w:hAnsi="Garamond" w:cs="Garamond"/>
              </w:rPr>
            </w:pPr>
            <w:r w:rsidRPr="006D3B03">
              <w:rPr>
                <w:rFonts w:ascii="Garamond" w:eastAsia="Garamond" w:hAnsi="Garamond" w:cs="Garamond"/>
              </w:rPr>
              <w:t>FSC PUNNAPRA NORTH</w:t>
            </w:r>
          </w:p>
        </w:tc>
        <w:tc>
          <w:tcPr>
            <w:tcW w:w="1873" w:type="dxa"/>
            <w:tcBorders>
              <w:top w:val="single" w:sz="4" w:space="0" w:color="auto"/>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rPr>
                <w:rFonts w:ascii="Garamond" w:eastAsia="Garamond" w:hAnsi="Garamond" w:cs="Garamond"/>
              </w:rPr>
            </w:pPr>
            <w:r w:rsidRPr="006D3B03">
              <w:rPr>
                <w:rFonts w:ascii="Garamond" w:eastAsia="Garamond" w:hAnsi="Garamond" w:cs="Garamond"/>
              </w:rPr>
              <w:t>0477 2266538</w:t>
            </w:r>
          </w:p>
        </w:tc>
      </w:tr>
      <w:tr w:rsidR="00EB72A9" w:rsidRPr="006D3B03" w:rsidTr="00EB72A9">
        <w:trPr>
          <w:trHeight w:val="21"/>
        </w:trPr>
        <w:tc>
          <w:tcPr>
            <w:tcW w:w="1066"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2.</w:t>
            </w:r>
          </w:p>
        </w:tc>
        <w:tc>
          <w:tcPr>
            <w:tcW w:w="4619"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Private hospitals</w:t>
            </w:r>
          </w:p>
        </w:tc>
        <w:tc>
          <w:tcPr>
            <w:tcW w:w="1727"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SAHRUDAYA</w:t>
            </w: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THATHAMPALLI</w:t>
            </w:r>
          </w:p>
          <w:p w:rsidR="00EB72A9" w:rsidRPr="006D3B03" w:rsidRDefault="00EB72A9" w:rsidP="0093492C">
            <w:pPr>
              <w:spacing w:before="240" w:after="240" w:line="276" w:lineRule="auto"/>
              <w:ind w:left="260"/>
              <w:rPr>
                <w:rFonts w:ascii="Garamond" w:eastAsia="Garamond" w:hAnsi="Garamond" w:cs="Garamond"/>
              </w:rPr>
            </w:pPr>
          </w:p>
        </w:tc>
        <w:tc>
          <w:tcPr>
            <w:tcW w:w="1873"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rPr>
                <w:rFonts w:ascii="Garamond" w:eastAsia="Garamond" w:hAnsi="Garamond" w:cs="Garamond"/>
              </w:rPr>
            </w:pPr>
            <w:r w:rsidRPr="006D3B03">
              <w:rPr>
                <w:rFonts w:ascii="Garamond" w:eastAsia="Garamond" w:hAnsi="Garamond" w:cs="Garamond"/>
              </w:rPr>
              <w:t>0477 2247000</w:t>
            </w:r>
          </w:p>
          <w:p w:rsidR="00EB72A9" w:rsidRPr="006D3B03" w:rsidRDefault="00EB72A9" w:rsidP="0093492C">
            <w:pPr>
              <w:spacing w:before="240" w:after="240" w:line="276" w:lineRule="auto"/>
              <w:rPr>
                <w:rFonts w:ascii="Garamond" w:eastAsia="Garamond" w:hAnsi="Garamond" w:cs="Garamond"/>
              </w:rPr>
            </w:pPr>
          </w:p>
        </w:tc>
      </w:tr>
      <w:tr w:rsidR="00EB72A9" w:rsidRPr="006D3B03" w:rsidTr="00EB72A9">
        <w:trPr>
          <w:trHeight w:val="21"/>
        </w:trPr>
        <w:tc>
          <w:tcPr>
            <w:tcW w:w="1066"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3.</w:t>
            </w:r>
          </w:p>
        </w:tc>
        <w:tc>
          <w:tcPr>
            <w:tcW w:w="4619"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Clinical laboratories</w:t>
            </w:r>
          </w:p>
        </w:tc>
        <w:tc>
          <w:tcPr>
            <w:tcW w:w="1727"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SANKARS</w:t>
            </w: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METROPOLI</w:t>
            </w:r>
            <w:r w:rsidRPr="006D3B03">
              <w:rPr>
                <w:rFonts w:ascii="Garamond" w:eastAsia="Garamond" w:hAnsi="Garamond" w:cs="Garamond"/>
              </w:rPr>
              <w:lastRenderedPageBreak/>
              <w:t xml:space="preserve">TIS </w:t>
            </w:r>
          </w:p>
        </w:tc>
        <w:tc>
          <w:tcPr>
            <w:tcW w:w="1873"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lastRenderedPageBreak/>
              <w:t>9447044923</w:t>
            </w:r>
          </w:p>
        </w:tc>
      </w:tr>
      <w:tr w:rsidR="00EB72A9" w:rsidRPr="006D3B03" w:rsidTr="00EB72A9">
        <w:trPr>
          <w:trHeight w:val="21"/>
        </w:trPr>
        <w:tc>
          <w:tcPr>
            <w:tcW w:w="1066"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lastRenderedPageBreak/>
              <w:t>4.</w:t>
            </w:r>
          </w:p>
        </w:tc>
        <w:tc>
          <w:tcPr>
            <w:tcW w:w="4619"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Chemist/pharmacy</w:t>
            </w:r>
          </w:p>
        </w:tc>
        <w:tc>
          <w:tcPr>
            <w:tcW w:w="1727"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MEDIBANK</w:t>
            </w:r>
          </w:p>
        </w:tc>
        <w:tc>
          <w:tcPr>
            <w:tcW w:w="1873"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6282107933</w:t>
            </w:r>
          </w:p>
        </w:tc>
      </w:tr>
      <w:tr w:rsidR="00EB72A9" w:rsidRPr="006D3B03" w:rsidTr="00EB72A9">
        <w:trPr>
          <w:trHeight w:val="21"/>
        </w:trPr>
        <w:tc>
          <w:tcPr>
            <w:tcW w:w="1066"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5.</w:t>
            </w:r>
          </w:p>
        </w:tc>
        <w:tc>
          <w:tcPr>
            <w:tcW w:w="4619"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Oxygen refilling units</w:t>
            </w:r>
          </w:p>
        </w:tc>
        <w:tc>
          <w:tcPr>
            <w:tcW w:w="1727"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Karimpanakkal enterprises</w:t>
            </w:r>
          </w:p>
        </w:tc>
        <w:tc>
          <w:tcPr>
            <w:tcW w:w="1873"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9847356293</w:t>
            </w:r>
          </w:p>
        </w:tc>
      </w:tr>
      <w:tr w:rsidR="00EB72A9" w:rsidRPr="006D3B03" w:rsidTr="00EB72A9">
        <w:trPr>
          <w:trHeight w:val="21"/>
        </w:trPr>
        <w:tc>
          <w:tcPr>
            <w:tcW w:w="1066"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7</w:t>
            </w:r>
          </w:p>
        </w:tc>
        <w:tc>
          <w:tcPr>
            <w:tcW w:w="4619"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Blood Banks</w:t>
            </w:r>
          </w:p>
        </w:tc>
        <w:tc>
          <w:tcPr>
            <w:tcW w:w="1727"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GH ALAPPUZHA</w:t>
            </w: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 xml:space="preserve">W&amp;C </w:t>
            </w: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MCH VANDANAM</w:t>
            </w:r>
          </w:p>
          <w:p w:rsidR="00EB72A9" w:rsidRPr="006D3B03" w:rsidRDefault="00EB72A9" w:rsidP="0093492C">
            <w:pPr>
              <w:spacing w:before="240" w:after="240" w:line="276" w:lineRule="auto"/>
              <w:ind w:left="260"/>
              <w:rPr>
                <w:rFonts w:ascii="Garamond" w:eastAsia="Garamond" w:hAnsi="Garamond" w:cs="Garamond"/>
              </w:rPr>
            </w:pPr>
          </w:p>
        </w:tc>
        <w:tc>
          <w:tcPr>
            <w:tcW w:w="1873"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0477 2990260</w:t>
            </w:r>
          </w:p>
          <w:p w:rsidR="00EB72A9" w:rsidRPr="006D3B03" w:rsidRDefault="00EB72A9" w:rsidP="0093492C">
            <w:pPr>
              <w:spacing w:before="240" w:after="240" w:line="276" w:lineRule="auto"/>
              <w:ind w:left="260"/>
              <w:rPr>
                <w:rFonts w:ascii="Garamond" w:eastAsia="Garamond" w:hAnsi="Garamond" w:cs="Garamond"/>
              </w:rPr>
            </w:pP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0477 2251151</w:t>
            </w:r>
          </w:p>
          <w:p w:rsidR="00EB72A9" w:rsidRPr="006D3B03" w:rsidRDefault="00EB72A9" w:rsidP="0093492C">
            <w:pPr>
              <w:spacing w:before="240" w:after="240" w:line="276" w:lineRule="auto"/>
              <w:ind w:left="260"/>
              <w:rPr>
                <w:rFonts w:ascii="Garamond" w:eastAsia="Garamond" w:hAnsi="Garamond" w:cs="Garamond"/>
              </w:rPr>
            </w:pP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04772282709</w:t>
            </w: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8848016500</w:t>
            </w:r>
          </w:p>
        </w:tc>
      </w:tr>
      <w:tr w:rsidR="00EB72A9" w:rsidRPr="006D3B03" w:rsidTr="00EB72A9">
        <w:trPr>
          <w:trHeight w:val="21"/>
        </w:trPr>
        <w:tc>
          <w:tcPr>
            <w:tcW w:w="1066"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8</w:t>
            </w:r>
          </w:p>
        </w:tc>
        <w:tc>
          <w:tcPr>
            <w:tcW w:w="4619"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Catering units/food processing units</w:t>
            </w:r>
          </w:p>
        </w:tc>
        <w:tc>
          <w:tcPr>
            <w:tcW w:w="1727"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THAFF HOTEL RESTORENT</w:t>
            </w:r>
          </w:p>
        </w:tc>
        <w:tc>
          <w:tcPr>
            <w:tcW w:w="1873"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7293450510</w:t>
            </w:r>
          </w:p>
        </w:tc>
      </w:tr>
      <w:tr w:rsidR="00EB72A9" w:rsidRPr="006D3B03" w:rsidTr="00EB72A9">
        <w:trPr>
          <w:trHeight w:val="21"/>
        </w:trPr>
        <w:tc>
          <w:tcPr>
            <w:tcW w:w="1066"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9</w:t>
            </w:r>
          </w:p>
        </w:tc>
        <w:tc>
          <w:tcPr>
            <w:tcW w:w="4619"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Laundry Units</w:t>
            </w:r>
          </w:p>
        </w:tc>
        <w:tc>
          <w:tcPr>
            <w:tcW w:w="1727"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 xml:space="preserve">W&amp;C </w:t>
            </w: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MCH VANDANAM</w:t>
            </w:r>
          </w:p>
          <w:p w:rsidR="00EB72A9" w:rsidRPr="006D3B03" w:rsidRDefault="00EB72A9" w:rsidP="0093492C">
            <w:pPr>
              <w:spacing w:before="240" w:after="240" w:line="276" w:lineRule="auto"/>
              <w:ind w:left="260"/>
              <w:rPr>
                <w:rFonts w:ascii="Garamond" w:eastAsia="Garamond" w:hAnsi="Garamond" w:cs="Garamond"/>
              </w:rPr>
            </w:pPr>
          </w:p>
        </w:tc>
        <w:tc>
          <w:tcPr>
            <w:tcW w:w="1873"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0477 2251151</w:t>
            </w:r>
          </w:p>
          <w:p w:rsidR="00EB72A9" w:rsidRPr="006D3B03" w:rsidRDefault="00EB72A9" w:rsidP="0093492C">
            <w:pPr>
              <w:spacing w:before="240" w:after="240" w:line="276" w:lineRule="auto"/>
              <w:ind w:left="260"/>
              <w:rPr>
                <w:rFonts w:ascii="Garamond" w:eastAsia="Garamond" w:hAnsi="Garamond" w:cs="Garamond"/>
              </w:rPr>
            </w:pP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04772282709</w:t>
            </w:r>
          </w:p>
        </w:tc>
      </w:tr>
      <w:tr w:rsidR="00EB72A9" w:rsidRPr="006D3B03" w:rsidTr="00EB72A9">
        <w:trPr>
          <w:trHeight w:val="21"/>
        </w:trPr>
        <w:tc>
          <w:tcPr>
            <w:tcW w:w="1066"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10</w:t>
            </w:r>
          </w:p>
        </w:tc>
        <w:tc>
          <w:tcPr>
            <w:tcW w:w="4619"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Crematorium</w:t>
            </w:r>
          </w:p>
        </w:tc>
        <w:tc>
          <w:tcPr>
            <w:tcW w:w="1727"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Valiyachudukadu</w:t>
            </w:r>
          </w:p>
        </w:tc>
        <w:tc>
          <w:tcPr>
            <w:tcW w:w="1873"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9037045377</w:t>
            </w:r>
          </w:p>
        </w:tc>
      </w:tr>
      <w:tr w:rsidR="00EB72A9" w:rsidRPr="006D3B03" w:rsidTr="00EB72A9">
        <w:trPr>
          <w:trHeight w:val="21"/>
        </w:trPr>
        <w:tc>
          <w:tcPr>
            <w:tcW w:w="1066"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11</w:t>
            </w:r>
          </w:p>
        </w:tc>
        <w:tc>
          <w:tcPr>
            <w:tcW w:w="4619"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 xml:space="preserve">Mobile freezers </w:t>
            </w:r>
          </w:p>
        </w:tc>
        <w:tc>
          <w:tcPr>
            <w:tcW w:w="1727"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Noorumeni Alappuzha</w:t>
            </w: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THOMAS KATTOOR</w:t>
            </w:r>
          </w:p>
        </w:tc>
        <w:tc>
          <w:tcPr>
            <w:tcW w:w="1873"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9288146165</w:t>
            </w:r>
          </w:p>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9605984437</w:t>
            </w:r>
          </w:p>
        </w:tc>
      </w:tr>
      <w:tr w:rsidR="00EB72A9" w:rsidRPr="006D3B03" w:rsidTr="00EB72A9">
        <w:trPr>
          <w:trHeight w:val="21"/>
        </w:trPr>
        <w:tc>
          <w:tcPr>
            <w:tcW w:w="1066"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12</w:t>
            </w:r>
          </w:p>
        </w:tc>
        <w:tc>
          <w:tcPr>
            <w:tcW w:w="4619"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DG sets providers</w:t>
            </w:r>
          </w:p>
        </w:tc>
        <w:tc>
          <w:tcPr>
            <w:tcW w:w="1727"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Aleppy diesel service</w:t>
            </w:r>
          </w:p>
        </w:tc>
        <w:tc>
          <w:tcPr>
            <w:tcW w:w="1873"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9048506471</w:t>
            </w:r>
          </w:p>
        </w:tc>
      </w:tr>
      <w:tr w:rsidR="00EB72A9" w:rsidRPr="006D3B03" w:rsidTr="00EB72A9">
        <w:trPr>
          <w:trHeight w:val="21"/>
        </w:trPr>
        <w:tc>
          <w:tcPr>
            <w:tcW w:w="1066"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lastRenderedPageBreak/>
              <w:t>13</w:t>
            </w:r>
          </w:p>
        </w:tc>
        <w:tc>
          <w:tcPr>
            <w:tcW w:w="4619"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Medical &amp; paramedical institutes</w:t>
            </w:r>
          </w:p>
        </w:tc>
        <w:tc>
          <w:tcPr>
            <w:tcW w:w="1727"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MCH VANDANAM</w:t>
            </w:r>
          </w:p>
        </w:tc>
        <w:tc>
          <w:tcPr>
            <w:tcW w:w="1873"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rPr>
                <w:rFonts w:ascii="Garamond" w:eastAsia="Garamond" w:hAnsi="Garamond" w:cs="Garamond"/>
              </w:rPr>
            </w:pPr>
            <w:r w:rsidRPr="006D3B03">
              <w:rPr>
                <w:rFonts w:ascii="Garamond" w:eastAsia="Garamond" w:hAnsi="Garamond" w:cs="Garamond"/>
              </w:rPr>
              <w:t>04772282709</w:t>
            </w:r>
          </w:p>
        </w:tc>
      </w:tr>
      <w:tr w:rsidR="00EB72A9" w:rsidRPr="006D3B03" w:rsidTr="00EB72A9">
        <w:trPr>
          <w:trHeight w:val="21"/>
        </w:trPr>
        <w:tc>
          <w:tcPr>
            <w:tcW w:w="1066"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14</w:t>
            </w:r>
          </w:p>
        </w:tc>
        <w:tc>
          <w:tcPr>
            <w:tcW w:w="4619"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360"/>
              <w:rPr>
                <w:rFonts w:ascii="Garamond" w:eastAsia="Garamond" w:hAnsi="Garamond" w:cs="Garamond"/>
              </w:rPr>
            </w:pPr>
            <w:r w:rsidRPr="006D3B03">
              <w:rPr>
                <w:rFonts w:ascii="Garamond" w:eastAsia="Garamond" w:hAnsi="Garamond" w:cs="Garamond"/>
              </w:rPr>
              <w:t>Medium scale/Small scale units that shall produce consumables/Hand sanitizers</w:t>
            </w:r>
          </w:p>
        </w:tc>
        <w:tc>
          <w:tcPr>
            <w:tcW w:w="1727"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KSDP KALAVOOR</w:t>
            </w:r>
          </w:p>
        </w:tc>
        <w:tc>
          <w:tcPr>
            <w:tcW w:w="1873"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04772258184</w:t>
            </w:r>
          </w:p>
        </w:tc>
      </w:tr>
      <w:tr w:rsidR="00EB72A9" w:rsidRPr="006D3B03" w:rsidTr="00EB72A9">
        <w:trPr>
          <w:trHeight w:val="21"/>
        </w:trPr>
        <w:tc>
          <w:tcPr>
            <w:tcW w:w="106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360"/>
              <w:rPr>
                <w:rFonts w:ascii="Garamond" w:eastAsia="Garamond" w:hAnsi="Garamond" w:cs="Garamond"/>
              </w:rPr>
            </w:pPr>
          </w:p>
        </w:tc>
        <w:tc>
          <w:tcPr>
            <w:tcW w:w="4619"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line="276" w:lineRule="auto"/>
              <w:ind w:left="360"/>
              <w:rPr>
                <w:rFonts w:ascii="Garamond" w:eastAsia="Garamond" w:hAnsi="Garamond" w:cs="Garamond"/>
              </w:rPr>
            </w:pPr>
            <w:r w:rsidRPr="006D3B03">
              <w:rPr>
                <w:rFonts w:ascii="Garamond" w:eastAsia="Garamond" w:hAnsi="Garamond" w:cs="Garamond"/>
              </w:rPr>
              <w:t>Other language experts (Bihari, Hindi, Bengali,</w:t>
            </w:r>
          </w:p>
          <w:p w:rsidR="00EB72A9" w:rsidRPr="006D3B03" w:rsidRDefault="00EB72A9" w:rsidP="0093492C">
            <w:pPr>
              <w:spacing w:after="240" w:line="276" w:lineRule="auto"/>
              <w:ind w:left="360"/>
              <w:rPr>
                <w:rFonts w:ascii="Garamond" w:eastAsia="Garamond" w:hAnsi="Garamond" w:cs="Garamond"/>
              </w:rPr>
            </w:pPr>
            <w:r w:rsidRPr="006D3B03">
              <w:rPr>
                <w:rFonts w:ascii="Garamond" w:eastAsia="Garamond" w:hAnsi="Garamond" w:cs="Garamond"/>
              </w:rPr>
              <w:t>Asamees ………)</w:t>
            </w:r>
          </w:p>
        </w:tc>
        <w:tc>
          <w:tcPr>
            <w:tcW w:w="1727"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Wilson GH Alappuzha</w:t>
            </w:r>
          </w:p>
        </w:tc>
        <w:tc>
          <w:tcPr>
            <w:tcW w:w="1873" w:type="dxa"/>
            <w:tcBorders>
              <w:top w:val="nil"/>
              <w:left w:val="nil"/>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8308546434</w:t>
            </w:r>
          </w:p>
        </w:tc>
      </w:tr>
    </w:tbl>
    <w:p w:rsidR="00EB72A9" w:rsidRPr="006D3B03" w:rsidRDefault="00EB72A9" w:rsidP="0093492C">
      <w:pPr>
        <w:spacing w:after="240" w:line="276" w:lineRule="auto"/>
        <w:rPr>
          <w:rFonts w:ascii="Garamond" w:eastAsia="Garamond" w:hAnsi="Garamond" w:cs="Garamond"/>
          <w:b/>
          <w:bCs/>
        </w:rPr>
      </w:pPr>
    </w:p>
    <w:p w:rsidR="00EB72A9" w:rsidRPr="006D3B03" w:rsidRDefault="00EB72A9" w:rsidP="008979A4">
      <w:pPr>
        <w:pStyle w:val="Heading3"/>
        <w:numPr>
          <w:ilvl w:val="0"/>
          <w:numId w:val="0"/>
        </w:numPr>
        <w:spacing w:after="200" w:line="276" w:lineRule="auto"/>
        <w:ind w:right="1120"/>
        <w:rPr>
          <w:rFonts w:eastAsia="Garamond" w:cs="Garamond"/>
          <w:b w:val="0"/>
          <w:bCs w:val="0"/>
          <w:color w:val="000000"/>
          <w:sz w:val="24"/>
          <w:szCs w:val="24"/>
        </w:rPr>
      </w:pPr>
      <w:bookmarkStart w:id="130" w:name="_heading=h.jym862a7yb6r"/>
      <w:bookmarkStart w:id="131" w:name="_Toc222523852"/>
      <w:bookmarkEnd w:id="130"/>
      <w:r w:rsidRPr="006D3B03">
        <w:rPr>
          <w:rFonts w:eastAsia="Garamond" w:cs="Garamond"/>
          <w:color w:val="000000"/>
          <w:sz w:val="24"/>
          <w:szCs w:val="24"/>
        </w:rPr>
        <w:t>Helpline numbers</w:t>
      </w:r>
      <w:bookmarkEnd w:id="131"/>
    </w:p>
    <w:tbl>
      <w:tblPr>
        <w:tblW w:w="9345" w:type="dxa"/>
        <w:tblBorders>
          <w:insideH w:val="nil"/>
          <w:insideV w:val="nil"/>
        </w:tblBorders>
        <w:tblLayout w:type="fixed"/>
        <w:tblLook w:val="0600"/>
      </w:tblPr>
      <w:tblGrid>
        <w:gridCol w:w="4333"/>
        <w:gridCol w:w="5012"/>
      </w:tblGrid>
      <w:tr w:rsidR="00EB72A9" w:rsidRPr="006D3B03" w:rsidTr="00E1570D">
        <w:trPr>
          <w:trHeight w:val="461"/>
        </w:trPr>
        <w:tc>
          <w:tcPr>
            <w:tcW w:w="4335" w:type="dxa"/>
            <w:tcBorders>
              <w:top w:val="single" w:sz="6" w:space="0" w:color="000000"/>
              <w:left w:val="single" w:sz="6" w:space="0" w:color="000000"/>
              <w:bottom w:val="single" w:sz="6" w:space="0" w:color="000000"/>
              <w:right w:val="single" w:sz="6" w:space="0" w:color="000000"/>
            </w:tcBorders>
            <w:shd w:val="clear" w:color="auto" w:fill="90C5F6" w:themeFill="accent1" w:themeFillTint="66"/>
            <w:tcMar>
              <w:top w:w="0" w:type="dxa"/>
              <w:left w:w="0" w:type="dxa"/>
              <w:bottom w:w="0" w:type="dxa"/>
              <w:right w:w="0" w:type="dxa"/>
            </w:tcMar>
            <w:hideMark/>
          </w:tcPr>
          <w:p w:rsidR="00EB72A9" w:rsidRPr="006D3B03" w:rsidRDefault="008979A4" w:rsidP="0093492C">
            <w:pPr>
              <w:spacing w:line="276" w:lineRule="auto"/>
              <w:ind w:left="260"/>
              <w:rPr>
                <w:rFonts w:ascii="Garamond" w:eastAsia="Garamond" w:hAnsi="Garamond" w:cs="Garamond"/>
                <w:b/>
                <w:bCs/>
              </w:rPr>
            </w:pPr>
            <w:r w:rsidRPr="006D3B03">
              <w:rPr>
                <w:rFonts w:ascii="Garamond" w:eastAsia="Garamond" w:hAnsi="Garamond" w:cs="Garamond"/>
                <w:b/>
                <w:bCs/>
              </w:rPr>
              <w:t>HELPLINE</w:t>
            </w:r>
          </w:p>
        </w:tc>
        <w:tc>
          <w:tcPr>
            <w:tcW w:w="5015" w:type="dxa"/>
            <w:tcBorders>
              <w:top w:val="single" w:sz="6" w:space="0" w:color="000000"/>
              <w:left w:val="nil"/>
              <w:bottom w:val="single" w:sz="6" w:space="0" w:color="000000"/>
              <w:right w:val="single" w:sz="6" w:space="0" w:color="000000"/>
            </w:tcBorders>
            <w:shd w:val="clear" w:color="auto" w:fill="90C5F6" w:themeFill="accent1" w:themeFillTint="66"/>
            <w:tcMar>
              <w:top w:w="0" w:type="dxa"/>
              <w:left w:w="0" w:type="dxa"/>
              <w:bottom w:w="0" w:type="dxa"/>
              <w:right w:w="0" w:type="dxa"/>
            </w:tcMar>
            <w:hideMark/>
          </w:tcPr>
          <w:p w:rsidR="00EB72A9" w:rsidRPr="006D3B03" w:rsidRDefault="008979A4" w:rsidP="0093492C">
            <w:pPr>
              <w:spacing w:line="276" w:lineRule="auto"/>
              <w:ind w:left="260"/>
              <w:rPr>
                <w:rFonts w:ascii="Garamond" w:eastAsia="Garamond" w:hAnsi="Garamond" w:cs="Garamond"/>
                <w:b/>
                <w:bCs/>
              </w:rPr>
            </w:pPr>
            <w:r w:rsidRPr="006D3B03">
              <w:rPr>
                <w:rFonts w:ascii="Garamond" w:eastAsia="Garamond" w:hAnsi="Garamond" w:cs="Garamond"/>
                <w:b/>
                <w:bCs/>
              </w:rPr>
              <w:t>PHONE NUMBER</w:t>
            </w:r>
          </w:p>
        </w:tc>
      </w:tr>
      <w:tr w:rsidR="00EB72A9" w:rsidRPr="006D3B03" w:rsidTr="00EB72A9">
        <w:trPr>
          <w:trHeight w:val="270"/>
        </w:trPr>
        <w:tc>
          <w:tcPr>
            <w:tcW w:w="4335"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Police</w:t>
            </w:r>
          </w:p>
        </w:tc>
        <w:tc>
          <w:tcPr>
            <w:tcW w:w="5015"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0477 2251331</w:t>
            </w:r>
          </w:p>
        </w:tc>
      </w:tr>
      <w:tr w:rsidR="00EB72A9" w:rsidRPr="006D3B03" w:rsidTr="00EB72A9">
        <w:trPr>
          <w:trHeight w:val="853"/>
        </w:trPr>
        <w:tc>
          <w:tcPr>
            <w:tcW w:w="4335"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Fire and Rescue</w:t>
            </w:r>
          </w:p>
        </w:tc>
        <w:tc>
          <w:tcPr>
            <w:tcW w:w="5015"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rPr>
                <w:rFonts w:ascii="Garamond" w:eastAsia="Garamond" w:hAnsi="Garamond" w:cs="Garamond"/>
              </w:rPr>
            </w:pPr>
            <w:r w:rsidRPr="006D3B03">
              <w:rPr>
                <w:rFonts w:ascii="Garamond" w:eastAsia="Garamond" w:hAnsi="Garamond" w:cs="Garamond"/>
              </w:rPr>
              <w:t>0477 2230303</w:t>
            </w:r>
          </w:p>
        </w:tc>
      </w:tr>
      <w:tr w:rsidR="00EB72A9" w:rsidRPr="006D3B03" w:rsidTr="00EB72A9">
        <w:trPr>
          <w:trHeight w:val="270"/>
        </w:trPr>
        <w:tc>
          <w:tcPr>
            <w:tcW w:w="4335" w:type="dxa"/>
            <w:tcBorders>
              <w:top w:val="nil"/>
              <w:left w:val="single" w:sz="6" w:space="0" w:color="000000"/>
              <w:bottom w:val="single" w:sz="6" w:space="0" w:color="000000"/>
              <w:right w:val="single" w:sz="6" w:space="0" w:color="000000"/>
            </w:tcBorders>
            <w:tcMar>
              <w:top w:w="0" w:type="dxa"/>
              <w:left w:w="0" w:type="dxa"/>
              <w:bottom w:w="0" w:type="dxa"/>
              <w:right w:w="0" w:type="dxa"/>
            </w:tcMar>
            <w:hideMark/>
          </w:tcPr>
          <w:p w:rsidR="00EB72A9" w:rsidRPr="006D3B03" w:rsidRDefault="00EB72A9" w:rsidP="0093492C">
            <w:pPr>
              <w:spacing w:line="276" w:lineRule="auto"/>
              <w:ind w:left="260"/>
              <w:rPr>
                <w:rFonts w:ascii="Garamond" w:eastAsia="Garamond" w:hAnsi="Garamond" w:cs="Garamond"/>
              </w:rPr>
            </w:pPr>
            <w:r w:rsidRPr="006D3B03">
              <w:rPr>
                <w:rFonts w:ascii="Garamond" w:eastAsia="Garamond" w:hAnsi="Garamond" w:cs="Garamond"/>
              </w:rPr>
              <w:t>KSEB</w:t>
            </w:r>
          </w:p>
        </w:tc>
        <w:tc>
          <w:tcPr>
            <w:tcW w:w="5015" w:type="dxa"/>
            <w:tcBorders>
              <w:top w:val="nil"/>
              <w:left w:val="nil"/>
              <w:bottom w:val="single" w:sz="6" w:space="0" w:color="000000"/>
              <w:right w:val="single" w:sz="6" w:space="0" w:color="000000"/>
            </w:tcBorders>
            <w:tcMar>
              <w:top w:w="0" w:type="dxa"/>
              <w:left w:w="0" w:type="dxa"/>
              <w:bottom w:w="0" w:type="dxa"/>
              <w:right w:w="0" w:type="dxa"/>
            </w:tcMar>
          </w:tcPr>
          <w:p w:rsidR="00EB72A9" w:rsidRPr="006D3B03" w:rsidRDefault="00EB72A9" w:rsidP="0093492C">
            <w:pPr>
              <w:spacing w:before="240" w:after="240" w:line="276" w:lineRule="auto"/>
              <w:ind w:left="260"/>
              <w:rPr>
                <w:rFonts w:ascii="Garamond" w:eastAsia="Garamond" w:hAnsi="Garamond" w:cs="Garamond"/>
              </w:rPr>
            </w:pPr>
            <w:r w:rsidRPr="006D3B03">
              <w:rPr>
                <w:rFonts w:ascii="Garamond" w:eastAsia="Garamond" w:hAnsi="Garamond" w:cs="Garamond"/>
              </w:rPr>
              <w:t>9496001912</w:t>
            </w:r>
          </w:p>
        </w:tc>
      </w:tr>
    </w:tbl>
    <w:p w:rsidR="00E1570D" w:rsidRPr="006D3B03" w:rsidRDefault="00EB72A9" w:rsidP="0093492C">
      <w:pPr>
        <w:keepNext/>
        <w:keepLines/>
        <w:spacing w:before="480" w:line="276" w:lineRule="auto"/>
        <w:outlineLvl w:val="0"/>
        <w:rPr>
          <w:rFonts w:ascii="Garamond" w:eastAsiaTheme="majorEastAsia" w:hAnsi="Garamond" w:cstheme="majorBidi"/>
          <w:b/>
          <w:bCs/>
        </w:rPr>
      </w:pPr>
      <w:bookmarkStart w:id="132" w:name="_heading=h.aj3iswrql0fy"/>
      <w:bookmarkStart w:id="133" w:name="_Toc222523853"/>
      <w:bookmarkEnd w:id="132"/>
      <w:r w:rsidRPr="006D3B03">
        <w:rPr>
          <w:rFonts w:ascii="Garamond" w:eastAsiaTheme="majorEastAsia" w:hAnsi="Garamond" w:cstheme="majorBidi"/>
          <w:b/>
          <w:bCs/>
        </w:rPr>
        <w:t>Public and Private School Contact Details</w:t>
      </w:r>
      <w:bookmarkEnd w:id="133"/>
    </w:p>
    <w:tbl>
      <w:tblPr>
        <w:tblStyle w:val="TableGrid2"/>
        <w:tblW w:w="0" w:type="auto"/>
        <w:tblLook w:val="04A0"/>
      </w:tblPr>
      <w:tblGrid>
        <w:gridCol w:w="2160"/>
        <w:gridCol w:w="2160"/>
        <w:gridCol w:w="2611"/>
        <w:gridCol w:w="2160"/>
      </w:tblGrid>
      <w:tr w:rsidR="00EB72A9" w:rsidRPr="006D3B03" w:rsidTr="00E1570D">
        <w:tc>
          <w:tcPr>
            <w:tcW w:w="2160" w:type="dxa"/>
            <w:shd w:val="clear" w:color="auto" w:fill="90C5F6" w:themeFill="accent1" w:themeFillTint="66"/>
            <w:hideMark/>
          </w:tcPr>
          <w:p w:rsidR="00EB72A9" w:rsidRPr="006D3B03" w:rsidRDefault="00E1570D" w:rsidP="0093492C">
            <w:pPr>
              <w:spacing w:after="200" w:line="276" w:lineRule="auto"/>
              <w:rPr>
                <w:rFonts w:ascii="Garamond" w:hAnsi="Garamond"/>
                <w:b/>
                <w:sz w:val="24"/>
                <w:szCs w:val="24"/>
              </w:rPr>
            </w:pPr>
            <w:r w:rsidRPr="006D3B03">
              <w:rPr>
                <w:rFonts w:ascii="Garamond" w:hAnsi="Garamond"/>
                <w:b/>
                <w:sz w:val="24"/>
                <w:szCs w:val="24"/>
              </w:rPr>
              <w:t>SL NO</w:t>
            </w:r>
          </w:p>
        </w:tc>
        <w:tc>
          <w:tcPr>
            <w:tcW w:w="2160" w:type="dxa"/>
            <w:shd w:val="clear" w:color="auto" w:fill="90C5F6" w:themeFill="accent1" w:themeFillTint="66"/>
            <w:hideMark/>
          </w:tcPr>
          <w:p w:rsidR="00EB72A9" w:rsidRPr="006D3B03" w:rsidRDefault="00E1570D" w:rsidP="0093492C">
            <w:pPr>
              <w:spacing w:after="200" w:line="276" w:lineRule="auto"/>
              <w:rPr>
                <w:rFonts w:ascii="Garamond" w:hAnsi="Garamond"/>
                <w:b/>
                <w:sz w:val="24"/>
                <w:szCs w:val="24"/>
              </w:rPr>
            </w:pPr>
            <w:r w:rsidRPr="006D3B03">
              <w:rPr>
                <w:rFonts w:ascii="Garamond" w:hAnsi="Garamond"/>
                <w:b/>
                <w:sz w:val="24"/>
                <w:szCs w:val="24"/>
              </w:rPr>
              <w:t>SCHOOL NAME</w:t>
            </w:r>
          </w:p>
        </w:tc>
        <w:tc>
          <w:tcPr>
            <w:tcW w:w="2160" w:type="dxa"/>
            <w:shd w:val="clear" w:color="auto" w:fill="90C5F6" w:themeFill="accent1" w:themeFillTint="66"/>
            <w:hideMark/>
          </w:tcPr>
          <w:p w:rsidR="00EB72A9" w:rsidRPr="006D3B03" w:rsidRDefault="00E1570D" w:rsidP="0093492C">
            <w:pPr>
              <w:spacing w:after="200" w:line="276" w:lineRule="auto"/>
              <w:rPr>
                <w:rFonts w:ascii="Garamond" w:hAnsi="Garamond"/>
                <w:b/>
                <w:sz w:val="24"/>
                <w:szCs w:val="24"/>
              </w:rPr>
            </w:pPr>
            <w:r w:rsidRPr="006D3B03">
              <w:rPr>
                <w:rFonts w:ascii="Garamond" w:hAnsi="Garamond"/>
                <w:b/>
                <w:sz w:val="24"/>
                <w:szCs w:val="24"/>
              </w:rPr>
              <w:t>TYPE (GOVT/AIDED/PVT)</w:t>
            </w:r>
          </w:p>
        </w:tc>
        <w:tc>
          <w:tcPr>
            <w:tcW w:w="2160" w:type="dxa"/>
            <w:shd w:val="clear" w:color="auto" w:fill="90C5F6" w:themeFill="accent1" w:themeFillTint="66"/>
            <w:hideMark/>
          </w:tcPr>
          <w:p w:rsidR="00EB72A9" w:rsidRPr="006D3B03" w:rsidRDefault="00E1570D" w:rsidP="0093492C">
            <w:pPr>
              <w:spacing w:after="200" w:line="276" w:lineRule="auto"/>
              <w:rPr>
                <w:rFonts w:ascii="Garamond" w:hAnsi="Garamond"/>
                <w:b/>
                <w:sz w:val="24"/>
                <w:szCs w:val="24"/>
              </w:rPr>
            </w:pPr>
            <w:r w:rsidRPr="006D3B03">
              <w:rPr>
                <w:rFonts w:ascii="Garamond" w:hAnsi="Garamond"/>
                <w:b/>
                <w:sz w:val="24"/>
                <w:szCs w:val="24"/>
              </w:rPr>
              <w:t>PHONE NUMBER</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Kottamkulangara LP</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Govt</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9497674348</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2</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Kottamkulangara UP</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Govt</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9446365406</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3</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Kottamkulangara VHSE</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Govt</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0477 2882214</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4</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Kottamkulangara HSS</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Govt</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0477 2882214</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5</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Kidangamparambu</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9747632065</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6</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SDV Girls</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0477 2263446</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7</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SDV Boys</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9074936717</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lastRenderedPageBreak/>
              <w:t>8</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SDV TBS</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9074773548</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SDV Central</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Pvt</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0477 2263446</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10</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Poonthopu LP</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9633480332</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11</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Thathampally School</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9447662946</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12</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Leo XIII Kalath</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Pvt</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9846198687</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13</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Vadakkal LP School</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Govt</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9497340157</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14</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Holy Family</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9447116097</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15</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ASISI</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9656987788</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16</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SAI School of Sports</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Central Govt</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6261624407</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17</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Govt Model Girls HS</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Govt</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9061601466</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18</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TD School HSS</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9074073872</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19</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Thiruvampady School HS</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9447566215</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20</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LP School Kalarkode</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Govt</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9495872458</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21</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UPS Kalarkode</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Govt</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9446514713</w:t>
            </w:r>
          </w:p>
        </w:tc>
      </w:tr>
      <w:tr w:rsidR="00EB72A9" w:rsidRPr="006D3B03" w:rsidTr="00EB72A9">
        <w:trPr>
          <w:trHeight w:val="870"/>
        </w:trPr>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22</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Thiruvampady Govt School</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Govt</w:t>
            </w:r>
          </w:p>
        </w:tc>
        <w:tc>
          <w:tcPr>
            <w:tcW w:w="2160" w:type="dxa"/>
            <w:hideMark/>
          </w:tcPr>
          <w:p w:rsidR="00EB72A9" w:rsidRPr="006D3B03" w:rsidRDefault="00EB72A9" w:rsidP="0093492C">
            <w:pPr>
              <w:spacing w:after="200" w:line="276" w:lineRule="auto"/>
              <w:rPr>
                <w:rFonts w:ascii="Garamond" w:hAnsi="Garamond"/>
                <w:sz w:val="24"/>
                <w:szCs w:val="24"/>
              </w:rPr>
            </w:pP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23</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DBS School Polabagam</w:t>
            </w:r>
          </w:p>
        </w:tc>
        <w:tc>
          <w:tcPr>
            <w:tcW w:w="2160" w:type="dxa"/>
            <w:hideMark/>
          </w:tcPr>
          <w:p w:rsidR="00EB72A9" w:rsidRPr="006D3B03" w:rsidRDefault="00EB72A9" w:rsidP="0093492C">
            <w:pPr>
              <w:spacing w:after="200" w:line="276" w:lineRule="auto"/>
              <w:rPr>
                <w:rFonts w:ascii="Garamond" w:hAnsi="Garamond"/>
                <w:sz w:val="24"/>
                <w:szCs w:val="24"/>
              </w:rPr>
            </w:pP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999568310</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24</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St Antony's LP School</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8136997839</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25</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St Antony's School</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9446517765</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26</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Matha School</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974667424</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27</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MMA UPS School</w:t>
            </w:r>
          </w:p>
        </w:tc>
        <w:tc>
          <w:tcPr>
            <w:tcW w:w="2160" w:type="dxa"/>
            <w:hideMark/>
          </w:tcPr>
          <w:p w:rsidR="00EB72A9" w:rsidRPr="006D3B03" w:rsidRDefault="00EB72A9" w:rsidP="0093492C">
            <w:pPr>
              <w:spacing w:after="200" w:line="276" w:lineRule="auto"/>
              <w:rPr>
                <w:rFonts w:ascii="Garamond" w:hAnsi="Garamond"/>
                <w:sz w:val="24"/>
                <w:szCs w:val="24"/>
              </w:rPr>
            </w:pPr>
          </w:p>
        </w:tc>
        <w:tc>
          <w:tcPr>
            <w:tcW w:w="2160" w:type="dxa"/>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7736504212</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28</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SD College</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Aided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0477 2230220</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lastRenderedPageBreak/>
              <w:t>29</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SDV College</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Pvt</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0477 2266708</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30</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 xml:space="preserve">University Institute of Management </w:t>
            </w:r>
          </w:p>
        </w:tc>
        <w:tc>
          <w:tcPr>
            <w:tcW w:w="2160" w:type="dxa"/>
            <w:hideMark/>
          </w:tcPr>
          <w:p w:rsidR="00EB72A9" w:rsidRPr="006D3B03" w:rsidRDefault="00EB72A9" w:rsidP="0093492C">
            <w:pPr>
              <w:spacing w:after="200" w:line="276" w:lineRule="auto"/>
              <w:rPr>
                <w:rFonts w:ascii="Garamond" w:hAnsi="Garamond"/>
                <w:sz w:val="24"/>
                <w:szCs w:val="24"/>
              </w:rPr>
            </w:pP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9446250397</w:t>
            </w:r>
          </w:p>
        </w:tc>
      </w:tr>
    </w:tbl>
    <w:p w:rsidR="00EB72A9" w:rsidRPr="006D3B03" w:rsidRDefault="00EB72A9" w:rsidP="00E1570D">
      <w:pPr>
        <w:pStyle w:val="Heading3"/>
        <w:numPr>
          <w:ilvl w:val="0"/>
          <w:numId w:val="0"/>
        </w:numPr>
        <w:spacing w:line="276" w:lineRule="auto"/>
        <w:rPr>
          <w:rFonts w:eastAsia="Garamond" w:cs="Garamond"/>
          <w:color w:val="000000"/>
          <w:sz w:val="24"/>
          <w:szCs w:val="24"/>
        </w:rPr>
      </w:pPr>
      <w:bookmarkStart w:id="134" w:name="_heading=h.qj647y7s88zj"/>
      <w:bookmarkStart w:id="135" w:name="_Toc222523854"/>
      <w:bookmarkEnd w:id="134"/>
      <w:r w:rsidRPr="006D3B03">
        <w:rPr>
          <w:rFonts w:eastAsia="Garamond" w:cs="Garamond"/>
          <w:color w:val="000000"/>
          <w:sz w:val="24"/>
          <w:szCs w:val="24"/>
        </w:rPr>
        <w:t>Information regarding resources</w:t>
      </w:r>
      <w:bookmarkEnd w:id="135"/>
    </w:p>
    <w:p w:rsidR="00EB72A9" w:rsidRPr="006D3B03" w:rsidRDefault="00EB72A9" w:rsidP="0093492C">
      <w:pPr>
        <w:spacing w:line="276" w:lineRule="auto"/>
        <w:rPr>
          <w:rFonts w:ascii="Garamond" w:eastAsia="Garamond" w:hAnsi="Garamond" w:cs="Garamond"/>
        </w:rPr>
      </w:pPr>
    </w:p>
    <w:tbl>
      <w:tblPr>
        <w:tblW w:w="9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065"/>
        <w:gridCol w:w="3065"/>
        <w:gridCol w:w="3065"/>
      </w:tblGrid>
      <w:tr w:rsidR="00EB72A9" w:rsidRPr="006D3B03" w:rsidTr="00E1570D">
        <w:tc>
          <w:tcPr>
            <w:tcW w:w="3064" w:type="dxa"/>
            <w:tcBorders>
              <w:top w:val="single" w:sz="8" w:space="0" w:color="000000"/>
              <w:left w:val="single" w:sz="8" w:space="0" w:color="000000"/>
              <w:bottom w:val="single" w:sz="8" w:space="0" w:color="000000"/>
              <w:right w:val="single" w:sz="8" w:space="0" w:color="000000"/>
            </w:tcBorders>
            <w:shd w:val="clear" w:color="auto" w:fill="90C5F6" w:themeFill="accent1" w:themeFillTint="66"/>
            <w:tcMar>
              <w:top w:w="100" w:type="dxa"/>
              <w:left w:w="100" w:type="dxa"/>
              <w:bottom w:w="100" w:type="dxa"/>
              <w:right w:w="100" w:type="dxa"/>
            </w:tcMar>
            <w:hideMark/>
          </w:tcPr>
          <w:p w:rsidR="00EB72A9" w:rsidRPr="006D3B03" w:rsidRDefault="00E1570D" w:rsidP="0093492C">
            <w:pPr>
              <w:widowControl w:val="0"/>
              <w:spacing w:line="276" w:lineRule="auto"/>
              <w:rPr>
                <w:rFonts w:ascii="Garamond" w:eastAsia="Garamond" w:hAnsi="Garamond" w:cs="Garamond"/>
                <w:b/>
              </w:rPr>
            </w:pPr>
            <w:r w:rsidRPr="006D3B03">
              <w:rPr>
                <w:rFonts w:ascii="Garamond" w:eastAsia="Garamond" w:hAnsi="Garamond" w:cs="Garamond"/>
                <w:b/>
              </w:rPr>
              <w:t>MEANS OF TRANSPORTATION</w:t>
            </w:r>
          </w:p>
        </w:tc>
        <w:tc>
          <w:tcPr>
            <w:tcW w:w="3064" w:type="dxa"/>
            <w:tcBorders>
              <w:top w:val="single" w:sz="8" w:space="0" w:color="000000"/>
              <w:left w:val="single" w:sz="8" w:space="0" w:color="000000"/>
              <w:bottom w:val="single" w:sz="8" w:space="0" w:color="000000"/>
              <w:right w:val="single" w:sz="8" w:space="0" w:color="000000"/>
            </w:tcBorders>
            <w:shd w:val="clear" w:color="auto" w:fill="90C5F6" w:themeFill="accent1" w:themeFillTint="66"/>
            <w:tcMar>
              <w:top w:w="100" w:type="dxa"/>
              <w:left w:w="100" w:type="dxa"/>
              <w:bottom w:w="100" w:type="dxa"/>
              <w:right w:w="100" w:type="dxa"/>
            </w:tcMar>
            <w:hideMark/>
          </w:tcPr>
          <w:p w:rsidR="00EB72A9" w:rsidRPr="006D3B03" w:rsidRDefault="00E1570D" w:rsidP="0093492C">
            <w:pPr>
              <w:widowControl w:val="0"/>
              <w:spacing w:line="276" w:lineRule="auto"/>
              <w:rPr>
                <w:rFonts w:ascii="Garamond" w:eastAsia="Garamond" w:hAnsi="Garamond" w:cs="Garamond"/>
                <w:b/>
              </w:rPr>
            </w:pPr>
            <w:r w:rsidRPr="006D3B03">
              <w:rPr>
                <w:rFonts w:ascii="Garamond" w:eastAsia="Garamond" w:hAnsi="Garamond" w:cs="Garamond"/>
                <w:b/>
              </w:rPr>
              <w:t>NAME OF OWNER</w:t>
            </w:r>
          </w:p>
        </w:tc>
        <w:tc>
          <w:tcPr>
            <w:tcW w:w="3064" w:type="dxa"/>
            <w:tcBorders>
              <w:top w:val="single" w:sz="8" w:space="0" w:color="000000"/>
              <w:left w:val="single" w:sz="8" w:space="0" w:color="000000"/>
              <w:bottom w:val="single" w:sz="8" w:space="0" w:color="000000"/>
              <w:right w:val="single" w:sz="8" w:space="0" w:color="000000"/>
            </w:tcBorders>
            <w:shd w:val="clear" w:color="auto" w:fill="90C5F6" w:themeFill="accent1" w:themeFillTint="66"/>
            <w:tcMar>
              <w:top w:w="100" w:type="dxa"/>
              <w:left w:w="100" w:type="dxa"/>
              <w:bottom w:w="100" w:type="dxa"/>
              <w:right w:w="100" w:type="dxa"/>
            </w:tcMar>
            <w:hideMark/>
          </w:tcPr>
          <w:p w:rsidR="00EB72A9" w:rsidRPr="006D3B03" w:rsidRDefault="00E1570D" w:rsidP="0093492C">
            <w:pPr>
              <w:widowControl w:val="0"/>
              <w:spacing w:line="276" w:lineRule="auto"/>
              <w:rPr>
                <w:rFonts w:ascii="Garamond" w:eastAsia="Garamond" w:hAnsi="Garamond" w:cs="Garamond"/>
                <w:b/>
              </w:rPr>
            </w:pPr>
            <w:r w:rsidRPr="006D3B03">
              <w:rPr>
                <w:rFonts w:ascii="Garamond" w:eastAsia="Garamond" w:hAnsi="Garamond" w:cs="Garamond"/>
                <w:b/>
              </w:rPr>
              <w:t>PHONE NUMBER</w:t>
            </w:r>
          </w:p>
        </w:tc>
      </w:tr>
      <w:tr w:rsidR="00EB72A9" w:rsidRPr="006D3B03" w:rsidTr="00EB72A9">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Heavy Trucks</w:t>
            </w:r>
          </w:p>
        </w:tc>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Jaleel transport</w:t>
            </w:r>
          </w:p>
        </w:tc>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7947432454</w:t>
            </w:r>
          </w:p>
        </w:tc>
      </w:tr>
      <w:tr w:rsidR="00EB72A9" w:rsidRPr="006D3B03" w:rsidTr="00EB72A9">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Tractor</w:t>
            </w:r>
          </w:p>
        </w:tc>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Greenfield agencies</w:t>
            </w:r>
          </w:p>
        </w:tc>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0477 2254707</w:t>
            </w:r>
          </w:p>
        </w:tc>
      </w:tr>
      <w:tr w:rsidR="00EB72A9" w:rsidRPr="006D3B03" w:rsidTr="00EB72A9">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Ambulances</w:t>
            </w:r>
          </w:p>
        </w:tc>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FAISEL</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AFSAL</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BENNY</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SHAFEEQ</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NISSAR</w:t>
            </w:r>
          </w:p>
        </w:tc>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8089100108</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9037022257</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9846090635</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9946070060</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8714541296</w:t>
            </w:r>
          </w:p>
        </w:tc>
      </w:tr>
      <w:tr w:rsidR="00EB72A9" w:rsidRPr="006D3B03" w:rsidTr="00EB72A9">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Boats</w:t>
            </w:r>
          </w:p>
        </w:tc>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SAJU DEVASIA</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RAPHEL THOTTATHIL</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VIJU D</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JOSKUTTY CHACHO</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PRAVEEN KP</w:t>
            </w:r>
          </w:p>
        </w:tc>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9961871122</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9847931825</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9605228872</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9562370978</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9544061059</w:t>
            </w:r>
          </w:p>
        </w:tc>
      </w:tr>
      <w:tr w:rsidR="00EB72A9" w:rsidRPr="006D3B03" w:rsidTr="00EB72A9">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Taxi service</w:t>
            </w:r>
          </w:p>
        </w:tc>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REJI ALI</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SHEFEEQ</w:t>
            </w:r>
          </w:p>
        </w:tc>
        <w:tc>
          <w:tcPr>
            <w:tcW w:w="3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9447597057</w:t>
            </w:r>
          </w:p>
          <w:p w:rsidR="00EB72A9" w:rsidRPr="006D3B03" w:rsidRDefault="00EB72A9" w:rsidP="0093492C">
            <w:pPr>
              <w:widowControl w:val="0"/>
              <w:spacing w:line="276" w:lineRule="auto"/>
              <w:rPr>
                <w:rFonts w:ascii="Garamond" w:eastAsia="Garamond" w:hAnsi="Garamond" w:cs="Garamond"/>
              </w:rPr>
            </w:pPr>
            <w:r w:rsidRPr="006D3B03">
              <w:rPr>
                <w:rFonts w:ascii="Garamond" w:eastAsia="Garamond" w:hAnsi="Garamond" w:cs="Garamond"/>
              </w:rPr>
              <w:t>9544219062</w:t>
            </w:r>
          </w:p>
        </w:tc>
      </w:tr>
    </w:tbl>
    <w:p w:rsidR="00E1570D" w:rsidRPr="006D3B03" w:rsidRDefault="00E1570D" w:rsidP="00E1570D">
      <w:pPr>
        <w:pStyle w:val="Heading1"/>
        <w:numPr>
          <w:ilvl w:val="0"/>
          <w:numId w:val="0"/>
        </w:numPr>
        <w:rPr>
          <w:rFonts w:eastAsia="Garamond" w:cs="Garamond"/>
          <w:b w:val="0"/>
          <w:bCs w:val="0"/>
          <w:color w:val="auto"/>
          <w:kern w:val="0"/>
          <w:sz w:val="24"/>
          <w:szCs w:val="24"/>
        </w:rPr>
      </w:pPr>
    </w:p>
    <w:p w:rsidR="00EB72A9" w:rsidRPr="006D3B03" w:rsidRDefault="00EB72A9" w:rsidP="00E1570D">
      <w:pPr>
        <w:pStyle w:val="Heading1"/>
        <w:numPr>
          <w:ilvl w:val="0"/>
          <w:numId w:val="0"/>
        </w:numPr>
      </w:pPr>
      <w:bookmarkStart w:id="136" w:name="_Toc222523855"/>
      <w:r w:rsidRPr="006D3B03">
        <w:t xml:space="preserve">ANNEXURE 3 </w:t>
      </w:r>
      <w:r w:rsidR="00E1570D" w:rsidRPr="006D3B03">
        <w:t xml:space="preserve">: </w:t>
      </w:r>
      <w:r w:rsidRPr="006D3B03">
        <w:t>LABCONTENTS</w:t>
      </w:r>
      <w:bookmarkEnd w:id="136"/>
    </w:p>
    <w:p w:rsidR="00EB72A9" w:rsidRPr="006D3B03" w:rsidRDefault="00EB72A9" w:rsidP="00E1570D">
      <w:pPr>
        <w:pStyle w:val="NormalWeb"/>
        <w:spacing w:line="276" w:lineRule="auto"/>
        <w:rPr>
          <w:rFonts w:ascii="Garamond" w:hAnsi="Garamond"/>
          <w:b/>
          <w:u w:val="single"/>
        </w:rPr>
      </w:pPr>
      <w:r w:rsidRPr="006D3B03">
        <w:rPr>
          <w:rFonts w:ascii="Garamond" w:hAnsi="Garamond"/>
          <w:b/>
        </w:rPr>
        <w:t>WORKING PROCEDURE OF LABORATORY</w:t>
      </w:r>
    </w:p>
    <w:p w:rsidR="00EB72A9" w:rsidRPr="006D3B03" w:rsidRDefault="00E1570D" w:rsidP="0093492C">
      <w:pPr>
        <w:pStyle w:val="NormalWeb"/>
        <w:tabs>
          <w:tab w:val="left" w:pos="142"/>
        </w:tabs>
        <w:spacing w:before="0" w:line="276" w:lineRule="auto"/>
        <w:ind w:left="2835" w:hanging="3969"/>
        <w:rPr>
          <w:rFonts w:ascii="Garamond" w:hAnsi="Garamond"/>
        </w:rPr>
      </w:pPr>
      <w:r w:rsidRPr="006D3B03">
        <w:rPr>
          <w:rFonts w:ascii="Garamond" w:hAnsi="Garamond"/>
        </w:rPr>
        <w:t xml:space="preserve">              </w:t>
      </w:r>
      <w:r w:rsidR="00EB72A9" w:rsidRPr="006D3B03">
        <w:rPr>
          <w:rFonts w:ascii="Garamond" w:hAnsi="Garamond"/>
        </w:rPr>
        <w:t>REGISTRATION</w:t>
      </w:r>
    </w:p>
    <w:p w:rsidR="00EB72A9" w:rsidRPr="006D3B03" w:rsidRDefault="00DA7C65" w:rsidP="0093492C">
      <w:pPr>
        <w:pStyle w:val="NormalWeb"/>
        <w:tabs>
          <w:tab w:val="left" w:pos="142"/>
        </w:tabs>
        <w:spacing w:before="0" w:line="276" w:lineRule="auto"/>
        <w:ind w:left="2835" w:hanging="3969"/>
        <w:rPr>
          <w:rFonts w:ascii="Garamond" w:hAnsi="Garamond"/>
        </w:rPr>
      </w:pPr>
      <w:r>
        <w:rPr>
          <w:rFonts w:ascii="Garamond" w:hAnsi="Garamond"/>
          <w:noProof/>
        </w:rPr>
        <w:lastRenderedPageBrea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38" type="#_x0000_t13" style="position:absolute;left:0;text-align:left;margin-left:-28.1pt;margin-top:38pt;width:109.7pt;height:28.45pt;rotation:9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" adj="15292">
            <v:shadow on="t" offset=",3pt"/>
          </v:shape>
        </w:pict>
      </w:r>
      <w:r w:rsidR="00EB72A9" w:rsidRPr="006D3B03">
        <w:rPr>
          <w:rFonts w:ascii="Garamond" w:hAnsi="Garamond"/>
          <w:noProof/>
          <w:lang w:bidi="ar-SA"/>
        </w:rPr>
        <w:drawing>
          <wp:inline distT="0" distB="0" distL="0" distR="0">
            <wp:extent cx="3594307" cy="1496060"/>
            <wp:effectExtent l="552450" t="114300" r="120650" b="18034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1-31 at 10.57.25 AM.jpeg"/>
                    <pic:cNvPicPr/>
                  </pic:nvPicPr>
                  <pic:blipFill rotWithShape="1">
                    <a:blip r:embed="rId1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9183"/>
                    <a:stretch/>
                  </pic:blipFill>
                  <pic:spPr bwMode="auto">
                    <a:xfrm>
                      <a:off x="0" y="0"/>
                      <a:ext cx="3650864" cy="1519601"/>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EB72A9" w:rsidRPr="006D3B03" w:rsidRDefault="00E1570D" w:rsidP="0093492C">
      <w:pPr>
        <w:pStyle w:val="NormalWeb"/>
        <w:tabs>
          <w:tab w:val="left" w:pos="142"/>
        </w:tabs>
        <w:spacing w:before="0" w:line="276" w:lineRule="auto"/>
        <w:ind w:left="2835" w:hanging="3969"/>
        <w:rPr>
          <w:rFonts w:ascii="Garamond" w:hAnsi="Garamond"/>
        </w:rPr>
      </w:pPr>
      <w:r w:rsidRPr="006D3B03">
        <w:rPr>
          <w:rFonts w:ascii="Garamond" w:hAnsi="Garamond"/>
        </w:rPr>
        <w:t xml:space="preserve">      </w:t>
      </w:r>
      <w:r w:rsidRPr="006D3B03">
        <w:rPr>
          <w:rFonts w:ascii="Garamond" w:hAnsi="Garamond"/>
        </w:rPr>
        <w:tab/>
      </w:r>
      <w:r w:rsidR="00EB72A9" w:rsidRPr="006D3B03">
        <w:rPr>
          <w:rFonts w:ascii="Garamond" w:hAnsi="Garamond"/>
        </w:rPr>
        <w:t>SAMPLE COLLECTION</w:t>
      </w:r>
    </w:p>
    <w:p w:rsidR="00EB72A9" w:rsidRPr="006D3B03" w:rsidRDefault="00DA7C65" w:rsidP="00E1570D">
      <w:pPr>
        <w:pStyle w:val="NormalWeb"/>
        <w:tabs>
          <w:tab w:val="left" w:pos="142"/>
          <w:tab w:val="left" w:pos="5520"/>
          <w:tab w:val="left" w:pos="6510"/>
        </w:tabs>
        <w:spacing w:before="0" w:line="276" w:lineRule="auto"/>
        <w:ind w:left="2835" w:hanging="2835"/>
        <w:rPr>
          <w:rFonts w:ascii="Garamond" w:hAnsi="Garamond"/>
        </w:rPr>
      </w:pPr>
      <w:r>
        <w:rPr>
          <w:rFonts w:ascii="Garamond" w:hAnsi="Garamond"/>
          <w:noProof/>
        </w:rPr>
        <w:pict>
          <v:oval id="Oval 12" o:spid="_x0000_s1042" style="position:absolute;left:0;text-align:left;margin-left:294.75pt;margin-top:20.35pt;width:175.5pt;height:82.5pt;z-index:2516643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" fillcolor="white [3201]" strokecolor="#a5c249 [3209]" strokeweight="1pt">
            <v:stroke joinstyle="miter"/>
            <v:textbox style="mso-next-textbox:#Oval 12">
              <w:txbxContent>
                <w:p w:rsidR="00DD0B35" w:rsidRPr="00634313" w:rsidRDefault="00DD0B35" w:rsidP="00EB72A9">
                  <w:pPr>
                    <w:jc w:val="center"/>
                    <w:rPr>
                      <w:color w:val="000000" w:themeColor="text1"/>
                    </w:rPr>
                  </w:pPr>
                  <w:r w:rsidRPr="00634313">
                    <w:rPr>
                      <w:color w:val="000000" w:themeColor="text1"/>
                      <w:sz w:val="28"/>
                      <w:szCs w:val="36"/>
                    </w:rPr>
                    <w:t>TRANSPORTING</w:t>
                  </w:r>
                </w:p>
              </w:txbxContent>
            </v:textbox>
          </v:oval>
        </w:pict>
      </w:r>
      <w:r>
        <w:rPr>
          <w:rFonts w:ascii="Garamond" w:hAnsi="Garamond"/>
          <w:noProof/>
        </w:rPr>
        <w:pict>
          <v:shape id="Arrow: Right 7" o:spid="_x0000_s1039" type="#_x0000_t13" style="position:absolute;left:0;text-align:left;margin-left:157.05pt;margin-top:51.9pt;width:91.2pt;height:26.9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" adj="14419"/>
        </w:pict>
      </w:r>
      <w:r w:rsidR="00EB72A9" w:rsidRPr="006D3B03">
        <w:rPr>
          <w:rFonts w:ascii="Garamond" w:hAnsi="Garamond"/>
          <w:noProof/>
          <w:lang w:bidi="ar-SA"/>
        </w:rPr>
        <w:drawing>
          <wp:inline distT="0" distB="0" distL="0" distR="0">
            <wp:extent cx="1755618" cy="1483743"/>
            <wp:effectExtent l="1905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92103" cy="1514578"/>
                    </a:xfrm>
                    <a:prstGeom prst="rect">
                      <a:avLst/>
                    </a:prstGeom>
                    <a:noFill/>
                  </pic:spPr>
                </pic:pic>
              </a:graphicData>
            </a:graphic>
          </wp:inline>
        </w:drawing>
      </w:r>
      <w:r w:rsidR="00EB72A9" w:rsidRPr="006D3B03">
        <w:rPr>
          <w:rFonts w:ascii="Garamond" w:hAnsi="Garamond"/>
        </w:rPr>
        <w:tab/>
      </w:r>
    </w:p>
    <w:p w:rsidR="00E1570D" w:rsidRPr="006D3B03" w:rsidRDefault="00DA7C65" w:rsidP="0093492C">
      <w:pPr>
        <w:pStyle w:val="NormalWeb"/>
        <w:tabs>
          <w:tab w:val="center" w:pos="4680"/>
        </w:tabs>
        <w:spacing w:line="276" w:lineRule="auto"/>
        <w:rPr>
          <w:rFonts w:ascii="Garamond" w:hAnsi="Garamond"/>
        </w:rPr>
      </w:pPr>
      <w:r>
        <w:rPr>
          <w:rFonts w:ascii="Garamond" w:hAnsi="Garamond"/>
          <w:noProof/>
        </w:rPr>
        <w:pict>
          <v:shape id="Arrow: Right 4" o:spid="_x0000_s1040" type="#_x0000_t13" style="position:absolute;margin-left:352.1pt;margin-top:2.9pt;width:64.8pt;height:14.4pt;rotation:9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"/>
        </w:pict>
      </w:r>
      <w:r w:rsidR="00EB72A9" w:rsidRPr="006D3B03">
        <w:rPr>
          <w:rFonts w:ascii="Garamond" w:hAnsi="Garamond"/>
        </w:rPr>
        <w:tab/>
      </w:r>
    </w:p>
    <w:p w:rsidR="00EB72A9" w:rsidRPr="006D3B03" w:rsidRDefault="00DA7C65" w:rsidP="0093492C">
      <w:pPr>
        <w:pStyle w:val="NormalWeb"/>
        <w:tabs>
          <w:tab w:val="center" w:pos="4680"/>
        </w:tabs>
        <w:spacing w:line="276" w:lineRule="auto"/>
        <w:rPr>
          <w:rFonts w:ascii="Garamond" w:hAnsi="Garamond"/>
        </w:rPr>
      </w:pPr>
      <w:r>
        <w:rPr>
          <w:rFonts w:ascii="Garamond" w:hAnsi="Garamond"/>
          <w:noProof/>
        </w:rPr>
        <w:pict>
          <v:rect id="Rectangle 22" o:spid="_x0000_s1049" style="position:absolute;margin-left:447pt;margin-top:7.6pt;width:77.25pt;height:119.25pt;z-index:2516715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" fillcolor="white [3201]" strokecolor="#dbf5f9 [3214]" strokeweight="1pt">
            <v:textbox style="mso-next-textbox:#Rectangle 22">
              <w:txbxContent>
                <w:p w:rsidR="00DD0B35" w:rsidRDefault="00DD0B35" w:rsidP="00EB72A9">
                  <w:pPr>
                    <w:spacing w:line="360" w:lineRule="auto"/>
                    <w:jc w:val="center"/>
                  </w:pPr>
                </w:p>
                <w:p w:rsidR="00DD0B35" w:rsidRPr="004D28B6" w:rsidRDefault="00DD0B35" w:rsidP="00EB72A9">
                  <w:pPr>
                    <w:spacing w:line="360" w:lineRule="auto"/>
                    <w:jc w:val="center"/>
                  </w:pPr>
                  <w:r w:rsidRPr="004D28B6">
                    <w:t>Biochemistry</w:t>
                  </w:r>
                </w:p>
                <w:p w:rsidR="00DD0B35" w:rsidRPr="004D28B6" w:rsidRDefault="00DD0B35" w:rsidP="00EB72A9">
                  <w:pPr>
                    <w:spacing w:line="360" w:lineRule="auto"/>
                    <w:jc w:val="center"/>
                  </w:pPr>
                  <w:r w:rsidRPr="004D28B6">
                    <w:t>Hematology</w:t>
                  </w:r>
                </w:p>
                <w:p w:rsidR="00DD0B35" w:rsidRPr="004D28B6" w:rsidRDefault="00DD0B35" w:rsidP="00EB72A9">
                  <w:pPr>
                    <w:spacing w:line="360" w:lineRule="auto"/>
                    <w:jc w:val="center"/>
                  </w:pPr>
                  <w:r w:rsidRPr="004D28B6">
                    <w:t>Immunology</w:t>
                  </w:r>
                </w:p>
                <w:p w:rsidR="00DD0B35" w:rsidRPr="004D28B6" w:rsidRDefault="00DD0B35" w:rsidP="00EB72A9">
                  <w:pPr>
                    <w:spacing w:line="360" w:lineRule="auto"/>
                    <w:jc w:val="center"/>
                  </w:pPr>
                  <w:r w:rsidRPr="004D28B6">
                    <w:t>Serology</w:t>
                  </w:r>
                </w:p>
                <w:p w:rsidR="00DD0B35" w:rsidRPr="004D28B6" w:rsidRDefault="00DD0B35" w:rsidP="00EB72A9">
                  <w:pPr>
                    <w:spacing w:line="360" w:lineRule="auto"/>
                    <w:jc w:val="center"/>
                  </w:pPr>
                </w:p>
                <w:p w:rsidR="00DD0B35" w:rsidRPr="004D28B6" w:rsidRDefault="00DD0B35" w:rsidP="00EB72A9">
                  <w:pPr>
                    <w:jc w:val="center"/>
                  </w:pPr>
                </w:p>
              </w:txbxContent>
            </v:textbox>
          </v:rect>
        </w:pict>
      </w:r>
      <w:r>
        <w:rPr>
          <w:rFonts w:ascii="Garamond" w:hAnsi="Garamond"/>
          <w:noProof/>
        </w:rPr>
        <w:pict>
          <v:shape id="Arrow: Right 15" o:spid="_x0000_s1044" type="#_x0000_t13" style="position:absolute;margin-left:410.25pt;margin-top:27.85pt;width:36.75pt;height:11.25pt;z-index:25166643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" adj="18294" fillcolor="#0f6fc6 [3204]" strokecolor="#073662 [1604]" strokeweight="1pt"/>
        </w:pict>
      </w:r>
      <w:r>
        <w:rPr>
          <w:rFonts w:ascii="Garamond" w:hAnsi="Garamond"/>
          <w:noProof/>
        </w:rPr>
        <w:pict>
          <v:oval id="Oval 14" o:spid="_x0000_s1043" style="position:absolute;margin-left:306.75pt;margin-top:15.1pt;width:94.5pt;height:66pt;z-index:2516654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" fillcolor="white [3201]" strokecolor="#a5c249 [3209]" strokeweight="1pt">
            <v:stroke joinstyle="miter"/>
            <v:textbox style="mso-next-textbox:#Oval 14">
              <w:txbxContent>
                <w:p w:rsidR="00DD0B35" w:rsidRPr="00634313" w:rsidRDefault="00DD0B35" w:rsidP="00EB72A9">
                  <w:pPr>
                    <w:jc w:val="center"/>
                  </w:pPr>
                  <w:r>
                    <w:t>TESTING</w:t>
                  </w:r>
                </w:p>
              </w:txbxContent>
            </v:textbox>
          </v:oval>
        </w:pict>
      </w:r>
      <w:r>
        <w:rPr>
          <w:rFonts w:ascii="Garamond" w:hAnsi="Garamond"/>
          <w:noProof/>
        </w:rPr>
        <w:pict>
          <v:shape id="Arrow: Right 18" o:spid="_x0000_s1045" type="#_x0000_t13" style="position:absolute;margin-left:410.25pt;margin-top:13.4pt;width:36.75pt;height:12.75pt;z-index:25166745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" adj="17853" fillcolor="#0f6fc6 [3204]" strokecolor="#073662 [1604]" strokeweight="1pt"/>
        </w:pict>
      </w:r>
      <w:r>
        <w:rPr>
          <w:rFonts w:ascii="Garamond" w:hAnsi="Garamond"/>
          <w:noProof/>
        </w:rPr>
        <w:pict>
          <v:shape id="Arrow: Right 19" o:spid="_x0000_s1046" type="#_x0000_t13" style="position:absolute;margin-left:410.25pt;margin-top:34.4pt;width:36.75pt;height:12pt;z-index:251668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" adj="18073" fillcolor="#0f6fc6 [3204]" strokecolor="#073662 [1604]" strokeweight="1pt"/>
        </w:pict>
      </w:r>
      <w:r>
        <w:rPr>
          <w:rFonts w:ascii="Garamond" w:hAnsi="Garamond"/>
          <w:noProof/>
        </w:rPr>
        <w:pict>
          <v:shape id="Arrow: Bent-Up 21" o:spid="_x0000_s1048" style="position:absolute;margin-left:25.5pt;margin-top:13.4pt;width:256.5pt;height:66pt;rotation:18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57550,83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" path="m,628650r2943225,l2943225,209550r-104775,l3048000,r209550,209550l3152775,209550r,628650l,838200,,628650xe" fillcolor="white [3201]" strokecolor="gray [1629]" strokeweight="1pt">
            <v:stroke joinstyle="miter"/>
            <v:path arrowok="t" o:connecttype="custom" o:connectlocs="0,628650;2943225,628650;2943225,209550;2838450,209550;3048000,0;3257550,209550;3152775,209550;3152775,838200;0,838200;0,628650" o:connectangles="0,0,0,0,0,0,0,0,0,0"/>
          </v:shape>
        </w:pict>
      </w:r>
    </w:p>
    <w:p w:rsidR="00EB72A9" w:rsidRPr="006D3B03" w:rsidRDefault="00DA7C65" w:rsidP="0093492C">
      <w:pPr>
        <w:pStyle w:val="NormalWeb"/>
        <w:tabs>
          <w:tab w:val="center" w:pos="4680"/>
        </w:tabs>
        <w:spacing w:line="276" w:lineRule="auto"/>
        <w:rPr>
          <w:rFonts w:ascii="Garamond" w:hAnsi="Garamond"/>
        </w:rPr>
      </w:pPr>
      <w:r>
        <w:rPr>
          <w:rFonts w:ascii="Garamond" w:hAnsi="Garamond"/>
          <w:noProof/>
        </w:rPr>
        <w:pict>
          <v:shape id="Arrow: Right 20" o:spid="_x0000_s1047" type="#_x0000_t13" style="position:absolute;margin-left:410.25pt;margin-top:19.2pt;width:36.75pt;height:10.5pt;z-index:25166950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" adj="18514" fillcolor="#0f6fc6 [3204]" strokecolor="#073662 [1604]" strokeweight="1pt"/>
        </w:pict>
      </w:r>
    </w:p>
    <w:p w:rsidR="00EB72A9" w:rsidRPr="006D3B03" w:rsidRDefault="00EB72A9" w:rsidP="0093492C">
      <w:pPr>
        <w:pStyle w:val="NormalWeb"/>
        <w:tabs>
          <w:tab w:val="center" w:pos="4680"/>
        </w:tabs>
        <w:spacing w:line="276" w:lineRule="auto"/>
        <w:rPr>
          <w:rFonts w:ascii="Garamond" w:hAnsi="Garamond"/>
        </w:rPr>
      </w:pPr>
    </w:p>
    <w:p w:rsidR="00EB72A9" w:rsidRPr="006D3B03" w:rsidRDefault="00EB72A9" w:rsidP="0093492C">
      <w:pPr>
        <w:pStyle w:val="NormalWeb"/>
        <w:tabs>
          <w:tab w:val="center" w:pos="4680"/>
        </w:tabs>
        <w:spacing w:line="276" w:lineRule="auto"/>
        <w:rPr>
          <w:rFonts w:ascii="Garamond" w:hAnsi="Garamond"/>
        </w:rPr>
      </w:pPr>
    </w:p>
    <w:p w:rsidR="00EB72A9" w:rsidRPr="006D3B03" w:rsidRDefault="00DA7C65" w:rsidP="0093492C">
      <w:pPr>
        <w:pStyle w:val="NormalWeb"/>
        <w:tabs>
          <w:tab w:val="center" w:pos="4680"/>
        </w:tabs>
        <w:spacing w:before="0" w:line="276" w:lineRule="auto"/>
        <w:rPr>
          <w:rFonts w:ascii="Garamond" w:hAnsi="Garamond"/>
        </w:rPr>
      </w:pPr>
      <w:r>
        <w:rPr>
          <w:rFonts w:ascii="Garamond" w:hAnsi="Garamond"/>
          <w:noProof/>
        </w:rPr>
        <w:pict>
          <v:shape id="Arrow: Right 3" o:spid="_x0000_s1041" type="#_x0000_t13" style="position:absolute;margin-left:124.55pt;margin-top:3.2pt;width:1in;height:21.6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"/>
        </w:pict>
      </w:r>
      <w:r w:rsidR="00EB72A9" w:rsidRPr="006D3B03">
        <w:rPr>
          <w:rFonts w:ascii="Garamond" w:hAnsi="Garamond"/>
        </w:rPr>
        <w:t xml:space="preserve"> REPORTING          </w:t>
      </w:r>
      <w:r w:rsidR="00EB72A9" w:rsidRPr="006D3B03">
        <w:rPr>
          <w:rFonts w:ascii="Garamond" w:hAnsi="Garamond"/>
        </w:rPr>
        <w:tab/>
        <w:t xml:space="preserve">             RESULT DESPATCH</w:t>
      </w:r>
    </w:p>
    <w:p w:rsidR="00EB72A9" w:rsidRPr="006D3B03" w:rsidRDefault="00EB72A9" w:rsidP="0093492C">
      <w:pPr>
        <w:pStyle w:val="NormalWeb"/>
        <w:spacing w:line="276" w:lineRule="auto"/>
        <w:rPr>
          <w:rFonts w:ascii="Garamond" w:hAnsi="Garamond"/>
        </w:rPr>
      </w:pPr>
    </w:p>
    <w:p w:rsidR="00EB72A9" w:rsidRPr="006D3B03" w:rsidRDefault="00EB72A9" w:rsidP="0093492C">
      <w:pPr>
        <w:spacing w:line="276" w:lineRule="auto"/>
        <w:rPr>
          <w:rFonts w:ascii="Garamond" w:hAnsi="Garamond"/>
          <w:b/>
        </w:rPr>
      </w:pPr>
      <w:r w:rsidRPr="006D3B03">
        <w:rPr>
          <w:rFonts w:ascii="Garamond" w:hAnsi="Garamond"/>
          <w:b/>
        </w:rPr>
        <w:t>HR MANAGEMENT</w:t>
      </w:r>
    </w:p>
    <w:p w:rsidR="00EB72A9" w:rsidRPr="006D3B03" w:rsidRDefault="00EB72A9" w:rsidP="0093492C">
      <w:pPr>
        <w:spacing w:line="276" w:lineRule="auto"/>
        <w:rPr>
          <w:rFonts w:ascii="Garamond" w:hAnsi="Garamond"/>
          <w:b/>
          <w:u w:val="single"/>
        </w:rPr>
      </w:pPr>
      <w:r w:rsidRPr="006D3B03">
        <w:rPr>
          <w:rFonts w:ascii="Garamond" w:hAnsi="Garamond"/>
          <w:b/>
          <w:u w:val="single"/>
        </w:rPr>
        <w:t>STAFF AVAILABILITY</w:t>
      </w:r>
    </w:p>
    <w:p w:rsidR="00EB72A9" w:rsidRPr="006D3B03" w:rsidRDefault="00EB72A9" w:rsidP="0082177F">
      <w:pPr>
        <w:pStyle w:val="ListParagraph"/>
        <w:numPr>
          <w:ilvl w:val="0"/>
          <w:numId w:val="14"/>
        </w:numPr>
        <w:spacing w:after="200"/>
        <w:rPr>
          <w:rFonts w:ascii="Garamond" w:hAnsi="Garamond"/>
        </w:rPr>
      </w:pPr>
      <w:r w:rsidRPr="006D3B03">
        <w:rPr>
          <w:rFonts w:ascii="Garamond" w:hAnsi="Garamond"/>
        </w:rPr>
        <w:t>PSC STAFF-8NOS</w:t>
      </w:r>
    </w:p>
    <w:p w:rsidR="00EB72A9" w:rsidRPr="006D3B03" w:rsidRDefault="00EB72A9" w:rsidP="0082177F">
      <w:pPr>
        <w:pStyle w:val="ListParagraph"/>
        <w:numPr>
          <w:ilvl w:val="0"/>
          <w:numId w:val="14"/>
        </w:numPr>
        <w:spacing w:after="200"/>
        <w:rPr>
          <w:rFonts w:ascii="Garamond" w:hAnsi="Garamond"/>
        </w:rPr>
      </w:pPr>
      <w:r w:rsidRPr="006D3B03">
        <w:rPr>
          <w:rFonts w:ascii="Garamond" w:hAnsi="Garamond"/>
        </w:rPr>
        <w:t>NHM STAFF-4NOS</w:t>
      </w:r>
    </w:p>
    <w:p w:rsidR="00EB72A9" w:rsidRPr="006D3B03" w:rsidRDefault="00EB72A9" w:rsidP="0082177F">
      <w:pPr>
        <w:pStyle w:val="ListParagraph"/>
        <w:numPr>
          <w:ilvl w:val="0"/>
          <w:numId w:val="14"/>
        </w:numPr>
        <w:spacing w:after="200"/>
        <w:rPr>
          <w:rFonts w:ascii="Garamond" w:hAnsi="Garamond"/>
        </w:rPr>
      </w:pPr>
      <w:r w:rsidRPr="006D3B03">
        <w:rPr>
          <w:rFonts w:ascii="Garamond" w:hAnsi="Garamond"/>
        </w:rPr>
        <w:t>TEMPARORY STAFF-7NOS</w:t>
      </w:r>
    </w:p>
    <w:p w:rsidR="00EB72A9" w:rsidRPr="006D3B03" w:rsidRDefault="00EB72A9" w:rsidP="0093492C">
      <w:pPr>
        <w:spacing w:line="276" w:lineRule="auto"/>
        <w:rPr>
          <w:rFonts w:ascii="Garamond" w:hAnsi="Garamond"/>
          <w:b/>
          <w:u w:val="single"/>
        </w:rPr>
      </w:pPr>
      <w:r w:rsidRPr="006D3B03">
        <w:rPr>
          <w:rFonts w:ascii="Garamond" w:hAnsi="Garamond"/>
          <w:b/>
          <w:u w:val="single"/>
        </w:rPr>
        <w:t>WHEN MORE STAFF NEEDED</w:t>
      </w:r>
    </w:p>
    <w:p w:rsidR="00EB72A9" w:rsidRPr="006D3B03" w:rsidRDefault="00EB72A9" w:rsidP="0082177F">
      <w:pPr>
        <w:pStyle w:val="ListParagraph"/>
        <w:numPr>
          <w:ilvl w:val="0"/>
          <w:numId w:val="15"/>
        </w:numPr>
        <w:spacing w:after="200"/>
        <w:rPr>
          <w:rFonts w:ascii="Garamond" w:hAnsi="Garamond"/>
        </w:rPr>
      </w:pPr>
      <w:r w:rsidRPr="006D3B03">
        <w:rPr>
          <w:rFonts w:ascii="Garamond" w:hAnsi="Garamond"/>
        </w:rPr>
        <w:t>REQUEST STAFF FROM PERIPHERY THROUGH DMO OFFICE</w:t>
      </w:r>
    </w:p>
    <w:p w:rsidR="00EB72A9" w:rsidRPr="006D3B03" w:rsidRDefault="00EB72A9" w:rsidP="0082177F">
      <w:pPr>
        <w:pStyle w:val="ListParagraph"/>
        <w:numPr>
          <w:ilvl w:val="0"/>
          <w:numId w:val="15"/>
        </w:numPr>
        <w:spacing w:after="200"/>
        <w:rPr>
          <w:rFonts w:ascii="Garamond" w:hAnsi="Garamond"/>
        </w:rPr>
      </w:pPr>
      <w:r w:rsidRPr="006D3B03">
        <w:rPr>
          <w:rFonts w:ascii="Garamond" w:hAnsi="Garamond"/>
        </w:rPr>
        <w:t>REQUEST HELP FROM NEARBY PARAMEDICAL INSTITUTION</w:t>
      </w:r>
    </w:p>
    <w:p w:rsidR="00EB72A9" w:rsidRPr="006D3B03" w:rsidRDefault="00EB72A9" w:rsidP="0093492C">
      <w:pPr>
        <w:spacing w:line="276" w:lineRule="auto"/>
        <w:rPr>
          <w:rFonts w:ascii="Garamond" w:hAnsi="Garamond"/>
          <w:b/>
          <w:u w:val="single"/>
        </w:rPr>
      </w:pPr>
      <w:r w:rsidRPr="006D3B03">
        <w:rPr>
          <w:rFonts w:ascii="Garamond" w:hAnsi="Garamond"/>
          <w:b/>
          <w:u w:val="single"/>
        </w:rPr>
        <w:t>3.SAMPLE COLLECTION</w:t>
      </w:r>
    </w:p>
    <w:p w:rsidR="00EB72A9" w:rsidRPr="006D3B03" w:rsidRDefault="00EB72A9" w:rsidP="0093492C">
      <w:pPr>
        <w:spacing w:before="100" w:beforeAutospacing="1" w:after="100" w:afterAutospacing="1" w:line="276" w:lineRule="auto"/>
        <w:rPr>
          <w:rFonts w:ascii="Garamond" w:eastAsia="Times New Roman" w:hAnsi="Garamond"/>
        </w:rPr>
      </w:pPr>
      <w:r w:rsidRPr="006D3B03">
        <w:rPr>
          <w:rFonts w:ascii="Garamond" w:eastAsia="Times New Roman" w:hAnsi="Garamond"/>
        </w:rPr>
        <w:lastRenderedPageBreak/>
        <w:t>During a pandemic, proper sample collection is critical to ensure accurate diagnosis while preventing transmission of infection to healthcare workers and the community. Strict biosafety measures must be followed at every stage of sample collection, handling, and transport.</w:t>
      </w:r>
    </w:p>
    <w:p w:rsidR="00EB72A9" w:rsidRPr="006D3B03" w:rsidRDefault="00EB72A9" w:rsidP="0093492C">
      <w:pPr>
        <w:spacing w:before="100" w:beforeAutospacing="1" w:after="100" w:afterAutospacing="1" w:line="276" w:lineRule="auto"/>
        <w:outlineLvl w:val="2"/>
        <w:rPr>
          <w:rFonts w:ascii="Garamond" w:eastAsia="Times New Roman" w:hAnsi="Garamond"/>
          <w:b/>
          <w:bCs/>
        </w:rPr>
      </w:pPr>
      <w:bookmarkStart w:id="137" w:name="_Toc222523856"/>
      <w:r w:rsidRPr="006D3B03">
        <w:rPr>
          <w:rFonts w:ascii="Garamond" w:eastAsia="Times New Roman" w:hAnsi="Garamond"/>
          <w:b/>
          <w:bCs/>
        </w:rPr>
        <w:t>1. Preparation and Planning</w:t>
      </w:r>
      <w:bookmarkEnd w:id="137"/>
    </w:p>
    <w:p w:rsidR="00EB72A9" w:rsidRPr="006D3B03" w:rsidRDefault="00EB72A9" w:rsidP="0082177F">
      <w:pPr>
        <w:numPr>
          <w:ilvl w:val="0"/>
          <w:numId w:val="16"/>
        </w:num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Only </w:t>
      </w:r>
      <w:r w:rsidRPr="006D3B03">
        <w:rPr>
          <w:rFonts w:ascii="Garamond" w:eastAsia="Times New Roman" w:hAnsi="Garamond"/>
          <w:b/>
          <w:bCs/>
        </w:rPr>
        <w:t>trained personnel</w:t>
      </w:r>
      <w:r w:rsidRPr="006D3B03">
        <w:rPr>
          <w:rFonts w:ascii="Garamond" w:eastAsia="Times New Roman" w:hAnsi="Garamond"/>
        </w:rPr>
        <w:t xml:space="preserve"> should collect samples.</w:t>
      </w:r>
    </w:p>
    <w:p w:rsidR="00EB72A9" w:rsidRPr="006D3B03" w:rsidRDefault="00EB72A9" w:rsidP="0082177F">
      <w:pPr>
        <w:numPr>
          <w:ilvl w:val="0"/>
          <w:numId w:val="16"/>
        </w:num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Collect samples in a </w:t>
      </w:r>
      <w:r w:rsidRPr="006D3B03">
        <w:rPr>
          <w:rFonts w:ascii="Garamond" w:eastAsia="Times New Roman" w:hAnsi="Garamond"/>
          <w:b/>
          <w:bCs/>
        </w:rPr>
        <w:t>designated, well-ventilated area</w:t>
      </w:r>
      <w:r w:rsidRPr="006D3B03">
        <w:rPr>
          <w:rFonts w:ascii="Garamond" w:eastAsia="Times New Roman" w:hAnsi="Garamond"/>
        </w:rPr>
        <w:t>.</w:t>
      </w:r>
    </w:p>
    <w:p w:rsidR="00EB72A9" w:rsidRPr="006D3B03" w:rsidRDefault="00EB72A9" w:rsidP="0082177F">
      <w:pPr>
        <w:numPr>
          <w:ilvl w:val="0"/>
          <w:numId w:val="16"/>
        </w:num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Ensure availability of </w:t>
      </w:r>
      <w:r w:rsidRPr="006D3B03">
        <w:rPr>
          <w:rFonts w:ascii="Garamond" w:eastAsia="Times New Roman" w:hAnsi="Garamond"/>
          <w:b/>
          <w:bCs/>
        </w:rPr>
        <w:t>Personal Protective Equipment (PPE)</w:t>
      </w:r>
      <w:r w:rsidRPr="006D3B03">
        <w:rPr>
          <w:rFonts w:ascii="Garamond" w:eastAsia="Times New Roman" w:hAnsi="Garamond"/>
        </w:rPr>
        <w:t xml:space="preserve"> such as gloves, N95/FFP2 mask, face shield, gown, and shoe covers.</w:t>
      </w:r>
    </w:p>
    <w:p w:rsidR="00EB72A9" w:rsidRPr="006D3B03" w:rsidRDefault="00EB72A9" w:rsidP="0082177F">
      <w:pPr>
        <w:numPr>
          <w:ilvl w:val="0"/>
          <w:numId w:val="16"/>
        </w:numPr>
        <w:spacing w:before="100" w:beforeAutospacing="1" w:after="100" w:afterAutospacing="1" w:line="276" w:lineRule="auto"/>
        <w:rPr>
          <w:rFonts w:ascii="Garamond" w:eastAsia="Times New Roman" w:hAnsi="Garamond"/>
        </w:rPr>
      </w:pPr>
      <w:r w:rsidRPr="006D3B03">
        <w:rPr>
          <w:rFonts w:ascii="Garamond" w:eastAsia="Times New Roman" w:hAnsi="Garamond"/>
        </w:rPr>
        <w:t>Verify patient identity and explain the procedure to reduce anxiety and ensure cooperation.</w:t>
      </w:r>
    </w:p>
    <w:p w:rsidR="00EB72A9" w:rsidRPr="006D3B03" w:rsidRDefault="00EB72A9" w:rsidP="0093492C">
      <w:pPr>
        <w:spacing w:before="100" w:beforeAutospacing="1" w:after="100" w:afterAutospacing="1" w:line="276" w:lineRule="auto"/>
        <w:outlineLvl w:val="2"/>
        <w:rPr>
          <w:rFonts w:ascii="Garamond" w:eastAsia="Times New Roman" w:hAnsi="Garamond"/>
          <w:b/>
          <w:bCs/>
        </w:rPr>
      </w:pPr>
      <w:bookmarkStart w:id="138" w:name="_Toc222523857"/>
      <w:r w:rsidRPr="006D3B03">
        <w:rPr>
          <w:rFonts w:ascii="Garamond" w:eastAsia="Times New Roman" w:hAnsi="Garamond"/>
          <w:b/>
          <w:bCs/>
        </w:rPr>
        <w:t>2. Infection Control Measures</w:t>
      </w:r>
      <w:bookmarkEnd w:id="138"/>
    </w:p>
    <w:p w:rsidR="00EB72A9" w:rsidRPr="006D3B03" w:rsidRDefault="00EB72A9" w:rsidP="0082177F">
      <w:pPr>
        <w:numPr>
          <w:ilvl w:val="0"/>
          <w:numId w:val="17"/>
        </w:num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Follow </w:t>
      </w:r>
      <w:r w:rsidRPr="006D3B03">
        <w:rPr>
          <w:rFonts w:ascii="Garamond" w:eastAsia="Times New Roman" w:hAnsi="Garamond"/>
          <w:b/>
          <w:bCs/>
        </w:rPr>
        <w:t>standard, contact, and droplet/airborne precautions</w:t>
      </w:r>
      <w:r w:rsidRPr="006D3B03">
        <w:rPr>
          <w:rFonts w:ascii="Garamond" w:eastAsia="Times New Roman" w:hAnsi="Garamond"/>
        </w:rPr>
        <w:t xml:space="preserve"> as per the pathogen.</w:t>
      </w:r>
    </w:p>
    <w:p w:rsidR="00EB72A9" w:rsidRPr="006D3B03" w:rsidRDefault="00EB72A9" w:rsidP="0082177F">
      <w:pPr>
        <w:numPr>
          <w:ilvl w:val="0"/>
          <w:numId w:val="17"/>
        </w:num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Perform </w:t>
      </w:r>
      <w:r w:rsidRPr="006D3B03">
        <w:rPr>
          <w:rFonts w:ascii="Garamond" w:eastAsia="Times New Roman" w:hAnsi="Garamond"/>
          <w:b/>
          <w:bCs/>
        </w:rPr>
        <w:t>hand hygiene</w:t>
      </w:r>
      <w:r w:rsidRPr="006D3B03">
        <w:rPr>
          <w:rFonts w:ascii="Garamond" w:eastAsia="Times New Roman" w:hAnsi="Garamond"/>
        </w:rPr>
        <w:t xml:space="preserve"> before and after sample collection.</w:t>
      </w:r>
    </w:p>
    <w:p w:rsidR="00EB72A9" w:rsidRPr="006D3B03" w:rsidRDefault="00EB72A9" w:rsidP="0082177F">
      <w:pPr>
        <w:numPr>
          <w:ilvl w:val="0"/>
          <w:numId w:val="17"/>
        </w:num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Use </w:t>
      </w:r>
      <w:r w:rsidRPr="006D3B03">
        <w:rPr>
          <w:rFonts w:ascii="Garamond" w:eastAsia="Times New Roman" w:hAnsi="Garamond"/>
          <w:b/>
          <w:bCs/>
        </w:rPr>
        <w:t>single-use, sterile collection materials</w:t>
      </w:r>
      <w:r w:rsidRPr="006D3B03">
        <w:rPr>
          <w:rFonts w:ascii="Garamond" w:eastAsia="Times New Roman" w:hAnsi="Garamond"/>
        </w:rPr>
        <w:t>.</w:t>
      </w:r>
    </w:p>
    <w:p w:rsidR="00E1570D" w:rsidRPr="006D3B03" w:rsidRDefault="00EB72A9" w:rsidP="0082177F">
      <w:pPr>
        <w:numPr>
          <w:ilvl w:val="0"/>
          <w:numId w:val="17"/>
        </w:numPr>
        <w:spacing w:before="100" w:beforeAutospacing="1" w:after="100" w:afterAutospacing="1" w:line="276" w:lineRule="auto"/>
        <w:rPr>
          <w:rFonts w:ascii="Garamond" w:eastAsia="Times New Roman" w:hAnsi="Garamond"/>
        </w:rPr>
      </w:pPr>
      <w:r w:rsidRPr="006D3B03">
        <w:rPr>
          <w:rFonts w:ascii="Garamond" w:eastAsia="Times New Roman" w:hAnsi="Garamond"/>
        </w:rPr>
        <w:t>Avoid unnecessary contact with the patient and surroundings.</w:t>
      </w:r>
    </w:p>
    <w:p w:rsidR="00EB72A9" w:rsidRPr="006D3B03" w:rsidRDefault="00EB72A9" w:rsidP="00E1570D">
      <w:pPr>
        <w:spacing w:before="100" w:beforeAutospacing="1" w:after="100" w:afterAutospacing="1" w:line="276" w:lineRule="auto"/>
        <w:ind w:left="360"/>
        <w:rPr>
          <w:rFonts w:ascii="Garamond" w:eastAsia="Times New Roman" w:hAnsi="Garamond"/>
        </w:rPr>
      </w:pPr>
      <w:r w:rsidRPr="006D3B03">
        <w:rPr>
          <w:rFonts w:ascii="Garamond" w:hAnsi="Garamond"/>
        </w:rPr>
        <w:t>Training and Compliance</w:t>
      </w:r>
    </w:p>
    <w:p w:rsidR="00EB72A9" w:rsidRPr="006D3B03" w:rsidRDefault="00EB72A9" w:rsidP="0082177F">
      <w:pPr>
        <w:pStyle w:val="NormalWeb"/>
        <w:numPr>
          <w:ilvl w:val="0"/>
          <w:numId w:val="18"/>
        </w:numPr>
        <w:spacing w:line="276" w:lineRule="auto"/>
        <w:rPr>
          <w:rFonts w:ascii="Garamond" w:hAnsi="Garamond"/>
        </w:rPr>
      </w:pPr>
      <w:r w:rsidRPr="006D3B03">
        <w:rPr>
          <w:rFonts w:ascii="Garamond" w:hAnsi="Garamond"/>
        </w:rPr>
        <w:t xml:space="preserve">Staff must receive </w:t>
      </w:r>
      <w:r w:rsidRPr="006D3B03">
        <w:rPr>
          <w:rStyle w:val="Strong"/>
          <w:rFonts w:ascii="Garamond" w:eastAsia="Aptos" w:hAnsi="Garamond"/>
        </w:rPr>
        <w:t>regular training</w:t>
      </w:r>
    </w:p>
    <w:p w:rsidR="00EB72A9" w:rsidRPr="006D3B03" w:rsidRDefault="00EB72A9" w:rsidP="0082177F">
      <w:pPr>
        <w:pStyle w:val="NormalWeb"/>
        <w:numPr>
          <w:ilvl w:val="0"/>
          <w:numId w:val="18"/>
        </w:numPr>
        <w:spacing w:line="276" w:lineRule="auto"/>
        <w:rPr>
          <w:rFonts w:ascii="Garamond" w:hAnsi="Garamond"/>
        </w:rPr>
      </w:pPr>
      <w:r w:rsidRPr="006D3B03">
        <w:rPr>
          <w:rFonts w:ascii="Garamond" w:hAnsi="Garamond"/>
        </w:rPr>
        <w:t>Adherence to national and WHO guidelines mandatory</w:t>
      </w:r>
    </w:p>
    <w:p w:rsidR="00EB72A9" w:rsidRPr="006D3B03" w:rsidRDefault="00EB72A9" w:rsidP="0093492C">
      <w:pPr>
        <w:spacing w:before="100" w:beforeAutospacing="1" w:after="100" w:afterAutospacing="1" w:line="276" w:lineRule="auto"/>
        <w:outlineLvl w:val="2"/>
        <w:rPr>
          <w:rFonts w:ascii="Garamond" w:eastAsia="Times New Roman" w:hAnsi="Garamond"/>
          <w:b/>
          <w:bCs/>
        </w:rPr>
      </w:pPr>
      <w:bookmarkStart w:id="139" w:name="_Toc222523858"/>
      <w:r w:rsidRPr="006D3B03">
        <w:rPr>
          <w:rFonts w:ascii="Garamond" w:eastAsia="Times New Roman" w:hAnsi="Garamond"/>
          <w:b/>
          <w:bCs/>
        </w:rPr>
        <w:t>4. Sample Collection Procedure</w:t>
      </w:r>
      <w:bookmarkEnd w:id="139"/>
    </w:p>
    <w:p w:rsidR="00EB72A9" w:rsidRPr="006D3B03" w:rsidRDefault="00EB72A9" w:rsidP="0082177F">
      <w:pPr>
        <w:numPr>
          <w:ilvl w:val="0"/>
          <w:numId w:val="19"/>
        </w:numPr>
        <w:spacing w:before="100" w:beforeAutospacing="1" w:after="100" w:afterAutospacing="1" w:line="276" w:lineRule="auto"/>
        <w:rPr>
          <w:rFonts w:ascii="Garamond" w:eastAsia="Times New Roman" w:hAnsi="Garamond"/>
        </w:rPr>
      </w:pPr>
      <w:r w:rsidRPr="006D3B03">
        <w:rPr>
          <w:rFonts w:ascii="Garamond" w:eastAsia="Times New Roman" w:hAnsi="Garamond"/>
        </w:rPr>
        <w:t>Collect appropriate specimens depending on the disease (e.g., nasal/throat swab, blood, sputum).</w:t>
      </w:r>
    </w:p>
    <w:p w:rsidR="00EB72A9" w:rsidRPr="006D3B03" w:rsidRDefault="00EB72A9" w:rsidP="0082177F">
      <w:pPr>
        <w:numPr>
          <w:ilvl w:val="0"/>
          <w:numId w:val="19"/>
        </w:numPr>
        <w:spacing w:before="100" w:beforeAutospacing="1" w:after="100" w:afterAutospacing="1" w:line="276" w:lineRule="auto"/>
        <w:rPr>
          <w:rFonts w:ascii="Garamond" w:eastAsia="Times New Roman" w:hAnsi="Garamond"/>
        </w:rPr>
      </w:pPr>
      <w:r w:rsidRPr="006D3B03">
        <w:rPr>
          <w:rFonts w:ascii="Garamond" w:eastAsia="Times New Roman" w:hAnsi="Garamond"/>
        </w:rPr>
        <w:t>Ensure correct technique to avoid contamination and false results.</w:t>
      </w:r>
    </w:p>
    <w:p w:rsidR="00EB72A9" w:rsidRPr="006D3B03" w:rsidRDefault="00EB72A9" w:rsidP="0082177F">
      <w:pPr>
        <w:numPr>
          <w:ilvl w:val="0"/>
          <w:numId w:val="19"/>
        </w:num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Place specimens immediately into </w:t>
      </w:r>
      <w:r w:rsidRPr="006D3B03">
        <w:rPr>
          <w:rFonts w:ascii="Garamond" w:eastAsia="Times New Roman" w:hAnsi="Garamond"/>
          <w:b/>
          <w:bCs/>
        </w:rPr>
        <w:t>properly labelled, leak-proof containers</w:t>
      </w:r>
      <w:r w:rsidRPr="006D3B03">
        <w:rPr>
          <w:rFonts w:ascii="Garamond" w:eastAsia="Times New Roman" w:hAnsi="Garamond"/>
        </w:rPr>
        <w:t>.</w:t>
      </w:r>
    </w:p>
    <w:p w:rsidR="00EB72A9" w:rsidRPr="006D3B03" w:rsidRDefault="00EB72A9" w:rsidP="0082177F">
      <w:pPr>
        <w:numPr>
          <w:ilvl w:val="0"/>
          <w:numId w:val="19"/>
        </w:numPr>
        <w:spacing w:before="100" w:beforeAutospacing="1" w:after="100" w:afterAutospacing="1" w:line="276" w:lineRule="auto"/>
        <w:rPr>
          <w:rFonts w:ascii="Garamond" w:eastAsia="Times New Roman" w:hAnsi="Garamond"/>
        </w:rPr>
      </w:pPr>
      <w:r w:rsidRPr="006D3B03">
        <w:rPr>
          <w:rFonts w:ascii="Garamond" w:eastAsia="Times New Roman" w:hAnsi="Garamond"/>
        </w:rPr>
        <w:t>Disinfect the outer surface of the container after collection.</w:t>
      </w:r>
    </w:p>
    <w:p w:rsidR="00EB72A9" w:rsidRPr="006D3B03" w:rsidRDefault="00EB72A9" w:rsidP="0093492C">
      <w:pPr>
        <w:spacing w:line="276" w:lineRule="auto"/>
        <w:rPr>
          <w:rFonts w:ascii="Garamond" w:hAnsi="Garamond"/>
          <w:b/>
          <w:u w:val="single"/>
        </w:rPr>
      </w:pPr>
      <w:r w:rsidRPr="006D3B03">
        <w:rPr>
          <w:rFonts w:ascii="Garamond" w:hAnsi="Garamond"/>
          <w:b/>
          <w:u w:val="single"/>
        </w:rPr>
        <w:t>4.SAMPLE TRANSPORTATION</w:t>
      </w:r>
    </w:p>
    <w:p w:rsidR="00EB72A9" w:rsidRPr="006D3B03" w:rsidRDefault="00EB72A9" w:rsidP="0093492C">
      <w:pPr>
        <w:spacing w:line="276" w:lineRule="auto"/>
        <w:rPr>
          <w:rFonts w:ascii="Garamond" w:hAnsi="Garamond"/>
          <w:b/>
        </w:rPr>
      </w:pPr>
      <w:bookmarkStart w:id="140" w:name="_Hlk220758229"/>
      <w:r w:rsidRPr="006D3B03">
        <w:rPr>
          <w:rFonts w:ascii="Garamond" w:hAnsi="Garamond"/>
          <w:b/>
        </w:rPr>
        <w:t>Tests not done in the lab such as culture and sensitivity sent to Public Health Lab and RT PCR are sent to NIV Lab Alappuzha</w:t>
      </w:r>
    </w:p>
    <w:bookmarkEnd w:id="140"/>
    <w:p w:rsidR="00EB72A9" w:rsidRPr="006D3B03" w:rsidRDefault="00EB72A9" w:rsidP="00E1570D">
      <w:pPr>
        <w:pStyle w:val="Heading3"/>
        <w:numPr>
          <w:ilvl w:val="0"/>
          <w:numId w:val="0"/>
        </w:numPr>
        <w:spacing w:line="276" w:lineRule="auto"/>
        <w:rPr>
          <w:b w:val="0"/>
          <w:color w:val="000000" w:themeColor="text1"/>
          <w:sz w:val="24"/>
          <w:szCs w:val="24"/>
        </w:rPr>
      </w:pPr>
      <w:r w:rsidRPr="006D3B03">
        <w:rPr>
          <w:sz w:val="24"/>
          <w:szCs w:val="24"/>
        </w:rPr>
        <w:t xml:space="preserve"> </w:t>
      </w:r>
      <w:bookmarkStart w:id="141" w:name="_Toc222523859"/>
      <w:r w:rsidRPr="006D3B03">
        <w:rPr>
          <w:color w:val="000000" w:themeColor="text1"/>
          <w:sz w:val="24"/>
          <w:szCs w:val="24"/>
        </w:rPr>
        <w:t>Purpose</w:t>
      </w:r>
      <w:bookmarkEnd w:id="141"/>
    </w:p>
    <w:p w:rsidR="00EB72A9" w:rsidRPr="006D3B03" w:rsidRDefault="00EB72A9" w:rsidP="0093492C">
      <w:pPr>
        <w:pStyle w:val="NormalWeb"/>
        <w:spacing w:line="276" w:lineRule="auto"/>
        <w:rPr>
          <w:rFonts w:ascii="Garamond" w:hAnsi="Garamond"/>
        </w:rPr>
      </w:pPr>
      <w:r w:rsidRPr="006D3B03">
        <w:rPr>
          <w:rFonts w:ascii="Garamond" w:hAnsi="Garamond"/>
        </w:rPr>
        <w:t xml:space="preserve">To ensure </w:t>
      </w:r>
      <w:r w:rsidRPr="006D3B03">
        <w:rPr>
          <w:rStyle w:val="Strong"/>
          <w:rFonts w:ascii="Garamond" w:eastAsia="Aptos" w:hAnsi="Garamond"/>
        </w:rPr>
        <w:t>safe, secure, and contamination-free transportation</w:t>
      </w:r>
      <w:r w:rsidRPr="006D3B03">
        <w:rPr>
          <w:rFonts w:ascii="Garamond" w:hAnsi="Garamond"/>
        </w:rPr>
        <w:t xml:space="preserve"> of clinical samples during a pandemic, protecting healthcare workers, laboratory staff, and the community.</w:t>
      </w:r>
    </w:p>
    <w:p w:rsidR="00EB72A9" w:rsidRPr="006D3B03" w:rsidRDefault="00EB72A9" w:rsidP="0093492C">
      <w:pPr>
        <w:spacing w:before="100" w:beforeAutospacing="1" w:after="100" w:afterAutospacing="1" w:line="276" w:lineRule="auto"/>
        <w:outlineLvl w:val="2"/>
        <w:rPr>
          <w:rFonts w:ascii="Garamond" w:eastAsia="Times New Roman" w:hAnsi="Garamond"/>
          <w:b/>
          <w:bCs/>
        </w:rPr>
      </w:pPr>
      <w:r w:rsidRPr="006D3B03">
        <w:rPr>
          <w:rFonts w:ascii="Garamond" w:eastAsia="Times New Roman" w:hAnsi="Garamond"/>
          <w:b/>
          <w:bCs/>
        </w:rPr>
        <w:t xml:space="preserve"> </w:t>
      </w:r>
      <w:bookmarkStart w:id="142" w:name="_Toc222523860"/>
      <w:r w:rsidRPr="006D3B03">
        <w:rPr>
          <w:rFonts w:ascii="Garamond" w:eastAsia="Times New Roman" w:hAnsi="Garamond"/>
          <w:b/>
          <w:bCs/>
        </w:rPr>
        <w:t>Responsibilities</w:t>
      </w:r>
      <w:bookmarkEnd w:id="142"/>
    </w:p>
    <w:p w:rsidR="00EB72A9" w:rsidRPr="006D3B03" w:rsidRDefault="00EB72A9" w:rsidP="0082177F">
      <w:pPr>
        <w:numPr>
          <w:ilvl w:val="0"/>
          <w:numId w:val="20"/>
        </w:numPr>
        <w:spacing w:before="100" w:beforeAutospacing="1" w:after="100" w:afterAutospacing="1" w:line="276" w:lineRule="auto"/>
        <w:rPr>
          <w:rFonts w:ascii="Garamond" w:eastAsia="Times New Roman" w:hAnsi="Garamond"/>
        </w:rPr>
      </w:pPr>
      <w:r w:rsidRPr="006D3B03">
        <w:rPr>
          <w:rFonts w:ascii="Garamond" w:eastAsia="Times New Roman" w:hAnsi="Garamond"/>
          <w:b/>
          <w:bCs/>
        </w:rPr>
        <w:t>Sample Collector:</w:t>
      </w:r>
      <w:r w:rsidRPr="006D3B03">
        <w:rPr>
          <w:rFonts w:ascii="Garamond" w:eastAsia="Times New Roman" w:hAnsi="Garamond"/>
        </w:rPr>
        <w:t xml:space="preserve"> Proper labelling, packaging, and documentation</w:t>
      </w:r>
    </w:p>
    <w:p w:rsidR="00EB72A9" w:rsidRPr="006D3B03" w:rsidRDefault="00EB72A9" w:rsidP="0082177F">
      <w:pPr>
        <w:numPr>
          <w:ilvl w:val="0"/>
          <w:numId w:val="20"/>
        </w:numPr>
        <w:spacing w:before="100" w:beforeAutospacing="1" w:after="100" w:afterAutospacing="1" w:line="276" w:lineRule="auto"/>
        <w:rPr>
          <w:rFonts w:ascii="Garamond" w:eastAsia="Times New Roman" w:hAnsi="Garamond"/>
        </w:rPr>
      </w:pPr>
      <w:r w:rsidRPr="006D3B03">
        <w:rPr>
          <w:rFonts w:ascii="Garamond" w:eastAsia="Times New Roman" w:hAnsi="Garamond"/>
          <w:b/>
          <w:bCs/>
        </w:rPr>
        <w:t>Transport Personnel:</w:t>
      </w:r>
      <w:r w:rsidRPr="006D3B03">
        <w:rPr>
          <w:rFonts w:ascii="Garamond" w:eastAsia="Times New Roman" w:hAnsi="Garamond"/>
        </w:rPr>
        <w:t xml:space="preserve"> Safe handling and timely delivery</w:t>
      </w:r>
    </w:p>
    <w:p w:rsidR="00EB72A9" w:rsidRPr="006D3B03" w:rsidRDefault="00EB72A9" w:rsidP="0082177F">
      <w:pPr>
        <w:numPr>
          <w:ilvl w:val="0"/>
          <w:numId w:val="20"/>
        </w:numPr>
        <w:spacing w:before="100" w:beforeAutospacing="1" w:after="100" w:afterAutospacing="1" w:line="276" w:lineRule="auto"/>
        <w:rPr>
          <w:rFonts w:ascii="Garamond" w:eastAsia="Times New Roman" w:hAnsi="Garamond"/>
        </w:rPr>
      </w:pPr>
      <w:r w:rsidRPr="006D3B03">
        <w:rPr>
          <w:rFonts w:ascii="Garamond" w:eastAsia="Times New Roman" w:hAnsi="Garamond"/>
          <w:b/>
          <w:bCs/>
        </w:rPr>
        <w:lastRenderedPageBreak/>
        <w:t>Laboratory Staff:</w:t>
      </w:r>
      <w:r w:rsidRPr="006D3B03">
        <w:rPr>
          <w:rFonts w:ascii="Garamond" w:eastAsia="Times New Roman" w:hAnsi="Garamond"/>
        </w:rPr>
        <w:t xml:space="preserve"> Receiving, verification, and decontamination</w:t>
      </w:r>
    </w:p>
    <w:p w:rsidR="00EB72A9" w:rsidRPr="006D3B03" w:rsidRDefault="00EB72A9" w:rsidP="0093492C">
      <w:pPr>
        <w:spacing w:before="100" w:beforeAutospacing="1" w:after="100" w:afterAutospacing="1" w:line="276" w:lineRule="auto"/>
        <w:outlineLvl w:val="2"/>
        <w:rPr>
          <w:rFonts w:ascii="Garamond" w:eastAsia="Times New Roman" w:hAnsi="Garamond"/>
          <w:b/>
          <w:bCs/>
        </w:rPr>
      </w:pPr>
      <w:bookmarkStart w:id="143" w:name="_Toc222523861"/>
      <w:r w:rsidRPr="006D3B03">
        <w:rPr>
          <w:rFonts w:ascii="Garamond" w:eastAsia="Times New Roman" w:hAnsi="Garamond"/>
          <w:b/>
          <w:bCs/>
        </w:rPr>
        <w:t>Personal Protective Equipment (PPE)</w:t>
      </w:r>
      <w:bookmarkEnd w:id="143"/>
    </w:p>
    <w:p w:rsidR="00EB72A9" w:rsidRPr="006D3B03" w:rsidRDefault="00EB72A9" w:rsidP="0093492C">
      <w:pPr>
        <w:spacing w:before="100" w:beforeAutospacing="1" w:after="100" w:afterAutospacing="1" w:line="276" w:lineRule="auto"/>
        <w:rPr>
          <w:rFonts w:ascii="Garamond" w:eastAsia="Times New Roman" w:hAnsi="Garamond"/>
        </w:rPr>
      </w:pPr>
      <w:r w:rsidRPr="006D3B03">
        <w:rPr>
          <w:rFonts w:ascii="Garamond" w:eastAsia="Times New Roman" w:hAnsi="Garamond"/>
        </w:rPr>
        <w:t>All personnel involved must wear:</w:t>
      </w:r>
    </w:p>
    <w:p w:rsidR="00EB72A9" w:rsidRPr="006D3B03" w:rsidRDefault="00EB72A9" w:rsidP="0082177F">
      <w:pPr>
        <w:numPr>
          <w:ilvl w:val="0"/>
          <w:numId w:val="21"/>
        </w:numPr>
        <w:spacing w:before="100" w:beforeAutospacing="1" w:after="100" w:afterAutospacing="1" w:line="276" w:lineRule="auto"/>
        <w:rPr>
          <w:rFonts w:ascii="Garamond" w:eastAsia="Times New Roman" w:hAnsi="Garamond"/>
        </w:rPr>
      </w:pPr>
      <w:r w:rsidRPr="006D3B03">
        <w:rPr>
          <w:rFonts w:ascii="Garamond" w:eastAsia="Times New Roman" w:hAnsi="Garamond"/>
        </w:rPr>
        <w:t>Gloves</w:t>
      </w:r>
    </w:p>
    <w:p w:rsidR="00EB72A9" w:rsidRPr="006D3B03" w:rsidRDefault="00EB72A9" w:rsidP="0082177F">
      <w:pPr>
        <w:numPr>
          <w:ilvl w:val="0"/>
          <w:numId w:val="21"/>
        </w:numPr>
        <w:spacing w:before="100" w:beforeAutospacing="1" w:after="100" w:afterAutospacing="1" w:line="276" w:lineRule="auto"/>
        <w:rPr>
          <w:rFonts w:ascii="Garamond" w:eastAsia="Times New Roman" w:hAnsi="Garamond"/>
        </w:rPr>
      </w:pPr>
      <w:r w:rsidRPr="006D3B03">
        <w:rPr>
          <w:rFonts w:ascii="Garamond" w:eastAsia="Times New Roman" w:hAnsi="Garamond"/>
        </w:rPr>
        <w:t>Mask (N95 or surgical as per risk assessment)</w:t>
      </w:r>
    </w:p>
    <w:p w:rsidR="00EB72A9" w:rsidRPr="006D3B03" w:rsidRDefault="00EB72A9" w:rsidP="0082177F">
      <w:pPr>
        <w:numPr>
          <w:ilvl w:val="0"/>
          <w:numId w:val="21"/>
        </w:numPr>
        <w:spacing w:before="100" w:beforeAutospacing="1" w:after="100" w:afterAutospacing="1" w:line="276" w:lineRule="auto"/>
        <w:rPr>
          <w:rFonts w:ascii="Garamond" w:eastAsia="Times New Roman" w:hAnsi="Garamond"/>
        </w:rPr>
      </w:pPr>
      <w:r w:rsidRPr="006D3B03">
        <w:rPr>
          <w:rFonts w:ascii="Garamond" w:eastAsia="Times New Roman" w:hAnsi="Garamond"/>
        </w:rPr>
        <w:t>Face shield or goggles</w:t>
      </w:r>
    </w:p>
    <w:p w:rsidR="00EB72A9" w:rsidRPr="006D3B03" w:rsidRDefault="00EB72A9" w:rsidP="0082177F">
      <w:pPr>
        <w:numPr>
          <w:ilvl w:val="0"/>
          <w:numId w:val="21"/>
        </w:numPr>
        <w:spacing w:before="100" w:beforeAutospacing="1" w:after="100" w:afterAutospacing="1" w:line="276" w:lineRule="auto"/>
        <w:rPr>
          <w:rFonts w:ascii="Garamond" w:eastAsia="Times New Roman" w:hAnsi="Garamond"/>
        </w:rPr>
      </w:pPr>
      <w:r w:rsidRPr="006D3B03">
        <w:rPr>
          <w:rFonts w:ascii="Garamond" w:eastAsia="Times New Roman" w:hAnsi="Garamond"/>
        </w:rPr>
        <w:t>Gown or lab coat</w:t>
      </w:r>
    </w:p>
    <w:p w:rsidR="00EB72A9" w:rsidRPr="006D3B03" w:rsidRDefault="00EB72A9" w:rsidP="00E1570D">
      <w:pPr>
        <w:pStyle w:val="Heading3"/>
        <w:numPr>
          <w:ilvl w:val="0"/>
          <w:numId w:val="0"/>
        </w:numPr>
        <w:spacing w:line="276" w:lineRule="auto"/>
        <w:rPr>
          <w:sz w:val="24"/>
          <w:szCs w:val="24"/>
        </w:rPr>
      </w:pPr>
      <w:bookmarkStart w:id="144" w:name="_Toc222523862"/>
      <w:r w:rsidRPr="006D3B03">
        <w:rPr>
          <w:sz w:val="24"/>
          <w:szCs w:val="24"/>
        </w:rPr>
        <w:t>Sample Packaging (Triple Packaging System)</w:t>
      </w:r>
      <w:bookmarkEnd w:id="144"/>
    </w:p>
    <w:p w:rsidR="00EB72A9" w:rsidRPr="006D3B03" w:rsidRDefault="00EB72A9" w:rsidP="0082177F">
      <w:pPr>
        <w:pStyle w:val="NormalWeb"/>
        <w:numPr>
          <w:ilvl w:val="1"/>
          <w:numId w:val="22"/>
        </w:numPr>
        <w:spacing w:line="276" w:lineRule="auto"/>
        <w:rPr>
          <w:rFonts w:ascii="Garamond" w:hAnsi="Garamond"/>
        </w:rPr>
      </w:pPr>
      <w:r w:rsidRPr="006D3B03">
        <w:rPr>
          <w:rFonts w:ascii="Garamond" w:hAnsi="Garamond"/>
        </w:rPr>
        <w:t>Leak-proof, sealed specimen container</w:t>
      </w:r>
    </w:p>
    <w:p w:rsidR="00EB72A9" w:rsidRPr="006D3B03" w:rsidRDefault="00EB72A9" w:rsidP="0082177F">
      <w:pPr>
        <w:pStyle w:val="NormalWeb"/>
        <w:numPr>
          <w:ilvl w:val="1"/>
          <w:numId w:val="22"/>
        </w:numPr>
        <w:spacing w:line="276" w:lineRule="auto"/>
        <w:rPr>
          <w:rFonts w:ascii="Garamond" w:hAnsi="Garamond"/>
        </w:rPr>
      </w:pPr>
      <w:r w:rsidRPr="006D3B03">
        <w:rPr>
          <w:rFonts w:ascii="Garamond" w:hAnsi="Garamond"/>
        </w:rPr>
        <w:t>Properly labeled (patient ID, date, type of sample)</w:t>
      </w:r>
    </w:p>
    <w:p w:rsidR="00EB72A9" w:rsidRPr="006D3B03" w:rsidRDefault="00EB72A9" w:rsidP="0082177F">
      <w:pPr>
        <w:pStyle w:val="NormalWeb"/>
        <w:numPr>
          <w:ilvl w:val="1"/>
          <w:numId w:val="22"/>
        </w:numPr>
        <w:spacing w:line="276" w:lineRule="auto"/>
        <w:rPr>
          <w:rFonts w:ascii="Garamond" w:hAnsi="Garamond"/>
        </w:rPr>
      </w:pPr>
      <w:r w:rsidRPr="006D3B03">
        <w:rPr>
          <w:rFonts w:ascii="Garamond" w:hAnsi="Garamond"/>
        </w:rPr>
        <w:t>Leak-proof biohazard bag</w:t>
      </w:r>
    </w:p>
    <w:p w:rsidR="00EB72A9" w:rsidRPr="006D3B03" w:rsidRDefault="00EB72A9" w:rsidP="0082177F">
      <w:pPr>
        <w:pStyle w:val="NormalWeb"/>
        <w:numPr>
          <w:ilvl w:val="1"/>
          <w:numId w:val="22"/>
        </w:numPr>
        <w:spacing w:line="276" w:lineRule="auto"/>
        <w:rPr>
          <w:rFonts w:ascii="Garamond" w:hAnsi="Garamond"/>
        </w:rPr>
      </w:pPr>
      <w:r w:rsidRPr="006D3B03">
        <w:rPr>
          <w:rFonts w:ascii="Garamond" w:hAnsi="Garamond"/>
        </w:rPr>
        <w:t>Absorbent material included</w:t>
      </w:r>
    </w:p>
    <w:p w:rsidR="00EB72A9" w:rsidRPr="006D3B03" w:rsidRDefault="00EB72A9" w:rsidP="0082177F">
      <w:pPr>
        <w:pStyle w:val="NormalWeb"/>
        <w:numPr>
          <w:ilvl w:val="1"/>
          <w:numId w:val="22"/>
        </w:numPr>
        <w:spacing w:line="276" w:lineRule="auto"/>
        <w:rPr>
          <w:rFonts w:ascii="Garamond" w:hAnsi="Garamond"/>
        </w:rPr>
      </w:pPr>
      <w:r w:rsidRPr="006D3B03">
        <w:rPr>
          <w:rFonts w:ascii="Garamond" w:hAnsi="Garamond"/>
        </w:rPr>
        <w:t>Biohazard symbol displayed</w:t>
      </w:r>
    </w:p>
    <w:p w:rsidR="00EB72A9" w:rsidRPr="006D3B03" w:rsidRDefault="00EB72A9" w:rsidP="0082177F">
      <w:pPr>
        <w:pStyle w:val="NormalWeb"/>
        <w:numPr>
          <w:ilvl w:val="1"/>
          <w:numId w:val="22"/>
        </w:numPr>
        <w:spacing w:line="276" w:lineRule="auto"/>
        <w:rPr>
          <w:rFonts w:ascii="Garamond" w:hAnsi="Garamond"/>
        </w:rPr>
      </w:pPr>
      <w:r w:rsidRPr="006D3B03">
        <w:rPr>
          <w:rFonts w:ascii="Garamond" w:hAnsi="Garamond"/>
        </w:rPr>
        <w:t>Rigid, insulated transport box</w:t>
      </w:r>
    </w:p>
    <w:p w:rsidR="00EB72A9" w:rsidRPr="006D3B03" w:rsidRDefault="00EB72A9" w:rsidP="0082177F">
      <w:pPr>
        <w:pStyle w:val="NormalWeb"/>
        <w:numPr>
          <w:ilvl w:val="1"/>
          <w:numId w:val="22"/>
        </w:numPr>
        <w:spacing w:line="276" w:lineRule="auto"/>
        <w:rPr>
          <w:rFonts w:ascii="Garamond" w:hAnsi="Garamond"/>
        </w:rPr>
      </w:pPr>
      <w:r w:rsidRPr="006D3B03">
        <w:rPr>
          <w:rFonts w:ascii="Garamond" w:hAnsi="Garamond"/>
        </w:rPr>
        <w:t xml:space="preserve">Clearly marked: </w:t>
      </w:r>
      <w:r w:rsidRPr="006D3B03">
        <w:rPr>
          <w:rStyle w:val="Emphasis"/>
          <w:rFonts w:ascii="Garamond" w:hAnsi="Garamond"/>
        </w:rPr>
        <w:t>“BIOLOGICAL SUBSTANCE”</w:t>
      </w:r>
    </w:p>
    <w:p w:rsidR="00E1570D" w:rsidRPr="006D3B03" w:rsidRDefault="00EB72A9" w:rsidP="0082177F">
      <w:pPr>
        <w:pStyle w:val="NormalWeb"/>
        <w:numPr>
          <w:ilvl w:val="1"/>
          <w:numId w:val="22"/>
        </w:numPr>
        <w:spacing w:line="276" w:lineRule="auto"/>
        <w:rPr>
          <w:rFonts w:ascii="Garamond" w:hAnsi="Garamond"/>
        </w:rPr>
      </w:pPr>
      <w:r w:rsidRPr="006D3B03">
        <w:rPr>
          <w:rFonts w:ascii="Garamond" w:hAnsi="Garamond"/>
        </w:rPr>
        <w:t>Temperature control (ice packs if required)</w:t>
      </w:r>
    </w:p>
    <w:p w:rsidR="00E1570D" w:rsidRPr="006D3B03" w:rsidRDefault="00E1570D" w:rsidP="00E1570D">
      <w:pPr>
        <w:pStyle w:val="NormalWeb"/>
        <w:spacing w:line="276" w:lineRule="auto"/>
        <w:rPr>
          <w:rFonts w:ascii="Garamond" w:hAnsi="Garamond"/>
        </w:rPr>
      </w:pPr>
    </w:p>
    <w:p w:rsidR="00EB72A9" w:rsidRPr="006D3B03" w:rsidRDefault="00EB72A9" w:rsidP="00E1570D">
      <w:pPr>
        <w:pStyle w:val="NormalWeb"/>
        <w:spacing w:line="276" w:lineRule="auto"/>
        <w:rPr>
          <w:rFonts w:ascii="Garamond" w:hAnsi="Garamond"/>
        </w:rPr>
      </w:pPr>
      <w:r w:rsidRPr="006D3B03">
        <w:rPr>
          <w:rFonts w:ascii="Garamond" w:hAnsi="Garamond"/>
        </w:rPr>
        <w:t>Documentation</w:t>
      </w:r>
    </w:p>
    <w:p w:rsidR="00EB72A9" w:rsidRPr="006D3B03" w:rsidRDefault="00EB72A9" w:rsidP="0082177F">
      <w:pPr>
        <w:pStyle w:val="NormalWeb"/>
        <w:numPr>
          <w:ilvl w:val="0"/>
          <w:numId w:val="23"/>
        </w:numPr>
        <w:spacing w:line="276" w:lineRule="auto"/>
        <w:rPr>
          <w:rFonts w:ascii="Garamond" w:hAnsi="Garamond"/>
        </w:rPr>
      </w:pPr>
      <w:r w:rsidRPr="006D3B03">
        <w:rPr>
          <w:rFonts w:ascii="Garamond" w:hAnsi="Garamond"/>
        </w:rPr>
        <w:t xml:space="preserve">Sample referral form placed </w:t>
      </w:r>
      <w:r w:rsidRPr="006D3B03">
        <w:rPr>
          <w:rStyle w:val="Strong"/>
          <w:rFonts w:ascii="Garamond" w:eastAsia="Aptos" w:hAnsi="Garamond"/>
        </w:rPr>
        <w:t>outside</w:t>
      </w:r>
      <w:r w:rsidRPr="006D3B03">
        <w:rPr>
          <w:rFonts w:ascii="Garamond" w:hAnsi="Garamond"/>
        </w:rPr>
        <w:t xml:space="preserve"> secondary container</w:t>
      </w:r>
    </w:p>
    <w:p w:rsidR="00EB72A9" w:rsidRPr="006D3B03" w:rsidRDefault="00EB72A9" w:rsidP="0082177F">
      <w:pPr>
        <w:pStyle w:val="NormalWeb"/>
        <w:numPr>
          <w:ilvl w:val="0"/>
          <w:numId w:val="23"/>
        </w:numPr>
        <w:spacing w:line="276" w:lineRule="auto"/>
        <w:rPr>
          <w:rFonts w:ascii="Garamond" w:hAnsi="Garamond"/>
        </w:rPr>
      </w:pPr>
      <w:r w:rsidRPr="006D3B03">
        <w:rPr>
          <w:rFonts w:ascii="Garamond" w:hAnsi="Garamond"/>
        </w:rPr>
        <w:t>Chain-of-custody maintained</w:t>
      </w:r>
    </w:p>
    <w:p w:rsidR="00E1570D" w:rsidRPr="006D3B03" w:rsidRDefault="00EB72A9" w:rsidP="0082177F">
      <w:pPr>
        <w:pStyle w:val="NormalWeb"/>
        <w:numPr>
          <w:ilvl w:val="0"/>
          <w:numId w:val="23"/>
        </w:numPr>
        <w:spacing w:line="276" w:lineRule="auto"/>
        <w:rPr>
          <w:rFonts w:ascii="Garamond" w:hAnsi="Garamond"/>
        </w:rPr>
      </w:pPr>
      <w:r w:rsidRPr="006D3B03">
        <w:rPr>
          <w:rFonts w:ascii="Garamond" w:hAnsi="Garamond"/>
        </w:rPr>
        <w:t>Time of collection and receipt recorded</w:t>
      </w:r>
    </w:p>
    <w:p w:rsidR="00EB72A9" w:rsidRPr="006D3B03" w:rsidRDefault="00EB72A9" w:rsidP="00E1570D">
      <w:pPr>
        <w:pStyle w:val="NormalWeb"/>
        <w:spacing w:line="276" w:lineRule="auto"/>
        <w:rPr>
          <w:rFonts w:ascii="Garamond" w:hAnsi="Garamond"/>
        </w:rPr>
      </w:pPr>
      <w:r w:rsidRPr="006D3B03">
        <w:rPr>
          <w:rFonts w:ascii="Garamond" w:hAnsi="Garamond"/>
        </w:rPr>
        <w:t>Spill Management</w:t>
      </w:r>
    </w:p>
    <w:p w:rsidR="00EB72A9" w:rsidRPr="006D3B03" w:rsidRDefault="00EB72A9" w:rsidP="0082177F">
      <w:pPr>
        <w:pStyle w:val="NormalWeb"/>
        <w:numPr>
          <w:ilvl w:val="0"/>
          <w:numId w:val="24"/>
        </w:numPr>
        <w:spacing w:line="276" w:lineRule="auto"/>
        <w:rPr>
          <w:rFonts w:ascii="Garamond" w:hAnsi="Garamond"/>
        </w:rPr>
      </w:pPr>
      <w:r w:rsidRPr="006D3B03">
        <w:rPr>
          <w:rFonts w:ascii="Garamond" w:hAnsi="Garamond"/>
        </w:rPr>
        <w:t>Follow spill response protocol</w:t>
      </w:r>
    </w:p>
    <w:p w:rsidR="00EB72A9" w:rsidRPr="006D3B03" w:rsidRDefault="00EB72A9" w:rsidP="0082177F">
      <w:pPr>
        <w:pStyle w:val="NormalWeb"/>
        <w:numPr>
          <w:ilvl w:val="0"/>
          <w:numId w:val="24"/>
        </w:numPr>
        <w:spacing w:line="276" w:lineRule="auto"/>
        <w:rPr>
          <w:rFonts w:ascii="Garamond" w:hAnsi="Garamond"/>
        </w:rPr>
      </w:pPr>
      <w:r w:rsidRPr="006D3B03">
        <w:rPr>
          <w:rFonts w:ascii="Garamond" w:hAnsi="Garamond"/>
        </w:rPr>
        <w:t>Use disinfectant immediately</w:t>
      </w:r>
    </w:p>
    <w:p w:rsidR="00EB72A9" w:rsidRPr="006D3B03" w:rsidRDefault="00EB72A9" w:rsidP="0082177F">
      <w:pPr>
        <w:pStyle w:val="NormalWeb"/>
        <w:numPr>
          <w:ilvl w:val="0"/>
          <w:numId w:val="24"/>
        </w:numPr>
        <w:spacing w:line="276" w:lineRule="auto"/>
        <w:rPr>
          <w:rFonts w:ascii="Garamond" w:hAnsi="Garamond"/>
        </w:rPr>
      </w:pPr>
      <w:r w:rsidRPr="006D3B03">
        <w:rPr>
          <w:rFonts w:ascii="Garamond" w:hAnsi="Garamond"/>
        </w:rPr>
        <w:t>Report incident to laboratory supervisor</w:t>
      </w:r>
    </w:p>
    <w:p w:rsidR="00EB72A9" w:rsidRPr="006D3B03" w:rsidRDefault="00EB72A9" w:rsidP="0093492C">
      <w:pPr>
        <w:pStyle w:val="NormalWeb"/>
        <w:spacing w:line="276" w:lineRule="auto"/>
        <w:rPr>
          <w:rFonts w:ascii="Garamond" w:hAnsi="Garamond"/>
          <w:b/>
        </w:rPr>
      </w:pPr>
      <w:r w:rsidRPr="006D3B03">
        <w:rPr>
          <w:rFonts w:ascii="Garamond" w:hAnsi="Garamond"/>
          <w:b/>
        </w:rPr>
        <w:t>Ruturning the sample box</w:t>
      </w:r>
    </w:p>
    <w:p w:rsidR="00EB72A9" w:rsidRPr="00EF2EAA" w:rsidRDefault="00EB72A9" w:rsidP="00EF2EAA">
      <w:pPr>
        <w:pStyle w:val="NormalWeb"/>
        <w:spacing w:line="276" w:lineRule="auto"/>
        <w:ind w:left="720"/>
        <w:rPr>
          <w:rFonts w:ascii="Garamond" w:hAnsi="Garamond"/>
        </w:rPr>
      </w:pPr>
      <w:r w:rsidRPr="006D3B03">
        <w:rPr>
          <w:rFonts w:ascii="Garamond" w:hAnsi="Garamond"/>
        </w:rPr>
        <w:t>Sample boxes return by the person who transport the sample</w:t>
      </w:r>
    </w:p>
    <w:p w:rsidR="00EB72A9" w:rsidRPr="006D3B03" w:rsidRDefault="00EB72A9" w:rsidP="0093492C">
      <w:pPr>
        <w:pStyle w:val="NormalWeb"/>
        <w:spacing w:line="276" w:lineRule="auto"/>
        <w:rPr>
          <w:rFonts w:ascii="Garamond" w:hAnsi="Garamond"/>
          <w:b/>
          <w:u w:val="single"/>
        </w:rPr>
      </w:pPr>
      <w:r w:rsidRPr="006D3B03">
        <w:rPr>
          <w:rFonts w:ascii="Garamond" w:hAnsi="Garamond"/>
          <w:b/>
          <w:u w:val="single"/>
        </w:rPr>
        <w:t>WASTE DISPOSAL</w:t>
      </w:r>
    </w:p>
    <w:p w:rsidR="00EB72A9" w:rsidRPr="006D3B03" w:rsidRDefault="00EB72A9" w:rsidP="0082177F">
      <w:pPr>
        <w:pStyle w:val="Heading3"/>
        <w:keepNext w:val="0"/>
        <w:numPr>
          <w:ilvl w:val="0"/>
          <w:numId w:val="25"/>
        </w:numPr>
        <w:spacing w:before="100" w:beforeAutospacing="1" w:after="100" w:afterAutospacing="1" w:line="276" w:lineRule="auto"/>
        <w:rPr>
          <w:b w:val="0"/>
          <w:color w:val="000000" w:themeColor="text1"/>
          <w:sz w:val="24"/>
          <w:szCs w:val="24"/>
        </w:rPr>
      </w:pPr>
      <w:bookmarkStart w:id="145" w:name="_Toc222523863"/>
      <w:r w:rsidRPr="006D3B03">
        <w:rPr>
          <w:color w:val="000000" w:themeColor="text1"/>
          <w:sz w:val="24"/>
          <w:szCs w:val="24"/>
        </w:rPr>
        <w:t xml:space="preserve">Used PPE and packaging disposed of as </w:t>
      </w:r>
      <w:r w:rsidRPr="006D3B03">
        <w:rPr>
          <w:rStyle w:val="Strong"/>
          <w:rFonts w:eastAsia="Aptos"/>
          <w:color w:val="000000" w:themeColor="text1"/>
          <w:sz w:val="24"/>
          <w:szCs w:val="24"/>
        </w:rPr>
        <w:t>biomedical waste</w:t>
      </w:r>
      <w:bookmarkEnd w:id="145"/>
    </w:p>
    <w:p w:rsidR="00EB72A9" w:rsidRPr="006D3B03" w:rsidRDefault="00EB72A9" w:rsidP="0082177F">
      <w:pPr>
        <w:pStyle w:val="NormalWeb"/>
        <w:numPr>
          <w:ilvl w:val="0"/>
          <w:numId w:val="25"/>
        </w:numPr>
        <w:spacing w:line="276" w:lineRule="auto"/>
        <w:rPr>
          <w:rFonts w:ascii="Garamond" w:hAnsi="Garamond"/>
          <w:color w:val="000000" w:themeColor="text1"/>
        </w:rPr>
      </w:pPr>
      <w:r w:rsidRPr="006D3B03">
        <w:rPr>
          <w:rFonts w:ascii="Garamond" w:hAnsi="Garamond"/>
          <w:color w:val="000000" w:themeColor="text1"/>
        </w:rPr>
        <w:t>Follow local biomedical waste management guidelines</w:t>
      </w:r>
    </w:p>
    <w:p w:rsidR="00EB72A9" w:rsidRPr="006D3B03" w:rsidRDefault="00EB72A9" w:rsidP="0093492C">
      <w:pPr>
        <w:pStyle w:val="NormalWeb"/>
        <w:spacing w:line="276" w:lineRule="auto"/>
        <w:ind w:left="720"/>
        <w:rPr>
          <w:rFonts w:ascii="Garamond" w:hAnsi="Garamond"/>
        </w:rPr>
      </w:pPr>
    </w:p>
    <w:p w:rsidR="00EB72A9" w:rsidRPr="006D3B03" w:rsidRDefault="00EB72A9" w:rsidP="0093492C">
      <w:pPr>
        <w:pStyle w:val="NormalWeb"/>
        <w:spacing w:line="276" w:lineRule="auto"/>
        <w:rPr>
          <w:rFonts w:ascii="Garamond" w:hAnsi="Garamond"/>
          <w:b/>
          <w:u w:val="single"/>
        </w:rPr>
      </w:pPr>
      <w:r w:rsidRPr="006D3B03">
        <w:rPr>
          <w:rFonts w:ascii="Garamond" w:hAnsi="Garamond"/>
          <w:b/>
          <w:u w:val="single"/>
        </w:rPr>
        <w:lastRenderedPageBreak/>
        <w:t>REPORTING</w:t>
      </w:r>
    </w:p>
    <w:p w:rsidR="00EB72A9" w:rsidRPr="00EF2EAA" w:rsidRDefault="00EB72A9" w:rsidP="0093492C">
      <w:pPr>
        <w:pStyle w:val="NormalWeb"/>
        <w:spacing w:line="276" w:lineRule="auto"/>
        <w:rPr>
          <w:rFonts w:ascii="Garamond" w:hAnsi="Garamond"/>
        </w:rPr>
      </w:pPr>
      <w:r w:rsidRPr="006D3B03">
        <w:rPr>
          <w:rFonts w:ascii="Garamond" w:hAnsi="Garamond"/>
        </w:rPr>
        <w:t>Reports are collected by the Nodal officer through E mail or portal</w:t>
      </w:r>
    </w:p>
    <w:p w:rsidR="00EB72A9" w:rsidRPr="006D3B03" w:rsidRDefault="00EB72A9" w:rsidP="00E1570D">
      <w:pPr>
        <w:pStyle w:val="Heading1"/>
        <w:numPr>
          <w:ilvl w:val="0"/>
          <w:numId w:val="0"/>
        </w:numPr>
      </w:pPr>
      <w:bookmarkStart w:id="146" w:name="_GoBack"/>
      <w:bookmarkEnd w:id="146"/>
      <w:r w:rsidRPr="006D3B03">
        <w:t xml:space="preserve"> </w:t>
      </w:r>
      <w:bookmarkStart w:id="147" w:name="_Toc222523864"/>
      <w:r w:rsidRPr="006D3B03">
        <w:t xml:space="preserve">ANNEXURE 4 </w:t>
      </w:r>
      <w:r w:rsidR="00E1570D" w:rsidRPr="006D3B03">
        <w:t xml:space="preserve">: </w:t>
      </w:r>
      <w:r w:rsidRPr="006D3B03">
        <w:t>NEARBY PVT LABS</w:t>
      </w:r>
      <w:bookmarkEnd w:id="147"/>
    </w:p>
    <w:p w:rsidR="00E1570D" w:rsidRPr="006D3B03" w:rsidRDefault="00E1570D" w:rsidP="00E1570D">
      <w:pPr>
        <w:rPr>
          <w:rFonts w:ascii="Garamond" w:hAnsi="Garamond"/>
        </w:rPr>
      </w:pPr>
    </w:p>
    <w:tbl>
      <w:tblPr>
        <w:tblStyle w:val="TableGrid3"/>
        <w:tblW w:w="0" w:type="auto"/>
        <w:tblLook w:val="04A0"/>
      </w:tblPr>
      <w:tblGrid>
        <w:gridCol w:w="1728"/>
        <w:gridCol w:w="1728"/>
        <w:gridCol w:w="1728"/>
        <w:gridCol w:w="236"/>
        <w:gridCol w:w="3220"/>
      </w:tblGrid>
      <w:tr w:rsidR="00EB72A9" w:rsidRPr="006D3B03" w:rsidTr="00E1570D">
        <w:tc>
          <w:tcPr>
            <w:tcW w:w="1728" w:type="dxa"/>
            <w:shd w:val="clear" w:color="auto" w:fill="90C5F6" w:themeFill="accent1" w:themeFillTint="66"/>
            <w:hideMark/>
          </w:tcPr>
          <w:p w:rsidR="00EB72A9" w:rsidRPr="006D3B03" w:rsidRDefault="00E1570D" w:rsidP="0093492C">
            <w:pPr>
              <w:spacing w:after="200" w:line="276" w:lineRule="auto"/>
              <w:rPr>
                <w:rFonts w:ascii="Garamond" w:hAnsi="Garamond"/>
                <w:b/>
                <w:sz w:val="24"/>
                <w:szCs w:val="24"/>
              </w:rPr>
            </w:pPr>
            <w:r w:rsidRPr="006D3B03">
              <w:rPr>
                <w:rFonts w:ascii="Garamond" w:hAnsi="Garamond"/>
                <w:b/>
                <w:sz w:val="24"/>
                <w:szCs w:val="24"/>
              </w:rPr>
              <w:t>SL. NO</w:t>
            </w:r>
          </w:p>
        </w:tc>
        <w:tc>
          <w:tcPr>
            <w:tcW w:w="1728" w:type="dxa"/>
            <w:shd w:val="clear" w:color="auto" w:fill="90C5F6" w:themeFill="accent1" w:themeFillTint="66"/>
            <w:hideMark/>
          </w:tcPr>
          <w:p w:rsidR="00EB72A9" w:rsidRPr="006D3B03" w:rsidRDefault="00E1570D" w:rsidP="0093492C">
            <w:pPr>
              <w:spacing w:after="200" w:line="276" w:lineRule="auto"/>
              <w:rPr>
                <w:rFonts w:ascii="Garamond" w:hAnsi="Garamond"/>
                <w:b/>
                <w:sz w:val="24"/>
                <w:szCs w:val="24"/>
              </w:rPr>
            </w:pPr>
            <w:r w:rsidRPr="006D3B03">
              <w:rPr>
                <w:rFonts w:ascii="Garamond" w:hAnsi="Garamond"/>
                <w:b/>
                <w:sz w:val="24"/>
                <w:szCs w:val="24"/>
              </w:rPr>
              <w:t>NAME OF LAB</w:t>
            </w:r>
          </w:p>
        </w:tc>
        <w:tc>
          <w:tcPr>
            <w:tcW w:w="1728" w:type="dxa"/>
            <w:tcBorders>
              <w:top w:val="single" w:sz="4" w:space="0" w:color="auto"/>
            </w:tcBorders>
            <w:shd w:val="clear" w:color="auto" w:fill="90C5F6" w:themeFill="accent1" w:themeFillTint="66"/>
            <w:hideMark/>
          </w:tcPr>
          <w:p w:rsidR="00EB72A9" w:rsidRPr="006D3B03" w:rsidRDefault="00E1570D" w:rsidP="0093492C">
            <w:pPr>
              <w:spacing w:after="200" w:line="276" w:lineRule="auto"/>
              <w:rPr>
                <w:rFonts w:ascii="Garamond" w:hAnsi="Garamond"/>
                <w:b/>
                <w:sz w:val="24"/>
                <w:szCs w:val="24"/>
              </w:rPr>
            </w:pPr>
            <w:r w:rsidRPr="006D3B03">
              <w:rPr>
                <w:rFonts w:ascii="Garamond" w:hAnsi="Garamond"/>
                <w:b/>
                <w:sz w:val="24"/>
                <w:szCs w:val="24"/>
              </w:rPr>
              <w:t>OWNER NAME</w:t>
            </w:r>
          </w:p>
        </w:tc>
        <w:tc>
          <w:tcPr>
            <w:tcW w:w="236" w:type="dxa"/>
            <w:vMerge w:val="restart"/>
            <w:tcBorders>
              <w:top w:val="single" w:sz="4" w:space="0" w:color="auto"/>
              <w:bottom w:val="nil"/>
              <w:right w:val="nil"/>
            </w:tcBorders>
            <w:shd w:val="clear" w:color="auto" w:fill="90C5F6" w:themeFill="accent1" w:themeFillTint="66"/>
            <w:hideMark/>
          </w:tcPr>
          <w:p w:rsidR="00EB72A9" w:rsidRPr="006D3B03" w:rsidRDefault="00EB72A9" w:rsidP="0093492C">
            <w:pPr>
              <w:spacing w:after="200" w:line="276" w:lineRule="auto"/>
              <w:rPr>
                <w:rFonts w:ascii="Garamond" w:hAnsi="Garamond"/>
                <w:b/>
                <w:sz w:val="24"/>
                <w:szCs w:val="24"/>
              </w:rPr>
            </w:pPr>
          </w:p>
        </w:tc>
        <w:tc>
          <w:tcPr>
            <w:tcW w:w="3220" w:type="dxa"/>
            <w:tcBorders>
              <w:top w:val="single" w:sz="4" w:space="0" w:color="auto"/>
              <w:left w:val="nil"/>
            </w:tcBorders>
            <w:shd w:val="clear" w:color="auto" w:fill="90C5F6" w:themeFill="accent1" w:themeFillTint="66"/>
            <w:hideMark/>
          </w:tcPr>
          <w:p w:rsidR="00EB72A9" w:rsidRPr="006D3B03" w:rsidRDefault="00E1570D" w:rsidP="0093492C">
            <w:pPr>
              <w:spacing w:after="200" w:line="276" w:lineRule="auto"/>
              <w:rPr>
                <w:rFonts w:ascii="Garamond" w:hAnsi="Garamond"/>
                <w:b/>
                <w:sz w:val="24"/>
                <w:szCs w:val="24"/>
              </w:rPr>
            </w:pPr>
            <w:r w:rsidRPr="006D3B03">
              <w:rPr>
                <w:rFonts w:ascii="Garamond" w:hAnsi="Garamond"/>
                <w:b/>
                <w:sz w:val="24"/>
                <w:szCs w:val="24"/>
              </w:rPr>
              <w:t>PHONE NUMBER</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Aswathi Lab Clinical Laboratory</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Padmakumari</w:t>
            </w:r>
          </w:p>
        </w:tc>
        <w:tc>
          <w:tcPr>
            <w:tcW w:w="236" w:type="dxa"/>
            <w:vMerge/>
            <w:tcBorders>
              <w:bottom w:val="single" w:sz="4" w:space="0" w:color="auto"/>
              <w:right w:val="nil"/>
            </w:tcBorders>
          </w:tcPr>
          <w:p w:rsidR="00EB72A9" w:rsidRPr="006D3B03" w:rsidRDefault="00EB72A9" w:rsidP="0093492C">
            <w:pPr>
              <w:spacing w:after="200" w:line="276" w:lineRule="auto"/>
              <w:rPr>
                <w:rFonts w:ascii="Garamond" w:hAnsi="Garamond"/>
                <w:sz w:val="24"/>
                <w:szCs w:val="24"/>
              </w:rPr>
            </w:pPr>
          </w:p>
        </w:tc>
        <w:tc>
          <w:tcPr>
            <w:tcW w:w="3220" w:type="dxa"/>
            <w:tcBorders>
              <w:left w:val="nil"/>
            </w:tcBorders>
          </w:tcPr>
          <w:p w:rsidR="00EB72A9" w:rsidRPr="006D3B03" w:rsidRDefault="00EB72A9" w:rsidP="0093492C">
            <w:pPr>
              <w:spacing w:after="200" w:line="276" w:lineRule="auto"/>
              <w:rPr>
                <w:rFonts w:ascii="Garamond" w:hAnsi="Garamond"/>
                <w:sz w:val="24"/>
                <w:szCs w:val="24"/>
              </w:rPr>
            </w:pP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2</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Sankar’s Metropolis</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Dr. K Ramesh Kumar</w:t>
            </w:r>
          </w:p>
        </w:tc>
        <w:tc>
          <w:tcPr>
            <w:tcW w:w="236" w:type="dxa"/>
            <w:tcBorders>
              <w:bottom w:val="single" w:sz="4" w:space="0" w:color="auto"/>
              <w:right w:val="nil"/>
            </w:tcBorders>
          </w:tcPr>
          <w:p w:rsidR="00EB72A9" w:rsidRPr="006D3B03" w:rsidRDefault="00EB72A9" w:rsidP="0093492C">
            <w:pPr>
              <w:spacing w:after="200" w:line="276" w:lineRule="auto"/>
              <w:rPr>
                <w:rFonts w:ascii="Garamond" w:hAnsi="Garamond"/>
                <w:sz w:val="24"/>
                <w:szCs w:val="24"/>
              </w:rPr>
            </w:pPr>
          </w:p>
        </w:tc>
        <w:tc>
          <w:tcPr>
            <w:tcW w:w="3220" w:type="dxa"/>
            <w:tcBorders>
              <w:left w:val="nil"/>
            </w:tcBorders>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9447044923</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3</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Julie Anns Laboratory and ECG Clinic</w:t>
            </w:r>
          </w:p>
        </w:tc>
        <w:tc>
          <w:tcPr>
            <w:tcW w:w="1728" w:type="dxa"/>
            <w:tcBorders>
              <w:bottom w:val="single" w:sz="4" w:space="0" w:color="auto"/>
            </w:tcBorders>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P O Thomas</w:t>
            </w:r>
          </w:p>
        </w:tc>
        <w:tc>
          <w:tcPr>
            <w:tcW w:w="236" w:type="dxa"/>
            <w:tcBorders>
              <w:bottom w:val="single" w:sz="4" w:space="0" w:color="auto"/>
              <w:right w:val="nil"/>
            </w:tcBorders>
          </w:tcPr>
          <w:p w:rsidR="00EB72A9" w:rsidRPr="006D3B03" w:rsidRDefault="00EB72A9" w:rsidP="0093492C">
            <w:pPr>
              <w:spacing w:after="200" w:line="276" w:lineRule="auto"/>
              <w:rPr>
                <w:rFonts w:ascii="Garamond" w:hAnsi="Garamond"/>
                <w:sz w:val="24"/>
                <w:szCs w:val="24"/>
              </w:rPr>
            </w:pPr>
          </w:p>
        </w:tc>
        <w:tc>
          <w:tcPr>
            <w:tcW w:w="3220" w:type="dxa"/>
            <w:tcBorders>
              <w:left w:val="nil"/>
              <w:bottom w:val="single" w:sz="4" w:space="0" w:color="auto"/>
            </w:tcBorders>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9446071869</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4</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Medivision</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BinuPonnuran</w:t>
            </w:r>
          </w:p>
        </w:tc>
        <w:tc>
          <w:tcPr>
            <w:tcW w:w="236" w:type="dxa"/>
            <w:vMerge w:val="restart"/>
            <w:tcBorders>
              <w:bottom w:val="nil"/>
              <w:right w:val="nil"/>
            </w:tcBorders>
          </w:tcPr>
          <w:p w:rsidR="00EB72A9" w:rsidRPr="006D3B03" w:rsidRDefault="00EB72A9" w:rsidP="0093492C">
            <w:pPr>
              <w:spacing w:after="200" w:line="276" w:lineRule="auto"/>
              <w:rPr>
                <w:rFonts w:ascii="Garamond" w:hAnsi="Garamond"/>
                <w:sz w:val="24"/>
                <w:szCs w:val="24"/>
              </w:rPr>
            </w:pPr>
          </w:p>
        </w:tc>
        <w:tc>
          <w:tcPr>
            <w:tcW w:w="3220" w:type="dxa"/>
            <w:tcBorders>
              <w:left w:val="nil"/>
            </w:tcBorders>
          </w:tcPr>
          <w:p w:rsidR="00EB72A9" w:rsidRPr="006D3B03" w:rsidRDefault="00EB72A9" w:rsidP="0093492C">
            <w:pPr>
              <w:spacing w:after="200" w:line="276" w:lineRule="auto"/>
              <w:rPr>
                <w:rFonts w:ascii="Garamond" w:hAnsi="Garamond"/>
                <w:sz w:val="24"/>
                <w:szCs w:val="24"/>
              </w:rPr>
            </w:pP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5</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NNS Hi Care Lab</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Noushad</w:t>
            </w:r>
          </w:p>
        </w:tc>
        <w:tc>
          <w:tcPr>
            <w:tcW w:w="236" w:type="dxa"/>
            <w:vMerge/>
            <w:tcBorders>
              <w:bottom w:val="nil"/>
              <w:right w:val="nil"/>
            </w:tcBorders>
          </w:tcPr>
          <w:p w:rsidR="00EB72A9" w:rsidRPr="006D3B03" w:rsidRDefault="00EB72A9" w:rsidP="0093492C">
            <w:pPr>
              <w:spacing w:after="200" w:line="276" w:lineRule="auto"/>
              <w:rPr>
                <w:rFonts w:ascii="Garamond" w:hAnsi="Garamond"/>
                <w:sz w:val="24"/>
                <w:szCs w:val="24"/>
              </w:rPr>
            </w:pPr>
          </w:p>
        </w:tc>
        <w:tc>
          <w:tcPr>
            <w:tcW w:w="3220" w:type="dxa"/>
            <w:tcBorders>
              <w:left w:val="nil"/>
            </w:tcBorders>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9020099699</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6</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Dial Scans</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Dr. Louis Thomas</w:t>
            </w:r>
          </w:p>
        </w:tc>
        <w:tc>
          <w:tcPr>
            <w:tcW w:w="236" w:type="dxa"/>
            <w:vMerge/>
            <w:tcBorders>
              <w:bottom w:val="nil"/>
              <w:right w:val="nil"/>
            </w:tcBorders>
          </w:tcPr>
          <w:p w:rsidR="00EB72A9" w:rsidRPr="006D3B03" w:rsidRDefault="00EB72A9" w:rsidP="0093492C">
            <w:pPr>
              <w:spacing w:after="200" w:line="276" w:lineRule="auto"/>
              <w:rPr>
                <w:rFonts w:ascii="Garamond" w:hAnsi="Garamond"/>
                <w:sz w:val="24"/>
                <w:szCs w:val="24"/>
              </w:rPr>
            </w:pPr>
          </w:p>
        </w:tc>
        <w:tc>
          <w:tcPr>
            <w:tcW w:w="3220" w:type="dxa"/>
            <w:tcBorders>
              <w:left w:val="nil"/>
            </w:tcBorders>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9496185822</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7</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 Path Lab and Scan Pvt Ltd</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Dr. R Manikumar</w:t>
            </w:r>
          </w:p>
        </w:tc>
        <w:tc>
          <w:tcPr>
            <w:tcW w:w="236" w:type="dxa"/>
            <w:vMerge/>
            <w:tcBorders>
              <w:bottom w:val="nil"/>
              <w:right w:val="nil"/>
            </w:tcBorders>
          </w:tcPr>
          <w:p w:rsidR="00EB72A9" w:rsidRPr="006D3B03" w:rsidRDefault="00EB72A9" w:rsidP="0093492C">
            <w:pPr>
              <w:spacing w:after="200" w:line="276" w:lineRule="auto"/>
              <w:rPr>
                <w:rFonts w:ascii="Garamond" w:hAnsi="Garamond"/>
                <w:sz w:val="24"/>
                <w:szCs w:val="24"/>
              </w:rPr>
            </w:pPr>
          </w:p>
        </w:tc>
        <w:tc>
          <w:tcPr>
            <w:tcW w:w="3220" w:type="dxa"/>
            <w:tcBorders>
              <w:left w:val="nil"/>
            </w:tcBorders>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9495989943</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8</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MRC Scan and Healthcare</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Gurunadan</w:t>
            </w:r>
          </w:p>
        </w:tc>
        <w:tc>
          <w:tcPr>
            <w:tcW w:w="3456" w:type="dxa"/>
            <w:gridSpan w:val="2"/>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9495989973</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Kochin Lab</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Sheela Sajeev</w:t>
            </w:r>
          </w:p>
        </w:tc>
        <w:tc>
          <w:tcPr>
            <w:tcW w:w="3456" w:type="dxa"/>
            <w:gridSpan w:val="2"/>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9846104086</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10</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Health One Lab</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Geena</w:t>
            </w:r>
          </w:p>
        </w:tc>
        <w:tc>
          <w:tcPr>
            <w:tcW w:w="3456" w:type="dxa"/>
            <w:gridSpan w:val="2"/>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8943006920</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11</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JJ Lab and ECG</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Jaya Prakash</w:t>
            </w:r>
          </w:p>
        </w:tc>
        <w:tc>
          <w:tcPr>
            <w:tcW w:w="3456" w:type="dxa"/>
            <w:gridSpan w:val="2"/>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9846100600</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12</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BDRC Precision in Health Care</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Subair</w:t>
            </w:r>
          </w:p>
        </w:tc>
        <w:tc>
          <w:tcPr>
            <w:tcW w:w="3456" w:type="dxa"/>
            <w:gridSpan w:val="2"/>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9747353735</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13</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Jana Seva Lab</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Muhammed Rafi</w:t>
            </w:r>
          </w:p>
        </w:tc>
        <w:tc>
          <w:tcPr>
            <w:tcW w:w="3456" w:type="dxa"/>
            <w:gridSpan w:val="2"/>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9444394834</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lastRenderedPageBreak/>
              <w:t>14</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C and C Clinical Laboratory</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Achamma Thomas</w:t>
            </w:r>
          </w:p>
        </w:tc>
        <w:tc>
          <w:tcPr>
            <w:tcW w:w="3456" w:type="dxa"/>
            <w:gridSpan w:val="2"/>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7736806230</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15</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B and B Lab</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Binu K S</w:t>
            </w:r>
          </w:p>
        </w:tc>
        <w:tc>
          <w:tcPr>
            <w:tcW w:w="3456" w:type="dxa"/>
            <w:gridSpan w:val="2"/>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9656846722</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16</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Yes Vision Lab</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Sabu Mohandas</w:t>
            </w:r>
          </w:p>
        </w:tc>
        <w:tc>
          <w:tcPr>
            <w:tcW w:w="3456" w:type="dxa"/>
            <w:gridSpan w:val="2"/>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9037646355</w:t>
            </w:r>
          </w:p>
        </w:tc>
      </w:tr>
      <w:tr w:rsidR="00EB72A9" w:rsidRPr="006D3B03" w:rsidTr="00EB72A9">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17</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Vinayaka Lab</w:t>
            </w:r>
          </w:p>
        </w:tc>
        <w:tc>
          <w:tcPr>
            <w:tcW w:w="1728"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Binu</w:t>
            </w:r>
          </w:p>
        </w:tc>
        <w:tc>
          <w:tcPr>
            <w:tcW w:w="3456" w:type="dxa"/>
            <w:gridSpan w:val="2"/>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866010001</w:t>
            </w:r>
          </w:p>
        </w:tc>
      </w:tr>
    </w:tbl>
    <w:p w:rsidR="00EB72A9" w:rsidRPr="006D3B03" w:rsidRDefault="00EB72A9" w:rsidP="0093492C">
      <w:pPr>
        <w:tabs>
          <w:tab w:val="left" w:pos="1245"/>
        </w:tabs>
        <w:spacing w:before="280" w:after="280" w:line="276" w:lineRule="auto"/>
        <w:ind w:left="720"/>
        <w:rPr>
          <w:rFonts w:ascii="Garamond" w:eastAsia="Times New Roman" w:hAnsi="Garamond"/>
          <w:color w:val="000000"/>
        </w:rPr>
      </w:pPr>
    </w:p>
    <w:p w:rsidR="00EB72A9" w:rsidRPr="006D3B03" w:rsidRDefault="00EB72A9" w:rsidP="00E1570D">
      <w:pPr>
        <w:pStyle w:val="Heading1"/>
        <w:numPr>
          <w:ilvl w:val="0"/>
          <w:numId w:val="0"/>
        </w:numPr>
      </w:pPr>
      <w:bookmarkStart w:id="148" w:name="_Toc222523865"/>
      <w:r w:rsidRPr="006D3B03">
        <w:t>ANNEXURE 5: PHARMACY BUFFER STOCK</w:t>
      </w:r>
      <w:bookmarkEnd w:id="148"/>
    </w:p>
    <w:p w:rsidR="00EB72A9" w:rsidRPr="006D3B03" w:rsidRDefault="00EB72A9" w:rsidP="0093492C">
      <w:pPr>
        <w:spacing w:line="276" w:lineRule="auto"/>
        <w:rPr>
          <w:rFonts w:ascii="Garamond" w:hAnsi="Garamond"/>
        </w:rPr>
      </w:pPr>
    </w:p>
    <w:tbl>
      <w:tblPr>
        <w:tblW w:w="8340" w:type="dxa"/>
        <w:tblLook w:val="04A0"/>
      </w:tblPr>
      <w:tblGrid>
        <w:gridCol w:w="884"/>
        <w:gridCol w:w="1577"/>
        <w:gridCol w:w="5879"/>
      </w:tblGrid>
      <w:tr w:rsidR="00EB72A9" w:rsidRPr="006D3B03" w:rsidTr="00EB72A9">
        <w:trPr>
          <w:trHeight w:val="375"/>
        </w:trPr>
        <w:tc>
          <w:tcPr>
            <w:tcW w:w="8340" w:type="dxa"/>
            <w:gridSpan w:val="3"/>
            <w:tcBorders>
              <w:top w:val="nil"/>
              <w:left w:val="nil"/>
              <w:bottom w:val="single" w:sz="4" w:space="0" w:color="000000"/>
              <w:right w:val="nil"/>
            </w:tcBorders>
            <w:shd w:val="clear" w:color="000000" w:fill="FFFFFF"/>
            <w:hideMark/>
          </w:tcPr>
          <w:p w:rsidR="00EB72A9" w:rsidRPr="006D3B03" w:rsidRDefault="00EB72A9" w:rsidP="0093492C">
            <w:pPr>
              <w:spacing w:line="276" w:lineRule="auto"/>
              <w:rPr>
                <w:rFonts w:ascii="Garamond" w:eastAsia="Times New Roman" w:hAnsi="Garamond" w:cs="Calibri"/>
                <w:b/>
                <w:color w:val="000000"/>
                <w:u w:val="single"/>
              </w:rPr>
            </w:pPr>
            <w:r w:rsidRPr="006D3B03">
              <w:rPr>
                <w:rFonts w:ascii="Garamond" w:eastAsia="Times New Roman" w:hAnsi="Garamond" w:cs="Calibri"/>
                <w:b/>
                <w:color w:val="000000"/>
                <w:u w:val="single"/>
              </w:rPr>
              <w:t xml:space="preserve">ESSENTIAL DRUG LIST KMSCL </w:t>
            </w:r>
          </w:p>
        </w:tc>
      </w:tr>
      <w:tr w:rsidR="00EB72A9" w:rsidRPr="006D3B03" w:rsidTr="00E1570D">
        <w:trPr>
          <w:trHeight w:val="300"/>
        </w:trPr>
        <w:tc>
          <w:tcPr>
            <w:tcW w:w="654" w:type="dxa"/>
            <w:tcBorders>
              <w:top w:val="nil"/>
              <w:left w:val="single" w:sz="4" w:space="0" w:color="000000"/>
              <w:bottom w:val="single" w:sz="4" w:space="0" w:color="000000"/>
              <w:right w:val="single" w:sz="4" w:space="0" w:color="000000"/>
            </w:tcBorders>
            <w:shd w:val="clear" w:color="auto" w:fill="90C5F6" w:themeFill="accent1" w:themeFillTint="66"/>
            <w:hideMark/>
          </w:tcPr>
          <w:p w:rsidR="00EB72A9" w:rsidRPr="006D3B03" w:rsidRDefault="00EB72A9" w:rsidP="0093492C">
            <w:pPr>
              <w:spacing w:line="276" w:lineRule="auto"/>
              <w:rPr>
                <w:rFonts w:ascii="Garamond" w:eastAsia="Times New Roman" w:hAnsi="Garamond" w:cs="Calibri"/>
                <w:b/>
                <w:color w:val="000000"/>
              </w:rPr>
            </w:pPr>
            <w:r w:rsidRPr="006D3B03">
              <w:rPr>
                <w:rFonts w:ascii="Garamond" w:eastAsia="Times New Roman" w:hAnsi="Garamond" w:cs="Calibri"/>
                <w:b/>
                <w:color w:val="000000"/>
              </w:rPr>
              <w:t>SLNO</w:t>
            </w:r>
          </w:p>
        </w:tc>
        <w:tc>
          <w:tcPr>
            <w:tcW w:w="1126" w:type="dxa"/>
            <w:tcBorders>
              <w:top w:val="nil"/>
              <w:left w:val="nil"/>
              <w:bottom w:val="single" w:sz="4" w:space="0" w:color="000000"/>
              <w:right w:val="single" w:sz="4" w:space="0" w:color="000000"/>
            </w:tcBorders>
            <w:shd w:val="clear" w:color="auto" w:fill="90C5F6" w:themeFill="accent1" w:themeFillTint="66"/>
            <w:hideMark/>
          </w:tcPr>
          <w:p w:rsidR="00EB72A9" w:rsidRPr="006D3B03" w:rsidRDefault="00EB72A9" w:rsidP="0093492C">
            <w:pPr>
              <w:spacing w:line="276" w:lineRule="auto"/>
              <w:rPr>
                <w:rFonts w:ascii="Garamond" w:eastAsia="Times New Roman" w:hAnsi="Garamond" w:cs="Calibri"/>
                <w:b/>
                <w:color w:val="000000"/>
              </w:rPr>
            </w:pPr>
            <w:r w:rsidRPr="006D3B03">
              <w:rPr>
                <w:rFonts w:ascii="Garamond" w:eastAsia="Times New Roman" w:hAnsi="Garamond" w:cs="Calibri"/>
                <w:b/>
                <w:color w:val="000000"/>
              </w:rPr>
              <w:t>ITEMCODE</w:t>
            </w:r>
          </w:p>
        </w:tc>
        <w:tc>
          <w:tcPr>
            <w:tcW w:w="6560" w:type="dxa"/>
            <w:tcBorders>
              <w:top w:val="nil"/>
              <w:left w:val="nil"/>
              <w:bottom w:val="single" w:sz="4" w:space="0" w:color="000000"/>
              <w:right w:val="single" w:sz="4" w:space="0" w:color="000000"/>
            </w:tcBorders>
            <w:shd w:val="clear" w:color="auto" w:fill="90C5F6" w:themeFill="accent1" w:themeFillTint="66"/>
            <w:hideMark/>
          </w:tcPr>
          <w:p w:rsidR="00EB72A9" w:rsidRPr="006D3B03" w:rsidRDefault="00EB72A9" w:rsidP="0093492C">
            <w:pPr>
              <w:spacing w:line="276" w:lineRule="auto"/>
              <w:rPr>
                <w:rFonts w:ascii="Garamond" w:eastAsia="Times New Roman" w:hAnsi="Garamond" w:cs="Calibri"/>
                <w:b/>
                <w:color w:val="000000"/>
              </w:rPr>
            </w:pPr>
            <w:r w:rsidRPr="006D3B03">
              <w:rPr>
                <w:rFonts w:ascii="Garamond" w:eastAsia="Times New Roman" w:hAnsi="Garamond" w:cs="Calibri"/>
                <w:b/>
                <w:color w:val="000000"/>
              </w:rPr>
              <w:t>ITEMNAME</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S27231/12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ABSORBANT COTTON GAUZE SCH.F(II) ,100 cm X 20 mtr ,Packet</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S27007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ABSORBANT COTTON WOOL IP ,500gm Net ,Packet</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D01019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ACECLOFENAC TAB IP ,100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D19006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ACETAZOLAMIDE TAB IP ,250 mg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D13036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ACETYL SALICYLIC ACID TAB IP(GASTRO-RESISTANT) ,150 mg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D13024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ACETYLSALICYLIC ACID TAB IP(GASTRO-RESISTANT) ,75mg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D06002/12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ACTIVATED CHARCOAL IP ,10gm ,Packet</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ACYCLOVIR EYE OINTMENT IP ,3% w/w ,5gm Tube</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D09017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ACYCLOVIR INTRAVENOUS INFUSION IP ,500 mg ,Vial</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D09004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ACYCLOVIR ORAL SUSPENSION IP ,400 mg/5 ml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D09002/12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ACYCLOVIR TAB IP ,400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D09005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ACYCLOVIR TAB IP ,800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D13037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ADENOSINE INJ IP ,3 mg/ml ,10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D13062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ADENOSINE INJ IP ,3mg/ml ,2ml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ADHESIVE TAPE USP ,10 cm X 5 mtr ,Roll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ADRENALINE BITARTRATE INJ IP ,1mg/ml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D08015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ALBENDAZOLE ORAL SUSPENSION IP ,200 mg/5ml ,10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ALBENDAZOLE TAB IP ,400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D01013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ALLOPURINOL TAB IP ,100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20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D17007/12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ALPRAZOLAM TAB IP ,0.25mg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D12030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ALTEPLASE INJ ,50 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D02091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AMIKACIN SULPHATE INJ IP ,250mg/2ml ,2ml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AMINOPHYLLINE INJ IP ,25mg/ml ,10ml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D13040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AMIODARONE STERILE CONCENTRATE IP ,50mg/ml ,3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D13041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AMIODARONE TAB IP ,100mg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D17063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AMISULPRIDE TAB IP ,100 mg ,1no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AMITRIPTYLINE TAB IP ,25mg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D13031/12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AMLODIPINE TAB IP(FILM COATED) ,5 mg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D02036/12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AMOXICILLIN AND POTASSIUM CLAVULANATE TAB IP ,500mg+125mg ,1 No</w:t>
            </w:r>
          </w:p>
        </w:tc>
      </w:tr>
      <w:tr w:rsidR="00EB72A9" w:rsidRPr="006D3B03" w:rsidTr="00EB72A9">
        <w:trPr>
          <w:trHeight w:val="102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D02092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AMOXYCILLIN + POTASSIUM CLAVULANATE ORAL SUSPENSION ,Each ml of reconstituted suspension contains; Amoxycillin Trihydrate IP equivalent to Amoxicillin 80mg and Potassium Clavunate IP equivalent to Clavulanic Acid 11.4mg ,10 ml Bottle</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D02049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AMOXYCILLIN AND POTASSIUM CLAVULANATE INJ IP ,1.2gm ,10 ml Vial</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D02197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AMOXYCILLIN AND POTASSIUM CLAVULANATE ORAL SUSPENSION IP ,Each 5 ml contains; 400 mg + 57 mg ,60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AMOXYCILLIN CAP IP ,500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D02044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AMOXYCILLIN DISPERSIBLE TAB IP ,250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D02033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AMOXYCILLIN ORAL SUSPENSION IP ,250mg/5ml ,60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D08036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AMPHOTERICIN B INJ IP ,50 mg/ml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D08018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AMPHOTERICIN B LIPOSOMAL INJ ,50mg ,Vial</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D02196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AMPICILLIN AND SULBACTAM FOR INJ ,Each vial contains Ampicillin 1g and Sulbactam 0.5g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D02007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AMPICILLIN CAP IP ,250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D02041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AMPICILLIN CAP IP ,500mg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AMPICILLIN INJ IP ,500 mg ,Vial</w:t>
            </w:r>
          </w:p>
        </w:tc>
      </w:tr>
      <w:tr w:rsidR="00EB72A9" w:rsidRPr="006D3B03" w:rsidTr="00EB72A9">
        <w:trPr>
          <w:trHeight w:val="765"/>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D20105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ANTACID SUSPENSION ,Each 5 ml contains Dried Aluminium Hydroxide Gel IP- 250 mg, Magnesium Hydroxide IP- 250 mg, Activated Dimethicone- 50 mg ,100 ml Bottle</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ANTI A MONOCLONAL IgM TITRE VALUE 512 (MINIMUM) SOLUTION ,10ml ,Bottle</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ANTI AB MONOCLONAL IgM TITRE VALUE 512 (MINIMUM)SOLUTION ,10 ML ,Bottle</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D26004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ANTI B MONOCLONAL IgM TITRE VALUE 512 (MINIMUM) SOLUTION ,10ml ,Bottle</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46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ANTI D MONOCLONAL IgM TITRE VALUE 512 SOLUTION ,10ML ,Bottle</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D26030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ANTI HUMAN GLOBULIN SERUM (COOMBS SERUM) POLY SPECIFIC (IgG + C3d) ,5ml ,Vial</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D26011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ANTI HUMAN SERUM (LISS COOMBS FOR GEL TECHNOLOGY - GEL CARD &amp; SOLUTION) ,Null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ANTI SNAKE VENOM (FREEZE DRIED) POLYVALENT INJ ,10ml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D17064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ARIPIPRAZOLE TAB IP ,10 mg ,1 no</w:t>
            </w:r>
          </w:p>
        </w:tc>
      </w:tr>
      <w:tr w:rsidR="00EB72A9" w:rsidRPr="006D3B03" w:rsidTr="00EB72A9">
        <w:trPr>
          <w:trHeight w:val="153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D08031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ARTESUNATE +(SULPHADOXINE + PYREMETHAMINE) ,Each Combi Blister Pack contains; [3 tablets of Artesunate (each 200mg) and 2 tablets of Sulphadoxine + Pyremethamine (each 750mg + 37.5mg)] OR [3 tablets of Artesunate (each 200mg) and 3 tablets of Sulphadoxine + Pyremethamine (each 500mg + 25mg)] ,1 Blister Pack</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D08019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ARTESUNATE INJ IP ,60mg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D17044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ATOMOXETINE TAB ,10mg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D17045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ATOMOXETINE TAB ,25mg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D13013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ATORVASTATIN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D13043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ATORVASTATIN TAB IP ,20mg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D04023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ATRACURIUM BESYLATE INJ IP ,10mg/ml ,2.5ml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D15016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ATROPINE EYE DROPS BP/USP ,1% ,5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D15017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ATROPINE EYE OINTMENT IP ,1%w/w ,5gm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D04007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ATROPINE SULPHATE INJ IP ,0.6mg/ml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D06017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ATROPINE SULPHATE INJ IP ,1mg/ml ,100ml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D02052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AZITHROMYCIN INJ ,500mg ,10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D02093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AZITHROMYCIN ORAL SUSPENSION IP ,200mg/5 ml ,30ml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D02031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AZITHROMYCIN TAB IP ,500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D02099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AZTREONAM INJ USP ,1 gm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D01049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BACLOFEN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D23006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BARIUM SULPHATE SUSPENSION BP/USP ,95% w/v ,500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D14026/12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BENZYL BENZOATE APPLICATION IP ,25% w/w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BENZYL PENCILLIN INJ IP ,10 lakhs units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D05017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BETAHISTINE TAB IP ,8mg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D14046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BETAMETHASONE DIPROPIONATE CREAM IP ,0.05% w/w ,10 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D05004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BETAMETHASONE INJ IP ,4mg/ml ,1ml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D19015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BETHANECHOL CHLORIDE TAB BP ,25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D15019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BIMATOPROST EYE DROPS ,0.03% ,3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75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D20038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BISACODYL SUPPOSITORY IP ,5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BISACODYL TAB IP ,5mg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D25012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BLACK DISINFECTANT FLUID (GRIII RWC 5-7) BIS LOTION ,5 Litre ,Can</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BLACK SILK 5-0 1/2 CIRCLE ,TAPER CUT NEEDLE 17MM , 70- 90 CM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BLOOD ADMINISTRATION SET WITH MICROAGREGATE FILTER ,Ml ,1 No</w:t>
            </w:r>
          </w:p>
        </w:tc>
      </w:tr>
      <w:tr w:rsidR="00EB72A9" w:rsidRPr="006D3B03" w:rsidTr="00EB72A9">
        <w:trPr>
          <w:trHeight w:val="765"/>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80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S27276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BLOOD COLLECTION SINGLE BAG with CPDA1(49ml), 350ml bag with Diversion Pouch 20ml and Needle Protector(ISO 3826) ,350 ml ,1 No</w:t>
            </w:r>
          </w:p>
        </w:tc>
      </w:tr>
      <w:tr w:rsidR="00EB72A9" w:rsidRPr="006D3B03" w:rsidTr="00EB72A9">
        <w:trPr>
          <w:trHeight w:val="204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81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S27277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BLOOD COLLECTION TRIPPLE BAG WITH SAGM , Diversion Pouch 20ml with needle protector. (ISO 3826) ,Sterile collapsible non-vented bags made up of DEHP plasticized PVC. Diversion Pouch 20ml. Primary bag - 350ml, with CPD (49ml). First Satelite bag - 300ml, Second Satelite bag - 300ml for platelet storage for 5 days. Slits on both sides of the bags. Flexible non-kinking transparent tubings. Needle - 16G straight sharp regular margins ultrathin walled and beveled tips with needle protector.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82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S27293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BONE MARROW ASPIRATION NEEDLE ,16 G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83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D29008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BOTULINUM TOXIN A INJ (FREEZE-DRIED POWDER FOR INJECTION) ,100 Units ,Vial</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84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D29009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BOTULINUM TOXIN A INJ (FREEZE-DRIED POWDER FOR INJECTION) ,50 Units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85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BP BLADE ,SIZE -10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86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S27015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BP BLADE ,SIZE -11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87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S27016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BP BLADE ,SIZE -15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88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S27017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BP BLADE ,SIZE -20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89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S27019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BP BLADE ,SIZE -22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90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S27508/12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BRAIDED POLYGLYCOLIC ACID SUTURE 3-0, 40- 50CM, 3/8 CIRCLE CUTTING 12MM NEEDLE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91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BRAIDED POLYGLYCOLIC ACID SUTURE 5-0, 45CM, 3/8 CIRCLE REVERSE CUTTING 12MM NEEDLE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92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S27510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BRAIDED POLYGLYCOLIC ACID SUTURE 6-0, 45CM, 3/8 CIRCLE REVERSE CUTTING 12MM NEEDLE ,1 Foil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93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D15021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BRIMONIDINE TARTRATE EYE DROPS IP ,0.20% w/v ,5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94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D05038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BROMHEXINE TAB IP ,8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95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D03080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 xml:space="preserve">BUDESONIDE INHALATION IP ,200 mcg/puff ,200 </w:t>
            </w:r>
            <w:r w:rsidRPr="006D3B03">
              <w:rPr>
                <w:rFonts w:ascii="Garamond" w:eastAsia="Times New Roman" w:hAnsi="Garamond" w:cs="Calibri"/>
                <w:color w:val="000000"/>
              </w:rPr>
              <w:lastRenderedPageBreak/>
              <w:t>MD</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96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D03025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BUDESONIDE NEBULISER SUSPENSION ,0.5mg/ml ,2ml respules</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97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D04017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BUPIVACAINE HYDROCHLORIDE IN DEXTROSE INJ USP ,0.50% ,4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98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D04030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BUPIVACAINE INJ IP ,0.25% ,20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99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D04031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BUPIVACAINE INJ IP ,0.50% ,20 ml vial</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100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D25043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Bleaching Powder (IS 1065) ,Minimum strength of available Chlorine is 32% ,1 kg Packet</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101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D03028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CAFFEINE CITRATE INJ BP/USP ,20mg/ml ,3 ml Vial</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102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D03079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CAFFEINE CITRATE ORAL SOLUTION IP ,20mg/ml (equivalent to 10mg of caffeine base) ,1.5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103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D14030/12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CALAMINE LOTION IP ,50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104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D22062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CALCITRIOL TAB ,0.25 MCG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105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D22061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CALCIUM ACETATE TAB ,667 MG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106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D22059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CALCIUM AND VITAMIN D3 TAB IP ,Equivalent to elemental calcium 500mg and Vitamin D3 250 IU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107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D22025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CALCIUM CARBONATE +VITAMIN D3 SUSPENSION ,250mg + 125 IU ,100ml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108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D12029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CALCIUM DOBESILATE CAP ,500mg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109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CALCIUM GLUCONATE INJ IP ,10%w/v ,10ml</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110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D07024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CARBAMAZEPINE ORAL SUSPENSION BP/USP ,100mg/5 ml ,30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111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CARBAMAZEPINE TAB IP ,200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112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D11007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CARBIDOPA + LEVODOPA TAB IP ,25mg+ 100mg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113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D21045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CARBIMAZOLE TAB IP ,5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114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D16002/12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CARBOPROST TROMETHAMINE INJ IP ,250mcg/ml ,1ml Vial/Amp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115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D15022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CARBOXYMETHYLCELLULOSE EYE DROPS IP ,0.50% w/v ,10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116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D13045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CARVEDILOL TAB IP ,6.25mg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117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D13070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CARVEDILOL TAB IP ,25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118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S27517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CATGUT NO.1/0 RB 34-40 MM NEEDLE, 70-90 CM ,1 Foil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119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D02035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CEFADROXIL TAB IP ,500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120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D02094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CEFAZOLIN SODIUM INJ IP ,1gm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121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D02113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CEFIXIME ORAL SUSPENSION IP ,100 mg/5 ml ,30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122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D02055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CEFIXIME TAB IP ,200mg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123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D02056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CEFOPERAZONE + SULBACTAM INJ ,1gm+ 0.5gm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124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D02026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CEFOTAXIME SODIUM INJ IP ,1gm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125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D02191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CEFPODOXIME ORAL SUSPENSION IP ,100 mg/5 ml ,30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126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D02057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CEFPODOXIME PROXETIL TAB IP ,200mg ,1 No</w:t>
            </w:r>
          </w:p>
        </w:tc>
      </w:tr>
      <w:tr w:rsidR="00EB72A9" w:rsidRPr="006D3B03" w:rsidTr="00EB72A9">
        <w:trPr>
          <w:trHeight w:val="765"/>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127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D02195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CEFTAZIDIME AND AVIBACTAM INJ ,Each vial contains Ceftazidime pentahydrate equivalent to Ceftazidime 2g and Avibactam sodium equivalent to avibactam 0.5g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128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D02100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CEFTAZIDIME FOR INJ IP ,1 gm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129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D02034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CEFTRIAXONE INJ IP ,1gm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130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D02095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CEFUROXIME AXETIL ORAL SUSPENSION BP/USP ,125mg/5ml ,30ml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131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D02059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CEFUROXIME AXETIL TAB IP ,500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132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D02020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CEFUROXIME INJ IP ,750 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133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CEPHALEXIN CAP IP ,500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134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CEPHALEXIN ORAL SUSPENSION (DRY) IP ,125 mg/5ml ,60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135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D05018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CETIRIZINE SYRUP IP ,5mg/ 5ml ,30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136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D05010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CETIRIZINE TAB IP ,10 mg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137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D25010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CHLORHEXIDINE GLUCONATE 2.5% V/V + ETHYL ALCOHOL 70% V/V SOLUTION ,200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138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D14022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CHLORHEXIDINE MOUTH WASH IP ,0.2%w/v ,60ml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139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D25005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CHLOROXYLENOL SOLUTION IP ,5% w/v ,1 Litre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140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CHLORPHENIRAMINE MALEATE INJ IP ,10 mg/ml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141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D05019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CHLORPHENIRAMINE MALEATE TAB IP ,4mg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142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CHLORPROMAZINE TAB IP ,50mg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143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D13071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CHLORTHALIDONE TAB IP ,12.5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144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D13072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CILNIDIPINE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145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D13073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CILOSTAZOL TAB IP ,50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146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D17035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CINNARIZINE TAB IP ,25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147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D15024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CIPROFLOXACIN + DEXAMETHASONE EYE/EAR DROPS ,0.3 %+ 0.1 % ,10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148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D02063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CIPROFLOXACIN + TINIDAZOLE TAB ,500mg + 600mg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149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CIPROFLOXACIN EYE DROPS IP ,0.3% w/v ,5ml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150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CIPROFLOXACIN INJ IP ,2 mg/ml ,100ml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151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D02011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CIPROFLOXACIN TAB IP ,500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152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D29010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CITICOLINE INJ IP ,500 mg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153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D02065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CLARITHROMYCIN TAB IP ,500mg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154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D02098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CLINDAMYCIN + CLOTRIMAZOLE VAGINAL PESSARY ,100mg+200mg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155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D02087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CLINDAMYCIN CAP IP ,300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156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CLINDAMYCIN GEL ,1% ,15 gm</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157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CLOBAZAM TAB IP ,5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158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D07033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CLOBAZAM TAB IP ,10 MG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159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D14060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CLOBETASOL PROPIONATE + SALICYLIC ACID OINTMENT ,0.05% w/w + 3% w/w ,20 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160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D14031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CLOBETASOLE PROPIONATE CREAM IP ,0.05% w/w ,15gm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161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CLOMIPHENE CITRATE TAB IP ,50mg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162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D17061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CLOMIPRAMINE CAP IP ,25mg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163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D17076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CLOMIPRAMINE TAB ,75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164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D17038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CLONAZEPAM TAB IP ,0.5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165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D13046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CLONIDINE TAB IP ,100mcg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166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D13068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CLOPIDOGREL + ASPIRIN TAB IP ,75mg + 75mg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167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D13023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CLOPIDOGREL TAB IP ,75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168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D08039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CLOTRIMAZOLE CREAM IP ,1% w/w ,10gm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169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D08021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CLOTRIMAZOLE MOUTH PAINT ,1% ,15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170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CLOTRIMAZOLE VAGINAL PESSARIES IP ,200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171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D02006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CLOXACILLIN CAP IP ,250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172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D02029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CLOXACILLIN INJ IP ,500MG ,IM/IV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173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CLOZAPINE TAB IP ,25MG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174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D17015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CLOZAPINE TAB IP ,100mg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175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CO-TRIMOXAZOLE ORAL SUSPENSION IP ,40mg+200mg ,50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176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CO-TRIMOXAZOLE TAB IP ,160mg+ 800mg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177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COLISTIMETHATE INJ IP ,3 miu ,Vial</w:t>
            </w:r>
          </w:p>
        </w:tc>
      </w:tr>
      <w:tr w:rsidR="00EB72A9" w:rsidRPr="006D3B03" w:rsidTr="00EB72A9">
        <w:trPr>
          <w:trHeight w:val="765"/>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178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D03082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COUGH SYRUP ,Each 5 ml contains: Ambroxol HCL- 15 mg, Guiphenesin- 50 mg , Terbutaline Sulphate- 1.25 mg , Menthol- 2.5 mg, Flavoured syrupy base q.s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179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D32000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CYCLOSPORINE CAP IP ,100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180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D06018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D-PENICILLAMINE CAP USP ,250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181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D13074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DABIGATRAN CAP ,110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182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D21089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DAPAGLIFLOZIN TAB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183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D10001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DAPSONE TAB IP ,100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184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D21046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DARIFENACIN TAB ,7.5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185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D05021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DEFLAZACORT TAB ,6mg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186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DENGUE IgM CAPTURE ELISA (1,2,3,4) KIT ,1 TEST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187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D26026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DENGUE LATEX AGGLUTINATION TEST KIT(RAPID METHOD) ,1 TEST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188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D06022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DESFERRIOXAMINE INJ IP ,500 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189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D14048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DESONIDE LOTION ,0.05% ,30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190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DEXAMETHASONE INJ IP ,4 mg/ml ,2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191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D15069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DEXAMETHASONE EYE DROPS BP ,0.10% ,5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192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DEXAMETHASONE TAB IP ,0.5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193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D04024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DEXMEDETOMIDINE INJ USP ,200 mcg/2ml ,2 ml amp</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194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D12007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DEXTRAN 40 IN SODIUM CHLORIDE INJ IP ,Low Molecular Wt Dextran 10% in Sodium Chloride Inj 0.9% ,500ml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195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DEXTROSE INJ IP ,5% ,500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196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D18004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DEXTROSE INJ IP ,10% ,500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197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D18006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DEXTROSE INJ IP ,25%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198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D07007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DIAZEPAM INJ IP ,5 mg/ml ,2ml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199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D07026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DIAZEPAM SUPPOSITORY ,5mg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200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DIAZEPAM TAB IP ,5mg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201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D01028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DICLOFENAC GEL IP ,1% w/w ,25gm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202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DICLOFENAC SODIUM INJ IP ,25 mg/ml ,3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203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D01004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DICLOFENAC SODIUM TAB IP(GASTRO-RESISTANT) ,50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204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D12033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DICUMAROL TAB ,25mg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205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DICYCLOMINE HCL INJ IP ,10mg/ml ,2ml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206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DICYCLOMINE HCL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207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DIETHYL CARBAMAZINE TAB IP ,100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208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D13015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DIGOXIN INJ IP ,0.5mg/2 ml ,2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209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D13075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DIGOXIN PAEDIATRIC SOLUTION IP ,50mcg/ml ,60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210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DIGOXIN TAB IP ,0.25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211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D13076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DILTIAZEM INJ IP ,5mg/ml ,5ml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212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D13004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DILTIAZEM TAB IP ,30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213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D21079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DIPHTHERIA ANTITOXIN INJ IP ,1000 IU/ml ,10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214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DISODIUM HYDROGEN CITRATE SYRUP ,1.53 gm/5 ml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215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S27255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CVP CATHETER TRIPLE LUMEN (SELDINGER TECHNIQUE) ,5F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216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S27256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CVP CATHETER TRIPLE LUMEN (SELDINGER TECHNIQUE) ,7F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217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S27025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NEEDLE ,18 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218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S27028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NEEDLE ,22G x 1"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219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S27029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NEEDLE ,23G x 1"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220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S27030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NEEDLE ,24G x 1"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221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S27254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NEEDLE ,26G x ?"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222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S27099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SURGEONS CAP - FEMALE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223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S27098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SURGEONS CAP - MALE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224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S27241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SYRINGE WITH FIXED NEEDLE 29 G (1ML GRADUATED) ,40 IU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225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S27242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SYRINGE WITH FIXED NEEDLE 29 G (1ML GRADUATED) ,100 IU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226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S27031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SYRINGE WITHOUT NEEDLE (ISO 7886) ,2 Cc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227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S27032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SYRINGE WITHOUT NEEDLE (ISO 7886) ,5 Cc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228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S27033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SYRINGE WITHOUT NEEDLE (ISO 7886) ,10 Cc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229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S27218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SYRINGE WITHOUT NEEDLE(ISO 7886) ,20 Cc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230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S27039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THREE WAY STOPCOCK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231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S27275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DISPOSABLE TRIPLE LAYER MASK WITH TYING STRAP IS 16289:2014 ,1 UNIT ,1NO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232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D07028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DIVALPROEX SODIUM PROLONGED RELEASE TAB IP ,500mg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233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D13017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DOBUTAMINE HCL INJ IP ,50 mg/ml ,5 ml Amp/vial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234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D20072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DOMPERIDONE SUSPENSION IP ,5 mg/5 ml ,30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235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D20007/12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DOMPERIDONE TAB IP (FILM COATED)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236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D17062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DONEPEZIL TAB IP ,10mg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237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D13016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DOPAMINE HCL INJ IP/USP ,40 mg/ml ,5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238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D15027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DORZOLAMIDE + TIMOLOL EYE DROPS IP ,2% w/v + 0.5% w/v ,5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239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D15028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DORZOLAMIDE EYE DROPS IP ,2% w/v ,5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240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DOXYCYCLINE INJ ,100 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241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D02014/12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DOXYCYCLINE TAB USP ,100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242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D20027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DOXYLAMINE SUCCINATE TAB USP ,10mg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243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D21047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DUTASTERIDE CAP IP ,0.5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244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D16027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DYDROGESTERONE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245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S27219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ECG ELECTRODES ,Null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246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S27194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ECG GEL ,250 GM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247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D13032/12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ENALAPRIL MALEATE TAB IP(FILM COATED) ,5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248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S27045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2.5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249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S27046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3.0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250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S27047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3.5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251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S27048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4.0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252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S27049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4.5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253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S27050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5.0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254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S27051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5.5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255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S27054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5.5 WITH CUFF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256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S27052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6.0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257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S27055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6.0 WITH CUFF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258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S27053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6.5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259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S27056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6.5 WITH CUFF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260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S27057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7.0 WITH CUFF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261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S27058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7.5 WITH CUFF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262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S27059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8.0 WITH CUFF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263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S27060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8.5 WITH CUFF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264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S27061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ENDOTRACHEAL TUBE 9.0 WITH CUFF ,1 Unit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265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D12060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ENOXAPARIN INJECTION IP (LOW MOLECULAR WEIGHT HEPARIN INJ) ,40 mg/0.4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266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D09008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ENTECAVIR TAB IP ,0.5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267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S27222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EPIDURAL SET WITH LOR SYRINGE &amp; FILTER ,18G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268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D21015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EQUINE ANTI RABIES IMMUNOGLOBULIN INJ ,300 IU/ml ,5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269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D12022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ERYTHROPOETIN RECOMBINANT INJ ,4000 IU ,Vial/PFS</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270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D17029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ESCITALOPRAM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271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D13077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ESMOLOL INJ IP ,10 mg/ml ,10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272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D12034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ETHAMSYLATE INJ ,125mg/ml ,2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273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D16028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ETHINYL OESTRADIOL AND CYPROTERONE ACETATE TAB ,35 mcg+ 2mg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274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D04032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ETOMIDATE INJ USP ,2 mg/ml ,10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275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S27279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Examination Gloves Rubber (Powder free) ,Large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276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S27280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Examination Gloves Rubber (Powder free) ,Medium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277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D21048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FEBUXOSTAT TAB ,40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278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D01023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FENTANYL CITRATE INJ IP ,50mcg/ml ,2 ml Amp</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279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D22006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FERROUS SULPHATE TAB IP ,Each tablet contains Dried Ferrous Sulphate 200mg equivalent to elemental iron 60mg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280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D05022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FEXOFENADINE TAB IP ,120mg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281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D21049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FINASTERIDE TAB IP ,5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282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S27291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FISTULA NEEDLE ,16G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283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S27292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FISTULA NEEDLE ,17G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284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D19014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FLAVOXATE TAB IP ,200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285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D08023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FLUCONAZOLE INFUSION BP ,200mg/100 ml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286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FLUCONAZOLE TAB IP ,150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287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D05037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FLUNARIZINE TAB IP ,10mg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288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D15029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 xml:space="preserve">FLUOROMETHOLONE EYE DROPS IP ,0.10% w/v ,5 </w:t>
            </w:r>
            <w:r w:rsidRPr="006D3B03">
              <w:rPr>
                <w:rFonts w:ascii="Garamond" w:eastAsia="Times New Roman" w:hAnsi="Garamond" w:cs="Calibri"/>
                <w:color w:val="000000"/>
              </w:rPr>
              <w:lastRenderedPageBreak/>
              <w:t>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289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FLUOXETINE CAP IP ,10mg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290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D17036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FLUOXETINE CAP IP ,20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291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D17066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FLUPENTHIXOL INJ IP ,20 mg/ml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292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D17013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FLUPHENAZINE DECANOATE INJ IP ,25MG ,1ML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293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D15030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FLURBIPROFEN EYE DROPS IP ,0.03% w/v ,5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294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D14049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FLUTICASONE CREAM IP ,0.05% W/W ,15 gm</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295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D03030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FLUTICASONE FUROATE NASAL SPRAY ,27.5 mcg ,120 MD</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296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D17067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FLUVOXAMINE TAB IP ,100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297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FOLIC ACID TAB IP ,5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298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S27062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FOLLEYS CATHETER ,SIZE 12F X 10 ML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299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S27063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FOLLEYS CATHETER ,SIZE 16F X 30 ML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300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S27064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FOLLEYS CATHETER ,SIZE 18F X 30 ML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301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S27067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FOLLEYS CATHETER ,SIZE 10F X 10 ML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302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S27193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FOLLEYS CATHETER ,SIZE 14F X 30 ML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303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D25014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FORMALDEHYDE SOLUTION IP ,37% w/v ,450 ml Bottle</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304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D03058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FORMOTEROL FUMARATE AND BUDESONIDE INHALER ,6 MCG +200 MCG ,120 MD</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305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D07029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FOSPHENYTOIN INJ ,Each ml contains; Fosphenytoin Sodium 75mg equivalent to Phenytoin Sodium 50mg ,2ml Vial</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306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D26024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FOURTH GENERATION ELISA KIT FOR DETECTION OF P24 ANTIGEN AND ANTIBODY TO HIV 1&amp;2 ,1 TEST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307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FRAMYCETIN SKIN CREAM ,1% w/w ,30 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308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D19002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FRUSEMIDE INJ IP ,10mg/ml ,2ml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309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D19001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FRUSEMIDE TAB IP ,40mg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310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D19016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FUROSEMIDE ORAL SOLUTION ,10 mg/ml ,30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311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D07016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GABAPENTIN TAB IP ,100mg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312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D23013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GADOBENATE DIMEGLUMINE INJ ,529 mg/ml ,10 ml Vial</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313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D14033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GENTAMICIN + CLOTRIMAZOLE + BECLOMETHASONE CREAM ,0.1% + 1% + 0.025% ,5 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314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D15032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GENTAMICIN EYE DROPS IP ,0.3% W/V ,5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315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D02013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GENTAMICIN INJ IP ,40 mg/ml ,IM/IV 2ml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316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D21078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GLICLAZIDE TAB ,40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317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D21028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GLIMEPIRIDE TAB IP ,1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318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D21032/12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GLIMEPIRIDE TAB IP ,2mg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319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S27196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GLOVES SURGICAL RUBBER -STERILE (IS 13422) ,SIZE 6" ,Pair</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320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S27197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GLOVES SURGICAL RUBBER -STERILE (IS 13422) ,SIZE 6.5" ,Pair</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321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S27198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GLOVES SURGICAL RUBBER -STERILE (IS 13422) ,SIZE 7" ,Pair</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322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S27199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GLOVES SURGICAL RUBBER -STERILE (IS 13422) ,SIZE 7.5" ,Pair</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323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D25007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GLUTERALDEHYDE SOLUTION(WITHOUT SURFACTANT) ,2% ,5 Litre Can</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324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D20104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GLYCERINE AND SODIUM CHLORIDE ENEMA ,Contains: Glycerine IP 15% w/v, Sodium Chloride IP 15% w/v and Purified Water IP q.s ,100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325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D04019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GLYCOPYRROLATE INJ IP ,0.2mg/ml ,1ml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326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HALOPERIDOL INJ IP ,5mg/ml ,1ml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327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D17010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HALOPERIDOL TAB IP ,5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328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D17052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HALOPERIDOL TAB IP ,1.5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329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D16029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HCG (HUMAN CHORIONIC GONADOTROPIN) INJ IP ,5000 IU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330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HEPARIN SODIUM INJ IP ,5000 IU/ml ,5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331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D21090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HEPATITIS B VACCINE (rDNA) IP ,20 mcg ,1ml Amp</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332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D26023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HEPATITIS B SURFACE ANTIGEN SCREENING KIT-EIA VISUAL ASSAY TEST ,1 TEST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333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D26022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HEPATITIS B SURFACE ANTIGEN SCREENING-ELISA TEST KIT ,1 TEST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334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D26016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HEPATITIS C ANTIBODY SCREENING KIT - EIA VISUAL ASSAY(RAPID METHOD) ,1 TEST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335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D26034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HEPATITIS C- ELISA KIT FOR DETECTION OF ANTIGEN AND ANTIBODY - FOURTH GENERATION ,1 TEST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336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D26019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HIV 1&amp;2 ANTIBODY SCREENING EIA VISUAL ASSAY (RAPID METHOD) ,1 TEST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337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D26018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HIV 1&amp;2 ANTIBODY SCREENING-ELISA TEST KIT ,1 TEST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338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D15034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HOMATROPINE EYE DROPS IP ,2% w/v ,5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339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D12018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HUMAN ALBUMIN INJ IP ,20% ,100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340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D21085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HUMAN NORMAL IMMUNOGLOBULIN FOR INTRAVENOUS USE IP ,5 gm ,100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341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D04025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HYALURONIDASE INJ IP ,1500 U ,1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342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D19005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HYDROCHLOROTHIAZIDE TAB IP ,25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343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D05040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HYDROCORTISONE CREAM IP ,1% ,15 gm</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344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HYDROCORTISONE SODIUM SUCCINATE INJ IP ,100 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345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D25039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 xml:space="preserve">HYDROGEN PEROXIDE SOLUTION IP ,20 Vol ,100 </w:t>
            </w:r>
            <w:r w:rsidRPr="006D3B03">
              <w:rPr>
                <w:rFonts w:ascii="Garamond" w:eastAsia="Times New Roman" w:hAnsi="Garamond" w:cs="Calibri"/>
                <w:color w:val="000000"/>
              </w:rPr>
              <w:lastRenderedPageBreak/>
              <w:t>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346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D08024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HYDROXY CHLOROQUINE TAB IP ,200mg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347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D12006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HYDROXY ETHYL STARCH IV INFUSION 6% ,130kDa/0.4 ,500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348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D16013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HYDROXY PROGESTERONE CAPROATE INJ IP ,250mg/ 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349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D16024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HYDROXY PROGESTERONE CAPROATE INJ IP ,250mg/ml ,2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350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D15035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HYDROXY PROPYL METHYL CELLULOSE EYE DROPS ,0.3% ,10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351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D24108C</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HYDROXY UREA CAP IP ,500mg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352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D15036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HYDROXYPROPYL METHYL CELLULOSE OPHTHALMIC SOLUTION ,2% ,2 ml [PFS]</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353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D05024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HYDROXYZINE TAB IP ,25mg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354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D20028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HYOSCINE BUTYLBROMIDE INJ IP ,20mg/ml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355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S27038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I.V. CANNULA ,24G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356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S27034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I.V. CANNULA WITH INJECTION PORT ,16G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357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S27035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I.V. CANNULA WITH INJECTION PORT ,18G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358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S27036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I.V. CANNULA WITH INJECTION PORT ,20G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359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S27037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I.V. CANNULA WITH INJECTION PORT ,22G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360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S27246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I.V. SET WITH 22G NEEDLE (ISO 8536) ,1 Unit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361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D01031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INDOMETHACIN CAP IP ,25mg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362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S27069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INFANT FEEDING TUBE ,SIZE 4F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363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S27070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INFANT FEEDING TUBE ,SIZE 10F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364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S27071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INFANT FEEDING TUBE ,SIZE 5F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365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S27072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INFANT FEEDING TUBE ,SIZE 6F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366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S27073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INFANT FEEDING TUBE ,SIZE 8F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367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D21031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INSULIN INJECTION BIPHASIC ISOPHANE IP 30:70 (30% soluble insulin and 70% isophane insulin) ,40 IU/ml ,10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368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D21006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INSULIN INJECTION ISOPHANE IP ,40 IU/ml ,10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369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INSULIN INJECTION SOLUBLE IP ,40 IU /ml ,10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370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D23001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IOHEXOL INJ USP ,350mg/ml ,50ml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371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D23007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IOHEXOL INJ USP ,350mg/ml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372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D03013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IPRATROPIUM NEBULISING SOLUTION ,250mcg/ml ,15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373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D22016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IRON SUCROSE INJ USP ,20mg elemental Iron/ml ,5ml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374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D04022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ISOFLURANE LIQUID ,100ml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375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D13080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ISOPRENALINE INJ IP ,2mg/ml ,1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376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ISOSORBIDE DINITRATE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377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D08040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ITRACONAZOLE TAB ,200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378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D13081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IVABRADINE TAB ,5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379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D08026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IVERMECTIN TAB IP ,6mg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380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KETAMINE INJ IP ,50 mg/ml ,10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381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D08030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KETOCONAZOLE CREAM BP ,2% ,5gm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382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D01051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KETOROLAC TROMETHAMINE INJ IP ,30 mg/ml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383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D21050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 ORNITHINE L ASPARTATE INFUSION ,5 gm/10ml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384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D13063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LABETALOL INJ IP ,5mg/ml ,4ml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385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D13051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LABETALOL TAB IP ,100mg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386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D07043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LACOSAMIDE TAB ,100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387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D20043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LACTULOSE ENEMA ,20% w/v ,275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388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D20015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LACTULOSE SOLUTION IP ,667 mg/ ml ,100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389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D09009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LAMIVUDINE TAB IP ,100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390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D07027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LEVETIRACETAM INJ ,100mg/ml ,Amp/Vial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391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D07017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LEVETIRACETAM ORAL SOLUTION IP ,100mg/ml ,30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392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D07018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LEVETIRACETAM TAB IP ,500mg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393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D05027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LEVOCETIRIZINE TAB IP ,5mg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394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D02106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LEVOFLOXACIN INFUSION IP ,500 mg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395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D02075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LEVOFLOXACIN TAB IP ,500mg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396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D04027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LIGNOCAINE + PRILOCAINE CREAM IP ,2.5% + 2.5% ,5 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397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D04018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LIGNOCAINE 2% WITH ADRENALINE INJ IP ,1:200000 ,30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398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LIGNOCAINE HCL GEL IP ,2% w/v ,30 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399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D04061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LIGNOCAINE HCL INJ IP ,4 % W/V ,30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400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D04038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LIGNOCAINE HCL INJ IP (FOR IM USE) ,2% w/v ,10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401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D04029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LIGNOCAINE HCL INJ IP (FOR IV USE - PRESERVATIVE FREE) ,2% w/v ,30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402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D04036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LIGNOCAINE HYDROCHLORIDE TOPICAL SOLUTION IP ,2% w/v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403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D04035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LIGNOCAINE SPRAY ,10% ,50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404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D02079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LINEZOLID FOR ORAL SUSPENSION ,100 mg/5 ml ,30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405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D02076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LINEZOLID INJ ,200mg/100 ml ,300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406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D02078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LINEZOLID TAB IP ,600mg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407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D14024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LIQUID PARAFFIN IP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408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D17025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LITHIUM CARBONATE TAB IP ,300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409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D17034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LORAZEPAM INJ IP ,2 mg/ml ,2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410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D17033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LORAZEPAM TAB IP ,2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411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D13011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LOSARTAN POTASSIUM TAB IP ,25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412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D13053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LOSARTAN POTASSIUM TAB IP ,50mg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413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D16007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MAGNESIUM SULPHATE INJ IP ,500mg/ml ,2ml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414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D14042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MAGNESIUM SULPHATE PASTE BP ,100gm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415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D26006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MALARIA ANTIGEN DETECTING CARD (PV+PF) ,1 TEST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416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D18010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MANNITOL INJ IP ,20%w/v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417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D22031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MECOBALAMINE TAB ,500mcg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418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D16015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MEDROXY PROGESTERONE ACETATE DEPOT INJ ,150 mg/ml ,Amp/Vial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419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D16016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MEDROXY PROGESTERONE ACETATE TAB IP ,10mg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420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D01100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MEFENAMIC ACID SUSPENSION IP ,100 mg/5 ml ,60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421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MEFENAMIC ACID TAB BP ,500 mg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422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D16030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MENOTROPIN FOR INJECTION (HMG -HUMAN MENOPAUSAL GONADOTROPIN) IP/BP ,75 IU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423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D12035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MEPHENTERMINE INJ IP ,30 MG/ml ,10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424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D02096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MEROPENEM INJ IP ,1gm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425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D21076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METFORMIN HCL SUSTAINED RELEASE TAB IP ,500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426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D21065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METFORMIN HYDROCHLORIDE SUSTAINED RELEASE TAB IP ,1 GM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427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D05028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METHYL PREDNISOLONE SODIUM SUCCINATE INJ USP ,1 gm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428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D12068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METHYLENE BLUE INJ ,10 mg/ml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429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D16004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METHYLERGOMETRIN MALEATE INJ IP ,200mcg/ ml ,1ml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430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D17054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METHYLPHENIDATE TAB ,10mg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431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D05041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METHYLPREDNISOLONE TAB IP ,8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432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METOCLOPRAMIDE INJ IP ,5 mg/ml ,2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433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D20006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METOCLOPRAMIDE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434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D13083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METOPROLOL INJ IP ,1mg/ml ,5ml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435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D13131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METOPROLOL SUCCINATE PROLONGED RELEASE TAB IP ,50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436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D02097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METRONIDAZOLE BENZOATE ORAL SUSPENSION IP ,200mg/5 ml ,30ml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437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D02086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METRONIDAZOLE GEL IP ,1% w/w ,25 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438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D02025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METRONIDAZOLE INJ IP ,5 mg/ml ,100ml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439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D02024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METRONIDAZOLE TAB IP ,400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440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D14041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MICONAZOLE CREAM IP ,2% w/w ,10gm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441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D07011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MIDAZOLAM INJ IP ,1 mg/ml ,5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442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D16017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MIFEPRISTONE TAB IP ,200mg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443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D17030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MIRTAZAPINE TAB IP ,15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444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D16026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MISOPROSTOL TAB IP ,200mcg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445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D16033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MISOPROSTOL TAB IP ,100 mcg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446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D16034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MISOPROSTOL TAB IP ,25 mcg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447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D14051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MOMETASONE FUROATE CREAM IP ,0.1% w/w ,10 gm Tube</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448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S27575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MONOFILAMENT BLACK POLYAMIDE 8-0, 3/8 CIRCLE REVERSE CUTTING MICRO POINT SPATULATED 8MM, 30-40CM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449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S27576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MONOFILAMENT BLUE POLYPROPYLENE 6-0, 3/8 CIRCLE TAPER CUT, DOUBLE ARMED ,13MM,70-90 CM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450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S27577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MONOFILAMENT POLYAMIDE 10-0, 1/2 CIRCLE MICROPOINT SPATULATED DOUBLE NEEDLE 6MM-30-40 CM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451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S27520/12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MONOFILAMENT POLYAMIDE 2-0,30-36MM, 3/8 CIRCLE CUTTING NEEDLE, 70-90CM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452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S27523/12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MONOFILAMENT POLYAMIDE 3-0,30-36MM,3/8 CIRCLE CUTTING NEEDLE,70-90CM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453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S27525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MONOFILAMENT POLYPROPYLENE BLUE 1, 70-90CM 1/2 CRB (HEAVY) 40MM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454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S27526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MONOFILAMENT POLYPROPYLENE BLUE 1-0, 70-90CM 1/2 CRB 30MM ,1 Foil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455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D05029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MONTELUKAST TAB IP ,10mg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456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D01010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MORPHINE SULPHATE INJ IP ,15 mg/ml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457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D01052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MORPHINE SULPHATE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458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D15041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MOXIFLOXACIN EYE DROPS IP ,0.50% w/v ,5 ml</w:t>
            </w:r>
          </w:p>
        </w:tc>
      </w:tr>
      <w:tr w:rsidR="00EB72A9" w:rsidRPr="006D3B03" w:rsidTr="00EB72A9">
        <w:trPr>
          <w:trHeight w:val="102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459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D18007/12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MULTIPLE ELECTROLYTES AND DEXTROSE INJECTION IP TYPE I ,Each 100 ml Contains Sodium Acetate 0.32g, Potassium Chloride 0.13g, Dipotassium Hydrogen Phosphate 0.026g, Magnesium Chloride 0.031g, Dextrose 5.0g, Water for injection q.s. ,500ml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460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D14035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MUPIROCIN OINTMENT IP ,2% w/w ,5 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461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D32001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MYCOPHENOLATE MOFETIL TAB IP ,500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462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D06014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N-ACETYL CYSTEINE INJ ,1g ,5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463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D06015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N-ACETYL CYSTEINE TAB ,600mg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464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D06003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NALOXONE INJ IP ,400 mcg/ml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465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D15042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NATAMYCIN OPTHALMIC SUSPENSION IP ,5%w/v ,5ml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466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D16031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NATURAL MICRONISED PROGESTERONE INJ ,100mg/ml ,1ml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467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D16018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 xml:space="preserve">NATURAL MICRONISED PROGESTERONE SOFT </w:t>
            </w:r>
            <w:r w:rsidRPr="006D3B03">
              <w:rPr>
                <w:rFonts w:ascii="Garamond" w:eastAsia="Times New Roman" w:hAnsi="Garamond" w:cs="Calibri"/>
                <w:color w:val="000000"/>
              </w:rPr>
              <w:lastRenderedPageBreak/>
              <w:t>GELATIN CAP ,100mg ,1 no</w:t>
            </w:r>
          </w:p>
        </w:tc>
      </w:tr>
      <w:tr w:rsidR="00EB72A9" w:rsidRPr="006D3B03" w:rsidTr="00EB72A9">
        <w:trPr>
          <w:trHeight w:val="765"/>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468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D03083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NATURAL SURFACTANT (STERILE INTRATRACHEAL SUSPENSION) INJ ,Phospholipids concentration ?25 mg/ml, and also contains atleast 100mg of Phospholipids per vial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469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D13064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NEBIVOLOL TAB IP ,5mg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470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S27221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NELATON CATHETER ,Size 12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471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NEOSTIGMINE METHYL SULPHATE INJ IP ,0.5 mg/ml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472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D15044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NEPAFENAC OPHTHALMIC SUSPENSION ,0.1%w/v ,5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473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D13084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NICORANDIL TAB IP ,5mg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474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D13034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NIFEDIPINE PROLONGED-RELEASE TAB IP ,20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475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D13065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NIFEDIPINE PROLONGED-RELEASE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476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D02193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NITROFURANTOIN SUSTAINED RELEASE TAB ,100 MG ,1No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477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D13028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NITROGLYCERIN INJ IP ,25mg/5ml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478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D13137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NITROGLYCERINE SUSTAINED RELEASE TAB ,2.6mg ,1No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479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S27103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NON-WOVEN ADHESIVE TAPE ,2.5 cm X 9.1 mtr ,Roll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480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D29005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NORADRENALINE STERILE CONCENTRATE IP ,0.20% w/v ,2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481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D16020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NORETHISTERONE TAB IP ,5mg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482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D02016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NORFLOXACIN TAB IP ,400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483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D20047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OCTREOTIDE INJ ,100 mcg/ml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484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D02018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OFLOXACIN INFUSION IP ,2 mg/ml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485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D15046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OFLOXACIN OPHTHALMIC SOLUTION IP ,0.30% ,10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486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D02017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OFLOXACIN TAB IP ,200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487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D17016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OLANZAPINE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488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D17020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OLANZAPINE TAB IP ,5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489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D13087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OLMESARTAN MEDOXOMIL TAB IP ,40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490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D20004/12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OMEPRAZOLE(GASTRO RESISTANT) CAP IP ,20mg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491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ONDANSETRON INJ IP ,2mg/ml ,2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492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D20041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ONDANSETRON ORAL SOLUTION IP ,2mg/5ml ,30ml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493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D20032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ONDANSETRON TAB IP ,4mg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494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D20011/12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ORS POWDER IP ,Single dose sachet ,20.5 gm Packet</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495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D25008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ORTHO-PHTHALALDEHYDE SOLUTION ,0.55% ,5 Litre Can</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496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D09007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OSELTAMIVIR CAP IP ,75mg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497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D07019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OXCARBAZEPINE TAB IP ,150mg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498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D07031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OXCARBAZEPINE TAB IP ,300 mg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499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D15071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OXYMETAZOLINE HYDROCHLORIDE NASAL SOLUTION (PAEDIATRIC ) IP ,0.025% w/v ,10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500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OXYTOCIN INJ IP ,5 IU/ml ,1ml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501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D20033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PANTOPRAZOLE (GASTRO RESISTANT) TAB IP ,40mg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502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D20018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PANTOPRAZOLE INJ IP ,40 mg ,10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503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D01035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PARACETAMOL INFUSION IP ,1gm/100ml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504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PARACETAMOL INJ ,150mg/2ml ,2ml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505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PARACETAMOL PAEDIATRIC SYRUP/SUSPENSION IP ,125mg/5ml ,60ml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506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D01034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PARACETAMOL PAEDIATRIC SYRUP/SUSPENSION IP ,250 mg/5 ml ,60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507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D01036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PARACETAMOL SUPPOSITORY BP ,80mg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508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D01037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PARACETAMOL SUPPOSITORY BP ,170mg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509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PARACETAMOL TAB IP ,500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510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D01067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PARACETAMOL TAB IP ,650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511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PENICILLIN G POTASSIUM TAB USP ,4,00,000 Units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512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PENTAZOCINE LACTATE INJ IP ,30 mg/ml ,1ml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513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D12036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PENTOXYFYLLINE PROLONGED RELEASE TAB IP ,400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514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D15048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PERFLUORO-N-OCTANE LIQUID ,Sterile ophthalmic preparation ,5ml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515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D14036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PERMETHRIN CREAM ,5% ,30gm</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516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D14037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PERMETHRIN LOTION ,5% w/v ,50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517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D01007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PETHIDINE HYDROCHLORIDE INJ IP ,50 mg/ml ,2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518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D05007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PHENIRAMINE MALEATE TAB IP ,25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519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PHENOBARBITONE SODIUM INJ ,200 mg/ml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520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PHENOBARBITONE TAB IP ,30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521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PHENOBARBITONE TAB IP ,60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522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D29006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PHENYLEPHRINE INJ IP ,10mg/ml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523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PHENYTOIN SODIUM INJ IP/BP/USP ,50mg/ml ,2ml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524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D07004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PHENYTOIN SODIUM TAB IP ,100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525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PHYTOMENADIONE (VITAMIN K1) INJ IP ,10 mg/ml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526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D15049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 xml:space="preserve">PILOCARPINE NITRATE EYE DROPS IP ,2% w/v ,5 </w:t>
            </w:r>
            <w:r w:rsidRPr="006D3B03">
              <w:rPr>
                <w:rFonts w:ascii="Garamond" w:eastAsia="Times New Roman" w:hAnsi="Garamond" w:cs="Calibri"/>
                <w:color w:val="000000"/>
              </w:rPr>
              <w:lastRenderedPageBreak/>
              <w:t>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527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D21027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PIOGLITAZONE TAB IP ,15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528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D02039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PIPERACILLIN 4 GM + TAZOBACTAM 500 MG INJ IP ,4.5 gm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529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D02083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PIPERACILLIN+ TAZOBACTAM INJ IP ,2gm + 250mg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530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D02084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PIPERACILLIN+TAZOBACTAM INJ IP ,1 gm + 125 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531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D01046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PIROXICAM TAB IP ,20mg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532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S27230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PLASTER OF PARIS BANDAGE BP ,10 cm X 2.7 mtr ,Roll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533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PLASTER OF PARIS BANDAGES BP ,15 cm X 2.7 mtr ,Roll</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534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S27529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POLIGLECAPRONE 25, UNDYED, SIZE 3/0 WITH 3/8 CIRCLE CUTTING / REVERSE CUTTING NEEDLE 24-28MM,70-90 CM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535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S27531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POLIGLECAPRONE 25, UNDYED, SIZE 5/0 WITH 3/8 CIRCLE CUTTING / REVERSE CUTTING NEEDLE 12-15 MM,70-90 CM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536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S27533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POLYDIOXANONE OF SIZE 1 WITH ? CIRCLE RB, 45- 50MM HEAVY NEEDLE SUTURE LENGTH 1.5 M,FOR SHEATH CLOSURE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537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S27535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POLYGLACTIN 910 4-0,ROUND BODY NEEDLE 3/8 CIRCLE , 20MM,70-90 CM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538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S27536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POLYGLACTIN 910 OF SIZE 1,1/2 CIRCLE ROUND BODY NEEDLE,35-40 MM ,70-90 CM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539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S27537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POLYGLACTIN 910 OF SIZE 1-0,1/2 CIRCLE ROUND BODY 30- 36MM,70-90 CM ,1 Foil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540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S27538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POLYGLACTIN 910,SIZE 2-0,1/2 CRB,30MM NEEDLE ,70-90CM ,1 Foil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541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S27539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POLYGLACTIN 910,SIZE 3-0,1/2 CRB,26-30MM NEEDLE ,70-90CM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542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S27578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POLYGLYCOLIC ACID SIZE 6/0, 3/8 REVERSE CUTTING 8MM DOUBLE NEEDLE ,70-90 CM ,1 Foil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543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S27549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POLYPROPYLENE 2-0, 1/2 CRB 26-30MM NEEDLE ,70-90 CM ,1 Foil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544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S27550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POLYPROPYLENE 3-0, 1/2 CRB 24- 26MM NEEDLE, 70-90 CM ,1 Foil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545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S27553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POLYPROPYLENE 5-0, 3/8 ROUND BODY 12MM NEEDLE ,70-90 CM ,1 Foil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546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S27557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POLYPROPYLENE MESH 0.02 THICKNESS WITH 1.9KG BURST STRENGTH PER SQUARE CM HERNIA REPAIR ,15 x 15cm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547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S27580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POLYPROPYLENE MESH 0.02 THICKNESS WITH 1.9KG BURST STRENGTH PER SQUARE CM HERNIA REPAIR ,(7.5 ± 0.5) x 15 cm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548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POTASSIUM CHLORIDE INJ IP ,15% w/v ,10ml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549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D18018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POTASSIUM CHLORIDE ORAL SOLUTION USP ,10% ,100 ml</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550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D18015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POTASSIUM CITRATE SOLUTION ,Each 5ml contains Potassium Citrate-1100 mg + Citric Acid-334 mg ,200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551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D15077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POVIDONE IODINE EYE DROPS BP ,5% ,5ml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552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D14043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POVIDONE IODINE OINTMENT USP ,5%w/w ,10gm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553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D14011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POVIDONE IODINE SOLUTION IP ,5% w/v ,500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554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D25004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POVIDONE IODINE SOLUTION IP ,7.50% w/v ,500ml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555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D06004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PRALIDOXIME CHLORIDE INJ IP ,1 gm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556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D13056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PRAZOSIN TAB(EXTENDED RELEASE) ,5mg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557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D15052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PREDNISOLONE ACETATE OPTHALMIC SUSPENSION ,1% ,5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558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D05065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PREDNISOLONE SYRUP ,15 mg/5 ml ,60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559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D05011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PREDNISOLONE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560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D05034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PREDNISOLONE TAB IP ,5mg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561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D01053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PREGABALIN TAB ,75 mg ,1no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562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D08041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PRIMAQUINE TAB IP ,7.5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563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D17041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PROCHLORPERAZINE INJ IP ,12.5mg/ml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564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D17040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PROCHLORPERAZINE TAB IP ,5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565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D05066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PROMETHAZINE HYDROCHLORIDE SYRUP IP ,5 mg/5 ml ,60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566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PROMETHAZINE INJ IP ,25 mg/ml ,2ml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567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D05015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PROMETHAZINE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568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D15053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PROPARACAINE HCL OPHTHALMIC SOLUTION ,0.50% ,5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569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D04010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PROPOFOL INJ IP ,1% w/v ,20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570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D04011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PROPOFOL INJ IP ,1% w/v ,50ml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571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D13029/12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PROPRANOLOL TAB IP ,20mg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572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D16036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PROSTAGLANDIN E1 INJ ,500 mcg ,1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573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D16022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PROSTAGLANDIN E2 GEL ,0.5 mg ,3.0 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574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PROTAMINE SULPHATE INJ IP ,10 mg/ml ,5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575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D17021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QUETIAPINE TAB IP ,25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576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D17056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QUETIAPINE TAB IP ,100mg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577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D20021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RABEPRAZOLE GASTRO RESISTANT TAB IP ,20 mg ,1 No</w:t>
            </w:r>
          </w:p>
        </w:tc>
      </w:tr>
      <w:tr w:rsidR="00EB72A9" w:rsidRPr="006D3B03" w:rsidTr="00EB72A9">
        <w:trPr>
          <w:trHeight w:val="765"/>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578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D21021/12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RABIES VACCINE FOR HUMAN IP (CELL CULTURE- CHICK EMBRYO/VERO) WITH 1 ML DILUENT,2ML SYRINGE WITH NEEDLE 24G AND FILE FOR OPENING.(FOR INTRA DERMAL ROUTE OF ADMINISTRATION) ,2.5 IU ,1ml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579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D20051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RACECADOTRIL CAP IP ,100 mg ,1no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580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D13059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RAMIPRIL TAB IP ,5mg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581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RANITIDINE HCL INJ IP ,50mg /2ml ,2ml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582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RANITIDINE HCL TAB IP ,150mg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583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D13089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RANOLAZINE EXTENDED RELEASE TAB ,500 mg ,1No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584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D21095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RECOMBINANT ANTI D IMMUNOGLOBULIN INJ ,300 mcg ,Vial/PFS</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585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RIFAXIMIN TAB ,400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586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RINGERS LACTATE INJ IP ,500ml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587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D17074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RISPERIDONE TAB IP ,1 MG ,1NO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588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D17075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RISPERIDONE TAB IP ,2MG ,1NO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589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D13094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ROSUVASTATIN TAB IP ,10mg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590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S27075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RUBBER SHEET MACKINTHOSH ,1 mtr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591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S27076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RYLES TUBE ,SIZE 10F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592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S27077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RYLES TUBE ,SIZE 12F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593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S27079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RYLES TUBE ,SIZE 16F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594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D03017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SALBUTAMOL INHALATION IP ,100 mcg/puff ,200 MD</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595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D03059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SALBUTAMOL NEBULISER SOLUTION ,5mg/ml ,15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596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D03004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SALBUTAMOL SULPHATE TAB IP ,4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597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D03024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SALBUTAMOL SYRUP IP ,2 mg/5 ml ,60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598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D14055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SALICYLIC ACID OINTMENT IP ,6% w/w ,30 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599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D15011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SALINE NASAL DROPS ,0.65 %w/v ,15ml Bottle</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600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D03031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SALMETEROL AND FLUTICASONE PROPIONATE POWDER FOR INHALATION ,50 MCG + 250 MCG Rotacap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601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S27082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SCALP VEIN SET ,SIZE 22G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602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S27083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SCALP VEIN SET ,SIZE 24G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603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D01041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SERRATIOPEPTIDASE TAB IP ,10mg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604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D17019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SERTRALINE TAB IP ,50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605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D19013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SEVALAMER CARBONATE TAB ,400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606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D04028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SEVOFLURANE LIQUID ,250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607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S27250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SICS BLADE (CRESANT) ,2.5mm/2.6mm angled bevel up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608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S27251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SICS BLADE (KERATOME) ,2.8mm angled bevel up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609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S27252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SICS BLADE (SIDE PORT) ,15 Degree STRAIGHT LANCE TIP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610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D21054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SILDENAFIL TAB IP ,25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611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D15054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SILICON OIL INJ ,1000 CST ,10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612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D21055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SILODOSIN CAP ,8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613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D14001/12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SILVER SULPHADIAZINE CREAM IP. ,1% w/w ,500gm</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614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D14066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SILVER SULPHADIAZINE CREAM IP ,1%w/w ,25 gm</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615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SODIUM BICARBONATE EAR DROPS BP ,10ML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616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SODIUM BICARBONATE INJ IP ,7.5% w/v ,10ml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617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D20052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SODIUM BICARBONATE TAB IP ,500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618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SODIUM CHLORIDE &amp; DEXTROSE INJ IP ,0.9%+5%w/v ,500ml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619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SODIUM CHLORIDE INJ IP ,0.9% w/v ,500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620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D18017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SODIUM CHLORIDE INJ IP ,0.9% w/v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621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D18016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SODIUM CHLORIDE INJECTION ,3%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622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D13025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SODIUM NITROPRUSSIDE INJ IP ,50 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623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D07010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SODIUM VALPROATE GASTRO RESISTANT TAB IP ,500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624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D07021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SODIUM VALPROATE INJ IP ,100mg/ml ,5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625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D07023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SODIUM VALPROATE ORAL SOLUTION IP ,200mg/5ml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626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D07006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SODIUM. VALPROATE GASTRO RESISTANT TAB IP ,200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627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S27041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SPINAL NEEDLE ,SIZE 23G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628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S27238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SPINAL NEEDLE ,SIZE 25G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629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S27274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SPINAL NEEDLE ,SIZE 27G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630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D19003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SPIRONOLACTONE TAB IP ,25mg ,1 No</w:t>
            </w:r>
          </w:p>
        </w:tc>
      </w:tr>
      <w:tr w:rsidR="00EB72A9" w:rsidRPr="006D3B03" w:rsidTr="00EB72A9">
        <w:trPr>
          <w:trHeight w:val="102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631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D15018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STERILE OPTHALMIC IRRIGATING SOLUTION (GLASS BOTTLE/OT PACK) ,Each ml contains Sodium Chloride 6.4 mg, Potassium Chloride 0.75 mg, Calcium Chloride 0.48 mg, Magnesium Chloride 0.3 mg, Sodium Acetate 3.9 mg, Sodium Citrate 1.7 mg, Water for injection q.s. ,500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632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D13022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STREPTOKINASE INJ IP ,1500000 IU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633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D04013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SUCCINYL CHOLINE CHLORIDE INJ IP ,50 mg/ml ,10ml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634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D20036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SUCRALFATE SUSPENSION ,1 g/5 ml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635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S27089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SUCTION CATHETER ,SIZE – 10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636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S27090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SUCTION CATHETER ,SIZE – 12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637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S27091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SUCTION CATHETER ,SIZE – 14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638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S27092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SUCTION CATHETER ,SIZE – 6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639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S27093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SUCTION CATHETER ,SIZE – 8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640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D01015/12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SULFASALAZINE TAB BP/USP ,500mg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641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S27561/12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SURGICAL SILK 2-0, 1/2 CIRCLE CUTTING NEEDLE 30MM,70-90 CM ,1 Foil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642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S27564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SURGICAL SILK 4-0, 1/2 CIRCLE TAPERCUT NEEDLE 17MM,70-90 CM ,1 Foil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643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D25002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SURGICAL SPIRIT IP ,500ml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644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S27565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SUTURE PACK SILK No. 1, 2X70-90 CM ,1 Foil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645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S27568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SUTURE PACK SILK No. 2-0, 2X70-90 CM ,1 Foil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646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D26033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SYPHILIS - ELISA TEST KIT ,1 TEST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647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D32002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TACROLIMUS CAP IP ,1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648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D32009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TACROLIMUS CAP IP ,0.5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649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D14056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TACROLIMUS OINTMENT ,0.1%w/w ,10 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650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D21092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TADALAFIL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651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D21057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TAMSULOSIN HYDROCHLORIDE PROLONGED RELEASE CAP IP ,0.4 MG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652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D21056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TAMSULOSIN HYDROCHLORIDE PROLONGED RELEASE AND DUTASTERIDE CAP IP ,0.4 mg + 0.5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653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D02110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TEICOPLANIN INJ IP ,400 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654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D13061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TELMISARTAN TAB IP ,40mg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655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D12037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TENECTEPLASE INJ ,40 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656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D21058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TENELIGLIPTIN TAB IP ,20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657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D14057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TERBINAFINE CREAM IP ,1% w/w ,10 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658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D14058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TERBINAFINE TAB IP ,250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659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D13090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TERLIPRESSIN INJ ,1mg/10ml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660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D21010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TETANUS IMMUNOGLOBULIN INJ IP ,250 IU ,Vial/Amp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661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D21009/12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TETANUS VACCINE (ADSORBED) INJ IP ,0.5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662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THEOPHYLLINE AND ETOPHYLLINE INJ ,50.6 mg+ 169.4 mg ,2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663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THEOPHYLLINE AND ETOPHYLLINE TAB ,23 mg+ 77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664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D22032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THIAMINE INJ IP ,100 mg/ml ,2ml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665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D22033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THIAMINE TAB IP ,100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666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THIOPENTONE SODIUM INJ IP ,0.5 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667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D21019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THYROXINE SODIUM TAB IP ,100 mcg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668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D21019/12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THYROXINE SODIUM TAB IP ,25 mcg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669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D21036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THYROXINE SODIUM TAB IP ,50 mcg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670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D21094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THYROXINE SODIUM TAB IP ,12.5 mcg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671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D13091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TICAGRELOR TAB IP ,90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672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D02111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TIGECYCLINE INJ IP ,50 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673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 xml:space="preserve">TIMOLOL MALEATE EYE DROPS IP ,0.5%w/v ,5 </w:t>
            </w:r>
            <w:r w:rsidRPr="006D3B03">
              <w:rPr>
                <w:rFonts w:ascii="Garamond" w:eastAsia="Times New Roman" w:hAnsi="Garamond" w:cs="Calibri"/>
                <w:color w:val="000000"/>
              </w:rPr>
              <w:lastRenderedPageBreak/>
              <w:t>ml/Bottle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674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D03033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TIOTROPIUM BROMIDE INHALER ,9mcg ,120 MD</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675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D12038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TIROFIBAN INJ ,5mg/100ml ,100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676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D15066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TOBRAMYCIN EYE/EAR DROPS ,0.3% w/v ,5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677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D01044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TOLPERISONE TAB ,150mg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678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D21059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TOLTERODINE TARTRATE TAB IP ,2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679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D13092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TOLVAPTAN TAB ,15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680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D07032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TOPIRAMATE TAB IP ,50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681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D19008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TORSEMIDE INJ ,10 mg/ml ,2ml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682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D19009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TORSEMIDE TAB IP ,20 mg ,1No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683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D19010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TORSEMIDE TAB IP ,10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684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D01011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TRAMADOL INJ ,50MG/ML ,1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685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D01048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TRAMADOL PROLONGED RELEASE TAB IP ,50MG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686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D01054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TRAMADOL+ PARACETAMOL TAB ,37.5MG+325MG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687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D12015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TRANEXAMIC ACID INJ IP ,500mg/5ml ,5ml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688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TRANEXAMIC ACID TAB IP ,500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689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D01055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TRIAMCINOLONE ACETONIDE (PRESERVATIVE FREE) INJ IP ,40mg/ml ,1ml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690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D17058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TRICLOFOS ORAL SOLUTION IP ,100mg/ml ,30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691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D11001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TRIHEXYPHENIDYL TAB IP ,2mg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692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D15060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TROPICAMIDE + PHENYLEPHRINE OPHTHALMIC SOLUTION ,0.8% + 5% ,5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693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D15006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TROPICAMIDE EYE DROPS IP ,1%w/v ,5ml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694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D15075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TRYPAN BLUE FOR INTRACAMERAL INJ ,0.06% w/v ,1 ml Glass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695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D14027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TURPENTINE LINIMENT IP ,100 ml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696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S27233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UMBILICAL CORD CLAMP ,-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697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S27095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URINE COLLECTION BAG WITH VALVE OUTLET ,2 LITRE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698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D20037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URSODEOXYCHOLIC ACID TAB IP ,300mg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699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D02027</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VANCOMYCIN IV INFUSION IP ,500mg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700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D19011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VASOPRESSIN INJ IP ,20 Units/ml ,1 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701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D04020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VECURONIUM BROMIDE INJ IP ,4mg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702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D04021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VECURONIUM BROMIDE INJ IP ,10mg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703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D17071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VENLAFAXINE PROLONGED RELEASE CAP IP ,75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704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D13093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VERAPAMIL INJ IP ,2.5mg/ml ,2ml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705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D13007/12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VERAPAMIL TAB IP ,40mg ,1 No</w:t>
            </w:r>
          </w:p>
        </w:tc>
      </w:tr>
      <w:tr w:rsidR="00EB72A9" w:rsidRPr="006D3B03" w:rsidTr="00EB72A9">
        <w:trPr>
          <w:trHeight w:val="765"/>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706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D22063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VITAMIN B COMPOUND STRONG TAB BPC ,Each Tablet containing Nictonamide IP 20mg, Pyridoxine HCl IP 2 mg, Riboflavin IP 2 mg, Thiamine HCl IP 5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707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D12001/12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VITAMIN B12/ CYANOCOBALAMIN INJ IP ,100MCG/ml ,2ml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708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D22020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VITAMIN C TAB IP ,500mg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709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D22034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VITAMIN D3 CAP ,60000 IU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710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D22026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VITAMIN D3 DROPS ,400 IU/ml ,15 ml</w:t>
            </w:r>
          </w:p>
        </w:tc>
      </w:tr>
      <w:tr w:rsidR="00EB72A9" w:rsidRPr="006D3B03" w:rsidTr="00EB72A9">
        <w:trPr>
          <w:trHeight w:val="102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711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D22004/12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VITAMIN MULTI TAB(FILM COATED) ,Each Tablet Containing Vitamin A-2500 iuVitamin-D 200 iuVitamin-B1 2mgVitamin-B2 2mg Vitamin B6 0.5 mgCalciumPantothenate-1mgNiacinamide-25mgVitamin-C 50mgFolic Acid-0.2mg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712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D21038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VOGLIBOSE TAB IP ,0.2mg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713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D21039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VOGLIBOSE TAB IP ,0.3mg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714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D15076</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VORICONAZOLE EYE DROPS (LYOPHILIZED POWDER ) ,1% ,3 ml VIAL</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715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D08042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VORICONAZOLE TAB IP ,200 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716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D12020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WARFARIN SODIUM TAB IP ,1mg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717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D12021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WARFARIN SODIUM TAB IP ,5mg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718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D25013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WASHING SODA ,1 Kg ,Packet</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719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D18011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WATER FOR INJECTION IP ,10 ml ,Amp</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720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D25045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WHITE DISINFECTANT FLUID ,1 Litre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721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D14040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WHITE SOFT PARAFFIN IP ,50gm ,Bottle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722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D14005</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WHITFIELDS OINTMENT IP ,15 gm ,Tube</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723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X01012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 RAY DEVELOPER LIQUID ,19.5/Litre ,Packet</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724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X01010</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 RAY DEVELOPER POWDER ,Powder to make 22.5 litres ,Pkts</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725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X01011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 RAY FIXER LIQUID ,19.5/Litre ,Packet</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726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X01009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 RAY FIXER POWDER ,Powder to make 22.5 litres ,Pkts</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727</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X01013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X-RAY FILM DEVELOPER ,Powder To Make 13.5 Litres ,Packet</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728</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X01014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X-RAY FILM FIXER ,Powder To Make 13.5 Litres ,1 No</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729</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X01001</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X-RAY FILM-BLUE SENSITIVE POLYSTER BASE, DOUBLE EMULSION COATED ,8" X 10" ,Pkts of 50 nos</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730</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X01002</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X-RAY FILM-BLUE SENSITIVE POLYSTER BASE, DOUBLE EMULSION COATED ,10" X 12" ,Pkts of 50 nos</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731</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X01003</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X-RAY FILM-BLUE SENSITIVE POLYSTER BASE, DOUBLE EMULSION COATED ,12" X 15" ,Pkts of 50 nos</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lastRenderedPageBreak/>
              <w:t>732</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X01004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X-RAY FILM-INTRA ORAL PERIAPICAL ,SIZE-2 (31X41mm) EKTA SPEED IN POLY SOFT PACKET ,Pkts of 150 Films</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733</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D15009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XYLOMETAZOLINE NASAL DROPS IP ,0.1% w/v ,10 ml Bottle</w:t>
            </w:r>
          </w:p>
        </w:tc>
      </w:tr>
      <w:tr w:rsidR="00EB72A9" w:rsidRPr="006D3B03" w:rsidTr="00EB72A9">
        <w:trPr>
          <w:trHeight w:val="51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734</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S27068</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YANKAUER SUCTION SET (Vacusuck Set) - MOULDED TRANSPARENT HAVING NO JOINTS ON THE SURFACE OF THE TUBING ,2.5 M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735</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D22024</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ZINC SULPHATE DISPERSIBLE TAB IP ,20mg elemental Zinc ,1 No</w:t>
            </w:r>
          </w:p>
        </w:tc>
      </w:tr>
      <w:tr w:rsidR="00EB72A9" w:rsidRPr="006D3B03" w:rsidTr="00EB72A9">
        <w:trPr>
          <w:trHeight w:val="300"/>
        </w:trPr>
        <w:tc>
          <w:tcPr>
            <w:tcW w:w="654" w:type="dxa"/>
            <w:tcBorders>
              <w:top w:val="nil"/>
              <w:left w:val="single" w:sz="4" w:space="0" w:color="000000"/>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736</w:t>
            </w:r>
          </w:p>
        </w:tc>
        <w:tc>
          <w:tcPr>
            <w:tcW w:w="1126"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D17059</w:t>
            </w:r>
          </w:p>
        </w:tc>
        <w:tc>
          <w:tcPr>
            <w:tcW w:w="6560" w:type="dxa"/>
            <w:tcBorders>
              <w:top w:val="nil"/>
              <w:left w:val="nil"/>
              <w:bottom w:val="single" w:sz="4" w:space="0" w:color="000000"/>
              <w:right w:val="single" w:sz="4" w:space="0" w:color="000000"/>
            </w:tcBorders>
            <w:shd w:val="clear" w:color="000000" w:fill="FFFFFF"/>
            <w:hideMark/>
          </w:tcPr>
          <w:p w:rsidR="00EB72A9" w:rsidRPr="006D3B03" w:rsidRDefault="00EB72A9" w:rsidP="0093492C">
            <w:pPr>
              <w:spacing w:line="276" w:lineRule="auto"/>
              <w:rPr>
                <w:rFonts w:ascii="Garamond" w:eastAsia="Times New Roman" w:hAnsi="Garamond" w:cs="Calibri"/>
                <w:color w:val="000000"/>
              </w:rPr>
            </w:pPr>
            <w:r w:rsidRPr="006D3B03">
              <w:rPr>
                <w:rFonts w:ascii="Garamond" w:eastAsia="Times New Roman" w:hAnsi="Garamond" w:cs="Calibri"/>
                <w:color w:val="000000"/>
              </w:rPr>
              <w:t>ZOLPIDEM TAB IP ,10mg ,1 No</w:t>
            </w:r>
          </w:p>
        </w:tc>
      </w:tr>
    </w:tbl>
    <w:p w:rsidR="00EB72A9" w:rsidRPr="006D3B03" w:rsidRDefault="00EB72A9" w:rsidP="0093492C">
      <w:pPr>
        <w:keepNext/>
        <w:keepLines/>
        <w:spacing w:before="200" w:line="276" w:lineRule="auto"/>
        <w:outlineLvl w:val="1"/>
        <w:rPr>
          <w:rFonts w:ascii="Garamond" w:eastAsiaTheme="majorEastAsia" w:hAnsi="Garamond" w:cstheme="majorBidi"/>
          <w:b/>
          <w:bCs/>
        </w:rPr>
      </w:pPr>
    </w:p>
    <w:p w:rsidR="00EB72A9" w:rsidRPr="006D3B03" w:rsidRDefault="00EB72A9" w:rsidP="00E1570D">
      <w:pPr>
        <w:pStyle w:val="Heading1"/>
        <w:numPr>
          <w:ilvl w:val="0"/>
          <w:numId w:val="0"/>
        </w:numPr>
        <w:rPr>
          <w:rFonts w:eastAsiaTheme="majorEastAsia"/>
        </w:rPr>
      </w:pPr>
      <w:bookmarkStart w:id="149" w:name="_Toc222523866"/>
      <w:r w:rsidRPr="006D3B03">
        <w:rPr>
          <w:rFonts w:eastAsiaTheme="majorEastAsia"/>
        </w:rPr>
        <w:t xml:space="preserve">ANNEXURE 6 </w:t>
      </w:r>
      <w:r w:rsidR="00E1570D" w:rsidRPr="006D3B03">
        <w:rPr>
          <w:rFonts w:eastAsiaTheme="majorEastAsia"/>
        </w:rPr>
        <w:t>: NEARBY PHARMACIES</w:t>
      </w:r>
      <w:bookmarkEnd w:id="149"/>
    </w:p>
    <w:p w:rsidR="00E1570D" w:rsidRPr="006D3B03" w:rsidRDefault="00E1570D" w:rsidP="00E1570D">
      <w:pPr>
        <w:rPr>
          <w:rFonts w:ascii="Garamond" w:hAnsi="Garamond"/>
        </w:rPr>
      </w:pPr>
    </w:p>
    <w:tbl>
      <w:tblPr>
        <w:tblStyle w:val="TableGrid4"/>
        <w:tblW w:w="0" w:type="auto"/>
        <w:tblLook w:val="04A0"/>
      </w:tblPr>
      <w:tblGrid>
        <w:gridCol w:w="2160"/>
        <w:gridCol w:w="2160"/>
        <w:gridCol w:w="2160"/>
        <w:gridCol w:w="2160"/>
      </w:tblGrid>
      <w:tr w:rsidR="00EB72A9" w:rsidRPr="006D3B03" w:rsidTr="00E1570D">
        <w:tc>
          <w:tcPr>
            <w:tcW w:w="2160" w:type="dxa"/>
            <w:shd w:val="clear" w:color="auto" w:fill="90C5F6" w:themeFill="accent1" w:themeFillTint="66"/>
            <w:hideMark/>
          </w:tcPr>
          <w:p w:rsidR="00EB72A9" w:rsidRPr="006D3B03" w:rsidRDefault="00E1570D" w:rsidP="0093492C">
            <w:pPr>
              <w:spacing w:after="200" w:line="276" w:lineRule="auto"/>
              <w:rPr>
                <w:rFonts w:ascii="Garamond" w:hAnsi="Garamond"/>
                <w:b/>
                <w:sz w:val="24"/>
                <w:szCs w:val="24"/>
              </w:rPr>
            </w:pPr>
            <w:r w:rsidRPr="006D3B03">
              <w:rPr>
                <w:rFonts w:ascii="Garamond" w:hAnsi="Garamond"/>
                <w:b/>
                <w:sz w:val="24"/>
                <w:szCs w:val="24"/>
              </w:rPr>
              <w:t>SL NO</w:t>
            </w:r>
          </w:p>
        </w:tc>
        <w:tc>
          <w:tcPr>
            <w:tcW w:w="2160" w:type="dxa"/>
            <w:shd w:val="clear" w:color="auto" w:fill="90C5F6" w:themeFill="accent1" w:themeFillTint="66"/>
            <w:hideMark/>
          </w:tcPr>
          <w:p w:rsidR="00EB72A9" w:rsidRPr="006D3B03" w:rsidRDefault="00E1570D" w:rsidP="0093492C">
            <w:pPr>
              <w:spacing w:after="200" w:line="276" w:lineRule="auto"/>
              <w:rPr>
                <w:rFonts w:ascii="Garamond" w:hAnsi="Garamond"/>
                <w:b/>
                <w:sz w:val="24"/>
                <w:szCs w:val="24"/>
              </w:rPr>
            </w:pPr>
            <w:r w:rsidRPr="006D3B03">
              <w:rPr>
                <w:rFonts w:ascii="Garamond" w:hAnsi="Garamond"/>
                <w:b/>
                <w:sz w:val="24"/>
                <w:szCs w:val="24"/>
              </w:rPr>
              <w:t>NAME OF PHARMACY</w:t>
            </w:r>
          </w:p>
        </w:tc>
        <w:tc>
          <w:tcPr>
            <w:tcW w:w="2160" w:type="dxa"/>
            <w:shd w:val="clear" w:color="auto" w:fill="90C5F6" w:themeFill="accent1" w:themeFillTint="66"/>
            <w:hideMark/>
          </w:tcPr>
          <w:p w:rsidR="00EB72A9" w:rsidRPr="006D3B03" w:rsidRDefault="00E1570D" w:rsidP="0093492C">
            <w:pPr>
              <w:spacing w:after="200" w:line="276" w:lineRule="auto"/>
              <w:rPr>
                <w:rFonts w:ascii="Garamond" w:hAnsi="Garamond"/>
                <w:b/>
                <w:sz w:val="24"/>
                <w:szCs w:val="24"/>
              </w:rPr>
            </w:pPr>
            <w:r w:rsidRPr="006D3B03">
              <w:rPr>
                <w:rFonts w:ascii="Garamond" w:hAnsi="Garamond"/>
                <w:b/>
                <w:sz w:val="24"/>
                <w:szCs w:val="24"/>
              </w:rPr>
              <w:t>OWNER NAME</w:t>
            </w:r>
          </w:p>
        </w:tc>
        <w:tc>
          <w:tcPr>
            <w:tcW w:w="2160" w:type="dxa"/>
            <w:shd w:val="clear" w:color="auto" w:fill="90C5F6" w:themeFill="accent1" w:themeFillTint="66"/>
            <w:hideMark/>
          </w:tcPr>
          <w:p w:rsidR="00EB72A9" w:rsidRPr="006D3B03" w:rsidRDefault="00E1570D" w:rsidP="0093492C">
            <w:pPr>
              <w:spacing w:after="200" w:line="276" w:lineRule="auto"/>
              <w:rPr>
                <w:rFonts w:ascii="Garamond" w:hAnsi="Garamond"/>
                <w:b/>
                <w:sz w:val="24"/>
                <w:szCs w:val="24"/>
              </w:rPr>
            </w:pPr>
            <w:r w:rsidRPr="006D3B03">
              <w:rPr>
                <w:rFonts w:ascii="Garamond" w:hAnsi="Garamond"/>
                <w:b/>
                <w:sz w:val="24"/>
                <w:szCs w:val="24"/>
              </w:rPr>
              <w:t>PHONE NUMBER</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1</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Aswin Medicals</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Jaseentha John</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8848260470</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2</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Kairali Medicals</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Balachandran</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9846601953</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3</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Archana Medicals</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Radhakrishnan</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9846454010</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4</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Daisy Medicals</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Aji</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9895781317</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5</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Ali KABIR Medicals</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Salim</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9447116067</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6</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Medicine care</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Hari</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9746482256</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7</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Community Pharmacy</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Hareesh</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7025555687</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8</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Medibank</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Govt Owned</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6282107933</w:t>
            </w:r>
          </w:p>
        </w:tc>
      </w:tr>
      <w:tr w:rsidR="00EB72A9" w:rsidRPr="006D3B03" w:rsidTr="00EB72A9">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9</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Karunya Community Pharmacy</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Medical Service Corporation</w:t>
            </w:r>
          </w:p>
        </w:tc>
        <w:tc>
          <w:tcPr>
            <w:tcW w:w="2160" w:type="dxa"/>
            <w:hideMark/>
          </w:tcPr>
          <w:p w:rsidR="00EB72A9" w:rsidRPr="006D3B03" w:rsidRDefault="00EB72A9" w:rsidP="0093492C">
            <w:pPr>
              <w:spacing w:after="200" w:line="276" w:lineRule="auto"/>
              <w:rPr>
                <w:rFonts w:ascii="Garamond" w:hAnsi="Garamond"/>
                <w:sz w:val="24"/>
                <w:szCs w:val="24"/>
              </w:rPr>
            </w:pPr>
            <w:r w:rsidRPr="006D3B03">
              <w:rPr>
                <w:rFonts w:ascii="Garamond" w:hAnsi="Garamond"/>
                <w:sz w:val="24"/>
                <w:szCs w:val="24"/>
              </w:rPr>
              <w:t>0477 2252950</w:t>
            </w:r>
          </w:p>
        </w:tc>
      </w:tr>
    </w:tbl>
    <w:p w:rsidR="00EB72A9" w:rsidRPr="006D3B03" w:rsidRDefault="00EB72A9" w:rsidP="0093492C">
      <w:pPr>
        <w:spacing w:line="276" w:lineRule="auto"/>
        <w:rPr>
          <w:rFonts w:ascii="Garamond" w:hAnsi="Garamond"/>
        </w:rPr>
      </w:pPr>
    </w:p>
    <w:p w:rsidR="00EB72A9" w:rsidRPr="006D3B03" w:rsidRDefault="00EB72A9" w:rsidP="0093492C">
      <w:pPr>
        <w:spacing w:line="276" w:lineRule="auto"/>
        <w:rPr>
          <w:rFonts w:ascii="Garamond" w:hAnsi="Garamond"/>
        </w:rPr>
      </w:pPr>
    </w:p>
    <w:p w:rsidR="00EB72A9" w:rsidRPr="006D3B03" w:rsidRDefault="00EB72A9" w:rsidP="0093492C">
      <w:pPr>
        <w:spacing w:line="276" w:lineRule="auto"/>
        <w:rPr>
          <w:rFonts w:ascii="Garamond" w:hAnsi="Garamond"/>
        </w:rPr>
      </w:pPr>
    </w:p>
    <w:p w:rsidR="00EB72A9" w:rsidRPr="006D3B03" w:rsidRDefault="00EB72A9" w:rsidP="0093492C">
      <w:pPr>
        <w:spacing w:line="276" w:lineRule="auto"/>
        <w:rPr>
          <w:rFonts w:ascii="Garamond" w:hAnsi="Garamond"/>
        </w:rPr>
      </w:pPr>
    </w:p>
    <w:p w:rsidR="00EB72A9" w:rsidRPr="006D3B03" w:rsidRDefault="00EB72A9" w:rsidP="0093492C">
      <w:pPr>
        <w:spacing w:line="276" w:lineRule="auto"/>
        <w:rPr>
          <w:rFonts w:ascii="Garamond" w:hAnsi="Garamond"/>
        </w:rPr>
      </w:pPr>
    </w:p>
    <w:p w:rsidR="00EB72A9" w:rsidRPr="006D3B03" w:rsidRDefault="00EB72A9" w:rsidP="0093492C">
      <w:pPr>
        <w:spacing w:line="276" w:lineRule="auto"/>
        <w:rPr>
          <w:rFonts w:ascii="Garamond" w:hAnsi="Garamond"/>
        </w:rPr>
      </w:pPr>
    </w:p>
    <w:p w:rsidR="00EB72A9" w:rsidRPr="006D3B03" w:rsidRDefault="00EB72A9" w:rsidP="0093492C">
      <w:pPr>
        <w:spacing w:line="276" w:lineRule="auto"/>
        <w:rPr>
          <w:rFonts w:ascii="Garamond" w:hAnsi="Garamond"/>
        </w:rPr>
      </w:pPr>
    </w:p>
    <w:p w:rsidR="00E1570D" w:rsidRPr="006D3B03" w:rsidRDefault="00E1570D" w:rsidP="00E1570D">
      <w:pPr>
        <w:rPr>
          <w:rFonts w:ascii="Garamond" w:hAnsi="Garamond"/>
          <w:b/>
        </w:rPr>
      </w:pPr>
    </w:p>
    <w:p w:rsidR="00EB72A9" w:rsidRPr="006D3B03" w:rsidRDefault="00EB72A9" w:rsidP="00E1570D">
      <w:pPr>
        <w:pStyle w:val="Heading1"/>
        <w:numPr>
          <w:ilvl w:val="0"/>
          <w:numId w:val="0"/>
        </w:numPr>
      </w:pPr>
      <w:bookmarkStart w:id="150" w:name="_Toc222523867"/>
      <w:r w:rsidRPr="006D3B03">
        <w:lastRenderedPageBreak/>
        <w:t>ANNEXURE 7</w:t>
      </w:r>
      <w:r w:rsidR="00E1570D" w:rsidRPr="006D3B03">
        <w:t xml:space="preserve">: </w:t>
      </w:r>
      <w:r w:rsidRPr="006D3B03">
        <w:t>HR DETAILS</w:t>
      </w:r>
      <w:bookmarkEnd w:id="150"/>
    </w:p>
    <w:p w:rsidR="00E1570D" w:rsidRPr="006D3B03" w:rsidRDefault="00E1570D" w:rsidP="00E1570D">
      <w:pPr>
        <w:rPr>
          <w:rFonts w:ascii="Garamond" w:hAnsi="Garamond"/>
        </w:rPr>
      </w:pPr>
    </w:p>
    <w:tbl>
      <w:tblPr>
        <w:tblW w:w="10901" w:type="dxa"/>
        <w:tblLook w:val="04A0"/>
      </w:tblPr>
      <w:tblGrid>
        <w:gridCol w:w="2184"/>
        <w:gridCol w:w="2476"/>
        <w:gridCol w:w="1344"/>
        <w:gridCol w:w="960"/>
        <w:gridCol w:w="960"/>
        <w:gridCol w:w="960"/>
        <w:gridCol w:w="960"/>
        <w:gridCol w:w="1076"/>
      </w:tblGrid>
      <w:tr w:rsidR="00EB72A9" w:rsidRPr="006D3B03" w:rsidTr="00EB72A9">
        <w:trPr>
          <w:trHeight w:val="300"/>
        </w:trPr>
        <w:tc>
          <w:tcPr>
            <w:tcW w:w="46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Post</w:t>
            </w:r>
          </w:p>
        </w:tc>
        <w:tc>
          <w:tcPr>
            <w:tcW w:w="1341" w:type="dxa"/>
            <w:tcBorders>
              <w:top w:val="single" w:sz="4" w:space="0" w:color="auto"/>
              <w:left w:val="nil"/>
              <w:bottom w:val="single" w:sz="4" w:space="0" w:color="auto"/>
              <w:right w:val="single" w:sz="4" w:space="0" w:color="auto"/>
            </w:tcBorders>
            <w:shd w:val="clear" w:color="auto" w:fill="auto"/>
            <w:noWrap/>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Sanctioned</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SC</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ST</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960" w:type="dxa"/>
            <w:tcBorders>
              <w:top w:val="single" w:sz="4" w:space="0" w:color="auto"/>
              <w:left w:val="nil"/>
              <w:bottom w:val="single" w:sz="4" w:space="0" w:color="auto"/>
              <w:right w:val="single" w:sz="4" w:space="0" w:color="auto"/>
            </w:tcBorders>
            <w:shd w:val="clear" w:color="000000" w:fill="FFFFFF"/>
            <w:noWrap/>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 xml:space="preserve">All </w:t>
            </w:r>
          </w:p>
        </w:tc>
        <w:tc>
          <w:tcPr>
            <w:tcW w:w="1060" w:type="dxa"/>
            <w:tcBorders>
              <w:top w:val="single" w:sz="4" w:space="0" w:color="auto"/>
              <w:left w:val="nil"/>
              <w:bottom w:val="single" w:sz="4" w:space="0" w:color="auto"/>
              <w:right w:val="single" w:sz="4" w:space="0" w:color="auto"/>
            </w:tcBorders>
            <w:shd w:val="clear" w:color="auto" w:fill="auto"/>
            <w:noWrap/>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Vacancy</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Deputy Director</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Deputy Director (Supdt)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Asst. Director</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Asst. Director (Dy.Supdt.)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Assistant Surgeon</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Assistant Surgeon</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7</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7</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7</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Assistant Surgeon</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Assistant Surgeon (Casuality Medical Officer)</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8</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5</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5</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3</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Assistant Surgeon</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Assistant Surgeon (R M O)</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Dental Civil Surgeon</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Dental Civil Surgeon</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General Medicine</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Sr.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General Medicine</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General Surgery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General Surgery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Paediatrics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Paediatrics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Orthopaedic Surgery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Chief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Orthopaedic Surgery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Sr.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Orthopaedic Surgery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Orthopaedic Surgery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ENT</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Ophthalmology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Ophthalmology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4</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3</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4</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Anaesthasia</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lastRenderedPageBreak/>
              <w:t>Anaesthasia</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Dermetology&amp; Venerology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Sr.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Dermetology&amp; Venerology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Dermetology&amp; Venerology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Psychiatry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Forensic Medicine</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Physical Medicine &amp; Rehabilitation</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Physical Medicine &amp; Rehabilitation</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Radio Diagnosis/Radio Therapy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Radio Diagnosis/Radio Therapy</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TB &amp; Chest (Resp. Medicine)</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Chief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TB &amp; Chest (Resp. Medicine)</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Blood Bank</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Jr. Consultant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Assistant Leprosy Officer</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Blood Bank Technician Gr. 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3</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3</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3</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Camp co-ordinator</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Clinical Psychologist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Dental Hygenist Gr. 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Dental Mechanic Gr. 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Dietician Gr. II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Driver</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lastRenderedPageBreak/>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E.C.G.TechnicianGr.I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ECG Technician Gr. II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Electrician</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Physiotherapist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Head Clerk</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Head Nurse/Senior Nursing Officer</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14</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14</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14</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Hospital Attendant Gr. 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Hospital Attendant Gr. II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28</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25</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3</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Jr. Superintendent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Junior Health Inspector Gr. 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Junior P.H. Nurse Gr. 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3</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Junior P.H. Nurse Gr. II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LD / UD Clerk</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5</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4</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4</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Laboratory Technician Gr. 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Senior Lab Technician</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Laboratory Technician Gr. II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5</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4</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5</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Lay Secretary &amp; Treasurer (Sr. Supdt.)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Medical Record Librarian Gr. II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Medical Record Attendant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Nursing Assistant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40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31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33</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7</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Nursing Supdt. Gr. I/Nursing Supdt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Nursing Supdt. Gr. II/Deputy Nursing Supdt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lastRenderedPageBreak/>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Office Attendent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3</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3</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3</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Optometrist Gr.I (Opthalmic Asst.)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Optometrist Gr.II (Opthalmic Asst.)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Packer</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Part Time Sweeper</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3</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3</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3</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Pharmacist Gr. 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4</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4</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4</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Pharmacist Gr. II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Pharmasist Storekeeper</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Power Laundry Operator</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Psychiatric Social Worker</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Radiographer Gr. II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6</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6</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6</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LD / UD Typist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Senior Grade Typist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Senior Optometrist</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Staff Nurse Gr. I/Nursing officer Gr I</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14</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3</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11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14</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Staff Nurse Gr. II/Nursing Officer</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48</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46</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48</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Stores Superintendent (Hospital)</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1</w:t>
            </w:r>
          </w:p>
        </w:tc>
      </w:tr>
      <w:tr w:rsidR="00EB72A9" w:rsidRPr="006D3B03" w:rsidTr="00EB72A9">
        <w:trPr>
          <w:trHeight w:val="585"/>
        </w:trPr>
        <w:tc>
          <w:tcPr>
            <w:tcW w:w="2380" w:type="dxa"/>
            <w:tcBorders>
              <w:top w:val="nil"/>
              <w:left w:val="single" w:sz="4" w:space="0" w:color="auto"/>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OTHERS</w:t>
            </w:r>
          </w:p>
        </w:tc>
        <w:tc>
          <w:tcPr>
            <w:tcW w:w="228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X-Ray Attender</w:t>
            </w:r>
          </w:p>
        </w:tc>
        <w:tc>
          <w:tcPr>
            <w:tcW w:w="1341"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0</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color w:val="000000"/>
              </w:rPr>
            </w:pPr>
            <w:r w:rsidRPr="006D3B03">
              <w:rPr>
                <w:rFonts w:ascii="Garamond" w:eastAsia="Times New Roman" w:hAnsi="Garamond"/>
                <w:color w:val="000000"/>
              </w:rPr>
              <w:t>2</w:t>
            </w:r>
          </w:p>
        </w:tc>
        <w:tc>
          <w:tcPr>
            <w:tcW w:w="9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2</w:t>
            </w:r>
          </w:p>
        </w:tc>
        <w:tc>
          <w:tcPr>
            <w:tcW w:w="1060" w:type="dxa"/>
            <w:tcBorders>
              <w:top w:val="nil"/>
              <w:left w:val="nil"/>
              <w:bottom w:val="single" w:sz="4" w:space="0" w:color="auto"/>
              <w:right w:val="single" w:sz="4" w:space="0" w:color="auto"/>
            </w:tcBorders>
            <w:shd w:val="clear" w:color="000000" w:fill="FFFFFF"/>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0</w:t>
            </w:r>
          </w:p>
        </w:tc>
      </w:tr>
      <w:tr w:rsidR="00EB72A9" w:rsidRPr="006D3B03" w:rsidTr="00EB72A9">
        <w:trPr>
          <w:trHeight w:val="585"/>
        </w:trPr>
        <w:tc>
          <w:tcPr>
            <w:tcW w:w="46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EB72A9" w:rsidRPr="006D3B03" w:rsidRDefault="00EB72A9" w:rsidP="0093492C">
            <w:pPr>
              <w:spacing w:line="276" w:lineRule="auto"/>
              <w:rPr>
                <w:rFonts w:ascii="Garamond" w:eastAsia="Times New Roman" w:hAnsi="Garamond"/>
                <w:b/>
                <w:bCs/>
                <w:color w:val="000000"/>
              </w:rPr>
            </w:pPr>
            <w:r w:rsidRPr="006D3B03">
              <w:rPr>
                <w:rFonts w:ascii="Garamond" w:eastAsia="Times New Roman" w:hAnsi="Garamond"/>
                <w:b/>
                <w:bCs/>
                <w:color w:val="000000"/>
              </w:rPr>
              <w:t xml:space="preserve">Total </w:t>
            </w:r>
          </w:p>
        </w:tc>
        <w:tc>
          <w:tcPr>
            <w:tcW w:w="1341" w:type="dxa"/>
            <w:tcBorders>
              <w:top w:val="nil"/>
              <w:left w:val="nil"/>
              <w:bottom w:val="single" w:sz="4" w:space="0" w:color="auto"/>
              <w:right w:val="single" w:sz="4" w:space="0" w:color="auto"/>
            </w:tcBorders>
            <w:shd w:val="clear" w:color="auto" w:fill="auto"/>
            <w:noWrap/>
            <w:vAlign w:val="center"/>
            <w:hideMark/>
          </w:tcPr>
          <w:p w:rsidR="00EB72A9" w:rsidRPr="006D3B03" w:rsidRDefault="00EB72A9" w:rsidP="0093492C">
            <w:pPr>
              <w:spacing w:line="276" w:lineRule="auto"/>
              <w:rPr>
                <w:rFonts w:ascii="Garamond" w:eastAsia="Times New Roman" w:hAnsi="Garamond"/>
                <w:b/>
                <w:bCs/>
                <w:color w:val="000000"/>
                <w:u w:val="double"/>
              </w:rPr>
            </w:pPr>
            <w:r w:rsidRPr="006D3B03">
              <w:rPr>
                <w:rFonts w:ascii="Garamond" w:eastAsia="Times New Roman" w:hAnsi="Garamond"/>
                <w:b/>
                <w:bCs/>
                <w:color w:val="000000"/>
                <w:u w:val="double"/>
              </w:rPr>
              <w:t>281</w:t>
            </w:r>
          </w:p>
        </w:tc>
        <w:tc>
          <w:tcPr>
            <w:tcW w:w="960" w:type="dxa"/>
            <w:tcBorders>
              <w:top w:val="nil"/>
              <w:left w:val="nil"/>
              <w:bottom w:val="single" w:sz="4" w:space="0" w:color="auto"/>
              <w:right w:val="single" w:sz="4" w:space="0" w:color="auto"/>
            </w:tcBorders>
            <w:shd w:val="clear" w:color="000000" w:fill="FFFFFF"/>
            <w:noWrap/>
            <w:vAlign w:val="center"/>
            <w:hideMark/>
          </w:tcPr>
          <w:p w:rsidR="00EB72A9" w:rsidRPr="006D3B03" w:rsidRDefault="00EB72A9" w:rsidP="0093492C">
            <w:pPr>
              <w:spacing w:line="276" w:lineRule="auto"/>
              <w:rPr>
                <w:rFonts w:ascii="Garamond" w:eastAsia="Times New Roman" w:hAnsi="Garamond"/>
                <w:b/>
                <w:bCs/>
                <w:color w:val="000000"/>
                <w:u w:val="double"/>
              </w:rPr>
            </w:pPr>
            <w:r w:rsidRPr="006D3B03">
              <w:rPr>
                <w:rFonts w:ascii="Garamond" w:eastAsia="Times New Roman" w:hAnsi="Garamond"/>
                <w:b/>
                <w:bCs/>
                <w:color w:val="000000"/>
                <w:u w:val="double"/>
              </w:rPr>
              <w:t>17</w:t>
            </w:r>
          </w:p>
        </w:tc>
        <w:tc>
          <w:tcPr>
            <w:tcW w:w="960" w:type="dxa"/>
            <w:tcBorders>
              <w:top w:val="nil"/>
              <w:left w:val="nil"/>
              <w:bottom w:val="single" w:sz="4" w:space="0" w:color="auto"/>
              <w:right w:val="single" w:sz="4" w:space="0" w:color="auto"/>
            </w:tcBorders>
            <w:shd w:val="clear" w:color="000000" w:fill="FFFFFF"/>
            <w:noWrap/>
            <w:vAlign w:val="center"/>
            <w:hideMark/>
          </w:tcPr>
          <w:p w:rsidR="00EB72A9" w:rsidRPr="006D3B03" w:rsidRDefault="00EB72A9" w:rsidP="0093492C">
            <w:pPr>
              <w:spacing w:line="276" w:lineRule="auto"/>
              <w:rPr>
                <w:rFonts w:ascii="Garamond" w:eastAsia="Times New Roman" w:hAnsi="Garamond"/>
                <w:b/>
                <w:bCs/>
                <w:color w:val="000000"/>
                <w:u w:val="double"/>
              </w:rPr>
            </w:pPr>
            <w:r w:rsidRPr="006D3B03">
              <w:rPr>
                <w:rFonts w:ascii="Garamond" w:eastAsia="Times New Roman" w:hAnsi="Garamond"/>
                <w:b/>
                <w:bCs/>
                <w:color w:val="000000"/>
                <w:u w:val="double"/>
              </w:rPr>
              <w:t>1</w:t>
            </w:r>
          </w:p>
        </w:tc>
        <w:tc>
          <w:tcPr>
            <w:tcW w:w="960" w:type="dxa"/>
            <w:tcBorders>
              <w:top w:val="nil"/>
              <w:left w:val="nil"/>
              <w:bottom w:val="single" w:sz="4" w:space="0" w:color="auto"/>
              <w:right w:val="single" w:sz="4" w:space="0" w:color="auto"/>
            </w:tcBorders>
            <w:shd w:val="clear" w:color="auto" w:fill="auto"/>
            <w:noWrap/>
            <w:vAlign w:val="center"/>
            <w:hideMark/>
          </w:tcPr>
          <w:p w:rsidR="00EB72A9" w:rsidRPr="006D3B03" w:rsidRDefault="00EB72A9" w:rsidP="0093492C">
            <w:pPr>
              <w:spacing w:line="276" w:lineRule="auto"/>
              <w:rPr>
                <w:rFonts w:ascii="Garamond" w:eastAsia="Times New Roman" w:hAnsi="Garamond"/>
                <w:b/>
                <w:bCs/>
                <w:color w:val="000000"/>
                <w:u w:val="double"/>
              </w:rPr>
            </w:pPr>
            <w:r w:rsidRPr="006D3B03">
              <w:rPr>
                <w:rFonts w:ascii="Garamond" w:eastAsia="Times New Roman" w:hAnsi="Garamond"/>
                <w:b/>
                <w:bCs/>
                <w:color w:val="000000"/>
                <w:u w:val="double"/>
              </w:rPr>
              <w:t>235</w:t>
            </w:r>
          </w:p>
        </w:tc>
        <w:tc>
          <w:tcPr>
            <w:tcW w:w="960" w:type="dxa"/>
            <w:tcBorders>
              <w:top w:val="nil"/>
              <w:left w:val="nil"/>
              <w:bottom w:val="single" w:sz="4" w:space="0" w:color="auto"/>
              <w:right w:val="single" w:sz="4" w:space="0" w:color="auto"/>
            </w:tcBorders>
            <w:shd w:val="clear" w:color="000000" w:fill="FFFFFF"/>
            <w:noWrap/>
            <w:vAlign w:val="center"/>
            <w:hideMark/>
          </w:tcPr>
          <w:p w:rsidR="00EB72A9" w:rsidRPr="006D3B03" w:rsidRDefault="00EB72A9" w:rsidP="0093492C">
            <w:pPr>
              <w:spacing w:line="276" w:lineRule="auto"/>
              <w:rPr>
                <w:rFonts w:ascii="Garamond" w:eastAsia="Times New Roman" w:hAnsi="Garamond"/>
                <w:b/>
                <w:bCs/>
                <w:color w:val="000000"/>
                <w:u w:val="double"/>
              </w:rPr>
            </w:pPr>
            <w:r w:rsidRPr="006D3B03">
              <w:rPr>
                <w:rFonts w:ascii="Garamond" w:eastAsia="Times New Roman" w:hAnsi="Garamond"/>
                <w:b/>
                <w:bCs/>
                <w:color w:val="000000"/>
                <w:u w:val="double"/>
              </w:rPr>
              <w:t>253</w:t>
            </w:r>
          </w:p>
        </w:tc>
        <w:tc>
          <w:tcPr>
            <w:tcW w:w="1060" w:type="dxa"/>
            <w:tcBorders>
              <w:top w:val="nil"/>
              <w:left w:val="nil"/>
              <w:bottom w:val="single" w:sz="4" w:space="0" w:color="auto"/>
              <w:right w:val="single" w:sz="4" w:space="0" w:color="auto"/>
            </w:tcBorders>
            <w:shd w:val="clear" w:color="auto" w:fill="auto"/>
            <w:noWrap/>
            <w:vAlign w:val="center"/>
            <w:hideMark/>
          </w:tcPr>
          <w:p w:rsidR="00EB72A9" w:rsidRPr="006D3B03" w:rsidRDefault="00EB72A9" w:rsidP="0093492C">
            <w:pPr>
              <w:spacing w:line="276" w:lineRule="auto"/>
              <w:rPr>
                <w:rFonts w:ascii="Garamond" w:eastAsia="Times New Roman" w:hAnsi="Garamond"/>
                <w:b/>
                <w:bCs/>
                <w:color w:val="000000"/>
                <w:u w:val="double"/>
              </w:rPr>
            </w:pPr>
            <w:r w:rsidRPr="006D3B03">
              <w:rPr>
                <w:rFonts w:ascii="Garamond" w:eastAsia="Times New Roman" w:hAnsi="Garamond"/>
                <w:b/>
                <w:bCs/>
                <w:color w:val="000000"/>
                <w:u w:val="double"/>
              </w:rPr>
              <w:t>27</w:t>
            </w:r>
          </w:p>
        </w:tc>
      </w:tr>
    </w:tbl>
    <w:p w:rsidR="00EB72A9" w:rsidRPr="006D3B03" w:rsidRDefault="00EB72A9" w:rsidP="0093492C">
      <w:pPr>
        <w:pStyle w:val="ListParagraph"/>
        <w:ind w:left="360"/>
        <w:rPr>
          <w:rFonts w:ascii="Garamond" w:hAnsi="Garamond"/>
          <w:b/>
        </w:rPr>
      </w:pPr>
    </w:p>
    <w:p w:rsidR="00EB72A9" w:rsidRPr="006D3B03" w:rsidRDefault="00EB72A9" w:rsidP="0093492C">
      <w:pPr>
        <w:pStyle w:val="ListParagraph"/>
        <w:ind w:left="360"/>
        <w:rPr>
          <w:rFonts w:ascii="Garamond" w:hAnsi="Garamond"/>
          <w:b/>
        </w:rPr>
      </w:pPr>
    </w:p>
    <w:p w:rsidR="00EB72A9" w:rsidRPr="006D3B03" w:rsidRDefault="00EB72A9" w:rsidP="0093492C">
      <w:pPr>
        <w:pStyle w:val="ListParagraph"/>
        <w:ind w:left="360"/>
        <w:rPr>
          <w:rFonts w:ascii="Garamond" w:hAnsi="Garamond"/>
          <w:b/>
        </w:rPr>
      </w:pPr>
    </w:p>
    <w:p w:rsidR="00EB72A9" w:rsidRPr="006D3B03" w:rsidRDefault="00EB72A9" w:rsidP="0093492C">
      <w:pPr>
        <w:pStyle w:val="ListParagraph"/>
        <w:ind w:left="360"/>
        <w:rPr>
          <w:rFonts w:ascii="Garamond" w:hAnsi="Garamond"/>
          <w:b/>
        </w:rPr>
      </w:pPr>
    </w:p>
    <w:p w:rsidR="00EB72A9" w:rsidRPr="006D3B03" w:rsidRDefault="00EB72A9" w:rsidP="0093492C">
      <w:pPr>
        <w:pStyle w:val="ListParagraph"/>
        <w:ind w:left="360"/>
        <w:rPr>
          <w:rFonts w:ascii="Garamond" w:hAnsi="Garamond"/>
          <w:b/>
        </w:rPr>
      </w:pPr>
    </w:p>
    <w:p w:rsidR="00EB72A9" w:rsidRPr="006D3B03" w:rsidRDefault="00EB72A9" w:rsidP="0093492C">
      <w:pPr>
        <w:pStyle w:val="ListParagraph"/>
        <w:ind w:left="360"/>
        <w:rPr>
          <w:rFonts w:ascii="Garamond" w:hAnsi="Garamond"/>
          <w:b/>
        </w:rPr>
      </w:pPr>
    </w:p>
    <w:p w:rsidR="00EB72A9" w:rsidRPr="006D3B03" w:rsidRDefault="00EB72A9" w:rsidP="0093492C">
      <w:pPr>
        <w:pStyle w:val="ListParagraph"/>
        <w:ind w:left="360"/>
        <w:rPr>
          <w:rFonts w:ascii="Garamond" w:hAnsi="Garamond"/>
          <w:b/>
        </w:rPr>
      </w:pPr>
    </w:p>
    <w:p w:rsidR="00E1570D" w:rsidRPr="006D3B03" w:rsidRDefault="00E1570D" w:rsidP="0093492C">
      <w:pPr>
        <w:pStyle w:val="ListParagraph"/>
        <w:tabs>
          <w:tab w:val="left" w:pos="2686"/>
        </w:tabs>
        <w:ind w:left="360"/>
        <w:rPr>
          <w:rFonts w:ascii="Garamond" w:hAnsi="Garamond"/>
          <w:b/>
        </w:rPr>
      </w:pPr>
    </w:p>
    <w:p w:rsidR="00EB72A9" w:rsidRPr="006D3B03" w:rsidRDefault="003545CD" w:rsidP="00E1570D">
      <w:pPr>
        <w:pStyle w:val="Heading1"/>
        <w:numPr>
          <w:ilvl w:val="0"/>
          <w:numId w:val="0"/>
        </w:numPr>
      </w:pPr>
      <w:bookmarkStart w:id="151" w:name="_Toc222523868"/>
      <w:r w:rsidRPr="006D3B03">
        <w:lastRenderedPageBreak/>
        <w:t>ANNEXURE 8</w:t>
      </w:r>
      <w:r>
        <w:t>: COMMUNICABLE DISEASE HOT SPOT</w:t>
      </w:r>
      <w:bookmarkEnd w:id="151"/>
    </w:p>
    <w:p w:rsidR="00EB72A9" w:rsidRPr="006D3B03" w:rsidRDefault="00EB72A9" w:rsidP="0093492C">
      <w:pPr>
        <w:pStyle w:val="ListParagraph"/>
        <w:ind w:left="360"/>
        <w:rPr>
          <w:rFonts w:ascii="Garamond" w:hAnsi="Garamond"/>
        </w:rPr>
      </w:pPr>
      <w:r w:rsidRPr="006D3B03">
        <w:rPr>
          <w:rFonts w:ascii="Garamond" w:hAnsi="Garamond"/>
          <w:noProof/>
          <w:lang w:bidi="ar-SA"/>
        </w:rPr>
        <w:drawing>
          <wp:inline distT="0" distB="0" distL="0" distR="0">
            <wp:extent cx="5730875" cy="8340090"/>
            <wp:effectExtent l="0" t="0" r="3175" b="381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0875" cy="8340090"/>
                    </a:xfrm>
                    <a:prstGeom prst="rect">
                      <a:avLst/>
                    </a:prstGeom>
                    <a:noFill/>
                  </pic:spPr>
                </pic:pic>
              </a:graphicData>
            </a:graphic>
          </wp:inline>
        </w:drawing>
      </w:r>
    </w:p>
    <w:p w:rsidR="00EB72A9" w:rsidRPr="006D3B03" w:rsidRDefault="00EB72A9" w:rsidP="0093492C">
      <w:pPr>
        <w:spacing w:line="276" w:lineRule="auto"/>
        <w:rPr>
          <w:rFonts w:ascii="Garamond" w:hAnsi="Garamond"/>
        </w:rPr>
      </w:pPr>
      <w:r w:rsidRPr="006D3B03">
        <w:rPr>
          <w:rFonts w:ascii="Garamond" w:hAnsi="Garamond"/>
        </w:rPr>
        <w:br w:type="page"/>
      </w:r>
    </w:p>
    <w:p w:rsidR="00EB72A9" w:rsidRPr="006D3B03" w:rsidRDefault="00EB72A9" w:rsidP="0093492C">
      <w:pPr>
        <w:pStyle w:val="ListParagraph"/>
        <w:ind w:left="360"/>
        <w:rPr>
          <w:rFonts w:ascii="Garamond" w:hAnsi="Garamond"/>
        </w:rPr>
      </w:pPr>
      <w:r w:rsidRPr="006D3B03">
        <w:rPr>
          <w:rFonts w:ascii="Garamond" w:hAnsi="Garamond"/>
          <w:noProof/>
          <w:lang w:bidi="ar-SA"/>
        </w:rPr>
        <w:lastRenderedPageBreak/>
        <w:drawing>
          <wp:inline distT="0" distB="0" distL="0" distR="0">
            <wp:extent cx="5730875" cy="7566025"/>
            <wp:effectExtent l="0" t="0" r="3175"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0875" cy="7566025"/>
                    </a:xfrm>
                    <a:prstGeom prst="rect">
                      <a:avLst/>
                    </a:prstGeom>
                    <a:noFill/>
                  </pic:spPr>
                </pic:pic>
              </a:graphicData>
            </a:graphic>
          </wp:inline>
        </w:drawing>
      </w:r>
    </w:p>
    <w:p w:rsidR="00EB72A9" w:rsidRPr="006D3B03" w:rsidRDefault="00EB72A9" w:rsidP="0093492C">
      <w:pPr>
        <w:spacing w:line="276" w:lineRule="auto"/>
        <w:rPr>
          <w:rFonts w:ascii="Garamond" w:hAnsi="Garamond"/>
        </w:rPr>
      </w:pPr>
      <w:r w:rsidRPr="006D3B03">
        <w:rPr>
          <w:rFonts w:ascii="Garamond" w:hAnsi="Garamond"/>
        </w:rPr>
        <w:br w:type="page"/>
      </w:r>
      <w:r w:rsidRPr="006D3B03">
        <w:rPr>
          <w:rFonts w:ascii="Garamond" w:hAnsi="Garamond"/>
          <w:noProof/>
          <w:lang w:bidi="ar-SA"/>
        </w:rPr>
        <w:lastRenderedPageBreak/>
        <w:drawing>
          <wp:inline distT="0" distB="0" distL="0" distR="0">
            <wp:extent cx="5730875" cy="8041005"/>
            <wp:effectExtent l="0" t="0" r="3175"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0875" cy="8041005"/>
                    </a:xfrm>
                    <a:prstGeom prst="rect">
                      <a:avLst/>
                    </a:prstGeom>
                    <a:noFill/>
                  </pic:spPr>
                </pic:pic>
              </a:graphicData>
            </a:graphic>
          </wp:inline>
        </w:drawing>
      </w:r>
    </w:p>
    <w:p w:rsidR="00EB72A9" w:rsidRPr="006D3B03" w:rsidRDefault="00EB72A9" w:rsidP="0093492C">
      <w:pPr>
        <w:pStyle w:val="ListParagraph"/>
        <w:ind w:left="360"/>
        <w:rPr>
          <w:rFonts w:ascii="Garamond" w:hAnsi="Garamond"/>
        </w:rPr>
      </w:pPr>
    </w:p>
    <w:p w:rsidR="00EB72A9" w:rsidRPr="006D3B03" w:rsidRDefault="00EB72A9" w:rsidP="0093492C">
      <w:pPr>
        <w:spacing w:line="276" w:lineRule="auto"/>
        <w:rPr>
          <w:rFonts w:ascii="Garamond" w:hAnsi="Garamond"/>
        </w:rPr>
      </w:pPr>
      <w:r w:rsidRPr="006D3B03">
        <w:rPr>
          <w:rFonts w:ascii="Garamond" w:hAnsi="Garamond"/>
        </w:rPr>
        <w:br w:type="page"/>
      </w:r>
    </w:p>
    <w:p w:rsidR="00EB72A9" w:rsidRPr="006D3B03" w:rsidRDefault="003545CD" w:rsidP="006D3B03">
      <w:pPr>
        <w:pStyle w:val="Heading1"/>
        <w:numPr>
          <w:ilvl w:val="0"/>
          <w:numId w:val="0"/>
        </w:numPr>
      </w:pPr>
      <w:bookmarkStart w:id="152" w:name="_Toc222523869"/>
      <w:r w:rsidRPr="006D3B03">
        <w:lastRenderedPageBreak/>
        <w:t>ANNEXURE 9: GH CIRCULAR- ESTABLISHMENT ORDER IN STRIKE</w:t>
      </w:r>
      <w:bookmarkEnd w:id="152"/>
    </w:p>
    <w:p w:rsidR="00EB72A9" w:rsidRPr="006D3B03" w:rsidRDefault="00EB72A9" w:rsidP="0093492C">
      <w:pPr>
        <w:pStyle w:val="ListParagraph"/>
        <w:ind w:left="360"/>
        <w:rPr>
          <w:rFonts w:ascii="Garamond" w:hAnsi="Garamond"/>
        </w:rPr>
      </w:pPr>
    </w:p>
    <w:p w:rsidR="00EB72A9" w:rsidRPr="006D3B03" w:rsidRDefault="00EB72A9" w:rsidP="0093492C">
      <w:pPr>
        <w:pStyle w:val="ListParagraph"/>
        <w:ind w:left="360"/>
        <w:rPr>
          <w:rFonts w:ascii="Garamond" w:hAnsi="Garamond"/>
        </w:rPr>
      </w:pPr>
      <w:r w:rsidRPr="006D3B03">
        <w:rPr>
          <w:rFonts w:ascii="Garamond" w:hAnsi="Garamond"/>
        </w:rPr>
        <w:t>In view of the proposed strike (Bandh / by category of staff) this order is issued to ensure uninterrupted essential medical services and patient safety; the following arrangements are hereby issued to use in need.</w:t>
      </w:r>
    </w:p>
    <w:p w:rsidR="00EB72A9" w:rsidRPr="006D3B03" w:rsidRDefault="00EB72A9" w:rsidP="0093492C">
      <w:pPr>
        <w:pStyle w:val="ListParagraph"/>
        <w:ind w:left="360"/>
        <w:rPr>
          <w:rFonts w:ascii="Garamond" w:hAnsi="Garamond"/>
        </w:rPr>
      </w:pPr>
      <w:r w:rsidRPr="006D3B03">
        <w:rPr>
          <w:rFonts w:ascii="Garamond" w:hAnsi="Garamond"/>
        </w:rPr>
        <w:t>All essential services, ICU, Dialysis unit, Casualty services, Blood Bank and Operation theatre will function normally without disruption.</w:t>
      </w:r>
    </w:p>
    <w:p w:rsidR="00EB72A9" w:rsidRPr="006D3B03" w:rsidRDefault="00EB72A9" w:rsidP="0093492C">
      <w:pPr>
        <w:pStyle w:val="ListParagraph"/>
        <w:ind w:left="360"/>
        <w:rPr>
          <w:rFonts w:ascii="Garamond" w:hAnsi="Garamond"/>
        </w:rPr>
      </w:pPr>
    </w:p>
    <w:p w:rsidR="00EB72A9" w:rsidRPr="006D3B03" w:rsidRDefault="00EB72A9" w:rsidP="0093492C">
      <w:pPr>
        <w:pStyle w:val="ListParagraph"/>
        <w:ind w:left="360"/>
        <w:rPr>
          <w:rFonts w:ascii="Garamond" w:hAnsi="Garamond"/>
        </w:rPr>
      </w:pPr>
      <w:r w:rsidRPr="006D3B03">
        <w:rPr>
          <w:rFonts w:ascii="Garamond" w:hAnsi="Garamond"/>
        </w:rPr>
        <w:t>DUTY ALLOCATION</w:t>
      </w:r>
    </w:p>
    <w:p w:rsidR="00EB72A9" w:rsidRPr="006D3B03" w:rsidRDefault="00EB72A9" w:rsidP="0093492C">
      <w:pPr>
        <w:pStyle w:val="ListParagraph"/>
        <w:ind w:left="360"/>
        <w:rPr>
          <w:rFonts w:ascii="Garamond" w:hAnsi="Garamond"/>
        </w:rPr>
      </w:pPr>
      <w:r w:rsidRPr="006D3B03">
        <w:rPr>
          <w:rFonts w:ascii="Garamond" w:hAnsi="Garamond"/>
        </w:rPr>
        <w:t>•</w:t>
      </w:r>
      <w:r w:rsidRPr="006D3B03">
        <w:rPr>
          <w:rFonts w:ascii="Garamond" w:hAnsi="Garamond"/>
        </w:rPr>
        <w:tab/>
        <w:t>All available doctors, Nursing staff, Paramedical staff, security and ambulance staff are directed to report for duty as per the revised duty registers.</w:t>
      </w:r>
    </w:p>
    <w:p w:rsidR="00EB72A9" w:rsidRPr="006D3B03" w:rsidRDefault="00EB72A9" w:rsidP="0093492C">
      <w:pPr>
        <w:pStyle w:val="ListParagraph"/>
        <w:ind w:left="360"/>
        <w:rPr>
          <w:rFonts w:ascii="Garamond" w:hAnsi="Garamond"/>
        </w:rPr>
      </w:pPr>
      <w:r w:rsidRPr="006D3B03">
        <w:rPr>
          <w:rFonts w:ascii="Garamond" w:hAnsi="Garamond"/>
        </w:rPr>
        <w:t>•</w:t>
      </w:r>
      <w:r w:rsidRPr="006D3B03">
        <w:rPr>
          <w:rFonts w:ascii="Garamond" w:hAnsi="Garamond"/>
        </w:rPr>
        <w:tab/>
        <w:t>RMO will put the revised duty orders for the doctors and ARMO will assist in the duty posting.</w:t>
      </w:r>
    </w:p>
    <w:p w:rsidR="00EB72A9" w:rsidRPr="006D3B03" w:rsidRDefault="00EB72A9" w:rsidP="0093492C">
      <w:pPr>
        <w:pStyle w:val="ListParagraph"/>
        <w:ind w:left="360"/>
        <w:rPr>
          <w:rFonts w:ascii="Garamond" w:hAnsi="Garamond"/>
        </w:rPr>
      </w:pPr>
      <w:r w:rsidRPr="006D3B03">
        <w:rPr>
          <w:rFonts w:ascii="Garamond" w:hAnsi="Garamond"/>
        </w:rPr>
        <w:t>•</w:t>
      </w:r>
      <w:r w:rsidRPr="006D3B03">
        <w:rPr>
          <w:rFonts w:ascii="Garamond" w:hAnsi="Garamond"/>
        </w:rPr>
        <w:tab/>
        <w:t>Nursing Superintendent will ensure duty posting at wards and all essential service areas.</w:t>
      </w:r>
    </w:p>
    <w:p w:rsidR="00EB72A9" w:rsidRPr="006D3B03" w:rsidRDefault="00EB72A9" w:rsidP="0093492C">
      <w:pPr>
        <w:pStyle w:val="ListParagraph"/>
        <w:ind w:left="360"/>
        <w:rPr>
          <w:rFonts w:ascii="Garamond" w:hAnsi="Garamond"/>
        </w:rPr>
      </w:pPr>
      <w:r w:rsidRPr="006D3B03">
        <w:rPr>
          <w:rFonts w:ascii="Garamond" w:hAnsi="Garamond"/>
        </w:rPr>
        <w:t>•</w:t>
      </w:r>
      <w:r w:rsidRPr="006D3B03">
        <w:rPr>
          <w:rFonts w:ascii="Garamond" w:hAnsi="Garamond"/>
        </w:rPr>
        <w:tab/>
        <w:t>Nursing Superintendent will coordinate posting with Deputy Nursing Superintendent</w:t>
      </w:r>
    </w:p>
    <w:p w:rsidR="00EB72A9" w:rsidRPr="006D3B03" w:rsidRDefault="00EB72A9" w:rsidP="0093492C">
      <w:pPr>
        <w:pStyle w:val="ListParagraph"/>
        <w:ind w:left="360"/>
        <w:rPr>
          <w:rFonts w:ascii="Garamond" w:hAnsi="Garamond"/>
        </w:rPr>
      </w:pPr>
      <w:r w:rsidRPr="006D3B03">
        <w:rPr>
          <w:rFonts w:ascii="Garamond" w:hAnsi="Garamond"/>
        </w:rPr>
        <w:t>•</w:t>
      </w:r>
      <w:r w:rsidRPr="006D3B03">
        <w:rPr>
          <w:rFonts w:ascii="Garamond" w:hAnsi="Garamond"/>
        </w:rPr>
        <w:tab/>
        <w:t>Ensure security staff and ambulance drivers are working without affecting the services.</w:t>
      </w:r>
    </w:p>
    <w:p w:rsidR="00EB72A9" w:rsidRPr="006D3B03" w:rsidRDefault="00EB72A9" w:rsidP="0093492C">
      <w:pPr>
        <w:pStyle w:val="ListParagraph"/>
        <w:ind w:left="360"/>
        <w:rPr>
          <w:rFonts w:ascii="Garamond" w:hAnsi="Garamond"/>
        </w:rPr>
      </w:pPr>
      <w:r w:rsidRPr="006D3B03">
        <w:rPr>
          <w:rFonts w:ascii="Garamond" w:hAnsi="Garamond"/>
        </w:rPr>
        <w:t>•</w:t>
      </w:r>
      <w:r w:rsidRPr="006D3B03">
        <w:rPr>
          <w:rFonts w:ascii="Garamond" w:hAnsi="Garamond"/>
        </w:rPr>
        <w:tab/>
        <w:t>The Lab-in-charge, Radiology-in-charge, Blood bank-in-charge and Pharmacy-in-charge will prepare emergency duty roster of lab technicians, radiographers, blood bank technicians and pharmacists and submit the same to medical Superintendent.</w:t>
      </w:r>
    </w:p>
    <w:p w:rsidR="00EB72A9" w:rsidRPr="006D3B03" w:rsidRDefault="00EB72A9" w:rsidP="0093492C">
      <w:pPr>
        <w:pStyle w:val="ListParagraph"/>
        <w:ind w:left="360"/>
        <w:rPr>
          <w:rFonts w:ascii="Garamond" w:hAnsi="Garamond"/>
        </w:rPr>
      </w:pPr>
      <w:r w:rsidRPr="006D3B03">
        <w:rPr>
          <w:rFonts w:ascii="Garamond" w:hAnsi="Garamond"/>
        </w:rPr>
        <w:t>•</w:t>
      </w:r>
      <w:r w:rsidRPr="006D3B03">
        <w:rPr>
          <w:rFonts w:ascii="Garamond" w:hAnsi="Garamond"/>
        </w:rPr>
        <w:tab/>
        <w:t>Store Superintendent/ PSK will ensure uninterrupted supply of medicines.</w:t>
      </w:r>
    </w:p>
    <w:p w:rsidR="00EB72A9" w:rsidRPr="006D3B03" w:rsidRDefault="00EB72A9" w:rsidP="0093492C">
      <w:pPr>
        <w:pStyle w:val="ListParagraph"/>
        <w:ind w:left="360"/>
        <w:rPr>
          <w:rFonts w:ascii="Garamond" w:hAnsi="Garamond"/>
        </w:rPr>
      </w:pPr>
    </w:p>
    <w:p w:rsidR="00EB72A9" w:rsidRPr="006D3B03" w:rsidRDefault="00EB72A9" w:rsidP="0093492C">
      <w:pPr>
        <w:pStyle w:val="ListParagraph"/>
        <w:ind w:left="360"/>
        <w:rPr>
          <w:rFonts w:ascii="Garamond" w:hAnsi="Garamond"/>
        </w:rPr>
      </w:pPr>
      <w:r w:rsidRPr="006D3B03">
        <w:rPr>
          <w:rFonts w:ascii="Garamond" w:hAnsi="Garamond"/>
        </w:rPr>
        <w:t>LEAVES</w:t>
      </w:r>
    </w:p>
    <w:p w:rsidR="00EB72A9" w:rsidRPr="006D3B03" w:rsidRDefault="00EB72A9" w:rsidP="0093492C">
      <w:pPr>
        <w:pStyle w:val="ListParagraph"/>
        <w:ind w:left="360"/>
        <w:rPr>
          <w:rFonts w:ascii="Garamond" w:hAnsi="Garamond"/>
        </w:rPr>
      </w:pPr>
      <w:r w:rsidRPr="006D3B03">
        <w:rPr>
          <w:rFonts w:ascii="Garamond" w:hAnsi="Garamond"/>
        </w:rPr>
        <w:t>All kinds of leave stand cancelled during strike period, except in case of extreme medical emergency. Unauthorized absence will be treated as medical emergency.</w:t>
      </w:r>
    </w:p>
    <w:p w:rsidR="00EB72A9" w:rsidRPr="006D3B03" w:rsidRDefault="00EB72A9" w:rsidP="0093492C">
      <w:pPr>
        <w:spacing w:line="276" w:lineRule="auto"/>
        <w:rPr>
          <w:rFonts w:ascii="Garamond" w:hAnsi="Garamond"/>
        </w:rPr>
      </w:pPr>
    </w:p>
    <w:p w:rsidR="00EB72A9" w:rsidRPr="006D3B03" w:rsidRDefault="00EB72A9" w:rsidP="0093492C">
      <w:pPr>
        <w:pStyle w:val="ListParagraph"/>
        <w:ind w:left="360"/>
        <w:rPr>
          <w:rFonts w:ascii="Garamond" w:hAnsi="Garamond"/>
        </w:rPr>
      </w:pPr>
      <w:r w:rsidRPr="006D3B03">
        <w:rPr>
          <w:rFonts w:ascii="Garamond" w:hAnsi="Garamond"/>
        </w:rPr>
        <w:t>OUTPATIENT SERVICES</w:t>
      </w:r>
    </w:p>
    <w:p w:rsidR="00EB72A9" w:rsidRPr="006D3B03" w:rsidRDefault="00EB72A9" w:rsidP="0093492C">
      <w:pPr>
        <w:pStyle w:val="ListParagraph"/>
        <w:ind w:left="360"/>
        <w:rPr>
          <w:rFonts w:ascii="Garamond" w:hAnsi="Garamond"/>
        </w:rPr>
      </w:pPr>
      <w:r w:rsidRPr="006D3B03">
        <w:rPr>
          <w:rFonts w:ascii="Garamond" w:hAnsi="Garamond"/>
        </w:rPr>
        <w:t>Outpatient services will be functioning with limited capacity depending on staff availability. Functioning will be done in such a way that all elderly patients, children and emergency referrals will be taken care of.</w:t>
      </w:r>
    </w:p>
    <w:p w:rsidR="00EB72A9" w:rsidRPr="006D3B03" w:rsidRDefault="00EB72A9" w:rsidP="0093492C">
      <w:pPr>
        <w:pStyle w:val="ListParagraph"/>
        <w:ind w:left="360"/>
        <w:rPr>
          <w:rFonts w:ascii="Garamond" w:hAnsi="Garamond"/>
        </w:rPr>
      </w:pPr>
    </w:p>
    <w:p w:rsidR="00EB72A9" w:rsidRPr="006D3B03" w:rsidRDefault="00EB72A9" w:rsidP="0093492C">
      <w:pPr>
        <w:pStyle w:val="ListParagraph"/>
        <w:ind w:left="360"/>
        <w:rPr>
          <w:rFonts w:ascii="Garamond" w:hAnsi="Garamond"/>
        </w:rPr>
      </w:pPr>
      <w:r w:rsidRPr="006D3B03">
        <w:rPr>
          <w:rFonts w:ascii="Garamond" w:hAnsi="Garamond"/>
        </w:rPr>
        <w:t>PATIENT COMMUNICATION</w:t>
      </w:r>
    </w:p>
    <w:p w:rsidR="00EB72A9" w:rsidRPr="006D3B03" w:rsidRDefault="00EB72A9" w:rsidP="0093492C">
      <w:pPr>
        <w:pStyle w:val="ListParagraph"/>
        <w:ind w:left="360"/>
        <w:rPr>
          <w:rFonts w:ascii="Garamond" w:hAnsi="Garamond"/>
        </w:rPr>
      </w:pPr>
      <w:r w:rsidRPr="006D3B03">
        <w:rPr>
          <w:rFonts w:ascii="Garamond" w:hAnsi="Garamond"/>
        </w:rPr>
        <w:t>Display notices shall be placed permanently informing patients about limited services and directing emergency cases to designated areas.</w:t>
      </w:r>
    </w:p>
    <w:p w:rsidR="00EB72A9" w:rsidRPr="006D3B03" w:rsidRDefault="00EB72A9" w:rsidP="0093492C">
      <w:pPr>
        <w:spacing w:line="276" w:lineRule="auto"/>
        <w:rPr>
          <w:rFonts w:ascii="Garamond" w:hAnsi="Garamond"/>
        </w:rPr>
      </w:pPr>
      <w:r w:rsidRPr="006D3B03">
        <w:rPr>
          <w:rFonts w:ascii="Garamond" w:hAnsi="Garamond"/>
        </w:rPr>
        <w:br w:type="page"/>
      </w:r>
    </w:p>
    <w:p w:rsidR="00EB72A9" w:rsidRPr="006D3B03" w:rsidRDefault="003545CD" w:rsidP="006D3B03">
      <w:pPr>
        <w:pStyle w:val="Heading1"/>
        <w:numPr>
          <w:ilvl w:val="0"/>
          <w:numId w:val="0"/>
        </w:numPr>
      </w:pPr>
      <w:bookmarkStart w:id="153" w:name="_Toc222523870"/>
      <w:r w:rsidRPr="006D3B03">
        <w:lastRenderedPageBreak/>
        <w:t>ANNEXURE 10: TRIAGE POLICY – HOSPITAL</w:t>
      </w:r>
      <w:bookmarkEnd w:id="153"/>
    </w:p>
    <w:p w:rsidR="00EB72A9" w:rsidRPr="006D3B03" w:rsidRDefault="00EB72A9" w:rsidP="0093492C">
      <w:pPr>
        <w:pStyle w:val="ListParagraph"/>
        <w:ind w:left="360"/>
        <w:rPr>
          <w:rFonts w:ascii="Garamond" w:hAnsi="Garamond"/>
        </w:rPr>
      </w:pPr>
      <w:r w:rsidRPr="006D3B03">
        <w:rPr>
          <w:rFonts w:ascii="Garamond" w:hAnsi="Garamond"/>
        </w:rPr>
        <w:t>1. Purpose</w:t>
      </w:r>
    </w:p>
    <w:p w:rsidR="00EB72A9" w:rsidRPr="006D3B03" w:rsidRDefault="00EB72A9" w:rsidP="0093492C">
      <w:pPr>
        <w:pStyle w:val="ListParagraph"/>
        <w:ind w:left="360"/>
        <w:rPr>
          <w:rFonts w:ascii="Garamond" w:hAnsi="Garamond"/>
        </w:rPr>
      </w:pPr>
      <w:r w:rsidRPr="006D3B03">
        <w:rPr>
          <w:rFonts w:ascii="Garamond" w:hAnsi="Garamond"/>
        </w:rPr>
        <w:t>To ensure rapid assessment, categorization, and prioritization of patients according to the</w:t>
      </w:r>
    </w:p>
    <w:p w:rsidR="00EB72A9" w:rsidRPr="006D3B03" w:rsidRDefault="00EB72A9" w:rsidP="0093492C">
      <w:pPr>
        <w:pStyle w:val="ListParagraph"/>
        <w:ind w:left="360"/>
        <w:rPr>
          <w:rFonts w:ascii="Garamond" w:hAnsi="Garamond"/>
        </w:rPr>
      </w:pPr>
      <w:r w:rsidRPr="006D3B03">
        <w:rPr>
          <w:rFonts w:ascii="Garamond" w:hAnsi="Garamond"/>
        </w:rPr>
        <w:t>severity of illness or injury, so that timely and appropriate treatment is provided, optimizing</w:t>
      </w:r>
    </w:p>
    <w:p w:rsidR="00EB72A9" w:rsidRPr="006D3B03" w:rsidRDefault="00EB72A9" w:rsidP="0093492C">
      <w:pPr>
        <w:pStyle w:val="ListParagraph"/>
        <w:ind w:left="360"/>
        <w:rPr>
          <w:rFonts w:ascii="Garamond" w:hAnsi="Garamond"/>
        </w:rPr>
      </w:pPr>
      <w:r w:rsidRPr="006D3B03">
        <w:rPr>
          <w:rFonts w:ascii="Garamond" w:hAnsi="Garamond"/>
        </w:rPr>
        <w:t>available resources and patient outcomes.</w:t>
      </w:r>
    </w:p>
    <w:p w:rsidR="00EB72A9" w:rsidRPr="006D3B03" w:rsidRDefault="00EB72A9" w:rsidP="0093492C">
      <w:pPr>
        <w:pStyle w:val="ListParagraph"/>
        <w:ind w:left="360"/>
        <w:rPr>
          <w:rFonts w:ascii="Garamond" w:hAnsi="Garamond"/>
        </w:rPr>
      </w:pPr>
      <w:r w:rsidRPr="006D3B03">
        <w:rPr>
          <w:rFonts w:ascii="Garamond" w:hAnsi="Garamond"/>
        </w:rPr>
        <w:t>2. Scope</w:t>
      </w:r>
    </w:p>
    <w:p w:rsidR="00EB72A9" w:rsidRPr="006D3B03" w:rsidRDefault="00EB72A9" w:rsidP="0093492C">
      <w:pPr>
        <w:pStyle w:val="ListParagraph"/>
        <w:ind w:left="360"/>
        <w:rPr>
          <w:rFonts w:ascii="Garamond" w:hAnsi="Garamond"/>
        </w:rPr>
      </w:pPr>
      <w:r w:rsidRPr="006D3B03">
        <w:rPr>
          <w:rFonts w:ascii="Garamond" w:hAnsi="Garamond"/>
        </w:rPr>
        <w:t>Applicable to all patients arriving in the Emergency Department (ED), during disaster</w:t>
      </w:r>
    </w:p>
    <w:p w:rsidR="00EB72A9" w:rsidRPr="006D3B03" w:rsidRDefault="00EB72A9" w:rsidP="0093492C">
      <w:pPr>
        <w:pStyle w:val="ListParagraph"/>
        <w:ind w:left="360"/>
        <w:rPr>
          <w:rFonts w:ascii="Garamond" w:hAnsi="Garamond"/>
        </w:rPr>
      </w:pPr>
      <w:r w:rsidRPr="006D3B03">
        <w:rPr>
          <w:rFonts w:ascii="Garamond" w:hAnsi="Garamond"/>
        </w:rPr>
        <w:t>situations, and in mass casualty incidents (MCI).</w:t>
      </w:r>
    </w:p>
    <w:p w:rsidR="00EB72A9" w:rsidRPr="006D3B03" w:rsidRDefault="00EB72A9" w:rsidP="0093492C">
      <w:pPr>
        <w:pStyle w:val="ListParagraph"/>
        <w:ind w:left="360"/>
        <w:rPr>
          <w:rFonts w:ascii="Garamond" w:hAnsi="Garamond"/>
        </w:rPr>
      </w:pPr>
      <w:r w:rsidRPr="006D3B03">
        <w:rPr>
          <w:rFonts w:ascii="Garamond" w:hAnsi="Garamond"/>
        </w:rPr>
        <w:t>3. Policy Statement</w:t>
      </w:r>
    </w:p>
    <w:p w:rsidR="00EB72A9" w:rsidRPr="006D3B03" w:rsidRDefault="00EB72A9" w:rsidP="0093492C">
      <w:pPr>
        <w:pStyle w:val="ListParagraph"/>
        <w:ind w:left="360"/>
        <w:rPr>
          <w:rFonts w:ascii="Garamond" w:hAnsi="Garamond"/>
        </w:rPr>
      </w:pPr>
      <w:r w:rsidRPr="006D3B03">
        <w:rPr>
          <w:rFonts w:ascii="Garamond" w:hAnsi="Garamond"/>
        </w:rPr>
        <w:t>All patients presenting to the emergency shall undergo Triage within 5 minutes of arrival. The</w:t>
      </w:r>
    </w:p>
    <w:p w:rsidR="00EB72A9" w:rsidRPr="006D3B03" w:rsidRDefault="00EB72A9" w:rsidP="0093492C">
      <w:pPr>
        <w:pStyle w:val="ListParagraph"/>
        <w:ind w:left="360"/>
        <w:rPr>
          <w:rFonts w:ascii="Garamond" w:hAnsi="Garamond"/>
        </w:rPr>
      </w:pPr>
      <w:r w:rsidRPr="006D3B03">
        <w:rPr>
          <w:rFonts w:ascii="Garamond" w:hAnsi="Garamond"/>
        </w:rPr>
        <w:t>process shall be conducted by trained triage personnel using the Triage Colour Code System.</w:t>
      </w:r>
    </w:p>
    <w:p w:rsidR="00EB72A9" w:rsidRPr="006D3B03" w:rsidRDefault="00EB72A9" w:rsidP="0093492C">
      <w:pPr>
        <w:pStyle w:val="ListParagraph"/>
        <w:ind w:left="360"/>
        <w:rPr>
          <w:rFonts w:ascii="Garamond" w:hAnsi="Garamond"/>
        </w:rPr>
      </w:pPr>
      <w:r w:rsidRPr="006D3B03">
        <w:rPr>
          <w:rFonts w:ascii="Garamond" w:hAnsi="Garamond"/>
        </w:rPr>
        <w:t>Categories determine treatment priority and resource allocation.</w:t>
      </w:r>
    </w:p>
    <w:p w:rsidR="00EB72A9" w:rsidRPr="006D3B03" w:rsidRDefault="00EB72A9" w:rsidP="0093492C">
      <w:pPr>
        <w:pStyle w:val="ListParagraph"/>
        <w:ind w:left="360"/>
        <w:rPr>
          <w:rFonts w:ascii="Garamond" w:hAnsi="Garamond"/>
        </w:rPr>
      </w:pPr>
      <w:r w:rsidRPr="006D3B03">
        <w:rPr>
          <w:rFonts w:ascii="Garamond" w:hAnsi="Garamond"/>
        </w:rPr>
        <w:t>4. Definitions</w:t>
      </w:r>
    </w:p>
    <w:p w:rsidR="00EB72A9" w:rsidRPr="006D3B03" w:rsidRDefault="00EB72A9" w:rsidP="0093492C">
      <w:pPr>
        <w:pStyle w:val="ListParagraph"/>
        <w:ind w:left="360"/>
        <w:rPr>
          <w:rFonts w:ascii="Garamond" w:hAnsi="Garamond"/>
        </w:rPr>
      </w:pPr>
      <w:r w:rsidRPr="006D3B03">
        <w:rPr>
          <w:rFonts w:ascii="Garamond" w:hAnsi="Garamond"/>
        </w:rPr>
        <w:t>Triage: The process of sorting patients based on the urgency of their medical needs to ensure</w:t>
      </w:r>
    </w:p>
    <w:p w:rsidR="00EB72A9" w:rsidRPr="006D3B03" w:rsidRDefault="00EB72A9" w:rsidP="0093492C">
      <w:pPr>
        <w:pStyle w:val="ListParagraph"/>
        <w:ind w:left="360"/>
        <w:rPr>
          <w:rFonts w:ascii="Garamond" w:hAnsi="Garamond"/>
        </w:rPr>
      </w:pPr>
      <w:r w:rsidRPr="006D3B03">
        <w:rPr>
          <w:rFonts w:ascii="Garamond" w:hAnsi="Garamond"/>
        </w:rPr>
        <w:t>the most effective use of available resources.</w:t>
      </w:r>
    </w:p>
    <w:p w:rsidR="00EB72A9" w:rsidRPr="006D3B03" w:rsidRDefault="00EB72A9" w:rsidP="0093492C">
      <w:pPr>
        <w:pStyle w:val="ListParagraph"/>
        <w:ind w:left="360"/>
        <w:rPr>
          <w:rFonts w:ascii="Garamond" w:hAnsi="Garamond"/>
        </w:rPr>
      </w:pPr>
      <w:r w:rsidRPr="006D3B03">
        <w:rPr>
          <w:rFonts w:ascii="Garamond" w:hAnsi="Garamond"/>
        </w:rPr>
        <w:t>5. Triage Colour Code Categories</w:t>
      </w:r>
    </w:p>
    <w:p w:rsidR="00EB72A9" w:rsidRPr="006D3B03" w:rsidRDefault="00EB72A9" w:rsidP="0093492C">
      <w:pPr>
        <w:pStyle w:val="ListParagraph"/>
        <w:ind w:left="360"/>
        <w:rPr>
          <w:rFonts w:ascii="Garamond" w:hAnsi="Garamond"/>
        </w:rPr>
      </w:pPr>
      <w:r w:rsidRPr="006D3B03">
        <w:rPr>
          <w:rFonts w:ascii="Garamond" w:hAnsi="Garamond"/>
        </w:rPr>
        <w:t>Colour Code Category</w:t>
      </w:r>
    </w:p>
    <w:p w:rsidR="00EB72A9" w:rsidRPr="006D3B03" w:rsidRDefault="00EB72A9" w:rsidP="0093492C">
      <w:pPr>
        <w:pStyle w:val="ListParagraph"/>
        <w:ind w:left="360"/>
        <w:rPr>
          <w:rFonts w:ascii="Garamond" w:hAnsi="Garamond"/>
        </w:rPr>
      </w:pPr>
      <w:r w:rsidRPr="006D3B03">
        <w:rPr>
          <w:rFonts w:ascii="Garamond" w:hAnsi="Garamond"/>
        </w:rPr>
        <w:t>Description</w:t>
      </w:r>
    </w:p>
    <w:p w:rsidR="00EB72A9" w:rsidRPr="006D3B03" w:rsidRDefault="00EB72A9" w:rsidP="0093492C">
      <w:pPr>
        <w:pStyle w:val="ListParagraph"/>
        <w:ind w:left="360"/>
        <w:rPr>
          <w:rFonts w:ascii="Garamond" w:hAnsi="Garamond"/>
        </w:rPr>
      </w:pPr>
      <w:r w:rsidRPr="006D3B03">
        <w:rPr>
          <w:rFonts w:ascii="Garamond" w:hAnsi="Garamond"/>
        </w:rPr>
        <w:t>Examples</w:t>
      </w:r>
    </w:p>
    <w:p w:rsidR="00EB72A9" w:rsidRPr="006D3B03" w:rsidRDefault="00EB72A9" w:rsidP="0093492C">
      <w:pPr>
        <w:pStyle w:val="ListParagraph"/>
        <w:ind w:left="360"/>
        <w:rPr>
          <w:rFonts w:ascii="Garamond" w:hAnsi="Garamond"/>
        </w:rPr>
      </w:pPr>
      <w:r w:rsidRPr="006D3B03">
        <w:rPr>
          <w:rFonts w:ascii="Garamond" w:hAnsi="Garamond"/>
        </w:rPr>
        <w:t>Red</w:t>
      </w:r>
    </w:p>
    <w:p w:rsidR="00EB72A9" w:rsidRPr="006D3B03" w:rsidRDefault="00EB72A9" w:rsidP="0093492C">
      <w:pPr>
        <w:pStyle w:val="ListParagraph"/>
        <w:ind w:left="360"/>
        <w:rPr>
          <w:rFonts w:ascii="Garamond" w:hAnsi="Garamond"/>
        </w:rPr>
      </w:pPr>
      <w:r w:rsidRPr="006D3B03">
        <w:rPr>
          <w:rFonts w:ascii="Garamond" w:hAnsi="Garamond"/>
        </w:rPr>
        <w:t>Immediate</w:t>
      </w:r>
    </w:p>
    <w:p w:rsidR="00EB72A9" w:rsidRPr="006D3B03" w:rsidRDefault="00EB72A9" w:rsidP="0093492C">
      <w:pPr>
        <w:pStyle w:val="ListParagraph"/>
        <w:ind w:left="360"/>
        <w:rPr>
          <w:rFonts w:ascii="Garamond" w:hAnsi="Garamond"/>
        </w:rPr>
      </w:pPr>
      <w:r w:rsidRPr="006D3B03">
        <w:rPr>
          <w:rFonts w:ascii="Garamond" w:hAnsi="Garamond"/>
        </w:rPr>
        <w:t>Action</w:t>
      </w:r>
    </w:p>
    <w:p w:rsidR="00EB72A9" w:rsidRPr="006D3B03" w:rsidRDefault="00EB72A9" w:rsidP="0093492C">
      <w:pPr>
        <w:pStyle w:val="ListParagraph"/>
        <w:ind w:left="360"/>
        <w:rPr>
          <w:rFonts w:ascii="Garamond" w:hAnsi="Garamond"/>
        </w:rPr>
      </w:pPr>
      <w:r w:rsidRPr="006D3B03">
        <w:rPr>
          <w:rFonts w:ascii="Garamond" w:hAnsi="Garamond"/>
        </w:rPr>
        <w:t>Life-threatening condition Major trauma, cardiac arrest Immediate resuscitation</w:t>
      </w:r>
    </w:p>
    <w:p w:rsidR="00EB72A9" w:rsidRPr="006D3B03" w:rsidRDefault="00EB72A9" w:rsidP="0093492C">
      <w:pPr>
        <w:pStyle w:val="ListParagraph"/>
        <w:ind w:left="360"/>
        <w:rPr>
          <w:rFonts w:ascii="Garamond" w:hAnsi="Garamond"/>
        </w:rPr>
      </w:pPr>
      <w:r w:rsidRPr="006D3B03">
        <w:rPr>
          <w:rFonts w:ascii="Garamond" w:hAnsi="Garamond"/>
        </w:rPr>
        <w:t>Orange</w:t>
      </w:r>
    </w:p>
    <w:p w:rsidR="00EB72A9" w:rsidRPr="006D3B03" w:rsidRDefault="00EB72A9" w:rsidP="0093492C">
      <w:pPr>
        <w:pStyle w:val="ListParagraph"/>
        <w:ind w:left="360"/>
        <w:rPr>
          <w:rFonts w:ascii="Garamond" w:hAnsi="Garamond"/>
        </w:rPr>
      </w:pPr>
      <w:r w:rsidRPr="006D3B03">
        <w:rPr>
          <w:rFonts w:ascii="Garamond" w:hAnsi="Garamond"/>
        </w:rPr>
        <w:t>Yellow</w:t>
      </w:r>
    </w:p>
    <w:p w:rsidR="00EB72A9" w:rsidRPr="006D3B03" w:rsidRDefault="00EB72A9" w:rsidP="0093492C">
      <w:pPr>
        <w:pStyle w:val="ListParagraph"/>
        <w:ind w:left="360"/>
        <w:rPr>
          <w:rFonts w:ascii="Garamond" w:hAnsi="Garamond"/>
        </w:rPr>
      </w:pPr>
      <w:r w:rsidRPr="006D3B03">
        <w:rPr>
          <w:rFonts w:ascii="Garamond" w:hAnsi="Garamond"/>
        </w:rPr>
        <w:t>Green</w:t>
      </w:r>
    </w:p>
    <w:p w:rsidR="00EB72A9" w:rsidRPr="006D3B03" w:rsidRDefault="00EB72A9" w:rsidP="0093492C">
      <w:pPr>
        <w:pStyle w:val="ListParagraph"/>
        <w:ind w:left="360"/>
        <w:rPr>
          <w:rFonts w:ascii="Garamond" w:hAnsi="Garamond"/>
        </w:rPr>
      </w:pPr>
      <w:r w:rsidRPr="006D3B03">
        <w:rPr>
          <w:rFonts w:ascii="Garamond" w:hAnsi="Garamond"/>
        </w:rPr>
        <w:t>Black</w:t>
      </w:r>
    </w:p>
    <w:p w:rsidR="00EB72A9" w:rsidRPr="006D3B03" w:rsidRDefault="00EB72A9" w:rsidP="0093492C">
      <w:pPr>
        <w:pStyle w:val="ListParagraph"/>
        <w:ind w:left="360"/>
        <w:rPr>
          <w:rFonts w:ascii="Garamond" w:hAnsi="Garamond"/>
        </w:rPr>
      </w:pPr>
      <w:r w:rsidRPr="006D3B03">
        <w:rPr>
          <w:rFonts w:ascii="Garamond" w:hAnsi="Garamond"/>
        </w:rPr>
        <w:t>Very Urgent</w:t>
      </w:r>
    </w:p>
    <w:p w:rsidR="00EB72A9" w:rsidRPr="006D3B03" w:rsidRDefault="00EB72A9" w:rsidP="0093492C">
      <w:pPr>
        <w:pStyle w:val="ListParagraph"/>
        <w:ind w:left="360"/>
        <w:rPr>
          <w:rFonts w:ascii="Garamond" w:hAnsi="Garamond"/>
        </w:rPr>
      </w:pPr>
      <w:r w:rsidRPr="006D3B03">
        <w:rPr>
          <w:rFonts w:ascii="Garamond" w:hAnsi="Garamond"/>
        </w:rPr>
        <w:t>Urgent</w:t>
      </w:r>
    </w:p>
    <w:p w:rsidR="00EB72A9" w:rsidRPr="006D3B03" w:rsidRDefault="00EB72A9" w:rsidP="0093492C">
      <w:pPr>
        <w:pStyle w:val="ListParagraph"/>
        <w:ind w:left="360"/>
        <w:rPr>
          <w:rFonts w:ascii="Garamond" w:hAnsi="Garamond"/>
        </w:rPr>
      </w:pPr>
      <w:r w:rsidRPr="006D3B03">
        <w:rPr>
          <w:rFonts w:ascii="Garamond" w:hAnsi="Garamond"/>
        </w:rPr>
        <w:t>Non-Urgent</w:t>
      </w:r>
    </w:p>
    <w:p w:rsidR="00EB72A9" w:rsidRPr="006D3B03" w:rsidRDefault="00EB72A9" w:rsidP="0093492C">
      <w:pPr>
        <w:pStyle w:val="ListParagraph"/>
        <w:ind w:left="360"/>
        <w:rPr>
          <w:rFonts w:ascii="Garamond" w:hAnsi="Garamond"/>
        </w:rPr>
      </w:pPr>
      <w:r w:rsidRPr="006D3B03">
        <w:rPr>
          <w:rFonts w:ascii="Garamond" w:hAnsi="Garamond"/>
        </w:rPr>
        <w:t>Serious but not immediately life-threatening</w:t>
      </w:r>
    </w:p>
    <w:p w:rsidR="00EB72A9" w:rsidRPr="006D3B03" w:rsidRDefault="00EB72A9" w:rsidP="0093492C">
      <w:pPr>
        <w:pStyle w:val="ListParagraph"/>
        <w:ind w:left="360"/>
        <w:rPr>
          <w:rFonts w:ascii="Garamond" w:hAnsi="Garamond"/>
        </w:rPr>
      </w:pPr>
      <w:r w:rsidRPr="006D3B03">
        <w:rPr>
          <w:rFonts w:ascii="Garamond" w:hAnsi="Garamond"/>
        </w:rPr>
        <w:t>Fractures with bleeding, respiratory distress</w:t>
      </w:r>
    </w:p>
    <w:p w:rsidR="00EB72A9" w:rsidRPr="006D3B03" w:rsidRDefault="00EB72A9" w:rsidP="0093492C">
      <w:pPr>
        <w:pStyle w:val="ListParagraph"/>
        <w:ind w:left="360"/>
        <w:rPr>
          <w:rFonts w:ascii="Garamond" w:hAnsi="Garamond"/>
        </w:rPr>
      </w:pPr>
      <w:r w:rsidRPr="006D3B03">
        <w:rPr>
          <w:rFonts w:ascii="Garamond" w:hAnsi="Garamond"/>
        </w:rPr>
        <w:t>Treatment within 10–15 min</w:t>
      </w:r>
    </w:p>
    <w:p w:rsidR="00EB72A9" w:rsidRPr="006D3B03" w:rsidRDefault="00EB72A9" w:rsidP="0093492C">
      <w:pPr>
        <w:pStyle w:val="ListParagraph"/>
        <w:ind w:left="360"/>
        <w:rPr>
          <w:rFonts w:ascii="Garamond" w:hAnsi="Garamond"/>
        </w:rPr>
      </w:pPr>
      <w:r w:rsidRPr="006D3B03">
        <w:rPr>
          <w:rFonts w:ascii="Garamond" w:hAnsi="Garamond"/>
        </w:rPr>
        <w:t>Stable but requires attention Mild asthma, moderate pain Seen within 30 min</w:t>
      </w:r>
    </w:p>
    <w:p w:rsidR="00EB72A9" w:rsidRPr="006D3B03" w:rsidRDefault="00EB72A9" w:rsidP="0093492C">
      <w:pPr>
        <w:pStyle w:val="ListParagraph"/>
        <w:ind w:left="360"/>
        <w:rPr>
          <w:rFonts w:ascii="Garamond" w:hAnsi="Garamond"/>
        </w:rPr>
      </w:pPr>
      <w:r w:rsidRPr="006D3B03">
        <w:rPr>
          <w:rFonts w:ascii="Garamond" w:hAnsi="Garamond"/>
        </w:rPr>
        <w:t>Minor illness/injury</w:t>
      </w:r>
    </w:p>
    <w:p w:rsidR="00EB72A9" w:rsidRPr="006D3B03" w:rsidRDefault="00EB72A9" w:rsidP="0093492C">
      <w:pPr>
        <w:pStyle w:val="ListParagraph"/>
        <w:ind w:left="360"/>
        <w:rPr>
          <w:rFonts w:ascii="Garamond" w:hAnsi="Garamond"/>
        </w:rPr>
      </w:pPr>
      <w:r w:rsidRPr="006D3B03">
        <w:rPr>
          <w:rFonts w:ascii="Garamond" w:hAnsi="Garamond"/>
        </w:rPr>
        <w:t>Deceased/Expectant</w:t>
      </w:r>
    </w:p>
    <w:p w:rsidR="00EB72A9" w:rsidRPr="006D3B03" w:rsidRDefault="00EB72A9" w:rsidP="0093492C">
      <w:pPr>
        <w:pStyle w:val="ListParagraph"/>
        <w:ind w:left="360"/>
        <w:rPr>
          <w:rFonts w:ascii="Garamond" w:hAnsi="Garamond"/>
        </w:rPr>
      </w:pPr>
      <w:r w:rsidRPr="006D3B03">
        <w:rPr>
          <w:rFonts w:ascii="Garamond" w:hAnsi="Garamond"/>
        </w:rPr>
        <w:t>Minor cuts, sprains</w:t>
      </w:r>
    </w:p>
    <w:p w:rsidR="00EB72A9" w:rsidRPr="006D3B03" w:rsidRDefault="00EB72A9" w:rsidP="0093492C">
      <w:pPr>
        <w:pStyle w:val="ListParagraph"/>
        <w:ind w:left="360"/>
        <w:rPr>
          <w:rFonts w:ascii="Garamond" w:hAnsi="Garamond"/>
        </w:rPr>
      </w:pPr>
      <w:r w:rsidRPr="006D3B03">
        <w:rPr>
          <w:rFonts w:ascii="Garamond" w:hAnsi="Garamond"/>
        </w:rPr>
        <w:t>No signs of life / unsurvivable injury</w:t>
      </w:r>
    </w:p>
    <w:p w:rsidR="00EB72A9" w:rsidRPr="006D3B03" w:rsidRDefault="00EB72A9" w:rsidP="0093492C">
      <w:pPr>
        <w:pStyle w:val="ListParagraph"/>
        <w:ind w:left="360"/>
        <w:rPr>
          <w:rFonts w:ascii="Garamond" w:hAnsi="Garamond"/>
        </w:rPr>
      </w:pPr>
      <w:r w:rsidRPr="006D3B03">
        <w:rPr>
          <w:rFonts w:ascii="Garamond" w:hAnsi="Garamond"/>
        </w:rPr>
        <w:t>Seen after higher categories</w:t>
      </w:r>
    </w:p>
    <w:p w:rsidR="00EB72A9" w:rsidRPr="006D3B03" w:rsidRDefault="00EB72A9" w:rsidP="0093492C">
      <w:pPr>
        <w:pStyle w:val="ListParagraph"/>
        <w:ind w:left="360"/>
        <w:rPr>
          <w:rFonts w:ascii="Garamond" w:hAnsi="Garamond"/>
        </w:rPr>
      </w:pPr>
      <w:r w:rsidRPr="006D3B03">
        <w:rPr>
          <w:rFonts w:ascii="Garamond" w:hAnsi="Garamond"/>
        </w:rPr>
        <w:t>No pulse after resuscitation Move to mortuary</w:t>
      </w:r>
    </w:p>
    <w:p w:rsidR="00EB72A9" w:rsidRPr="006D3B03" w:rsidRDefault="00EB72A9" w:rsidP="0093492C">
      <w:pPr>
        <w:pStyle w:val="ListParagraph"/>
        <w:ind w:left="360"/>
        <w:rPr>
          <w:rFonts w:ascii="Garamond" w:hAnsi="Garamond"/>
        </w:rPr>
      </w:pPr>
      <w:r w:rsidRPr="006D3B03">
        <w:rPr>
          <w:rFonts w:ascii="Garamond" w:hAnsi="Garamond"/>
        </w:rPr>
        <w:t>6. Triage Process</w:t>
      </w:r>
    </w:p>
    <w:p w:rsidR="00EB72A9" w:rsidRPr="006D3B03" w:rsidRDefault="00EB72A9" w:rsidP="0093492C">
      <w:pPr>
        <w:pStyle w:val="ListParagraph"/>
        <w:ind w:left="360"/>
        <w:rPr>
          <w:rFonts w:ascii="Garamond" w:hAnsi="Garamond"/>
        </w:rPr>
      </w:pPr>
      <w:r w:rsidRPr="006D3B03">
        <w:rPr>
          <w:rFonts w:ascii="Garamond" w:hAnsi="Garamond"/>
        </w:rPr>
        <w:t>On Arrival: All patients are assessed at the Triage Desk by a trained nurse or medical officer</w:t>
      </w:r>
    </w:p>
    <w:p w:rsidR="00EB72A9" w:rsidRPr="006D3B03" w:rsidRDefault="00EB72A9" w:rsidP="0093492C">
      <w:pPr>
        <w:pStyle w:val="ListParagraph"/>
        <w:ind w:left="360"/>
        <w:rPr>
          <w:rFonts w:ascii="Garamond" w:hAnsi="Garamond"/>
        </w:rPr>
      </w:pPr>
      <w:r w:rsidRPr="006D3B03">
        <w:rPr>
          <w:rFonts w:ascii="Garamond" w:hAnsi="Garamond"/>
        </w:rPr>
        <w:t>for Airway, Breathing, Circulation, level of consciousness, vital signs, and chief complaint.</w:t>
      </w:r>
    </w:p>
    <w:p w:rsidR="00EB72A9" w:rsidRPr="006D3B03" w:rsidRDefault="00EB72A9" w:rsidP="0093492C">
      <w:pPr>
        <w:pStyle w:val="ListParagraph"/>
        <w:ind w:left="360"/>
        <w:rPr>
          <w:rFonts w:ascii="Garamond" w:hAnsi="Garamond"/>
        </w:rPr>
      </w:pPr>
      <w:r w:rsidRPr="006D3B03">
        <w:rPr>
          <w:rFonts w:ascii="Garamond" w:hAnsi="Garamond"/>
        </w:rPr>
        <w:t>Categorization: Assign colour code, document in Triage Form/Register, and direct patient to</w:t>
      </w:r>
    </w:p>
    <w:p w:rsidR="00EB72A9" w:rsidRPr="006D3B03" w:rsidRDefault="00EB72A9" w:rsidP="0093492C">
      <w:pPr>
        <w:pStyle w:val="ListParagraph"/>
        <w:ind w:left="360"/>
        <w:rPr>
          <w:rFonts w:ascii="Garamond" w:hAnsi="Garamond"/>
        </w:rPr>
      </w:pPr>
      <w:r w:rsidRPr="006D3B03">
        <w:rPr>
          <w:rFonts w:ascii="Garamond" w:hAnsi="Garamond"/>
        </w:rPr>
        <w:t>appropriate treatment area.</w:t>
      </w:r>
    </w:p>
    <w:p w:rsidR="00EB72A9" w:rsidRPr="006D3B03" w:rsidRDefault="00EB72A9" w:rsidP="0093492C">
      <w:pPr>
        <w:pStyle w:val="ListParagraph"/>
        <w:ind w:left="360"/>
        <w:rPr>
          <w:rFonts w:ascii="Garamond" w:hAnsi="Garamond"/>
        </w:rPr>
      </w:pPr>
      <w:r w:rsidRPr="006D3B03">
        <w:rPr>
          <w:rFonts w:ascii="Garamond" w:hAnsi="Garamond"/>
        </w:rPr>
        <w:t>Re-triage: Re-evaluate patients periodically, especially if waiting exceeds 30 minutes or</w:t>
      </w:r>
    </w:p>
    <w:p w:rsidR="00EB72A9" w:rsidRPr="006D3B03" w:rsidRDefault="00EB72A9" w:rsidP="0093492C">
      <w:pPr>
        <w:pStyle w:val="ListParagraph"/>
        <w:ind w:left="360"/>
        <w:rPr>
          <w:rFonts w:ascii="Garamond" w:hAnsi="Garamond"/>
        </w:rPr>
      </w:pPr>
      <w:r w:rsidRPr="006D3B03">
        <w:rPr>
          <w:rFonts w:ascii="Garamond" w:hAnsi="Garamond"/>
        </w:rPr>
        <w:t>condition worsens.</w:t>
      </w:r>
    </w:p>
    <w:p w:rsidR="00EB72A9" w:rsidRPr="006D3B03" w:rsidRDefault="00EB72A9" w:rsidP="0093492C">
      <w:pPr>
        <w:pStyle w:val="ListParagraph"/>
        <w:ind w:left="360"/>
        <w:rPr>
          <w:rFonts w:ascii="Garamond" w:hAnsi="Garamond"/>
        </w:rPr>
      </w:pPr>
      <w:r w:rsidRPr="006D3B03">
        <w:rPr>
          <w:rFonts w:ascii="Garamond" w:hAnsi="Garamond"/>
        </w:rPr>
        <w:t>7. Roles and Responsibilities</w:t>
      </w:r>
    </w:p>
    <w:p w:rsidR="00EB72A9" w:rsidRPr="006D3B03" w:rsidRDefault="00EB72A9" w:rsidP="0093492C">
      <w:pPr>
        <w:pStyle w:val="ListParagraph"/>
        <w:ind w:left="360"/>
        <w:rPr>
          <w:rFonts w:ascii="Garamond" w:hAnsi="Garamond"/>
        </w:rPr>
      </w:pPr>
      <w:r w:rsidRPr="006D3B03">
        <w:rPr>
          <w:rFonts w:ascii="Garamond" w:hAnsi="Garamond"/>
        </w:rPr>
        <w:t>Role</w:t>
      </w:r>
    </w:p>
    <w:p w:rsidR="00EB72A9" w:rsidRPr="006D3B03" w:rsidRDefault="00EB72A9" w:rsidP="0093492C">
      <w:pPr>
        <w:pStyle w:val="ListParagraph"/>
        <w:ind w:left="360"/>
        <w:rPr>
          <w:rFonts w:ascii="Garamond" w:hAnsi="Garamond"/>
        </w:rPr>
      </w:pPr>
      <w:r w:rsidRPr="006D3B03">
        <w:rPr>
          <w:rFonts w:ascii="Garamond" w:hAnsi="Garamond"/>
        </w:rPr>
        <w:t>Responsibility</w:t>
      </w:r>
    </w:p>
    <w:p w:rsidR="00EB72A9" w:rsidRPr="006D3B03" w:rsidRDefault="00EB72A9" w:rsidP="0093492C">
      <w:pPr>
        <w:pStyle w:val="ListParagraph"/>
        <w:ind w:left="360"/>
        <w:rPr>
          <w:rFonts w:ascii="Garamond" w:hAnsi="Garamond"/>
        </w:rPr>
      </w:pPr>
      <w:r w:rsidRPr="006D3B03">
        <w:rPr>
          <w:rFonts w:ascii="Garamond" w:hAnsi="Garamond"/>
        </w:rPr>
        <w:lastRenderedPageBreak/>
        <w:t>Triage Nurse / Medical Officer</w:t>
      </w:r>
    </w:p>
    <w:p w:rsidR="00EB72A9" w:rsidRPr="006D3B03" w:rsidRDefault="00EB72A9" w:rsidP="0093492C">
      <w:pPr>
        <w:pStyle w:val="ListParagraph"/>
        <w:ind w:left="360"/>
        <w:rPr>
          <w:rFonts w:ascii="Garamond" w:hAnsi="Garamond"/>
        </w:rPr>
      </w:pPr>
      <w:r w:rsidRPr="006D3B03">
        <w:rPr>
          <w:rFonts w:ascii="Garamond" w:hAnsi="Garamond"/>
        </w:rPr>
        <w:t>Perform triage, assign colour code, ensure documentation</w:t>
      </w:r>
    </w:p>
    <w:p w:rsidR="00EB72A9" w:rsidRPr="006D3B03" w:rsidRDefault="00EB72A9" w:rsidP="0093492C">
      <w:pPr>
        <w:pStyle w:val="ListParagraph"/>
        <w:ind w:left="360"/>
        <w:rPr>
          <w:rFonts w:ascii="Garamond" w:hAnsi="Garamond"/>
        </w:rPr>
      </w:pPr>
      <w:r w:rsidRPr="006D3B03">
        <w:rPr>
          <w:rFonts w:ascii="Garamond" w:hAnsi="Garamond"/>
        </w:rPr>
        <w:t>Emergency Medical Officer (EMO)Supervise triage and re-triage process</w:t>
      </w:r>
    </w:p>
    <w:p w:rsidR="00EB72A9" w:rsidRPr="006D3B03" w:rsidRDefault="00EB72A9" w:rsidP="0093492C">
      <w:pPr>
        <w:pStyle w:val="ListParagraph"/>
        <w:ind w:left="360"/>
        <w:rPr>
          <w:rFonts w:ascii="Garamond" w:hAnsi="Garamond"/>
        </w:rPr>
      </w:pPr>
      <w:r w:rsidRPr="006D3B03">
        <w:rPr>
          <w:rFonts w:ascii="Garamond" w:hAnsi="Garamond"/>
        </w:rPr>
        <w:t>Casualty Medical Officer (CMO) Ensure timely management of red/orange category patients</w:t>
      </w:r>
    </w:p>
    <w:p w:rsidR="00EB72A9" w:rsidRPr="006D3B03" w:rsidRDefault="00EB72A9" w:rsidP="0093492C">
      <w:pPr>
        <w:pStyle w:val="ListParagraph"/>
        <w:ind w:left="360"/>
        <w:rPr>
          <w:rFonts w:ascii="Garamond" w:hAnsi="Garamond"/>
        </w:rPr>
      </w:pPr>
      <w:r w:rsidRPr="006D3B03">
        <w:rPr>
          <w:rFonts w:ascii="Garamond" w:hAnsi="Garamond"/>
        </w:rPr>
        <w:t>Hospital Administrator</w:t>
      </w:r>
    </w:p>
    <w:p w:rsidR="00EB72A9" w:rsidRPr="006D3B03" w:rsidRDefault="00EB72A9" w:rsidP="0093492C">
      <w:pPr>
        <w:pStyle w:val="ListParagraph"/>
        <w:ind w:left="360"/>
        <w:rPr>
          <w:rFonts w:ascii="Garamond" w:hAnsi="Garamond"/>
        </w:rPr>
      </w:pPr>
      <w:r w:rsidRPr="006D3B03">
        <w:rPr>
          <w:rFonts w:ascii="Garamond" w:hAnsi="Garamond"/>
        </w:rPr>
        <w:t>Provide infrastructure, resources, and training</w:t>
      </w:r>
    </w:p>
    <w:p w:rsidR="00EB72A9" w:rsidRPr="006D3B03" w:rsidRDefault="00EB72A9" w:rsidP="0093492C">
      <w:pPr>
        <w:pStyle w:val="ListParagraph"/>
        <w:ind w:left="360"/>
        <w:rPr>
          <w:rFonts w:ascii="Garamond" w:hAnsi="Garamond"/>
        </w:rPr>
      </w:pPr>
      <w:r w:rsidRPr="006D3B03">
        <w:rPr>
          <w:rFonts w:ascii="Garamond" w:hAnsi="Garamond"/>
        </w:rPr>
        <w:t>Quality Assurance Officer</w:t>
      </w:r>
    </w:p>
    <w:p w:rsidR="00EB72A9" w:rsidRPr="006D3B03" w:rsidRDefault="00EB72A9" w:rsidP="0093492C">
      <w:pPr>
        <w:pStyle w:val="ListParagraph"/>
        <w:ind w:left="360"/>
        <w:rPr>
          <w:rFonts w:ascii="Garamond" w:hAnsi="Garamond"/>
        </w:rPr>
      </w:pPr>
      <w:r w:rsidRPr="006D3B03">
        <w:rPr>
          <w:rFonts w:ascii="Garamond" w:hAnsi="Garamond"/>
        </w:rPr>
        <w:t>8. Documentation</w:t>
      </w:r>
    </w:p>
    <w:p w:rsidR="00EB72A9" w:rsidRPr="006D3B03" w:rsidRDefault="00EB72A9" w:rsidP="0093492C">
      <w:pPr>
        <w:pStyle w:val="ListParagraph"/>
        <w:ind w:left="360"/>
        <w:rPr>
          <w:rFonts w:ascii="Garamond" w:hAnsi="Garamond"/>
        </w:rPr>
      </w:pPr>
      <w:r w:rsidRPr="006D3B03">
        <w:rPr>
          <w:rFonts w:ascii="Garamond" w:hAnsi="Garamond"/>
        </w:rPr>
        <w:t>Audit triage performance quarterly</w:t>
      </w:r>
    </w:p>
    <w:p w:rsidR="00EB72A9" w:rsidRPr="006D3B03" w:rsidRDefault="00EB72A9" w:rsidP="0093492C">
      <w:pPr>
        <w:pStyle w:val="ListParagraph"/>
        <w:ind w:left="360"/>
        <w:rPr>
          <w:rFonts w:ascii="Garamond" w:hAnsi="Garamond"/>
        </w:rPr>
      </w:pPr>
      <w:r w:rsidRPr="006D3B03">
        <w:rPr>
          <w:rFonts w:ascii="Garamond" w:hAnsi="Garamond"/>
        </w:rPr>
        <w:t>Maintain a Triage Register with patient details, arrival time, triage category, initial assessment,</w:t>
      </w:r>
    </w:p>
    <w:p w:rsidR="00EB72A9" w:rsidRPr="006D3B03" w:rsidRDefault="00EB72A9" w:rsidP="0093492C">
      <w:pPr>
        <w:pStyle w:val="ListParagraph"/>
        <w:ind w:left="360"/>
        <w:rPr>
          <w:rFonts w:ascii="Garamond" w:hAnsi="Garamond"/>
        </w:rPr>
      </w:pPr>
      <w:r w:rsidRPr="006D3B03">
        <w:rPr>
          <w:rFonts w:ascii="Garamond" w:hAnsi="Garamond"/>
        </w:rPr>
        <w:t>and signature of triage staff. Review monthly for quality monitoring.</w:t>
      </w:r>
    </w:p>
    <w:p w:rsidR="00EB72A9" w:rsidRPr="006D3B03" w:rsidRDefault="00EB72A9" w:rsidP="0093492C">
      <w:pPr>
        <w:pStyle w:val="ListParagraph"/>
        <w:ind w:left="360"/>
        <w:rPr>
          <w:rFonts w:ascii="Garamond" w:hAnsi="Garamond"/>
        </w:rPr>
      </w:pPr>
      <w:r w:rsidRPr="006D3B03">
        <w:rPr>
          <w:rFonts w:ascii="Garamond" w:hAnsi="Garamond"/>
        </w:rPr>
        <w:t>9. Training</w:t>
      </w:r>
    </w:p>
    <w:p w:rsidR="00EB72A9" w:rsidRPr="006D3B03" w:rsidRDefault="00EB72A9" w:rsidP="0093492C">
      <w:pPr>
        <w:pStyle w:val="ListParagraph"/>
        <w:ind w:left="360"/>
        <w:rPr>
          <w:rFonts w:ascii="Garamond" w:hAnsi="Garamond"/>
        </w:rPr>
      </w:pPr>
      <w:r w:rsidRPr="006D3B03">
        <w:rPr>
          <w:rFonts w:ascii="Garamond" w:hAnsi="Garamond"/>
        </w:rPr>
        <w:t>All emergency staff must undergo triage protocol training annually, including mock drills and</w:t>
      </w:r>
    </w:p>
    <w:p w:rsidR="00EB72A9" w:rsidRPr="006D3B03" w:rsidRDefault="00EB72A9" w:rsidP="0093492C">
      <w:pPr>
        <w:pStyle w:val="ListParagraph"/>
        <w:ind w:left="360"/>
        <w:rPr>
          <w:rFonts w:ascii="Garamond" w:hAnsi="Garamond"/>
        </w:rPr>
      </w:pPr>
      <w:r w:rsidRPr="006D3B03">
        <w:rPr>
          <w:rFonts w:ascii="Garamond" w:hAnsi="Garamond"/>
        </w:rPr>
        <w:t>mass casualty simulation exercises.</w:t>
      </w:r>
    </w:p>
    <w:p w:rsidR="00EB72A9" w:rsidRPr="006D3B03" w:rsidRDefault="00EB72A9" w:rsidP="0093492C">
      <w:pPr>
        <w:pStyle w:val="ListParagraph"/>
        <w:ind w:left="360"/>
        <w:rPr>
          <w:rFonts w:ascii="Garamond" w:hAnsi="Garamond"/>
        </w:rPr>
      </w:pPr>
      <w:r w:rsidRPr="006D3B03">
        <w:rPr>
          <w:rFonts w:ascii="Garamond" w:hAnsi="Garamond"/>
        </w:rPr>
        <w:t>10. Quality Indicators</w:t>
      </w:r>
    </w:p>
    <w:p w:rsidR="00EB72A9" w:rsidRPr="006D3B03" w:rsidRDefault="00EB72A9" w:rsidP="0093492C">
      <w:pPr>
        <w:pStyle w:val="ListParagraph"/>
        <w:ind w:left="360"/>
        <w:rPr>
          <w:rFonts w:ascii="Garamond" w:hAnsi="Garamond"/>
        </w:rPr>
      </w:pPr>
      <w:r w:rsidRPr="006D3B03">
        <w:rPr>
          <w:rFonts w:ascii="Garamond" w:hAnsi="Garamond"/>
        </w:rPr>
        <w:t>• Time from arrival to triage ≤ 5 minutes</w:t>
      </w:r>
    </w:p>
    <w:p w:rsidR="00EB72A9" w:rsidRPr="006D3B03" w:rsidRDefault="00EB72A9" w:rsidP="0093492C">
      <w:pPr>
        <w:pStyle w:val="ListParagraph"/>
        <w:ind w:left="360"/>
        <w:rPr>
          <w:rFonts w:ascii="Garamond" w:hAnsi="Garamond"/>
        </w:rPr>
      </w:pPr>
      <w:r w:rsidRPr="006D3B03">
        <w:rPr>
          <w:rFonts w:ascii="Garamond" w:hAnsi="Garamond"/>
        </w:rPr>
        <w:t>• Red category response ≤ 1 minute</w:t>
      </w:r>
    </w:p>
    <w:p w:rsidR="00EB72A9" w:rsidRPr="006D3B03" w:rsidRDefault="00EB72A9" w:rsidP="0093492C">
      <w:pPr>
        <w:pStyle w:val="ListParagraph"/>
        <w:ind w:left="360"/>
        <w:rPr>
          <w:rFonts w:ascii="Garamond" w:hAnsi="Garamond"/>
        </w:rPr>
      </w:pPr>
      <w:r w:rsidRPr="006D3B03">
        <w:rPr>
          <w:rFonts w:ascii="Garamond" w:hAnsi="Garamond"/>
        </w:rPr>
        <w:t>• Re-triage accuracy ≥ 90%</w:t>
      </w:r>
    </w:p>
    <w:p w:rsidR="00EB72A9" w:rsidRPr="006D3B03" w:rsidRDefault="00EB72A9" w:rsidP="0093492C">
      <w:pPr>
        <w:pStyle w:val="ListParagraph"/>
        <w:ind w:left="360"/>
        <w:rPr>
          <w:rFonts w:ascii="Garamond" w:hAnsi="Garamond"/>
        </w:rPr>
      </w:pPr>
      <w:r w:rsidRPr="006D3B03">
        <w:rPr>
          <w:rFonts w:ascii="Garamond" w:hAnsi="Garamond"/>
        </w:rPr>
        <w:t>• Documentation completeness ≥ 95%</w:t>
      </w:r>
    </w:p>
    <w:p w:rsidR="00EB72A9" w:rsidRPr="006D3B03" w:rsidRDefault="00EB72A9" w:rsidP="0093492C">
      <w:pPr>
        <w:pStyle w:val="ListParagraph"/>
        <w:ind w:left="360"/>
        <w:rPr>
          <w:rFonts w:ascii="Garamond" w:hAnsi="Garamond"/>
        </w:rPr>
      </w:pPr>
      <w:r w:rsidRPr="006D3B03">
        <w:rPr>
          <w:rFonts w:ascii="Garamond" w:hAnsi="Garamond"/>
        </w:rPr>
        <w:t>11. References</w:t>
      </w:r>
    </w:p>
    <w:p w:rsidR="00EB72A9" w:rsidRPr="006D3B03" w:rsidRDefault="00EB72A9" w:rsidP="0093492C">
      <w:pPr>
        <w:pStyle w:val="ListParagraph"/>
        <w:ind w:left="360"/>
        <w:rPr>
          <w:rFonts w:ascii="Garamond" w:hAnsi="Garamond"/>
        </w:rPr>
      </w:pPr>
      <w:r w:rsidRPr="006D3B03">
        <w:rPr>
          <w:rFonts w:ascii="Garamond" w:hAnsi="Garamond"/>
        </w:rPr>
        <w:t>• National Disaster Management Authority (NDMA) Guidelines – Hospital Preparedness</w:t>
      </w:r>
    </w:p>
    <w:p w:rsidR="00EB72A9" w:rsidRPr="006D3B03" w:rsidRDefault="00EB72A9" w:rsidP="0093492C">
      <w:pPr>
        <w:pStyle w:val="ListParagraph"/>
        <w:ind w:left="360"/>
        <w:rPr>
          <w:rFonts w:ascii="Garamond" w:hAnsi="Garamond"/>
        </w:rPr>
      </w:pPr>
      <w:r w:rsidRPr="006D3B03">
        <w:rPr>
          <w:rFonts w:ascii="Garamond" w:hAnsi="Garamond"/>
        </w:rPr>
        <w:t>• MOHFW Emergency Care Framework, India</w:t>
      </w:r>
    </w:p>
    <w:p w:rsidR="00EB72A9" w:rsidRPr="006D3B03" w:rsidRDefault="00EB72A9" w:rsidP="0093492C">
      <w:pPr>
        <w:pStyle w:val="ListParagraph"/>
        <w:ind w:left="360"/>
        <w:rPr>
          <w:rFonts w:ascii="Garamond" w:hAnsi="Garamond"/>
        </w:rPr>
      </w:pPr>
      <w:r w:rsidRPr="006D3B03">
        <w:rPr>
          <w:rFonts w:ascii="Garamond" w:hAnsi="Garamond"/>
        </w:rPr>
        <w:t>• WHO ETAT Guidelines</w:t>
      </w:r>
    </w:p>
    <w:p w:rsidR="00EB72A9" w:rsidRPr="006D3B03" w:rsidRDefault="00EB72A9" w:rsidP="0093492C">
      <w:pPr>
        <w:pStyle w:val="ListParagraph"/>
        <w:ind w:left="360"/>
        <w:rPr>
          <w:rFonts w:ascii="Garamond" w:hAnsi="Garamond"/>
        </w:rPr>
      </w:pPr>
      <w:r w:rsidRPr="006D3B03">
        <w:rPr>
          <w:rFonts w:ascii="Garamond" w:hAnsi="Garamond"/>
        </w:rPr>
        <w:t>• NABH 5th Edition Standards</w:t>
      </w:r>
    </w:p>
    <w:p w:rsidR="00EB72A9" w:rsidRPr="006D3B03" w:rsidRDefault="00EB72A9" w:rsidP="0093492C">
      <w:pPr>
        <w:pStyle w:val="ListParagraph"/>
        <w:ind w:left="360"/>
        <w:rPr>
          <w:rFonts w:ascii="Garamond" w:hAnsi="Garamond"/>
        </w:rPr>
      </w:pPr>
      <w:r w:rsidRPr="006D3B03">
        <w:rPr>
          <w:rFonts w:ascii="Garamond" w:hAnsi="Garamond"/>
        </w:rPr>
        <w:t>12. Review</w:t>
      </w:r>
    </w:p>
    <w:p w:rsidR="00EB72A9" w:rsidRPr="006D3B03" w:rsidRDefault="00EB72A9" w:rsidP="0093492C">
      <w:pPr>
        <w:pStyle w:val="ListParagraph"/>
        <w:ind w:left="360"/>
        <w:rPr>
          <w:rFonts w:ascii="Garamond" w:hAnsi="Garamond"/>
        </w:rPr>
      </w:pPr>
      <w:r w:rsidRPr="006D3B03">
        <w:rPr>
          <w:rFonts w:ascii="Garamond" w:hAnsi="Garamond"/>
        </w:rPr>
        <w:t>This policy shall be reviewed annually or after any major drill or incident</w:t>
      </w:r>
    </w:p>
    <w:p w:rsidR="00EB72A9" w:rsidRPr="006D3B03" w:rsidRDefault="00EB72A9" w:rsidP="0093492C">
      <w:pPr>
        <w:pStyle w:val="ListParagraph"/>
        <w:ind w:left="360"/>
        <w:rPr>
          <w:rFonts w:ascii="Garamond" w:hAnsi="Garamond"/>
        </w:rPr>
      </w:pPr>
    </w:p>
    <w:p w:rsidR="00EB72A9" w:rsidRPr="006D3B03" w:rsidRDefault="00EB72A9" w:rsidP="0093492C">
      <w:pPr>
        <w:spacing w:line="276" w:lineRule="auto"/>
        <w:rPr>
          <w:rFonts w:ascii="Garamond" w:hAnsi="Garamond"/>
        </w:rPr>
      </w:pPr>
      <w:r w:rsidRPr="006D3B03">
        <w:rPr>
          <w:rFonts w:ascii="Garamond" w:hAnsi="Garamond"/>
        </w:rPr>
        <w:br w:type="page"/>
      </w:r>
    </w:p>
    <w:p w:rsidR="00EB72A9" w:rsidRPr="006D3B03" w:rsidRDefault="00EB72A9" w:rsidP="006D3B03">
      <w:pPr>
        <w:pStyle w:val="Heading1"/>
        <w:numPr>
          <w:ilvl w:val="0"/>
          <w:numId w:val="0"/>
        </w:numPr>
      </w:pPr>
      <w:bookmarkStart w:id="154" w:name="_Toc222523871"/>
      <w:r w:rsidRPr="006D3B03">
        <w:lastRenderedPageBreak/>
        <w:t xml:space="preserve">ANNEXURE 11 </w:t>
      </w:r>
      <w:r w:rsidR="006D3B03" w:rsidRPr="006D3B03">
        <w:t xml:space="preserve">: </w:t>
      </w:r>
      <w:r w:rsidRPr="006D3B03">
        <w:t>INFECTION CONTROL POLICY</w:t>
      </w:r>
      <w:bookmarkEnd w:id="154"/>
      <w:r w:rsidRPr="006D3B03">
        <w:t xml:space="preserve"> </w:t>
      </w:r>
    </w:p>
    <w:p w:rsidR="00EB72A9" w:rsidRPr="006D3B03" w:rsidRDefault="00EB72A9" w:rsidP="0093492C">
      <w:pPr>
        <w:widowControl w:val="0"/>
        <w:tabs>
          <w:tab w:val="left" w:pos="651"/>
        </w:tabs>
        <w:autoSpaceDE w:val="0"/>
        <w:autoSpaceDN w:val="0"/>
        <w:spacing w:before="62" w:after="42" w:line="276" w:lineRule="auto"/>
        <w:rPr>
          <w:rFonts w:ascii="Garamond" w:eastAsia="Cambria Math" w:hAnsi="Garamond" w:cs="Cambria Math"/>
          <w:b/>
          <w:bCs/>
          <w:u w:color="000000"/>
        </w:rPr>
      </w:pPr>
      <w:r w:rsidRPr="006D3B03">
        <w:rPr>
          <w:rFonts w:ascii="Garamond" w:eastAsia="Cambria Math" w:hAnsi="Garamond" w:cs="Cambria Math"/>
          <w:b/>
          <w:bCs/>
          <w:u w:val="single" w:color="000000"/>
        </w:rPr>
        <w:t>HOSPITALINFECTIONCONTROLCOMMITTEE</w:t>
      </w:r>
    </w:p>
    <w:p w:rsidR="00EB72A9" w:rsidRPr="006D3B03" w:rsidRDefault="00EB72A9" w:rsidP="0093492C">
      <w:pPr>
        <w:widowControl w:val="0"/>
        <w:tabs>
          <w:tab w:val="left" w:pos="651"/>
        </w:tabs>
        <w:autoSpaceDE w:val="0"/>
        <w:autoSpaceDN w:val="0"/>
        <w:spacing w:before="62" w:after="42" w:line="276" w:lineRule="auto"/>
        <w:ind w:left="644"/>
        <w:rPr>
          <w:rFonts w:ascii="Garamond" w:eastAsia="Cambria Math" w:hAnsi="Garamond" w:cs="Cambria Math"/>
          <w:b/>
          <w:bCs/>
          <w:u w:color="000000"/>
        </w:rPr>
      </w:pPr>
    </w:p>
    <w:tbl>
      <w:tblPr>
        <w:tblW w:w="8494" w:type="dxa"/>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06"/>
        <w:gridCol w:w="2160"/>
        <w:gridCol w:w="2551"/>
        <w:gridCol w:w="1560"/>
        <w:gridCol w:w="1417"/>
      </w:tblGrid>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shd w:val="clear" w:color="auto" w:fill="90C5F6" w:themeFill="accent1" w:themeFillTint="66"/>
            <w:hideMark/>
          </w:tcPr>
          <w:p w:rsidR="00EB72A9" w:rsidRPr="006D3B03" w:rsidRDefault="00EB72A9" w:rsidP="0093492C">
            <w:pPr>
              <w:widowControl w:val="0"/>
              <w:autoSpaceDE w:val="0"/>
              <w:autoSpaceDN w:val="0"/>
              <w:spacing w:before="1" w:line="276" w:lineRule="auto"/>
              <w:ind w:left="110"/>
              <w:rPr>
                <w:rFonts w:ascii="Garamond" w:eastAsia="Cambria Math" w:hAnsi="Garamond" w:cs="Cambria Math"/>
                <w:b/>
              </w:rPr>
            </w:pPr>
            <w:r w:rsidRPr="006D3B03">
              <w:rPr>
                <w:rFonts w:ascii="Garamond" w:eastAsia="Cambria Math" w:hAnsi="Garamond" w:cs="Cambria Math"/>
                <w:b/>
                <w:spacing w:val="-5"/>
              </w:rPr>
              <w:t>NO</w:t>
            </w:r>
          </w:p>
        </w:tc>
        <w:tc>
          <w:tcPr>
            <w:tcW w:w="2160" w:type="dxa"/>
            <w:tcBorders>
              <w:top w:val="single" w:sz="4" w:space="0" w:color="000000"/>
              <w:left w:val="single" w:sz="4" w:space="0" w:color="000000"/>
              <w:bottom w:val="single" w:sz="4" w:space="0" w:color="000000"/>
              <w:right w:val="single" w:sz="4" w:space="0" w:color="000000"/>
            </w:tcBorders>
            <w:shd w:val="clear" w:color="auto" w:fill="90C5F6" w:themeFill="accent1" w:themeFillTint="66"/>
            <w:hideMark/>
          </w:tcPr>
          <w:p w:rsidR="00EB72A9" w:rsidRPr="006D3B03" w:rsidRDefault="00EB72A9" w:rsidP="0093492C">
            <w:pPr>
              <w:widowControl w:val="0"/>
              <w:autoSpaceDE w:val="0"/>
              <w:autoSpaceDN w:val="0"/>
              <w:spacing w:before="1" w:line="276" w:lineRule="auto"/>
              <w:ind w:left="109"/>
              <w:rPr>
                <w:rFonts w:ascii="Garamond" w:eastAsia="Cambria Math" w:hAnsi="Garamond" w:cs="Cambria Math"/>
                <w:b/>
              </w:rPr>
            </w:pPr>
            <w:r w:rsidRPr="006D3B03">
              <w:rPr>
                <w:rFonts w:ascii="Garamond" w:eastAsia="Cambria Math" w:hAnsi="Garamond" w:cs="Cambria Math"/>
                <w:b/>
              </w:rPr>
              <w:t xml:space="preserve">NAMEOFTHE </w:t>
            </w:r>
            <w:r w:rsidRPr="006D3B03">
              <w:rPr>
                <w:rFonts w:ascii="Garamond" w:eastAsia="Cambria Math" w:hAnsi="Garamond" w:cs="Cambria Math"/>
                <w:b/>
                <w:spacing w:val="-2"/>
              </w:rPr>
              <w:t>MEMBERS</w:t>
            </w:r>
          </w:p>
        </w:tc>
        <w:tc>
          <w:tcPr>
            <w:tcW w:w="2551" w:type="dxa"/>
            <w:tcBorders>
              <w:top w:val="single" w:sz="4" w:space="0" w:color="000000"/>
              <w:left w:val="single" w:sz="4" w:space="0" w:color="000000"/>
              <w:bottom w:val="single" w:sz="4" w:space="0" w:color="000000"/>
              <w:right w:val="single" w:sz="4" w:space="0" w:color="000000"/>
            </w:tcBorders>
            <w:shd w:val="clear" w:color="auto" w:fill="90C5F6" w:themeFill="accent1" w:themeFillTint="66"/>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b/>
              </w:rPr>
            </w:pPr>
            <w:r w:rsidRPr="006D3B03">
              <w:rPr>
                <w:rFonts w:ascii="Garamond" w:eastAsia="Cambria Math" w:hAnsi="Garamond" w:cs="Cambria Math"/>
                <w:b/>
                <w:spacing w:val="-2"/>
              </w:rPr>
              <w:t>DESIGNATION</w:t>
            </w:r>
          </w:p>
        </w:tc>
        <w:tc>
          <w:tcPr>
            <w:tcW w:w="1560" w:type="dxa"/>
            <w:tcBorders>
              <w:top w:val="single" w:sz="4" w:space="0" w:color="000000"/>
              <w:left w:val="single" w:sz="4" w:space="0" w:color="000000"/>
              <w:bottom w:val="single" w:sz="4" w:space="0" w:color="000000"/>
              <w:right w:val="single" w:sz="4" w:space="0" w:color="000000"/>
            </w:tcBorders>
            <w:shd w:val="clear" w:color="auto" w:fill="90C5F6" w:themeFill="accent1" w:themeFillTint="66"/>
            <w:hideMark/>
          </w:tcPr>
          <w:p w:rsidR="00EB72A9" w:rsidRPr="006D3B03" w:rsidRDefault="00EB72A9" w:rsidP="0093492C">
            <w:pPr>
              <w:widowControl w:val="0"/>
              <w:autoSpaceDE w:val="0"/>
              <w:autoSpaceDN w:val="0"/>
              <w:spacing w:before="1" w:line="276" w:lineRule="auto"/>
              <w:ind w:left="107"/>
              <w:rPr>
                <w:rFonts w:ascii="Garamond" w:eastAsia="Cambria Math" w:hAnsi="Garamond" w:cs="Cambria Math"/>
                <w:b/>
              </w:rPr>
            </w:pPr>
            <w:r w:rsidRPr="006D3B03">
              <w:rPr>
                <w:rFonts w:ascii="Garamond" w:eastAsia="Cambria Math" w:hAnsi="Garamond" w:cs="Cambria Math"/>
                <w:b/>
                <w:spacing w:val="-2"/>
              </w:rPr>
              <w:t>POSITION</w:t>
            </w:r>
          </w:p>
        </w:tc>
        <w:tc>
          <w:tcPr>
            <w:tcW w:w="1417" w:type="dxa"/>
            <w:tcBorders>
              <w:top w:val="single" w:sz="4" w:space="0" w:color="000000"/>
              <w:left w:val="single" w:sz="4" w:space="0" w:color="000000"/>
              <w:bottom w:val="single" w:sz="4" w:space="0" w:color="000000"/>
              <w:right w:val="single" w:sz="4" w:space="0" w:color="000000"/>
            </w:tcBorders>
            <w:shd w:val="clear" w:color="auto" w:fill="90C5F6" w:themeFill="accent1" w:themeFillTint="66"/>
            <w:hideMark/>
          </w:tcPr>
          <w:p w:rsidR="00EB72A9" w:rsidRPr="006D3B03" w:rsidRDefault="00EB72A9" w:rsidP="0093492C">
            <w:pPr>
              <w:widowControl w:val="0"/>
              <w:autoSpaceDE w:val="0"/>
              <w:autoSpaceDN w:val="0"/>
              <w:spacing w:before="1" w:line="276" w:lineRule="auto"/>
              <w:ind w:left="107"/>
              <w:rPr>
                <w:rFonts w:ascii="Garamond" w:eastAsia="Cambria Math" w:hAnsi="Garamond" w:cs="Cambria Math"/>
                <w:b/>
              </w:rPr>
            </w:pPr>
            <w:r w:rsidRPr="006D3B03">
              <w:rPr>
                <w:rFonts w:ascii="Garamond" w:eastAsia="Cambria Math" w:hAnsi="Garamond" w:cs="Cambria Math"/>
                <w:b/>
              </w:rPr>
              <w:t>PHONE</w:t>
            </w:r>
            <w:r w:rsidR="006D3B03">
              <w:rPr>
                <w:rFonts w:ascii="Garamond" w:eastAsia="Cambria Math" w:hAnsi="Garamond" w:cs="Cambria Math"/>
                <w:b/>
              </w:rPr>
              <w:t xml:space="preserve"> </w:t>
            </w:r>
            <w:r w:rsidRPr="006D3B03">
              <w:rPr>
                <w:rFonts w:ascii="Garamond" w:eastAsia="Cambria Math" w:hAnsi="Garamond" w:cs="Cambria Math"/>
                <w:b/>
                <w:spacing w:val="-2"/>
              </w:rPr>
              <w:t>NUMBER</w:t>
            </w: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75"/>
              <w:rPr>
                <w:rFonts w:ascii="Garamond" w:eastAsia="Cambria Math" w:hAnsi="Garamond" w:cs="Cambria Math"/>
              </w:rPr>
            </w:pPr>
            <w:r w:rsidRPr="006D3B03">
              <w:rPr>
                <w:rFonts w:ascii="Garamond" w:eastAsia="Cambria Math" w:hAnsi="Garamond" w:cs="Cambria Math"/>
                <w:spacing w:val="-5"/>
              </w:rPr>
              <w:t>1.</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DR.SANDHYA R</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spacing w:val="-2"/>
              </w:rPr>
              <w:t>SUPERINTENDENT</w:t>
            </w:r>
          </w:p>
        </w:tc>
        <w:tc>
          <w:tcPr>
            <w:tcW w:w="15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spacing w:val="-2"/>
              </w:rPr>
              <w:t>CHAIRMAN</w:t>
            </w:r>
          </w:p>
        </w:tc>
        <w:tc>
          <w:tcPr>
            <w:tcW w:w="1417"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9744140055</w:t>
            </w:r>
          </w:p>
        </w:tc>
      </w:tr>
      <w:tr w:rsidR="00EB72A9" w:rsidRPr="006D3B03" w:rsidTr="006D3B03">
        <w:trPr>
          <w:trHeight w:val="300"/>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75"/>
              <w:rPr>
                <w:rFonts w:ascii="Garamond" w:eastAsia="Cambria Math" w:hAnsi="Garamond" w:cs="Cambria Math"/>
              </w:rPr>
            </w:pPr>
            <w:r w:rsidRPr="006D3B03">
              <w:rPr>
                <w:rFonts w:ascii="Garamond" w:eastAsia="Cambria Math" w:hAnsi="Garamond" w:cs="Cambria Math"/>
                <w:spacing w:val="-5"/>
              </w:rPr>
              <w:t>2.</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DR.VENUGOPAL K</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DY.</w:t>
            </w:r>
            <w:r w:rsidRPr="006D3B03">
              <w:rPr>
                <w:rFonts w:ascii="Garamond" w:eastAsia="Cambria Math" w:hAnsi="Garamond" w:cs="Cambria Math"/>
                <w:spacing w:val="-2"/>
              </w:rPr>
              <w:t>SUPERINTENDENT</w:t>
            </w:r>
          </w:p>
        </w:tc>
        <w:tc>
          <w:tcPr>
            <w:tcW w:w="15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spacing w:val="-2"/>
              </w:rPr>
              <w:t>CONVENOR</w:t>
            </w:r>
          </w:p>
        </w:tc>
        <w:tc>
          <w:tcPr>
            <w:tcW w:w="1417"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9447162224</w:t>
            </w: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75"/>
              <w:rPr>
                <w:rFonts w:ascii="Garamond" w:eastAsia="Cambria Math" w:hAnsi="Garamond" w:cs="Cambria Math"/>
              </w:rPr>
            </w:pPr>
            <w:r w:rsidRPr="006D3B03">
              <w:rPr>
                <w:rFonts w:ascii="Garamond" w:eastAsia="Cambria Math" w:hAnsi="Garamond" w:cs="Cambria Math"/>
                <w:spacing w:val="-5"/>
              </w:rPr>
              <w:t>3.</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DR.ASHA M</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spacing w:val="-5"/>
              </w:rPr>
              <w:t>RMO</w:t>
            </w:r>
          </w:p>
        </w:tc>
        <w:tc>
          <w:tcPr>
            <w:tcW w:w="15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spacing w:val="-2"/>
              </w:rPr>
              <w:t>MEMBER</w:t>
            </w:r>
          </w:p>
        </w:tc>
        <w:tc>
          <w:tcPr>
            <w:tcW w:w="1417"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9847794133</w:t>
            </w:r>
          </w:p>
        </w:tc>
      </w:tr>
      <w:tr w:rsidR="00EB72A9" w:rsidRPr="006D3B03" w:rsidTr="006D3B03">
        <w:trPr>
          <w:trHeight w:val="292"/>
        </w:trPr>
        <w:tc>
          <w:tcPr>
            <w:tcW w:w="806" w:type="dxa"/>
            <w:tcBorders>
              <w:top w:val="single" w:sz="4" w:space="0" w:color="000000"/>
              <w:left w:val="single" w:sz="4" w:space="0" w:color="000000"/>
              <w:bottom w:val="single" w:sz="6"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75"/>
              <w:rPr>
                <w:rFonts w:ascii="Garamond" w:eastAsia="Cambria Math" w:hAnsi="Garamond" w:cs="Cambria Math"/>
              </w:rPr>
            </w:pPr>
            <w:r w:rsidRPr="006D3B03">
              <w:rPr>
                <w:rFonts w:ascii="Garamond" w:eastAsia="Cambria Math" w:hAnsi="Garamond" w:cs="Cambria Math"/>
                <w:spacing w:val="-5"/>
              </w:rPr>
              <w:t>4.</w:t>
            </w:r>
          </w:p>
        </w:tc>
        <w:tc>
          <w:tcPr>
            <w:tcW w:w="2160" w:type="dxa"/>
            <w:tcBorders>
              <w:top w:val="single" w:sz="4" w:space="0" w:color="000000"/>
              <w:left w:val="single" w:sz="4" w:space="0" w:color="000000"/>
              <w:bottom w:val="single" w:sz="6"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DR. PRIYADARSAN C.P.</w:t>
            </w:r>
          </w:p>
        </w:tc>
        <w:tc>
          <w:tcPr>
            <w:tcW w:w="2551" w:type="dxa"/>
            <w:tcBorders>
              <w:top w:val="single" w:sz="4" w:space="0" w:color="000000"/>
              <w:left w:val="single" w:sz="4" w:space="0" w:color="000000"/>
              <w:bottom w:val="single" w:sz="6"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ARMO</w:t>
            </w:r>
          </w:p>
        </w:tc>
        <w:tc>
          <w:tcPr>
            <w:tcW w:w="1560" w:type="dxa"/>
            <w:tcBorders>
              <w:top w:val="single" w:sz="4" w:space="0" w:color="000000"/>
              <w:left w:val="single" w:sz="4" w:space="0" w:color="000000"/>
              <w:bottom w:val="single" w:sz="6"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spacing w:val="-2"/>
              </w:rPr>
              <w:t>MEMBER</w:t>
            </w:r>
          </w:p>
        </w:tc>
        <w:tc>
          <w:tcPr>
            <w:tcW w:w="1417" w:type="dxa"/>
            <w:tcBorders>
              <w:top w:val="single" w:sz="4" w:space="0" w:color="000000"/>
              <w:left w:val="single" w:sz="4" w:space="0" w:color="000000"/>
              <w:bottom w:val="single" w:sz="6"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9656900375</w:t>
            </w:r>
          </w:p>
        </w:tc>
      </w:tr>
      <w:tr w:rsidR="00EB72A9" w:rsidRPr="006D3B03" w:rsidTr="006D3B03">
        <w:trPr>
          <w:trHeight w:val="297"/>
        </w:trPr>
        <w:tc>
          <w:tcPr>
            <w:tcW w:w="806" w:type="dxa"/>
            <w:tcBorders>
              <w:top w:val="single" w:sz="6"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line="276" w:lineRule="auto"/>
              <w:ind w:left="175"/>
              <w:rPr>
                <w:rFonts w:ascii="Garamond" w:eastAsia="Cambria Math" w:hAnsi="Garamond" w:cs="Cambria Math"/>
              </w:rPr>
            </w:pPr>
            <w:r w:rsidRPr="006D3B03">
              <w:rPr>
                <w:rFonts w:ascii="Garamond" w:eastAsia="Cambria Math" w:hAnsi="Garamond" w:cs="Cambria Math"/>
                <w:spacing w:val="-5"/>
              </w:rPr>
              <w:t>5.</w:t>
            </w:r>
          </w:p>
        </w:tc>
        <w:tc>
          <w:tcPr>
            <w:tcW w:w="2160" w:type="dxa"/>
            <w:tcBorders>
              <w:top w:val="single" w:sz="6"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DR. SETHU K.P.</w:t>
            </w:r>
          </w:p>
        </w:tc>
        <w:tc>
          <w:tcPr>
            <w:tcW w:w="2551" w:type="dxa"/>
            <w:tcBorders>
              <w:top w:val="single" w:sz="6"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ARMO</w:t>
            </w:r>
          </w:p>
        </w:tc>
        <w:tc>
          <w:tcPr>
            <w:tcW w:w="1560" w:type="dxa"/>
            <w:tcBorders>
              <w:top w:val="single" w:sz="6"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spacing w:val="-2"/>
              </w:rPr>
              <w:t>MEMBER</w:t>
            </w:r>
          </w:p>
        </w:tc>
        <w:tc>
          <w:tcPr>
            <w:tcW w:w="1417" w:type="dxa"/>
            <w:tcBorders>
              <w:top w:val="single" w:sz="6"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9496161977</w:t>
            </w: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75"/>
              <w:rPr>
                <w:rFonts w:ascii="Garamond" w:eastAsia="Cambria Math" w:hAnsi="Garamond" w:cs="Cambria Math"/>
              </w:rPr>
            </w:pPr>
            <w:r w:rsidRPr="006D3B03">
              <w:rPr>
                <w:rFonts w:ascii="Garamond" w:eastAsia="Cambria Math" w:hAnsi="Garamond" w:cs="Cambria Math"/>
                <w:spacing w:val="-5"/>
              </w:rPr>
              <w:t>6.</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DR. PRIYADARSAN C.P.</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LAB I/C</w:t>
            </w:r>
          </w:p>
        </w:tc>
        <w:tc>
          <w:tcPr>
            <w:tcW w:w="15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rPr>
              <w:t>MEMBER</w:t>
            </w:r>
          </w:p>
        </w:tc>
        <w:tc>
          <w:tcPr>
            <w:tcW w:w="1417"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9656900375</w:t>
            </w: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75"/>
              <w:rPr>
                <w:rFonts w:ascii="Garamond" w:eastAsia="Cambria Math" w:hAnsi="Garamond" w:cs="Cambria Math"/>
              </w:rPr>
            </w:pPr>
            <w:r w:rsidRPr="006D3B03">
              <w:rPr>
                <w:rFonts w:ascii="Garamond" w:eastAsia="Cambria Math" w:hAnsi="Garamond" w:cs="Cambria Math"/>
                <w:spacing w:val="-5"/>
              </w:rPr>
              <w:t>7.</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DR. SREEKUMAR V.</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CONSULTANT- ANASTHESIA</w:t>
            </w:r>
          </w:p>
        </w:tc>
        <w:tc>
          <w:tcPr>
            <w:tcW w:w="15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spacing w:val="-2"/>
              </w:rPr>
              <w:t>MEMBER</w:t>
            </w:r>
          </w:p>
        </w:tc>
        <w:tc>
          <w:tcPr>
            <w:tcW w:w="1417"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75"/>
              <w:rPr>
                <w:rFonts w:ascii="Garamond" w:eastAsia="Cambria Math" w:hAnsi="Garamond" w:cs="Cambria Math"/>
              </w:rPr>
            </w:pPr>
            <w:r w:rsidRPr="006D3B03">
              <w:rPr>
                <w:rFonts w:ascii="Garamond" w:eastAsia="Cambria Math" w:hAnsi="Garamond" w:cs="Cambria Math"/>
                <w:spacing w:val="-5"/>
              </w:rPr>
              <w:t>8.</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DR. SHAMEER</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JUNIOR CONSULTANT- B. BANK</w:t>
            </w:r>
          </w:p>
        </w:tc>
        <w:tc>
          <w:tcPr>
            <w:tcW w:w="15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spacing w:val="-2"/>
              </w:rPr>
              <w:t>MEMBER</w:t>
            </w:r>
          </w:p>
        </w:tc>
        <w:tc>
          <w:tcPr>
            <w:tcW w:w="1417"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8907777246</w:t>
            </w:r>
          </w:p>
        </w:tc>
      </w:tr>
      <w:tr w:rsidR="00EB72A9" w:rsidRPr="006D3B03" w:rsidTr="006D3B03">
        <w:trPr>
          <w:trHeight w:val="300"/>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75"/>
              <w:rPr>
                <w:rFonts w:ascii="Garamond" w:eastAsia="Cambria Math" w:hAnsi="Garamond" w:cs="Cambria Math"/>
              </w:rPr>
            </w:pPr>
            <w:r w:rsidRPr="006D3B03">
              <w:rPr>
                <w:rFonts w:ascii="Garamond" w:eastAsia="Cambria Math" w:hAnsi="Garamond" w:cs="Cambria Math"/>
                <w:spacing w:val="-5"/>
              </w:rPr>
              <w:t>9.</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 xml:space="preserve">DR. DEEPA </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 xml:space="preserve">MICROBIOLOGIST </w:t>
            </w:r>
          </w:p>
        </w:tc>
        <w:tc>
          <w:tcPr>
            <w:tcW w:w="15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rPr>
              <w:t>MEMBER</w:t>
            </w:r>
          </w:p>
        </w:tc>
        <w:tc>
          <w:tcPr>
            <w:tcW w:w="1417"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p>
        </w:tc>
      </w:tr>
      <w:tr w:rsidR="00EB72A9" w:rsidRPr="006D3B03" w:rsidTr="006D3B03">
        <w:trPr>
          <w:trHeight w:val="300"/>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right="335"/>
              <w:rPr>
                <w:rFonts w:ascii="Garamond" w:eastAsia="Cambria Math" w:hAnsi="Garamond" w:cs="Cambria Math"/>
              </w:rPr>
            </w:pPr>
            <w:r w:rsidRPr="006D3B03">
              <w:rPr>
                <w:rFonts w:ascii="Garamond" w:eastAsia="Cambria Math" w:hAnsi="Garamond" w:cs="Cambria Math"/>
                <w:spacing w:val="-5"/>
              </w:rPr>
              <w:t>10.</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Dr. ANUPAMA R</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CONSULTANT- PEDIATRICS</w:t>
            </w:r>
          </w:p>
        </w:tc>
        <w:tc>
          <w:tcPr>
            <w:tcW w:w="15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spacing w:val="-2"/>
              </w:rPr>
              <w:t>MEMBER</w:t>
            </w:r>
          </w:p>
        </w:tc>
        <w:tc>
          <w:tcPr>
            <w:tcW w:w="1417"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9847121218</w:t>
            </w: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right="335"/>
              <w:rPr>
                <w:rFonts w:ascii="Garamond" w:eastAsia="Cambria Math" w:hAnsi="Garamond" w:cs="Cambria Math"/>
              </w:rPr>
            </w:pPr>
            <w:r w:rsidRPr="006D3B03">
              <w:rPr>
                <w:rFonts w:ascii="Garamond" w:eastAsia="Cambria Math" w:hAnsi="Garamond" w:cs="Cambria Math"/>
                <w:spacing w:val="-5"/>
              </w:rPr>
              <w:t>11.</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SRI. SABU T.</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LAY SECRETARY &amp; TRESURER</w:t>
            </w:r>
          </w:p>
        </w:tc>
        <w:tc>
          <w:tcPr>
            <w:tcW w:w="1560"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p>
        </w:tc>
        <w:tc>
          <w:tcPr>
            <w:tcW w:w="1417"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9400486069</w:t>
            </w: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right="335"/>
              <w:rPr>
                <w:rFonts w:ascii="Garamond" w:eastAsia="Cambria Math" w:hAnsi="Garamond" w:cs="Cambria Math"/>
              </w:rPr>
            </w:pPr>
            <w:r w:rsidRPr="006D3B03">
              <w:rPr>
                <w:rFonts w:ascii="Garamond" w:eastAsia="Cambria Math" w:hAnsi="Garamond" w:cs="Cambria Math"/>
                <w:spacing w:val="-5"/>
              </w:rPr>
              <w:t>12.</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SMT. JAYA K.K.</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NURSING SUPERINTENDENT</w:t>
            </w:r>
          </w:p>
        </w:tc>
        <w:tc>
          <w:tcPr>
            <w:tcW w:w="15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spacing w:val="-2"/>
              </w:rPr>
              <w:t>MEMBER</w:t>
            </w:r>
          </w:p>
        </w:tc>
        <w:tc>
          <w:tcPr>
            <w:tcW w:w="1417"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9446868113</w:t>
            </w:r>
          </w:p>
        </w:tc>
      </w:tr>
      <w:tr w:rsidR="00EB72A9" w:rsidRPr="006D3B03" w:rsidTr="006D3B03">
        <w:trPr>
          <w:trHeight w:val="300"/>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right="335"/>
              <w:rPr>
                <w:rFonts w:ascii="Garamond" w:eastAsia="Cambria Math" w:hAnsi="Garamond" w:cs="Cambria Math"/>
              </w:rPr>
            </w:pPr>
            <w:r w:rsidRPr="006D3B03">
              <w:rPr>
                <w:rFonts w:ascii="Garamond" w:eastAsia="Cambria Math" w:hAnsi="Garamond" w:cs="Cambria Math"/>
                <w:spacing w:val="-5"/>
              </w:rPr>
              <w:t>13.</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SMT. SUNITHA SEBASTIAN</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SENIOR LAB TECHNICIAN</w:t>
            </w:r>
          </w:p>
        </w:tc>
        <w:tc>
          <w:tcPr>
            <w:tcW w:w="15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spacing w:val="-2"/>
              </w:rPr>
              <w:t>MEMBER</w:t>
            </w:r>
          </w:p>
        </w:tc>
        <w:tc>
          <w:tcPr>
            <w:tcW w:w="1417"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9288607972</w:t>
            </w: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right="335"/>
              <w:rPr>
                <w:rFonts w:ascii="Garamond" w:eastAsia="Cambria Math" w:hAnsi="Garamond" w:cs="Cambria Math"/>
              </w:rPr>
            </w:pPr>
            <w:r w:rsidRPr="006D3B03">
              <w:rPr>
                <w:rFonts w:ascii="Garamond" w:eastAsia="Cambria Math" w:hAnsi="Garamond" w:cs="Cambria Math"/>
                <w:spacing w:val="-5"/>
              </w:rPr>
              <w:t>14.</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SMT. AMBILI</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 xml:space="preserve"> NURSING OFFICER</w:t>
            </w:r>
          </w:p>
        </w:tc>
        <w:tc>
          <w:tcPr>
            <w:tcW w:w="15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rPr>
              <w:t>MEMBER</w:t>
            </w:r>
          </w:p>
        </w:tc>
        <w:tc>
          <w:tcPr>
            <w:tcW w:w="1417"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right="335"/>
              <w:rPr>
                <w:rFonts w:ascii="Garamond" w:eastAsia="Cambria Math" w:hAnsi="Garamond" w:cs="Cambria Math"/>
              </w:rPr>
            </w:pPr>
            <w:r w:rsidRPr="006D3B03">
              <w:rPr>
                <w:rFonts w:ascii="Garamond" w:eastAsia="Cambria Math" w:hAnsi="Garamond" w:cs="Cambria Math"/>
                <w:spacing w:val="-5"/>
              </w:rPr>
              <w:t>15.</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SRI.  PTER T.S.</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JHI</w:t>
            </w:r>
          </w:p>
        </w:tc>
        <w:tc>
          <w:tcPr>
            <w:tcW w:w="15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spacing w:val="-2"/>
              </w:rPr>
              <w:t>MEMBER</w:t>
            </w:r>
          </w:p>
        </w:tc>
        <w:tc>
          <w:tcPr>
            <w:tcW w:w="1417"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9497515190</w:t>
            </w:r>
          </w:p>
        </w:tc>
      </w:tr>
      <w:tr w:rsidR="00EB72A9" w:rsidRPr="006D3B03" w:rsidTr="006D3B03">
        <w:trPr>
          <w:trHeight w:val="300"/>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right="335"/>
              <w:rPr>
                <w:rFonts w:ascii="Garamond" w:eastAsia="Cambria Math" w:hAnsi="Garamond" w:cs="Cambria Math"/>
              </w:rPr>
            </w:pPr>
            <w:r w:rsidRPr="006D3B03">
              <w:rPr>
                <w:rFonts w:ascii="Garamond" w:eastAsia="Cambria Math" w:hAnsi="Garamond" w:cs="Cambria Math"/>
                <w:spacing w:val="-5"/>
              </w:rPr>
              <w:t>16.</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SRI. BENNY ALOCIUS</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PRO</w:t>
            </w:r>
          </w:p>
        </w:tc>
        <w:tc>
          <w:tcPr>
            <w:tcW w:w="15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r w:rsidRPr="006D3B03">
              <w:rPr>
                <w:rFonts w:ascii="Garamond" w:eastAsia="Cambria Math" w:hAnsi="Garamond" w:cs="Cambria Math"/>
                <w:spacing w:val="-2"/>
              </w:rPr>
              <w:t>MEMBER</w:t>
            </w:r>
          </w:p>
        </w:tc>
        <w:tc>
          <w:tcPr>
            <w:tcW w:w="1417"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9645093850</w:t>
            </w: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right="335"/>
              <w:rPr>
                <w:rFonts w:ascii="Garamond" w:eastAsia="Cambria Math" w:hAnsi="Garamond" w:cs="Cambria Math"/>
              </w:rPr>
            </w:pPr>
            <w:r w:rsidRPr="006D3B03">
              <w:rPr>
                <w:rFonts w:ascii="Garamond" w:eastAsia="Cambria Math" w:hAnsi="Garamond" w:cs="Cambria Math"/>
                <w:spacing w:val="-5"/>
              </w:rPr>
              <w:t>17.</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SMT. SWAPNARANI V. J</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PHARMACIST GR-I</w:t>
            </w:r>
          </w:p>
        </w:tc>
        <w:tc>
          <w:tcPr>
            <w:tcW w:w="1560"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p>
        </w:tc>
        <w:tc>
          <w:tcPr>
            <w:tcW w:w="1417"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right="335"/>
              <w:rPr>
                <w:rFonts w:ascii="Garamond" w:eastAsia="Cambria Math" w:hAnsi="Garamond" w:cs="Cambria Math"/>
              </w:rPr>
            </w:pPr>
            <w:r w:rsidRPr="006D3B03">
              <w:rPr>
                <w:rFonts w:ascii="Garamond" w:eastAsia="Cambria Math" w:hAnsi="Garamond" w:cs="Cambria Math"/>
                <w:spacing w:val="-5"/>
              </w:rPr>
              <w:t>18.</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SRI TOMS ARAKKAL</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RADIOGRAPHER</w:t>
            </w:r>
          </w:p>
        </w:tc>
        <w:tc>
          <w:tcPr>
            <w:tcW w:w="1560"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p>
        </w:tc>
        <w:tc>
          <w:tcPr>
            <w:tcW w:w="1417"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9061610880</w:t>
            </w:r>
          </w:p>
        </w:tc>
      </w:tr>
      <w:tr w:rsidR="00EB72A9" w:rsidRPr="006D3B03" w:rsidTr="006D3B03">
        <w:trPr>
          <w:trHeight w:val="300"/>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right="335"/>
              <w:rPr>
                <w:rFonts w:ascii="Garamond" w:eastAsia="Cambria Math" w:hAnsi="Garamond" w:cs="Cambria Math"/>
              </w:rPr>
            </w:pPr>
            <w:r w:rsidRPr="006D3B03">
              <w:rPr>
                <w:rFonts w:ascii="Garamond" w:eastAsia="Cambria Math" w:hAnsi="Garamond" w:cs="Cambria Math"/>
                <w:spacing w:val="-5"/>
              </w:rPr>
              <w:t>19.</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SMT. PRAMEELA</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JPHN</w:t>
            </w:r>
          </w:p>
        </w:tc>
        <w:tc>
          <w:tcPr>
            <w:tcW w:w="1560"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p>
        </w:tc>
        <w:tc>
          <w:tcPr>
            <w:tcW w:w="1417"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r w:rsidRPr="006D3B03">
              <w:rPr>
                <w:rFonts w:ascii="Garamond" w:eastAsia="Cambria Math" w:hAnsi="Garamond" w:cs="Cambria Math"/>
              </w:rPr>
              <w:t>8943317099</w:t>
            </w: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right="335"/>
              <w:rPr>
                <w:rFonts w:ascii="Garamond" w:eastAsia="Cambria Math" w:hAnsi="Garamond" w:cs="Cambria Math"/>
              </w:rPr>
            </w:pPr>
            <w:r w:rsidRPr="006D3B03">
              <w:rPr>
                <w:rFonts w:ascii="Garamond" w:eastAsia="Cambria Math" w:hAnsi="Garamond" w:cs="Cambria Math"/>
                <w:spacing w:val="-5"/>
              </w:rPr>
              <w:t>20.</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SMT. JAYANTHI</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NURSING ASSISTANT</w:t>
            </w:r>
          </w:p>
        </w:tc>
        <w:tc>
          <w:tcPr>
            <w:tcW w:w="1560"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p>
        </w:tc>
        <w:tc>
          <w:tcPr>
            <w:tcW w:w="1417"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right="335"/>
              <w:rPr>
                <w:rFonts w:ascii="Garamond" w:eastAsia="Cambria Math" w:hAnsi="Garamond" w:cs="Cambria Math"/>
              </w:rPr>
            </w:pPr>
            <w:r w:rsidRPr="006D3B03">
              <w:rPr>
                <w:rFonts w:ascii="Garamond" w:eastAsia="Cambria Math" w:hAnsi="Garamond" w:cs="Cambria Math"/>
              </w:rPr>
              <w:t>21</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SRI. SATHEESHKUMAR</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HOSPITAL ATTENDENT GR-I</w:t>
            </w:r>
          </w:p>
        </w:tc>
        <w:tc>
          <w:tcPr>
            <w:tcW w:w="1560"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p>
        </w:tc>
        <w:tc>
          <w:tcPr>
            <w:tcW w:w="1417"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p>
        </w:tc>
      </w:tr>
      <w:tr w:rsidR="00EB72A9" w:rsidRPr="006D3B03" w:rsidTr="006D3B03">
        <w:trPr>
          <w:trHeight w:val="295"/>
        </w:trPr>
        <w:tc>
          <w:tcPr>
            <w:tcW w:w="806"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right="335"/>
              <w:rPr>
                <w:rFonts w:ascii="Garamond" w:eastAsia="Cambria Math" w:hAnsi="Garamond" w:cs="Cambria Math"/>
                <w:spacing w:val="-5"/>
              </w:rPr>
            </w:pPr>
            <w:r w:rsidRPr="006D3B03">
              <w:rPr>
                <w:rFonts w:ascii="Garamond" w:eastAsia="Cambria Math" w:hAnsi="Garamond" w:cs="Cambria Math"/>
                <w:spacing w:val="-5"/>
              </w:rPr>
              <w:lastRenderedPageBreak/>
              <w:t>22</w:t>
            </w:r>
          </w:p>
        </w:tc>
        <w:tc>
          <w:tcPr>
            <w:tcW w:w="2160"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5"/>
              <w:rPr>
                <w:rFonts w:ascii="Garamond" w:eastAsia="Cambria Math" w:hAnsi="Garamond" w:cs="Cambria Math"/>
              </w:rPr>
            </w:pPr>
            <w:r w:rsidRPr="006D3B03">
              <w:rPr>
                <w:rFonts w:ascii="Garamond" w:eastAsia="Cambria Math" w:hAnsi="Garamond" w:cs="Cambria Math"/>
              </w:rPr>
              <w:t>SRI. BIJUMON</w:t>
            </w:r>
          </w:p>
        </w:tc>
        <w:tc>
          <w:tcPr>
            <w:tcW w:w="2551" w:type="dxa"/>
            <w:tcBorders>
              <w:top w:val="single" w:sz="4" w:space="0" w:color="000000"/>
              <w:left w:val="single" w:sz="4" w:space="0" w:color="000000"/>
              <w:bottom w:val="single" w:sz="4" w:space="0" w:color="000000"/>
              <w:right w:val="single" w:sz="4" w:space="0" w:color="000000"/>
            </w:tcBorders>
            <w:hideMark/>
          </w:tcPr>
          <w:p w:rsidR="00EB72A9" w:rsidRPr="006D3B03" w:rsidRDefault="00EB72A9" w:rsidP="0093492C">
            <w:pPr>
              <w:widowControl w:val="0"/>
              <w:autoSpaceDE w:val="0"/>
              <w:autoSpaceDN w:val="0"/>
              <w:spacing w:before="1" w:line="276" w:lineRule="auto"/>
              <w:ind w:left="104"/>
              <w:rPr>
                <w:rFonts w:ascii="Garamond" w:eastAsia="Cambria Math" w:hAnsi="Garamond" w:cs="Cambria Math"/>
              </w:rPr>
            </w:pPr>
            <w:r w:rsidRPr="006D3B03">
              <w:rPr>
                <w:rFonts w:ascii="Garamond" w:eastAsia="Cambria Math" w:hAnsi="Garamond" w:cs="Cambria Math"/>
              </w:rPr>
              <w:t>HOSPITAL ATTENDENT GR-Ii</w:t>
            </w:r>
          </w:p>
        </w:tc>
        <w:tc>
          <w:tcPr>
            <w:tcW w:w="1560"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3"/>
              <w:rPr>
                <w:rFonts w:ascii="Garamond" w:eastAsia="Cambria Math" w:hAnsi="Garamond" w:cs="Cambria Math"/>
              </w:rPr>
            </w:pPr>
          </w:p>
        </w:tc>
        <w:tc>
          <w:tcPr>
            <w:tcW w:w="1417" w:type="dxa"/>
            <w:tcBorders>
              <w:top w:val="single" w:sz="4" w:space="0" w:color="000000"/>
              <w:left w:val="single" w:sz="4" w:space="0" w:color="000000"/>
              <w:bottom w:val="single" w:sz="4" w:space="0" w:color="000000"/>
              <w:right w:val="single" w:sz="4" w:space="0" w:color="000000"/>
            </w:tcBorders>
          </w:tcPr>
          <w:p w:rsidR="00EB72A9" w:rsidRPr="006D3B03" w:rsidRDefault="00EB72A9" w:rsidP="0093492C">
            <w:pPr>
              <w:widowControl w:val="0"/>
              <w:autoSpaceDE w:val="0"/>
              <w:autoSpaceDN w:val="0"/>
              <w:spacing w:before="1" w:line="276" w:lineRule="auto"/>
              <w:ind w:left="108"/>
              <w:rPr>
                <w:rFonts w:ascii="Garamond" w:eastAsia="Cambria Math" w:hAnsi="Garamond" w:cs="Cambria Math"/>
              </w:rPr>
            </w:pPr>
          </w:p>
        </w:tc>
      </w:tr>
    </w:tbl>
    <w:p w:rsidR="00EB72A9" w:rsidRPr="006D3B03" w:rsidRDefault="00EB72A9" w:rsidP="0093492C">
      <w:pPr>
        <w:spacing w:line="276" w:lineRule="auto"/>
        <w:rPr>
          <w:rFonts w:ascii="Garamond" w:hAnsi="Garamond"/>
        </w:rPr>
      </w:pPr>
    </w:p>
    <w:p w:rsidR="006D3B03" w:rsidRPr="006D3B03" w:rsidRDefault="00EB72A9" w:rsidP="006D3B03">
      <w:pPr>
        <w:pStyle w:val="Heading1"/>
        <w:numPr>
          <w:ilvl w:val="0"/>
          <w:numId w:val="0"/>
        </w:numPr>
      </w:pPr>
      <w:bookmarkStart w:id="155" w:name="_Toc222523872"/>
      <w:r w:rsidRPr="006D3B03">
        <w:t>ANNEXURE 12</w:t>
      </w:r>
      <w:r w:rsidR="006D3B03" w:rsidRPr="006D3B03">
        <w:t xml:space="preserve">: </w:t>
      </w:r>
      <w:r w:rsidRPr="006D3B03">
        <w:t>DEAD BODY MANAGEMENT POLICY</w:t>
      </w:r>
      <w:bookmarkEnd w:id="155"/>
    </w:p>
    <w:p w:rsidR="00EB72A9" w:rsidRPr="006D3B03" w:rsidRDefault="00EB72A9" w:rsidP="006D3B03">
      <w:pPr>
        <w:pStyle w:val="Heading1"/>
        <w:numPr>
          <w:ilvl w:val="0"/>
          <w:numId w:val="0"/>
        </w:numPr>
        <w:rPr>
          <w:color w:val="000000" w:themeColor="text1"/>
          <w:sz w:val="24"/>
          <w:szCs w:val="24"/>
        </w:rPr>
      </w:pPr>
      <w:bookmarkStart w:id="156" w:name="_Toc222523873"/>
      <w:r w:rsidRPr="006D3B03">
        <w:rPr>
          <w:color w:val="000000" w:themeColor="text1"/>
          <w:kern w:val="36"/>
          <w:sz w:val="24"/>
          <w:szCs w:val="24"/>
        </w:rPr>
        <w:t>DEAD BODY HANDLING POLICY DURING PANDEMIC PREPAREDNESS</w:t>
      </w:r>
      <w:bookmarkEnd w:id="156"/>
    </w:p>
    <w:p w:rsidR="00EB72A9" w:rsidRPr="006D3B03" w:rsidRDefault="00EB72A9" w:rsidP="0093492C">
      <w:pPr>
        <w:spacing w:line="276" w:lineRule="auto"/>
        <w:rPr>
          <w:rFonts w:ascii="Garamond" w:hAnsi="Garamond"/>
        </w:rPr>
      </w:pPr>
    </w:p>
    <w:p w:rsidR="00EB72A9" w:rsidRPr="006D3B03" w:rsidRDefault="00EB72A9" w:rsidP="0093492C">
      <w:pPr>
        <w:spacing w:before="100" w:beforeAutospacing="1" w:after="100" w:afterAutospacing="1" w:line="276" w:lineRule="auto"/>
        <w:outlineLvl w:val="1"/>
        <w:rPr>
          <w:rFonts w:ascii="Garamond" w:eastAsia="Times New Roman" w:hAnsi="Garamond"/>
          <w:b/>
          <w:bCs/>
        </w:rPr>
      </w:pPr>
      <w:bookmarkStart w:id="157" w:name="_Toc222523874"/>
      <w:r w:rsidRPr="006D3B03">
        <w:rPr>
          <w:rFonts w:ascii="Garamond" w:eastAsia="Times New Roman" w:hAnsi="Garamond"/>
          <w:b/>
          <w:bCs/>
        </w:rPr>
        <w:t>Purpose</w:t>
      </w:r>
      <w:bookmarkEnd w:id="157"/>
    </w:p>
    <w:p w:rsidR="00EB72A9" w:rsidRPr="006D3B03" w:rsidRDefault="00EB72A9" w:rsidP="006D3B03">
      <w:p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To ensure </w:t>
      </w:r>
      <w:r w:rsidRPr="006D3B03">
        <w:rPr>
          <w:rFonts w:ascii="Garamond" w:eastAsia="Times New Roman" w:hAnsi="Garamond"/>
          <w:b/>
          <w:bCs/>
        </w:rPr>
        <w:t>safe, respectful, and infection-controlled handling of deceased bodies</w:t>
      </w:r>
      <w:r w:rsidRPr="006D3B03">
        <w:rPr>
          <w:rFonts w:ascii="Garamond" w:eastAsia="Times New Roman" w:hAnsi="Garamond"/>
        </w:rPr>
        <w:t xml:space="preserve"> during a pandemic while protecting healthcare workers, relatives, and the community from disease transmission.</w:t>
      </w:r>
    </w:p>
    <w:p w:rsidR="00EB72A9" w:rsidRPr="006D3B03" w:rsidRDefault="00EB72A9" w:rsidP="0093492C">
      <w:pPr>
        <w:spacing w:before="100" w:beforeAutospacing="1" w:after="100" w:afterAutospacing="1" w:line="276" w:lineRule="auto"/>
        <w:outlineLvl w:val="1"/>
        <w:rPr>
          <w:rFonts w:ascii="Garamond" w:eastAsia="Times New Roman" w:hAnsi="Garamond"/>
          <w:b/>
          <w:bCs/>
        </w:rPr>
      </w:pPr>
      <w:bookmarkStart w:id="158" w:name="_Toc222523875"/>
      <w:r w:rsidRPr="006D3B03">
        <w:rPr>
          <w:rFonts w:ascii="Garamond" w:eastAsia="Times New Roman" w:hAnsi="Garamond"/>
          <w:b/>
          <w:bCs/>
        </w:rPr>
        <w:t>Scope</w:t>
      </w:r>
      <w:bookmarkEnd w:id="158"/>
    </w:p>
    <w:p w:rsidR="00EB72A9" w:rsidRPr="006D3B03" w:rsidRDefault="00EB72A9" w:rsidP="0093492C">
      <w:pPr>
        <w:spacing w:before="100" w:beforeAutospacing="1" w:after="100" w:afterAutospacing="1" w:line="276" w:lineRule="auto"/>
        <w:rPr>
          <w:rFonts w:ascii="Garamond" w:eastAsia="Times New Roman" w:hAnsi="Garamond"/>
        </w:rPr>
      </w:pPr>
      <w:r w:rsidRPr="006D3B03">
        <w:rPr>
          <w:rFonts w:ascii="Garamond" w:eastAsia="Times New Roman" w:hAnsi="Garamond"/>
        </w:rPr>
        <w:t>Applies to:</w:t>
      </w:r>
    </w:p>
    <w:p w:rsidR="00EB72A9" w:rsidRPr="006D3B03" w:rsidRDefault="00EB72A9" w:rsidP="0082177F">
      <w:pPr>
        <w:numPr>
          <w:ilvl w:val="0"/>
          <w:numId w:val="26"/>
        </w:numPr>
        <w:spacing w:before="100" w:beforeAutospacing="1" w:after="100" w:afterAutospacing="1" w:line="276" w:lineRule="auto"/>
        <w:rPr>
          <w:rFonts w:ascii="Garamond" w:eastAsia="Times New Roman" w:hAnsi="Garamond"/>
        </w:rPr>
      </w:pPr>
      <w:r w:rsidRPr="006D3B03">
        <w:rPr>
          <w:rFonts w:ascii="Garamond" w:eastAsia="Times New Roman" w:hAnsi="Garamond"/>
        </w:rPr>
        <w:t>All hospital departments</w:t>
      </w:r>
    </w:p>
    <w:p w:rsidR="00EB72A9" w:rsidRPr="006D3B03" w:rsidRDefault="00EB72A9" w:rsidP="0082177F">
      <w:pPr>
        <w:numPr>
          <w:ilvl w:val="0"/>
          <w:numId w:val="26"/>
        </w:numPr>
        <w:spacing w:before="100" w:beforeAutospacing="1" w:after="100" w:afterAutospacing="1" w:line="276" w:lineRule="auto"/>
        <w:rPr>
          <w:rFonts w:ascii="Garamond" w:eastAsia="Times New Roman" w:hAnsi="Garamond"/>
        </w:rPr>
      </w:pPr>
      <w:r w:rsidRPr="006D3B03">
        <w:rPr>
          <w:rFonts w:ascii="Garamond" w:eastAsia="Times New Roman" w:hAnsi="Garamond"/>
        </w:rPr>
        <w:t>Blood centre staff (if handling donor or in-hospital deaths)</w:t>
      </w:r>
    </w:p>
    <w:p w:rsidR="00EB72A9" w:rsidRPr="006D3B03" w:rsidRDefault="00EB72A9" w:rsidP="0082177F">
      <w:pPr>
        <w:numPr>
          <w:ilvl w:val="0"/>
          <w:numId w:val="26"/>
        </w:numPr>
        <w:spacing w:before="100" w:beforeAutospacing="1" w:after="100" w:afterAutospacing="1" w:line="276" w:lineRule="auto"/>
        <w:rPr>
          <w:rFonts w:ascii="Garamond" w:eastAsia="Times New Roman" w:hAnsi="Garamond"/>
        </w:rPr>
      </w:pPr>
      <w:r w:rsidRPr="006D3B03">
        <w:rPr>
          <w:rFonts w:ascii="Garamond" w:eastAsia="Times New Roman" w:hAnsi="Garamond"/>
        </w:rPr>
        <w:t>Mortuary staff</w:t>
      </w:r>
    </w:p>
    <w:p w:rsidR="00EB72A9" w:rsidRPr="006D3B03" w:rsidRDefault="00EB72A9" w:rsidP="0082177F">
      <w:pPr>
        <w:numPr>
          <w:ilvl w:val="0"/>
          <w:numId w:val="26"/>
        </w:numPr>
        <w:spacing w:before="100" w:beforeAutospacing="1" w:after="100" w:afterAutospacing="1" w:line="276" w:lineRule="auto"/>
        <w:rPr>
          <w:rFonts w:ascii="Garamond" w:eastAsia="Times New Roman" w:hAnsi="Garamond"/>
        </w:rPr>
      </w:pPr>
      <w:r w:rsidRPr="006D3B03">
        <w:rPr>
          <w:rFonts w:ascii="Garamond" w:eastAsia="Times New Roman" w:hAnsi="Garamond"/>
        </w:rPr>
        <w:t>Nursing staff</w:t>
      </w:r>
    </w:p>
    <w:p w:rsidR="00EB72A9" w:rsidRPr="006D3B03" w:rsidRDefault="00EB72A9" w:rsidP="0082177F">
      <w:pPr>
        <w:numPr>
          <w:ilvl w:val="0"/>
          <w:numId w:val="26"/>
        </w:numPr>
        <w:spacing w:before="100" w:beforeAutospacing="1" w:after="100" w:afterAutospacing="1" w:line="276" w:lineRule="auto"/>
        <w:rPr>
          <w:rFonts w:ascii="Garamond" w:eastAsia="Times New Roman" w:hAnsi="Garamond"/>
        </w:rPr>
      </w:pPr>
      <w:r w:rsidRPr="006D3B03">
        <w:rPr>
          <w:rFonts w:ascii="Garamond" w:eastAsia="Times New Roman" w:hAnsi="Garamond"/>
        </w:rPr>
        <w:t>Housekeeping &amp; sanitation workers</w:t>
      </w:r>
    </w:p>
    <w:p w:rsidR="00EB72A9" w:rsidRPr="006D3B03" w:rsidRDefault="00EB72A9" w:rsidP="0082177F">
      <w:pPr>
        <w:numPr>
          <w:ilvl w:val="0"/>
          <w:numId w:val="26"/>
        </w:numPr>
        <w:spacing w:before="100" w:beforeAutospacing="1" w:after="100" w:afterAutospacing="1" w:line="276" w:lineRule="auto"/>
        <w:rPr>
          <w:rFonts w:ascii="Garamond" w:eastAsia="Times New Roman" w:hAnsi="Garamond"/>
        </w:rPr>
      </w:pPr>
      <w:r w:rsidRPr="006D3B03">
        <w:rPr>
          <w:rFonts w:ascii="Garamond" w:eastAsia="Times New Roman" w:hAnsi="Garamond"/>
        </w:rPr>
        <w:t>Security personnel</w:t>
      </w:r>
    </w:p>
    <w:p w:rsidR="00EB72A9" w:rsidRPr="006D3B03" w:rsidRDefault="00EB72A9" w:rsidP="0082177F">
      <w:pPr>
        <w:numPr>
          <w:ilvl w:val="0"/>
          <w:numId w:val="26"/>
        </w:numPr>
        <w:spacing w:before="100" w:beforeAutospacing="1" w:after="100" w:afterAutospacing="1" w:line="276" w:lineRule="auto"/>
        <w:rPr>
          <w:rFonts w:ascii="Garamond" w:eastAsia="Times New Roman" w:hAnsi="Garamond"/>
        </w:rPr>
      </w:pPr>
      <w:r w:rsidRPr="006D3B03">
        <w:rPr>
          <w:rFonts w:ascii="Garamond" w:eastAsia="Times New Roman" w:hAnsi="Garamond"/>
        </w:rPr>
        <w:t>Ambulance services</w:t>
      </w:r>
    </w:p>
    <w:p w:rsidR="00EB72A9" w:rsidRPr="006D3B03" w:rsidRDefault="00EB72A9" w:rsidP="0093492C">
      <w:pPr>
        <w:spacing w:before="100" w:beforeAutospacing="1" w:after="100" w:afterAutospacing="1" w:line="276" w:lineRule="auto"/>
        <w:outlineLvl w:val="1"/>
        <w:rPr>
          <w:rFonts w:ascii="Garamond" w:eastAsia="Times New Roman" w:hAnsi="Garamond"/>
          <w:b/>
          <w:bCs/>
        </w:rPr>
      </w:pPr>
      <w:bookmarkStart w:id="159" w:name="_Toc222523876"/>
      <w:r w:rsidRPr="006D3B03">
        <w:rPr>
          <w:rFonts w:ascii="Garamond" w:eastAsia="Times New Roman" w:hAnsi="Garamond"/>
          <w:b/>
          <w:bCs/>
        </w:rPr>
        <w:t>Responsibility</w:t>
      </w:r>
      <w:bookmarkEnd w:id="159"/>
    </w:p>
    <w:tbl>
      <w:tblPr>
        <w:tblStyle w:val="TableGrid1"/>
        <w:tblW w:w="0" w:type="auto"/>
        <w:tblLook w:val="04A0"/>
      </w:tblPr>
      <w:tblGrid>
        <w:gridCol w:w="2446"/>
        <w:gridCol w:w="4778"/>
      </w:tblGrid>
      <w:tr w:rsidR="00EB72A9" w:rsidRPr="006D3B03" w:rsidTr="00EB72A9">
        <w:tc>
          <w:tcPr>
            <w:tcW w:w="0" w:type="auto"/>
            <w:hideMark/>
          </w:tcPr>
          <w:p w:rsidR="00EB72A9" w:rsidRPr="006D3B03" w:rsidRDefault="00EB72A9" w:rsidP="0093492C">
            <w:pPr>
              <w:spacing w:line="276" w:lineRule="auto"/>
              <w:rPr>
                <w:rFonts w:ascii="Garamond" w:eastAsia="Times New Roman" w:hAnsi="Garamond"/>
                <w:b/>
                <w:bCs/>
                <w:sz w:val="24"/>
                <w:szCs w:val="24"/>
              </w:rPr>
            </w:pPr>
            <w:r w:rsidRPr="006D3B03">
              <w:rPr>
                <w:rFonts w:ascii="Garamond" w:eastAsia="Times New Roman" w:hAnsi="Garamond"/>
                <w:b/>
                <w:bCs/>
                <w:sz w:val="24"/>
                <w:szCs w:val="24"/>
              </w:rPr>
              <w:t>Role</w:t>
            </w:r>
          </w:p>
        </w:tc>
        <w:tc>
          <w:tcPr>
            <w:tcW w:w="0" w:type="auto"/>
            <w:hideMark/>
          </w:tcPr>
          <w:p w:rsidR="00EB72A9" w:rsidRPr="006D3B03" w:rsidRDefault="00EB72A9" w:rsidP="0093492C">
            <w:pPr>
              <w:spacing w:line="276" w:lineRule="auto"/>
              <w:rPr>
                <w:rFonts w:ascii="Garamond" w:eastAsia="Times New Roman" w:hAnsi="Garamond"/>
                <w:b/>
                <w:bCs/>
                <w:sz w:val="24"/>
                <w:szCs w:val="24"/>
              </w:rPr>
            </w:pPr>
            <w:r w:rsidRPr="006D3B03">
              <w:rPr>
                <w:rFonts w:ascii="Garamond" w:eastAsia="Times New Roman" w:hAnsi="Garamond"/>
                <w:b/>
                <w:bCs/>
                <w:sz w:val="24"/>
                <w:szCs w:val="24"/>
              </w:rPr>
              <w:t>Responsibility</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Medical Officer</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Certification of death, infection risk classification</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Nursing Staff</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Body preparation and documentation</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Infection Control Team</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Training, PPE guidance, monitoring</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Mortuary Staff</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Storage, labelling, transfer</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Housekeeping</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Area disinfection, waste disposal</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Security</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Controlled access of relatives</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Administration</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Logistics, PPE availability</w:t>
            </w:r>
          </w:p>
        </w:tc>
      </w:tr>
    </w:tbl>
    <w:p w:rsidR="00EB72A9" w:rsidRPr="006D3B03" w:rsidRDefault="00EB72A9" w:rsidP="0093492C">
      <w:pPr>
        <w:spacing w:before="100" w:beforeAutospacing="1" w:after="100" w:afterAutospacing="1" w:line="276" w:lineRule="auto"/>
        <w:outlineLvl w:val="1"/>
        <w:rPr>
          <w:rFonts w:ascii="Garamond" w:eastAsia="Times New Roman" w:hAnsi="Garamond"/>
          <w:b/>
          <w:bCs/>
        </w:rPr>
      </w:pPr>
      <w:r w:rsidRPr="006D3B03">
        <w:rPr>
          <w:rFonts w:ascii="Garamond" w:eastAsia="Times New Roman" w:hAnsi="Garamond"/>
          <w:b/>
          <w:bCs/>
        </w:rPr>
        <w:t xml:space="preserve"> </w:t>
      </w:r>
      <w:bookmarkStart w:id="160" w:name="_Toc222523877"/>
      <w:r w:rsidRPr="006D3B03">
        <w:rPr>
          <w:rFonts w:ascii="Garamond" w:eastAsia="Times New Roman" w:hAnsi="Garamond"/>
          <w:b/>
          <w:bCs/>
        </w:rPr>
        <w:t>Risk Classification of Dead Body</w:t>
      </w:r>
      <w:bookmarkEnd w:id="160"/>
    </w:p>
    <w:tbl>
      <w:tblPr>
        <w:tblStyle w:val="TableGrid1"/>
        <w:tblW w:w="0" w:type="auto"/>
        <w:tblLook w:val="04A0"/>
      </w:tblPr>
      <w:tblGrid>
        <w:gridCol w:w="1527"/>
        <w:gridCol w:w="6444"/>
        <w:gridCol w:w="1271"/>
      </w:tblGrid>
      <w:tr w:rsidR="00EB72A9" w:rsidRPr="006D3B03" w:rsidTr="00EB72A9">
        <w:tc>
          <w:tcPr>
            <w:tcW w:w="0" w:type="auto"/>
            <w:hideMark/>
          </w:tcPr>
          <w:p w:rsidR="00EB72A9" w:rsidRPr="006D3B03" w:rsidRDefault="00EB72A9" w:rsidP="0093492C">
            <w:pPr>
              <w:spacing w:line="276" w:lineRule="auto"/>
              <w:rPr>
                <w:rFonts w:ascii="Garamond" w:eastAsia="Times New Roman" w:hAnsi="Garamond"/>
                <w:b/>
                <w:bCs/>
                <w:sz w:val="24"/>
                <w:szCs w:val="24"/>
              </w:rPr>
            </w:pPr>
            <w:r w:rsidRPr="006D3B03">
              <w:rPr>
                <w:rFonts w:ascii="Garamond" w:eastAsia="Times New Roman" w:hAnsi="Garamond"/>
                <w:b/>
                <w:bCs/>
                <w:sz w:val="24"/>
                <w:szCs w:val="24"/>
              </w:rPr>
              <w:t>Category</w:t>
            </w:r>
          </w:p>
        </w:tc>
        <w:tc>
          <w:tcPr>
            <w:tcW w:w="0" w:type="auto"/>
            <w:hideMark/>
          </w:tcPr>
          <w:p w:rsidR="00EB72A9" w:rsidRPr="006D3B03" w:rsidRDefault="00EB72A9" w:rsidP="0093492C">
            <w:pPr>
              <w:spacing w:line="276" w:lineRule="auto"/>
              <w:rPr>
                <w:rFonts w:ascii="Garamond" w:eastAsia="Times New Roman" w:hAnsi="Garamond"/>
                <w:b/>
                <w:bCs/>
                <w:sz w:val="24"/>
                <w:szCs w:val="24"/>
              </w:rPr>
            </w:pPr>
            <w:r w:rsidRPr="006D3B03">
              <w:rPr>
                <w:rFonts w:ascii="Garamond" w:eastAsia="Times New Roman" w:hAnsi="Garamond"/>
                <w:b/>
                <w:bCs/>
                <w:sz w:val="24"/>
                <w:szCs w:val="24"/>
              </w:rPr>
              <w:t>Examples</w:t>
            </w:r>
          </w:p>
        </w:tc>
        <w:tc>
          <w:tcPr>
            <w:tcW w:w="0" w:type="auto"/>
            <w:hideMark/>
          </w:tcPr>
          <w:p w:rsidR="00EB72A9" w:rsidRPr="006D3B03" w:rsidRDefault="00EB72A9" w:rsidP="0093492C">
            <w:pPr>
              <w:spacing w:line="276" w:lineRule="auto"/>
              <w:rPr>
                <w:rFonts w:ascii="Garamond" w:eastAsia="Times New Roman" w:hAnsi="Garamond"/>
                <w:b/>
                <w:bCs/>
                <w:sz w:val="24"/>
                <w:szCs w:val="24"/>
              </w:rPr>
            </w:pPr>
            <w:r w:rsidRPr="006D3B03">
              <w:rPr>
                <w:rFonts w:ascii="Garamond" w:eastAsia="Times New Roman" w:hAnsi="Garamond"/>
                <w:b/>
                <w:bCs/>
                <w:sz w:val="24"/>
                <w:szCs w:val="24"/>
              </w:rPr>
              <w:t>Risk Level</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High Risk</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COVID-like illness, viral haemorrhagic fevers, unknown infectious cause</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High</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 xml:space="preserve">Moderate </w:t>
            </w:r>
            <w:r w:rsidRPr="006D3B03">
              <w:rPr>
                <w:rFonts w:ascii="Garamond" w:eastAsia="Times New Roman" w:hAnsi="Garamond"/>
                <w:sz w:val="24"/>
                <w:szCs w:val="24"/>
              </w:rPr>
              <w:lastRenderedPageBreak/>
              <w:t>Risk</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lastRenderedPageBreak/>
              <w:t>Confirmed infectious disease but low transmission risk</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Moderate</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lastRenderedPageBreak/>
              <w:t>Low Risk</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Non-infectious deaths</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Low</w:t>
            </w:r>
          </w:p>
        </w:tc>
      </w:tr>
    </w:tbl>
    <w:p w:rsidR="00EB72A9" w:rsidRPr="006D3B03" w:rsidRDefault="00EB72A9" w:rsidP="0093492C">
      <w:pPr>
        <w:spacing w:line="276" w:lineRule="auto"/>
        <w:rPr>
          <w:rFonts w:ascii="Garamond" w:eastAsia="Times New Roman" w:hAnsi="Garamond"/>
        </w:rPr>
      </w:pPr>
    </w:p>
    <w:p w:rsidR="00EB72A9" w:rsidRPr="006D3B03" w:rsidRDefault="00EB72A9" w:rsidP="0093492C">
      <w:pPr>
        <w:spacing w:before="100" w:beforeAutospacing="1" w:after="100" w:afterAutospacing="1" w:line="276" w:lineRule="auto"/>
        <w:outlineLvl w:val="1"/>
        <w:rPr>
          <w:rFonts w:ascii="Garamond" w:eastAsia="Times New Roman" w:hAnsi="Garamond"/>
          <w:b/>
          <w:bCs/>
        </w:rPr>
      </w:pPr>
      <w:bookmarkStart w:id="161" w:name="_Toc222523878"/>
      <w:r w:rsidRPr="006D3B03">
        <w:rPr>
          <w:rFonts w:ascii="Garamond" w:eastAsia="Times New Roman" w:hAnsi="Garamond"/>
          <w:b/>
          <w:bCs/>
        </w:rPr>
        <w:t>General Principles</w:t>
      </w:r>
      <w:bookmarkEnd w:id="161"/>
    </w:p>
    <w:p w:rsidR="00EB72A9" w:rsidRPr="006D3B03" w:rsidRDefault="00EB72A9" w:rsidP="0082177F">
      <w:pPr>
        <w:numPr>
          <w:ilvl w:val="0"/>
          <w:numId w:val="27"/>
        </w:num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Treat </w:t>
      </w:r>
      <w:r w:rsidRPr="006D3B03">
        <w:rPr>
          <w:rFonts w:ascii="Garamond" w:eastAsia="Times New Roman" w:hAnsi="Garamond"/>
          <w:b/>
          <w:bCs/>
        </w:rPr>
        <w:t>all bodies as potentially infectious</w:t>
      </w:r>
    </w:p>
    <w:p w:rsidR="00EB72A9" w:rsidRPr="006D3B03" w:rsidRDefault="00EB72A9" w:rsidP="0082177F">
      <w:pPr>
        <w:numPr>
          <w:ilvl w:val="0"/>
          <w:numId w:val="27"/>
        </w:num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Maintain </w:t>
      </w:r>
      <w:r w:rsidRPr="006D3B03">
        <w:rPr>
          <w:rFonts w:ascii="Garamond" w:eastAsia="Times New Roman" w:hAnsi="Garamond"/>
          <w:b/>
          <w:bCs/>
        </w:rPr>
        <w:t>dignity and cultural sensitivity</w:t>
      </w:r>
    </w:p>
    <w:p w:rsidR="00EB72A9" w:rsidRPr="006D3B03" w:rsidRDefault="00EB72A9" w:rsidP="0082177F">
      <w:pPr>
        <w:numPr>
          <w:ilvl w:val="0"/>
          <w:numId w:val="27"/>
        </w:numPr>
        <w:spacing w:before="100" w:beforeAutospacing="1" w:after="100" w:afterAutospacing="1" w:line="276" w:lineRule="auto"/>
        <w:rPr>
          <w:rFonts w:ascii="Garamond" w:eastAsia="Times New Roman" w:hAnsi="Garamond"/>
        </w:rPr>
      </w:pPr>
      <w:r w:rsidRPr="006D3B03">
        <w:rPr>
          <w:rFonts w:ascii="Garamond" w:eastAsia="Times New Roman" w:hAnsi="Garamond"/>
        </w:rPr>
        <w:t>Minimize handling and manipulation</w:t>
      </w:r>
    </w:p>
    <w:p w:rsidR="00EB72A9" w:rsidRPr="006D3B03" w:rsidRDefault="00EB72A9" w:rsidP="0082177F">
      <w:pPr>
        <w:numPr>
          <w:ilvl w:val="0"/>
          <w:numId w:val="27"/>
        </w:num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Follow </w:t>
      </w:r>
      <w:r w:rsidRPr="006D3B03">
        <w:rPr>
          <w:rFonts w:ascii="Garamond" w:eastAsia="Times New Roman" w:hAnsi="Garamond"/>
          <w:b/>
          <w:bCs/>
        </w:rPr>
        <w:t>Standard Precautions + Transmission-Based Precautions</w:t>
      </w:r>
    </w:p>
    <w:p w:rsidR="00EB72A9" w:rsidRPr="006D3B03" w:rsidRDefault="00EB72A9" w:rsidP="0082177F">
      <w:pPr>
        <w:numPr>
          <w:ilvl w:val="0"/>
          <w:numId w:val="27"/>
        </w:numPr>
        <w:spacing w:before="100" w:beforeAutospacing="1" w:after="100" w:afterAutospacing="1" w:line="276" w:lineRule="auto"/>
        <w:rPr>
          <w:rFonts w:ascii="Garamond" w:eastAsia="Times New Roman" w:hAnsi="Garamond"/>
        </w:rPr>
      </w:pPr>
      <w:r w:rsidRPr="006D3B03">
        <w:rPr>
          <w:rFonts w:ascii="Garamond" w:eastAsia="Times New Roman" w:hAnsi="Garamond"/>
        </w:rPr>
        <w:t>Restrict crowding and public viewing</w:t>
      </w:r>
    </w:p>
    <w:p w:rsidR="00EB72A9" w:rsidRPr="006D3B03" w:rsidRDefault="00EB72A9" w:rsidP="0093492C">
      <w:pPr>
        <w:spacing w:before="100" w:beforeAutospacing="1" w:after="100" w:afterAutospacing="1" w:line="276" w:lineRule="auto"/>
        <w:outlineLvl w:val="1"/>
        <w:rPr>
          <w:rFonts w:ascii="Garamond" w:eastAsia="Times New Roman" w:hAnsi="Garamond"/>
          <w:b/>
          <w:bCs/>
        </w:rPr>
      </w:pPr>
      <w:bookmarkStart w:id="162" w:name="_Toc222523879"/>
      <w:r w:rsidRPr="006D3B03">
        <w:rPr>
          <w:rFonts w:ascii="Garamond" w:eastAsia="Times New Roman" w:hAnsi="Garamond"/>
          <w:b/>
          <w:bCs/>
        </w:rPr>
        <w:t>PPE Requirements</w:t>
      </w:r>
      <w:bookmarkEnd w:id="162"/>
    </w:p>
    <w:tbl>
      <w:tblPr>
        <w:tblStyle w:val="TableGrid1"/>
        <w:tblW w:w="0" w:type="auto"/>
        <w:tblLook w:val="04A0"/>
      </w:tblPr>
      <w:tblGrid>
        <w:gridCol w:w="2236"/>
        <w:gridCol w:w="7006"/>
      </w:tblGrid>
      <w:tr w:rsidR="00EB72A9" w:rsidRPr="006D3B03" w:rsidTr="00EB72A9">
        <w:tc>
          <w:tcPr>
            <w:tcW w:w="0" w:type="auto"/>
            <w:hideMark/>
          </w:tcPr>
          <w:p w:rsidR="00EB72A9" w:rsidRPr="006D3B03" w:rsidRDefault="00EB72A9" w:rsidP="0093492C">
            <w:pPr>
              <w:spacing w:line="276" w:lineRule="auto"/>
              <w:rPr>
                <w:rFonts w:ascii="Garamond" w:eastAsia="Times New Roman" w:hAnsi="Garamond"/>
                <w:b/>
                <w:bCs/>
                <w:sz w:val="24"/>
                <w:szCs w:val="24"/>
              </w:rPr>
            </w:pPr>
            <w:r w:rsidRPr="006D3B03">
              <w:rPr>
                <w:rFonts w:ascii="Garamond" w:eastAsia="Times New Roman" w:hAnsi="Garamond"/>
                <w:b/>
                <w:bCs/>
                <w:sz w:val="24"/>
                <w:szCs w:val="24"/>
              </w:rPr>
              <w:t>Activity</w:t>
            </w:r>
          </w:p>
        </w:tc>
        <w:tc>
          <w:tcPr>
            <w:tcW w:w="0" w:type="auto"/>
            <w:hideMark/>
          </w:tcPr>
          <w:p w:rsidR="00EB72A9" w:rsidRPr="006D3B03" w:rsidRDefault="00EB72A9" w:rsidP="0093492C">
            <w:pPr>
              <w:spacing w:line="276" w:lineRule="auto"/>
              <w:rPr>
                <w:rFonts w:ascii="Garamond" w:eastAsia="Times New Roman" w:hAnsi="Garamond"/>
                <w:b/>
                <w:bCs/>
                <w:sz w:val="24"/>
                <w:szCs w:val="24"/>
              </w:rPr>
            </w:pPr>
            <w:r w:rsidRPr="006D3B03">
              <w:rPr>
                <w:rFonts w:ascii="Garamond" w:eastAsia="Times New Roman" w:hAnsi="Garamond"/>
                <w:b/>
                <w:bCs/>
                <w:sz w:val="24"/>
                <w:szCs w:val="24"/>
              </w:rPr>
              <w:t>PPE Required</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Body preparation</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N95 mask, gloves (double), gown/coverall, face shield/goggles, shoe cover</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Transport</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Gloves, mask, gown</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Cleaning/disinfection</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Gloves, heavy-duty gloves over medical gloves, mask, apron</w:t>
            </w:r>
          </w:p>
        </w:tc>
      </w:tr>
    </w:tbl>
    <w:p w:rsidR="00EB72A9" w:rsidRPr="006D3B03" w:rsidRDefault="00DA7C65" w:rsidP="0093492C">
      <w:pPr>
        <w:spacing w:line="276" w:lineRule="auto"/>
        <w:rPr>
          <w:rFonts w:ascii="Garamond" w:eastAsia="Times New Roman" w:hAnsi="Garamond"/>
        </w:rPr>
      </w:pPr>
      <w:r w:rsidRPr="00DA7C65">
        <w:rPr>
          <w:rFonts w:ascii="Garamond" w:eastAsia="Times New Roman" w:hAnsi="Garamond"/>
        </w:rPr>
        <w:pict>
          <v:rect id="_x0000_i1025" style="width:0;height:1.5pt" o:hrstd="t" o:hr="t" fillcolor="#a0a0a0" stroked="f"/>
        </w:pict>
      </w:r>
    </w:p>
    <w:p w:rsidR="00EB72A9" w:rsidRPr="006D3B03" w:rsidRDefault="00EB72A9" w:rsidP="0093492C">
      <w:pPr>
        <w:spacing w:before="100" w:beforeAutospacing="1" w:after="100" w:afterAutospacing="1" w:line="276" w:lineRule="auto"/>
        <w:outlineLvl w:val="1"/>
        <w:rPr>
          <w:rFonts w:ascii="Garamond" w:eastAsia="Times New Roman" w:hAnsi="Garamond"/>
          <w:b/>
          <w:bCs/>
        </w:rPr>
      </w:pPr>
      <w:bookmarkStart w:id="163" w:name="_Toc222523880"/>
      <w:r w:rsidRPr="006D3B03">
        <w:rPr>
          <w:rFonts w:ascii="Garamond" w:eastAsia="Times New Roman" w:hAnsi="Garamond"/>
          <w:b/>
          <w:bCs/>
        </w:rPr>
        <w:t>Procedure for Handling the Body</w:t>
      </w:r>
      <w:bookmarkEnd w:id="163"/>
    </w:p>
    <w:p w:rsidR="00EB72A9" w:rsidRPr="006D3B03" w:rsidRDefault="00EB72A9" w:rsidP="0093492C">
      <w:pPr>
        <w:spacing w:before="100" w:beforeAutospacing="1" w:after="100" w:afterAutospacing="1" w:line="276" w:lineRule="auto"/>
        <w:outlineLvl w:val="2"/>
        <w:rPr>
          <w:rFonts w:ascii="Garamond" w:eastAsia="Times New Roman" w:hAnsi="Garamond"/>
          <w:b/>
          <w:bCs/>
        </w:rPr>
      </w:pPr>
      <w:bookmarkStart w:id="164" w:name="_Toc222523881"/>
      <w:r w:rsidRPr="006D3B03">
        <w:rPr>
          <w:rFonts w:ascii="Garamond" w:eastAsia="Times New Roman" w:hAnsi="Garamond"/>
          <w:b/>
          <w:bCs/>
        </w:rPr>
        <w:t>Immediately After Death</w:t>
      </w:r>
      <w:bookmarkEnd w:id="164"/>
    </w:p>
    <w:p w:rsidR="00EB72A9" w:rsidRPr="006D3B03" w:rsidRDefault="00EB72A9" w:rsidP="0082177F">
      <w:pPr>
        <w:numPr>
          <w:ilvl w:val="0"/>
          <w:numId w:val="28"/>
        </w:numPr>
        <w:spacing w:before="100" w:beforeAutospacing="1" w:after="100" w:afterAutospacing="1" w:line="276" w:lineRule="auto"/>
        <w:rPr>
          <w:rFonts w:ascii="Garamond" w:eastAsia="Times New Roman" w:hAnsi="Garamond"/>
        </w:rPr>
      </w:pPr>
      <w:r w:rsidRPr="006D3B03">
        <w:rPr>
          <w:rFonts w:ascii="Garamond" w:eastAsia="Times New Roman" w:hAnsi="Garamond"/>
        </w:rPr>
        <w:t>Perform hand hygiene</w:t>
      </w:r>
    </w:p>
    <w:p w:rsidR="00EB72A9" w:rsidRPr="006D3B03" w:rsidRDefault="00EB72A9" w:rsidP="0082177F">
      <w:pPr>
        <w:numPr>
          <w:ilvl w:val="0"/>
          <w:numId w:val="28"/>
        </w:numPr>
        <w:spacing w:before="100" w:beforeAutospacing="1" w:after="100" w:afterAutospacing="1" w:line="276" w:lineRule="auto"/>
        <w:rPr>
          <w:rFonts w:ascii="Garamond" w:eastAsia="Times New Roman" w:hAnsi="Garamond"/>
        </w:rPr>
      </w:pPr>
      <w:r w:rsidRPr="006D3B03">
        <w:rPr>
          <w:rFonts w:ascii="Garamond" w:eastAsia="Times New Roman" w:hAnsi="Garamond"/>
        </w:rPr>
        <w:t>Staff wear full PPE</w:t>
      </w:r>
    </w:p>
    <w:p w:rsidR="00EB72A9" w:rsidRPr="006D3B03" w:rsidRDefault="00EB72A9" w:rsidP="0082177F">
      <w:pPr>
        <w:numPr>
          <w:ilvl w:val="0"/>
          <w:numId w:val="28"/>
        </w:numPr>
        <w:spacing w:before="100" w:beforeAutospacing="1" w:after="100" w:afterAutospacing="1" w:line="276" w:lineRule="auto"/>
        <w:rPr>
          <w:rFonts w:ascii="Garamond" w:eastAsia="Times New Roman" w:hAnsi="Garamond"/>
        </w:rPr>
      </w:pPr>
      <w:r w:rsidRPr="006D3B03">
        <w:rPr>
          <w:rFonts w:ascii="Garamond" w:eastAsia="Times New Roman" w:hAnsi="Garamond"/>
        </w:rPr>
        <w:t>Remove all lines, tubes, catheters (unless medico-legal case)</w:t>
      </w:r>
    </w:p>
    <w:p w:rsidR="00EB72A9" w:rsidRPr="006D3B03" w:rsidRDefault="00EB72A9" w:rsidP="0082177F">
      <w:pPr>
        <w:numPr>
          <w:ilvl w:val="0"/>
          <w:numId w:val="28"/>
        </w:numPr>
        <w:spacing w:before="100" w:beforeAutospacing="1" w:after="100" w:afterAutospacing="1" w:line="276" w:lineRule="auto"/>
        <w:rPr>
          <w:rFonts w:ascii="Garamond" w:eastAsia="Times New Roman" w:hAnsi="Garamond"/>
        </w:rPr>
      </w:pPr>
      <w:r w:rsidRPr="006D3B03">
        <w:rPr>
          <w:rFonts w:ascii="Garamond" w:eastAsia="Times New Roman" w:hAnsi="Garamond"/>
        </w:rPr>
        <w:t>Disinfect puncture sites with 1% sodium hypochlorite</w:t>
      </w:r>
    </w:p>
    <w:p w:rsidR="00EB72A9" w:rsidRPr="006D3B03" w:rsidRDefault="00EB72A9" w:rsidP="0093492C">
      <w:pPr>
        <w:spacing w:before="100" w:beforeAutospacing="1" w:after="100" w:afterAutospacing="1" w:line="276" w:lineRule="auto"/>
        <w:outlineLvl w:val="2"/>
        <w:rPr>
          <w:rFonts w:ascii="Garamond" w:eastAsia="Times New Roman" w:hAnsi="Garamond"/>
          <w:b/>
          <w:bCs/>
        </w:rPr>
      </w:pPr>
      <w:bookmarkStart w:id="165" w:name="_Toc222523882"/>
      <w:r w:rsidRPr="006D3B03">
        <w:rPr>
          <w:rFonts w:ascii="Garamond" w:eastAsia="Times New Roman" w:hAnsi="Garamond"/>
          <w:b/>
          <w:bCs/>
        </w:rPr>
        <w:t>Body Preparation</w:t>
      </w:r>
      <w:bookmarkEnd w:id="165"/>
    </w:p>
    <w:p w:rsidR="00EB72A9" w:rsidRPr="006D3B03" w:rsidRDefault="00EB72A9" w:rsidP="0082177F">
      <w:pPr>
        <w:numPr>
          <w:ilvl w:val="0"/>
          <w:numId w:val="29"/>
        </w:numPr>
        <w:spacing w:before="100" w:beforeAutospacing="1" w:after="100" w:afterAutospacing="1" w:line="276" w:lineRule="auto"/>
        <w:rPr>
          <w:rFonts w:ascii="Garamond" w:eastAsia="Times New Roman" w:hAnsi="Garamond"/>
        </w:rPr>
      </w:pPr>
      <w:r w:rsidRPr="006D3B03">
        <w:rPr>
          <w:rFonts w:ascii="Garamond" w:eastAsia="Times New Roman" w:hAnsi="Garamond"/>
        </w:rPr>
        <w:t>Plug oral, nasal, and wound openings with disinfectant-soaked gauze</w:t>
      </w:r>
    </w:p>
    <w:p w:rsidR="00EB72A9" w:rsidRPr="006D3B03" w:rsidRDefault="00EB72A9" w:rsidP="0082177F">
      <w:pPr>
        <w:numPr>
          <w:ilvl w:val="0"/>
          <w:numId w:val="29"/>
        </w:numPr>
        <w:spacing w:before="100" w:beforeAutospacing="1" w:after="100" w:afterAutospacing="1" w:line="276" w:lineRule="auto"/>
        <w:rPr>
          <w:rFonts w:ascii="Garamond" w:eastAsia="Times New Roman" w:hAnsi="Garamond"/>
        </w:rPr>
      </w:pPr>
      <w:r w:rsidRPr="006D3B03">
        <w:rPr>
          <w:rFonts w:ascii="Garamond" w:eastAsia="Times New Roman" w:hAnsi="Garamond"/>
        </w:rPr>
        <w:t>Avoid embalming during high-risk pandemics</w:t>
      </w:r>
    </w:p>
    <w:p w:rsidR="00EB72A9" w:rsidRPr="006D3B03" w:rsidRDefault="00EB72A9" w:rsidP="0082177F">
      <w:pPr>
        <w:numPr>
          <w:ilvl w:val="0"/>
          <w:numId w:val="29"/>
        </w:num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Do </w:t>
      </w:r>
      <w:r w:rsidRPr="006D3B03">
        <w:rPr>
          <w:rFonts w:ascii="Garamond" w:eastAsia="Times New Roman" w:hAnsi="Garamond"/>
          <w:b/>
          <w:bCs/>
        </w:rPr>
        <w:t>not</w:t>
      </w:r>
      <w:r w:rsidRPr="006D3B03">
        <w:rPr>
          <w:rFonts w:ascii="Garamond" w:eastAsia="Times New Roman" w:hAnsi="Garamond"/>
        </w:rPr>
        <w:t xml:space="preserve"> wash the body unless required by protocol</w:t>
      </w:r>
    </w:p>
    <w:p w:rsidR="00EB72A9" w:rsidRPr="006D3B03" w:rsidRDefault="00EB72A9" w:rsidP="0082177F">
      <w:pPr>
        <w:numPr>
          <w:ilvl w:val="0"/>
          <w:numId w:val="29"/>
        </w:numPr>
        <w:spacing w:before="100" w:beforeAutospacing="1" w:after="100" w:afterAutospacing="1" w:line="276" w:lineRule="auto"/>
        <w:rPr>
          <w:rFonts w:ascii="Garamond" w:eastAsia="Times New Roman" w:hAnsi="Garamond"/>
        </w:rPr>
      </w:pPr>
      <w:r w:rsidRPr="006D3B03">
        <w:rPr>
          <w:rFonts w:ascii="Garamond" w:eastAsia="Times New Roman" w:hAnsi="Garamond"/>
        </w:rPr>
        <w:t>Cover body with sheet</w:t>
      </w:r>
    </w:p>
    <w:p w:rsidR="00EB72A9" w:rsidRPr="006D3B03" w:rsidRDefault="00EB72A9" w:rsidP="0093492C">
      <w:pPr>
        <w:spacing w:before="100" w:beforeAutospacing="1" w:after="100" w:afterAutospacing="1" w:line="276" w:lineRule="auto"/>
        <w:outlineLvl w:val="2"/>
        <w:rPr>
          <w:rFonts w:ascii="Garamond" w:eastAsia="Times New Roman" w:hAnsi="Garamond"/>
          <w:b/>
          <w:bCs/>
        </w:rPr>
      </w:pPr>
      <w:r w:rsidRPr="006D3B03">
        <w:rPr>
          <w:rFonts w:ascii="Garamond" w:eastAsia="Times New Roman" w:hAnsi="Garamond"/>
          <w:b/>
          <w:bCs/>
        </w:rPr>
        <w:t xml:space="preserve"> </w:t>
      </w:r>
      <w:bookmarkStart w:id="166" w:name="_Toc222523883"/>
      <w:r w:rsidRPr="006D3B03">
        <w:rPr>
          <w:rFonts w:ascii="Garamond" w:eastAsia="Times New Roman" w:hAnsi="Garamond"/>
          <w:b/>
          <w:bCs/>
        </w:rPr>
        <w:t>Body Bagging</w:t>
      </w:r>
      <w:bookmarkEnd w:id="166"/>
    </w:p>
    <w:p w:rsidR="00EB72A9" w:rsidRPr="006D3B03" w:rsidRDefault="00EB72A9" w:rsidP="0082177F">
      <w:pPr>
        <w:numPr>
          <w:ilvl w:val="0"/>
          <w:numId w:val="30"/>
        </w:num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Place in </w:t>
      </w:r>
      <w:r w:rsidRPr="006D3B03">
        <w:rPr>
          <w:rFonts w:ascii="Garamond" w:eastAsia="Times New Roman" w:hAnsi="Garamond"/>
          <w:b/>
          <w:bCs/>
        </w:rPr>
        <w:t>leak-proof body bag</w:t>
      </w:r>
    </w:p>
    <w:p w:rsidR="00EB72A9" w:rsidRPr="006D3B03" w:rsidRDefault="00EB72A9" w:rsidP="0082177F">
      <w:pPr>
        <w:numPr>
          <w:ilvl w:val="0"/>
          <w:numId w:val="30"/>
        </w:numPr>
        <w:spacing w:before="100" w:beforeAutospacing="1" w:after="100" w:afterAutospacing="1" w:line="276" w:lineRule="auto"/>
        <w:rPr>
          <w:rFonts w:ascii="Garamond" w:eastAsia="Times New Roman" w:hAnsi="Garamond"/>
        </w:rPr>
      </w:pPr>
      <w:r w:rsidRPr="006D3B03">
        <w:rPr>
          <w:rFonts w:ascii="Garamond" w:eastAsia="Times New Roman" w:hAnsi="Garamond"/>
        </w:rPr>
        <w:t>Disinfect outer surface with 1% sodium hypochlorite</w:t>
      </w:r>
    </w:p>
    <w:p w:rsidR="00EB72A9" w:rsidRPr="006D3B03" w:rsidRDefault="00EB72A9" w:rsidP="0082177F">
      <w:pPr>
        <w:numPr>
          <w:ilvl w:val="0"/>
          <w:numId w:val="30"/>
        </w:numPr>
        <w:spacing w:before="100" w:beforeAutospacing="1" w:after="100" w:afterAutospacing="1" w:line="276" w:lineRule="auto"/>
        <w:rPr>
          <w:rFonts w:ascii="Garamond" w:eastAsia="Times New Roman" w:hAnsi="Garamond"/>
        </w:rPr>
      </w:pPr>
      <w:r w:rsidRPr="006D3B03">
        <w:rPr>
          <w:rFonts w:ascii="Garamond" w:eastAsia="Times New Roman" w:hAnsi="Garamond"/>
        </w:rPr>
        <w:t>Attach identification label:</w:t>
      </w:r>
    </w:p>
    <w:p w:rsidR="00EB72A9" w:rsidRPr="006D3B03" w:rsidRDefault="00EB72A9" w:rsidP="0082177F">
      <w:pPr>
        <w:numPr>
          <w:ilvl w:val="1"/>
          <w:numId w:val="30"/>
        </w:numPr>
        <w:spacing w:before="100" w:beforeAutospacing="1" w:after="100" w:afterAutospacing="1" w:line="276" w:lineRule="auto"/>
        <w:rPr>
          <w:rFonts w:ascii="Garamond" w:eastAsia="Times New Roman" w:hAnsi="Garamond"/>
        </w:rPr>
      </w:pPr>
      <w:r w:rsidRPr="006D3B03">
        <w:rPr>
          <w:rFonts w:ascii="Garamond" w:eastAsia="Times New Roman" w:hAnsi="Garamond"/>
        </w:rPr>
        <w:t>Name</w:t>
      </w:r>
    </w:p>
    <w:p w:rsidR="00EB72A9" w:rsidRPr="006D3B03" w:rsidRDefault="00EB72A9" w:rsidP="0082177F">
      <w:pPr>
        <w:numPr>
          <w:ilvl w:val="1"/>
          <w:numId w:val="30"/>
        </w:numPr>
        <w:spacing w:before="100" w:beforeAutospacing="1" w:after="100" w:afterAutospacing="1" w:line="276" w:lineRule="auto"/>
        <w:rPr>
          <w:rFonts w:ascii="Garamond" w:eastAsia="Times New Roman" w:hAnsi="Garamond"/>
        </w:rPr>
      </w:pPr>
      <w:r w:rsidRPr="006D3B03">
        <w:rPr>
          <w:rFonts w:ascii="Garamond" w:eastAsia="Times New Roman" w:hAnsi="Garamond"/>
        </w:rPr>
        <w:t>Age/Sex</w:t>
      </w:r>
    </w:p>
    <w:p w:rsidR="00EB72A9" w:rsidRPr="006D3B03" w:rsidRDefault="00EB72A9" w:rsidP="0082177F">
      <w:pPr>
        <w:numPr>
          <w:ilvl w:val="1"/>
          <w:numId w:val="30"/>
        </w:numPr>
        <w:spacing w:before="100" w:beforeAutospacing="1" w:after="100" w:afterAutospacing="1" w:line="276" w:lineRule="auto"/>
        <w:rPr>
          <w:rFonts w:ascii="Garamond" w:eastAsia="Times New Roman" w:hAnsi="Garamond"/>
        </w:rPr>
      </w:pPr>
      <w:r w:rsidRPr="006D3B03">
        <w:rPr>
          <w:rFonts w:ascii="Garamond" w:eastAsia="Times New Roman" w:hAnsi="Garamond"/>
        </w:rPr>
        <w:t>Hospital ID</w:t>
      </w:r>
    </w:p>
    <w:p w:rsidR="00EB72A9" w:rsidRPr="006D3B03" w:rsidRDefault="00EB72A9" w:rsidP="0082177F">
      <w:pPr>
        <w:numPr>
          <w:ilvl w:val="1"/>
          <w:numId w:val="30"/>
        </w:numPr>
        <w:spacing w:before="100" w:beforeAutospacing="1" w:after="100" w:afterAutospacing="1" w:line="276" w:lineRule="auto"/>
        <w:rPr>
          <w:rFonts w:ascii="Garamond" w:eastAsia="Times New Roman" w:hAnsi="Garamond"/>
        </w:rPr>
      </w:pPr>
      <w:r w:rsidRPr="006D3B03">
        <w:rPr>
          <w:rFonts w:ascii="Garamond" w:eastAsia="Times New Roman" w:hAnsi="Garamond"/>
        </w:rPr>
        <w:lastRenderedPageBreak/>
        <w:t>Infection status</w:t>
      </w:r>
    </w:p>
    <w:p w:rsidR="00EB72A9" w:rsidRPr="006D3B03" w:rsidRDefault="00EB72A9" w:rsidP="0093492C">
      <w:pPr>
        <w:spacing w:before="100" w:beforeAutospacing="1" w:after="100" w:afterAutospacing="1" w:line="276" w:lineRule="auto"/>
        <w:outlineLvl w:val="2"/>
        <w:rPr>
          <w:rFonts w:ascii="Garamond" w:eastAsia="Times New Roman" w:hAnsi="Garamond"/>
          <w:b/>
          <w:bCs/>
        </w:rPr>
      </w:pPr>
      <w:bookmarkStart w:id="167" w:name="_Toc222523884"/>
      <w:r w:rsidRPr="006D3B03">
        <w:rPr>
          <w:rFonts w:ascii="Garamond" w:eastAsia="Times New Roman" w:hAnsi="Garamond"/>
          <w:b/>
          <w:bCs/>
        </w:rPr>
        <w:t>Transfer to Mortuary</w:t>
      </w:r>
      <w:bookmarkEnd w:id="167"/>
    </w:p>
    <w:p w:rsidR="00EB72A9" w:rsidRPr="006D3B03" w:rsidRDefault="00EB72A9" w:rsidP="0082177F">
      <w:pPr>
        <w:numPr>
          <w:ilvl w:val="0"/>
          <w:numId w:val="31"/>
        </w:numPr>
        <w:spacing w:before="100" w:beforeAutospacing="1" w:after="100" w:afterAutospacing="1" w:line="276" w:lineRule="auto"/>
        <w:rPr>
          <w:rFonts w:ascii="Garamond" w:eastAsia="Times New Roman" w:hAnsi="Garamond"/>
        </w:rPr>
      </w:pPr>
      <w:r w:rsidRPr="006D3B03">
        <w:rPr>
          <w:rFonts w:ascii="Garamond" w:eastAsia="Times New Roman" w:hAnsi="Garamond"/>
        </w:rPr>
        <w:t>Use designated route</w:t>
      </w:r>
    </w:p>
    <w:p w:rsidR="00EB72A9" w:rsidRPr="006D3B03" w:rsidRDefault="00EB72A9" w:rsidP="0082177F">
      <w:pPr>
        <w:numPr>
          <w:ilvl w:val="0"/>
          <w:numId w:val="31"/>
        </w:numPr>
        <w:spacing w:before="100" w:beforeAutospacing="1" w:after="100" w:afterAutospacing="1" w:line="276" w:lineRule="auto"/>
        <w:rPr>
          <w:rFonts w:ascii="Garamond" w:eastAsia="Times New Roman" w:hAnsi="Garamond"/>
        </w:rPr>
      </w:pPr>
      <w:r w:rsidRPr="006D3B03">
        <w:rPr>
          <w:rFonts w:ascii="Garamond" w:eastAsia="Times New Roman" w:hAnsi="Garamond"/>
        </w:rPr>
        <w:t>Avoid public areas</w:t>
      </w:r>
    </w:p>
    <w:p w:rsidR="00EB72A9" w:rsidRPr="006D3B03" w:rsidRDefault="00EB72A9" w:rsidP="0082177F">
      <w:pPr>
        <w:numPr>
          <w:ilvl w:val="0"/>
          <w:numId w:val="31"/>
        </w:numPr>
        <w:spacing w:before="100" w:beforeAutospacing="1" w:after="100" w:afterAutospacing="1" w:line="276" w:lineRule="auto"/>
        <w:rPr>
          <w:rFonts w:ascii="Garamond" w:eastAsia="Times New Roman" w:hAnsi="Garamond"/>
        </w:rPr>
      </w:pPr>
      <w:r w:rsidRPr="006D3B03">
        <w:rPr>
          <w:rFonts w:ascii="Garamond" w:eastAsia="Times New Roman" w:hAnsi="Garamond"/>
        </w:rPr>
        <w:t>Staff in PPE</w:t>
      </w:r>
    </w:p>
    <w:p w:rsidR="00EB72A9" w:rsidRPr="006D3B03" w:rsidRDefault="00EB72A9" w:rsidP="0082177F">
      <w:pPr>
        <w:numPr>
          <w:ilvl w:val="0"/>
          <w:numId w:val="31"/>
        </w:numPr>
        <w:spacing w:before="100" w:beforeAutospacing="1" w:after="100" w:afterAutospacing="1" w:line="276" w:lineRule="auto"/>
        <w:rPr>
          <w:rFonts w:ascii="Garamond" w:eastAsia="Times New Roman" w:hAnsi="Garamond"/>
        </w:rPr>
      </w:pPr>
      <w:r w:rsidRPr="006D3B03">
        <w:rPr>
          <w:rFonts w:ascii="Garamond" w:eastAsia="Times New Roman" w:hAnsi="Garamond"/>
        </w:rPr>
        <w:t>Mortuary log entry mandatory</w:t>
      </w:r>
    </w:p>
    <w:p w:rsidR="00EB72A9" w:rsidRPr="006D3B03" w:rsidRDefault="00EB72A9" w:rsidP="0093492C">
      <w:pPr>
        <w:spacing w:before="100" w:beforeAutospacing="1" w:after="100" w:afterAutospacing="1" w:line="276" w:lineRule="auto"/>
        <w:outlineLvl w:val="1"/>
        <w:rPr>
          <w:rFonts w:ascii="Garamond" w:eastAsia="Times New Roman" w:hAnsi="Garamond"/>
          <w:b/>
          <w:bCs/>
        </w:rPr>
      </w:pPr>
      <w:bookmarkStart w:id="168" w:name="_Toc222523885"/>
      <w:r w:rsidRPr="006D3B03">
        <w:rPr>
          <w:rFonts w:ascii="Garamond" w:eastAsia="Times New Roman" w:hAnsi="Garamond"/>
          <w:b/>
          <w:bCs/>
        </w:rPr>
        <w:t>Viewing by Relatives</w:t>
      </w:r>
      <w:bookmarkEnd w:id="168"/>
    </w:p>
    <w:p w:rsidR="00EB72A9" w:rsidRPr="006D3B03" w:rsidRDefault="00EB72A9" w:rsidP="0082177F">
      <w:pPr>
        <w:numPr>
          <w:ilvl w:val="0"/>
          <w:numId w:val="32"/>
        </w:numPr>
        <w:spacing w:before="100" w:beforeAutospacing="1" w:after="100" w:afterAutospacing="1" w:line="276" w:lineRule="auto"/>
        <w:rPr>
          <w:rFonts w:ascii="Garamond" w:eastAsia="Times New Roman" w:hAnsi="Garamond"/>
        </w:rPr>
      </w:pPr>
      <w:r w:rsidRPr="006D3B03">
        <w:rPr>
          <w:rFonts w:ascii="Garamond" w:eastAsia="Times New Roman" w:hAnsi="Garamond"/>
        </w:rPr>
        <w:t>Limited number of relatives (as per hospital policy)</w:t>
      </w:r>
    </w:p>
    <w:p w:rsidR="00EB72A9" w:rsidRPr="006D3B03" w:rsidRDefault="00EB72A9" w:rsidP="0082177F">
      <w:pPr>
        <w:numPr>
          <w:ilvl w:val="0"/>
          <w:numId w:val="32"/>
        </w:numPr>
        <w:spacing w:before="100" w:beforeAutospacing="1" w:after="100" w:afterAutospacing="1" w:line="276" w:lineRule="auto"/>
        <w:rPr>
          <w:rFonts w:ascii="Garamond" w:eastAsia="Times New Roman" w:hAnsi="Garamond"/>
        </w:rPr>
      </w:pPr>
      <w:r w:rsidRPr="006D3B03">
        <w:rPr>
          <w:rFonts w:ascii="Garamond" w:eastAsia="Times New Roman" w:hAnsi="Garamond"/>
        </w:rPr>
        <w:t>No touching/kissing</w:t>
      </w:r>
    </w:p>
    <w:p w:rsidR="00EB72A9" w:rsidRPr="006D3B03" w:rsidRDefault="00EB72A9" w:rsidP="0082177F">
      <w:pPr>
        <w:numPr>
          <w:ilvl w:val="0"/>
          <w:numId w:val="32"/>
        </w:numPr>
        <w:spacing w:before="100" w:beforeAutospacing="1" w:after="100" w:afterAutospacing="1" w:line="276" w:lineRule="auto"/>
        <w:rPr>
          <w:rFonts w:ascii="Garamond" w:eastAsia="Times New Roman" w:hAnsi="Garamond"/>
        </w:rPr>
      </w:pPr>
      <w:r w:rsidRPr="006D3B03">
        <w:rPr>
          <w:rFonts w:ascii="Garamond" w:eastAsia="Times New Roman" w:hAnsi="Garamond"/>
        </w:rPr>
        <w:t>Relatives must wear mask and gloves</w:t>
      </w:r>
    </w:p>
    <w:p w:rsidR="00EB72A9" w:rsidRPr="006D3B03" w:rsidRDefault="00EB72A9" w:rsidP="0082177F">
      <w:pPr>
        <w:numPr>
          <w:ilvl w:val="0"/>
          <w:numId w:val="32"/>
        </w:numPr>
        <w:spacing w:before="100" w:beforeAutospacing="1" w:after="100" w:afterAutospacing="1" w:line="276" w:lineRule="auto"/>
        <w:rPr>
          <w:rFonts w:ascii="Garamond" w:eastAsia="Times New Roman" w:hAnsi="Garamond"/>
        </w:rPr>
      </w:pPr>
      <w:r w:rsidRPr="006D3B03">
        <w:rPr>
          <w:rFonts w:ascii="Garamond" w:eastAsia="Times New Roman" w:hAnsi="Garamond"/>
        </w:rPr>
        <w:t>Maintain physical distance</w:t>
      </w:r>
    </w:p>
    <w:p w:rsidR="00EB72A9" w:rsidRPr="006D3B03" w:rsidRDefault="00EB72A9" w:rsidP="0082177F">
      <w:pPr>
        <w:numPr>
          <w:ilvl w:val="0"/>
          <w:numId w:val="32"/>
        </w:numPr>
        <w:spacing w:before="100" w:beforeAutospacing="1" w:after="100" w:afterAutospacing="1" w:line="276" w:lineRule="auto"/>
        <w:rPr>
          <w:rFonts w:ascii="Garamond" w:eastAsia="Times New Roman" w:hAnsi="Garamond"/>
        </w:rPr>
      </w:pPr>
      <w:r w:rsidRPr="006D3B03">
        <w:rPr>
          <w:rFonts w:ascii="Garamond" w:eastAsia="Times New Roman" w:hAnsi="Garamond"/>
        </w:rPr>
        <w:t>Duration restricted</w:t>
      </w:r>
    </w:p>
    <w:p w:rsidR="00EB72A9" w:rsidRPr="006D3B03" w:rsidRDefault="00EB72A9" w:rsidP="0093492C">
      <w:pPr>
        <w:spacing w:before="100" w:beforeAutospacing="1" w:after="100" w:afterAutospacing="1" w:line="276" w:lineRule="auto"/>
        <w:outlineLvl w:val="1"/>
        <w:rPr>
          <w:rFonts w:ascii="Garamond" w:eastAsia="Times New Roman" w:hAnsi="Garamond"/>
          <w:b/>
          <w:bCs/>
        </w:rPr>
      </w:pPr>
      <w:bookmarkStart w:id="169" w:name="_Toc222523886"/>
      <w:r w:rsidRPr="006D3B03">
        <w:rPr>
          <w:rFonts w:ascii="Garamond" w:eastAsia="Times New Roman" w:hAnsi="Garamond"/>
          <w:b/>
          <w:bCs/>
        </w:rPr>
        <w:t>Post-mortem Examination</w:t>
      </w:r>
      <w:bookmarkEnd w:id="169"/>
    </w:p>
    <w:p w:rsidR="00EB72A9" w:rsidRPr="006D3B03" w:rsidRDefault="00EB72A9" w:rsidP="0082177F">
      <w:pPr>
        <w:numPr>
          <w:ilvl w:val="0"/>
          <w:numId w:val="33"/>
        </w:numPr>
        <w:spacing w:before="100" w:beforeAutospacing="1" w:after="100" w:afterAutospacing="1" w:line="276" w:lineRule="auto"/>
        <w:rPr>
          <w:rFonts w:ascii="Garamond" w:eastAsia="Times New Roman" w:hAnsi="Garamond"/>
        </w:rPr>
      </w:pPr>
      <w:r w:rsidRPr="006D3B03">
        <w:rPr>
          <w:rFonts w:ascii="Garamond" w:eastAsia="Times New Roman" w:hAnsi="Garamond"/>
        </w:rPr>
        <w:t>Only if legally required</w:t>
      </w:r>
    </w:p>
    <w:p w:rsidR="00EB72A9" w:rsidRPr="006D3B03" w:rsidRDefault="00EB72A9" w:rsidP="0082177F">
      <w:pPr>
        <w:numPr>
          <w:ilvl w:val="0"/>
          <w:numId w:val="33"/>
        </w:numPr>
        <w:spacing w:before="100" w:beforeAutospacing="1" w:after="100" w:afterAutospacing="1" w:line="276" w:lineRule="auto"/>
        <w:rPr>
          <w:rFonts w:ascii="Garamond" w:eastAsia="Times New Roman" w:hAnsi="Garamond"/>
        </w:rPr>
      </w:pPr>
      <w:r w:rsidRPr="006D3B03">
        <w:rPr>
          <w:rFonts w:ascii="Garamond" w:eastAsia="Times New Roman" w:hAnsi="Garamond"/>
        </w:rPr>
        <w:t>Conduct in negative-pressure autopsy room if available</w:t>
      </w:r>
    </w:p>
    <w:p w:rsidR="00EB72A9" w:rsidRPr="006D3B03" w:rsidRDefault="00EB72A9" w:rsidP="0082177F">
      <w:pPr>
        <w:numPr>
          <w:ilvl w:val="0"/>
          <w:numId w:val="33"/>
        </w:numPr>
        <w:spacing w:before="100" w:beforeAutospacing="1" w:after="100" w:afterAutospacing="1" w:line="276" w:lineRule="auto"/>
        <w:rPr>
          <w:rFonts w:ascii="Garamond" w:eastAsia="Times New Roman" w:hAnsi="Garamond"/>
        </w:rPr>
      </w:pPr>
      <w:r w:rsidRPr="006D3B03">
        <w:rPr>
          <w:rFonts w:ascii="Garamond" w:eastAsia="Times New Roman" w:hAnsi="Garamond"/>
        </w:rPr>
        <w:t>Aerosol-generating procedures minimized</w:t>
      </w:r>
    </w:p>
    <w:p w:rsidR="00EB72A9" w:rsidRPr="006D3B03" w:rsidRDefault="00EB72A9" w:rsidP="0093492C">
      <w:pPr>
        <w:spacing w:before="100" w:beforeAutospacing="1" w:after="100" w:afterAutospacing="1" w:line="276" w:lineRule="auto"/>
        <w:outlineLvl w:val="1"/>
        <w:rPr>
          <w:rFonts w:ascii="Garamond" w:eastAsia="Times New Roman" w:hAnsi="Garamond"/>
          <w:b/>
          <w:bCs/>
        </w:rPr>
      </w:pPr>
      <w:bookmarkStart w:id="170" w:name="_Toc222523887"/>
      <w:r w:rsidRPr="006D3B03">
        <w:rPr>
          <w:rFonts w:ascii="Garamond" w:eastAsia="Times New Roman" w:hAnsi="Garamond"/>
          <w:b/>
          <w:bCs/>
        </w:rPr>
        <w:t>Cleaning &amp; Disinfection</w:t>
      </w:r>
      <w:bookmarkEnd w:id="170"/>
    </w:p>
    <w:tbl>
      <w:tblPr>
        <w:tblStyle w:val="TableGrid1"/>
        <w:tblW w:w="0" w:type="auto"/>
        <w:tblLook w:val="04A0"/>
      </w:tblPr>
      <w:tblGrid>
        <w:gridCol w:w="1444"/>
        <w:gridCol w:w="3711"/>
      </w:tblGrid>
      <w:tr w:rsidR="00EB72A9" w:rsidRPr="006D3B03" w:rsidTr="00EF2EAA">
        <w:tc>
          <w:tcPr>
            <w:tcW w:w="0" w:type="auto"/>
            <w:shd w:val="clear" w:color="auto" w:fill="10CF9B" w:themeFill="accent4"/>
            <w:hideMark/>
          </w:tcPr>
          <w:p w:rsidR="00EB72A9" w:rsidRPr="006D3B03" w:rsidRDefault="00EB72A9" w:rsidP="0093492C">
            <w:pPr>
              <w:spacing w:line="276" w:lineRule="auto"/>
              <w:rPr>
                <w:rFonts w:ascii="Garamond" w:eastAsia="Times New Roman" w:hAnsi="Garamond"/>
                <w:b/>
                <w:bCs/>
                <w:sz w:val="24"/>
                <w:szCs w:val="24"/>
              </w:rPr>
            </w:pPr>
            <w:r w:rsidRPr="006D3B03">
              <w:rPr>
                <w:rFonts w:ascii="Garamond" w:eastAsia="Times New Roman" w:hAnsi="Garamond"/>
                <w:b/>
                <w:bCs/>
                <w:sz w:val="24"/>
                <w:szCs w:val="24"/>
              </w:rPr>
              <w:t>Area</w:t>
            </w:r>
          </w:p>
        </w:tc>
        <w:tc>
          <w:tcPr>
            <w:tcW w:w="0" w:type="auto"/>
            <w:shd w:val="clear" w:color="auto" w:fill="10CF9B" w:themeFill="accent4"/>
            <w:hideMark/>
          </w:tcPr>
          <w:p w:rsidR="00EB72A9" w:rsidRPr="006D3B03" w:rsidRDefault="00EB72A9" w:rsidP="0093492C">
            <w:pPr>
              <w:spacing w:line="276" w:lineRule="auto"/>
              <w:rPr>
                <w:rFonts w:ascii="Garamond" w:eastAsia="Times New Roman" w:hAnsi="Garamond"/>
                <w:b/>
                <w:bCs/>
                <w:sz w:val="24"/>
                <w:szCs w:val="24"/>
              </w:rPr>
            </w:pPr>
            <w:r w:rsidRPr="006D3B03">
              <w:rPr>
                <w:rFonts w:ascii="Garamond" w:eastAsia="Times New Roman" w:hAnsi="Garamond"/>
                <w:b/>
                <w:bCs/>
                <w:sz w:val="24"/>
                <w:szCs w:val="24"/>
              </w:rPr>
              <w:t>Disinfectant</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Bed, surfaces</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1% sodium hypochlorite</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Equipment</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70% alcohol or approved disinfectant</w:t>
            </w:r>
          </w:p>
        </w:tc>
      </w:tr>
      <w:tr w:rsidR="00EB72A9" w:rsidRPr="006D3B03" w:rsidTr="00EB72A9">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Floor</w:t>
            </w:r>
          </w:p>
        </w:tc>
        <w:tc>
          <w:tcPr>
            <w:tcW w:w="0" w:type="auto"/>
            <w:hideMark/>
          </w:tcPr>
          <w:p w:rsidR="00EB72A9" w:rsidRPr="006D3B03" w:rsidRDefault="00EB72A9" w:rsidP="0093492C">
            <w:pPr>
              <w:spacing w:line="276" w:lineRule="auto"/>
              <w:rPr>
                <w:rFonts w:ascii="Garamond" w:eastAsia="Times New Roman" w:hAnsi="Garamond"/>
                <w:sz w:val="24"/>
                <w:szCs w:val="24"/>
              </w:rPr>
            </w:pPr>
            <w:r w:rsidRPr="006D3B03">
              <w:rPr>
                <w:rFonts w:ascii="Garamond" w:eastAsia="Times New Roman" w:hAnsi="Garamond"/>
                <w:sz w:val="24"/>
                <w:szCs w:val="24"/>
              </w:rPr>
              <w:t>Hypochlorite solution</w:t>
            </w:r>
          </w:p>
        </w:tc>
      </w:tr>
    </w:tbl>
    <w:p w:rsidR="00EB72A9" w:rsidRPr="006D3B03" w:rsidRDefault="00EB72A9" w:rsidP="006D3B03">
      <w:p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Waste disposal as </w:t>
      </w:r>
      <w:r w:rsidRPr="006D3B03">
        <w:rPr>
          <w:rFonts w:ascii="Garamond" w:eastAsia="Times New Roman" w:hAnsi="Garamond"/>
          <w:b/>
          <w:bCs/>
        </w:rPr>
        <w:t>Biomedical Waste – Infectious Category</w:t>
      </w:r>
      <w:r w:rsidRPr="006D3B03">
        <w:rPr>
          <w:rFonts w:ascii="Garamond" w:eastAsia="Times New Roman" w:hAnsi="Garamond"/>
        </w:rPr>
        <w:t>.</w:t>
      </w:r>
    </w:p>
    <w:p w:rsidR="00EB72A9" w:rsidRPr="006D3B03" w:rsidRDefault="00EB72A9" w:rsidP="0093492C">
      <w:pPr>
        <w:spacing w:before="100" w:beforeAutospacing="1" w:after="100" w:afterAutospacing="1" w:line="276" w:lineRule="auto"/>
        <w:outlineLvl w:val="1"/>
        <w:rPr>
          <w:rFonts w:ascii="Garamond" w:eastAsia="Times New Roman" w:hAnsi="Garamond"/>
          <w:b/>
          <w:bCs/>
        </w:rPr>
      </w:pPr>
      <w:bookmarkStart w:id="171" w:name="_Toc222523888"/>
      <w:r w:rsidRPr="006D3B03">
        <w:rPr>
          <w:rFonts w:ascii="Garamond" w:eastAsia="Times New Roman" w:hAnsi="Garamond"/>
          <w:b/>
          <w:bCs/>
        </w:rPr>
        <w:t>Linen Handling</w:t>
      </w:r>
      <w:bookmarkEnd w:id="171"/>
    </w:p>
    <w:p w:rsidR="00EB72A9" w:rsidRPr="006D3B03" w:rsidRDefault="00EB72A9" w:rsidP="0082177F">
      <w:pPr>
        <w:numPr>
          <w:ilvl w:val="0"/>
          <w:numId w:val="34"/>
        </w:numPr>
        <w:spacing w:before="100" w:beforeAutospacing="1" w:after="100" w:afterAutospacing="1" w:line="276" w:lineRule="auto"/>
        <w:rPr>
          <w:rFonts w:ascii="Garamond" w:eastAsia="Times New Roman" w:hAnsi="Garamond"/>
        </w:rPr>
      </w:pPr>
      <w:r w:rsidRPr="006D3B03">
        <w:rPr>
          <w:rFonts w:ascii="Garamond" w:eastAsia="Times New Roman" w:hAnsi="Garamond"/>
        </w:rPr>
        <w:t>Avoid shaking</w:t>
      </w:r>
    </w:p>
    <w:p w:rsidR="00EB72A9" w:rsidRPr="006D3B03" w:rsidRDefault="00EB72A9" w:rsidP="0082177F">
      <w:pPr>
        <w:numPr>
          <w:ilvl w:val="0"/>
          <w:numId w:val="34"/>
        </w:numPr>
        <w:spacing w:before="100" w:beforeAutospacing="1" w:after="100" w:afterAutospacing="1" w:line="276" w:lineRule="auto"/>
        <w:rPr>
          <w:rFonts w:ascii="Garamond" w:eastAsia="Times New Roman" w:hAnsi="Garamond"/>
        </w:rPr>
      </w:pPr>
      <w:r w:rsidRPr="006D3B03">
        <w:rPr>
          <w:rFonts w:ascii="Garamond" w:eastAsia="Times New Roman" w:hAnsi="Garamond"/>
        </w:rPr>
        <w:t>Place in biohazard bag</w:t>
      </w:r>
    </w:p>
    <w:p w:rsidR="00EB72A9" w:rsidRPr="006D3B03" w:rsidRDefault="00EB72A9" w:rsidP="0082177F">
      <w:pPr>
        <w:numPr>
          <w:ilvl w:val="0"/>
          <w:numId w:val="34"/>
        </w:numPr>
        <w:spacing w:before="100" w:beforeAutospacing="1" w:after="100" w:afterAutospacing="1" w:line="276" w:lineRule="auto"/>
        <w:rPr>
          <w:rFonts w:ascii="Garamond" w:eastAsia="Times New Roman" w:hAnsi="Garamond"/>
        </w:rPr>
      </w:pPr>
      <w:r w:rsidRPr="006D3B03">
        <w:rPr>
          <w:rFonts w:ascii="Garamond" w:eastAsia="Times New Roman" w:hAnsi="Garamond"/>
        </w:rPr>
        <w:t>Wash at high temperature with disinfectant</w:t>
      </w:r>
    </w:p>
    <w:p w:rsidR="00EB72A9" w:rsidRPr="006D3B03" w:rsidRDefault="00EB72A9" w:rsidP="0093492C">
      <w:pPr>
        <w:spacing w:before="100" w:beforeAutospacing="1" w:after="100" w:afterAutospacing="1" w:line="276" w:lineRule="auto"/>
        <w:outlineLvl w:val="1"/>
        <w:rPr>
          <w:rFonts w:ascii="Garamond" w:eastAsia="Times New Roman" w:hAnsi="Garamond"/>
          <w:b/>
          <w:bCs/>
        </w:rPr>
      </w:pPr>
      <w:bookmarkStart w:id="172" w:name="_Toc222523889"/>
      <w:r w:rsidRPr="006D3B03">
        <w:rPr>
          <w:rFonts w:ascii="Garamond" w:eastAsia="Times New Roman" w:hAnsi="Garamond"/>
          <w:b/>
          <w:bCs/>
        </w:rPr>
        <w:t>Transportation Outside Facility</w:t>
      </w:r>
      <w:bookmarkEnd w:id="172"/>
    </w:p>
    <w:p w:rsidR="00EB72A9" w:rsidRPr="006D3B03" w:rsidRDefault="00EB72A9" w:rsidP="006D3B03">
      <w:pPr>
        <w:spacing w:before="100" w:beforeAutospacing="1" w:after="100" w:afterAutospacing="1" w:line="276" w:lineRule="auto"/>
        <w:rPr>
          <w:rFonts w:ascii="Garamond" w:eastAsia="Times New Roman" w:hAnsi="Garamond"/>
        </w:rPr>
      </w:pPr>
      <w:r w:rsidRPr="006D3B03">
        <w:rPr>
          <w:rFonts w:ascii="Garamond" w:eastAsia="Times New Roman" w:hAnsi="Garamond"/>
        </w:rPr>
        <w:t>Inform public health authority (if notifiable disease)</w:t>
      </w:r>
    </w:p>
    <w:p w:rsidR="00EB72A9" w:rsidRPr="006D3B03" w:rsidRDefault="00EB72A9" w:rsidP="0082177F">
      <w:pPr>
        <w:numPr>
          <w:ilvl w:val="0"/>
          <w:numId w:val="35"/>
        </w:numPr>
        <w:spacing w:before="100" w:beforeAutospacing="1" w:after="100" w:afterAutospacing="1" w:line="276" w:lineRule="auto"/>
        <w:rPr>
          <w:rFonts w:ascii="Garamond" w:eastAsia="Times New Roman" w:hAnsi="Garamond"/>
        </w:rPr>
      </w:pPr>
      <w:r w:rsidRPr="006D3B03">
        <w:rPr>
          <w:rFonts w:ascii="Garamond" w:eastAsia="Times New Roman" w:hAnsi="Garamond"/>
        </w:rPr>
        <w:t>Ambulance staff in PPE</w:t>
      </w:r>
    </w:p>
    <w:p w:rsidR="00EF2EAA" w:rsidRDefault="00EB72A9" w:rsidP="0082177F">
      <w:pPr>
        <w:numPr>
          <w:ilvl w:val="0"/>
          <w:numId w:val="35"/>
        </w:numPr>
        <w:spacing w:before="100" w:beforeAutospacing="1" w:after="100" w:afterAutospacing="1" w:line="276" w:lineRule="auto"/>
        <w:rPr>
          <w:rFonts w:ascii="Garamond" w:eastAsia="Times New Roman" w:hAnsi="Garamond"/>
        </w:rPr>
      </w:pPr>
      <w:r w:rsidRPr="006D3B03">
        <w:rPr>
          <w:rFonts w:ascii="Garamond" w:eastAsia="Times New Roman" w:hAnsi="Garamond"/>
        </w:rPr>
        <w:t>Body not reopened after sealing</w:t>
      </w:r>
    </w:p>
    <w:p w:rsidR="00EB72A9" w:rsidRPr="00EF2EAA" w:rsidRDefault="00EB72A9" w:rsidP="00EF2EAA">
      <w:pPr>
        <w:spacing w:before="100" w:beforeAutospacing="1" w:after="100" w:afterAutospacing="1" w:line="276" w:lineRule="auto"/>
        <w:ind w:left="360"/>
        <w:rPr>
          <w:rFonts w:ascii="Garamond" w:eastAsia="Times New Roman" w:hAnsi="Garamond"/>
        </w:rPr>
      </w:pPr>
      <w:r w:rsidRPr="00EF2EAA">
        <w:rPr>
          <w:rFonts w:ascii="Garamond" w:eastAsia="Times New Roman" w:hAnsi="Garamond"/>
          <w:b/>
          <w:bCs/>
        </w:rPr>
        <w:t>Staff Safety Measures</w:t>
      </w:r>
    </w:p>
    <w:p w:rsidR="00EB72A9" w:rsidRPr="006D3B03" w:rsidRDefault="00EB72A9" w:rsidP="0082177F">
      <w:pPr>
        <w:numPr>
          <w:ilvl w:val="0"/>
          <w:numId w:val="36"/>
        </w:numPr>
        <w:spacing w:before="100" w:beforeAutospacing="1" w:after="100" w:afterAutospacing="1" w:line="276" w:lineRule="auto"/>
        <w:rPr>
          <w:rFonts w:ascii="Garamond" w:eastAsia="Times New Roman" w:hAnsi="Garamond"/>
        </w:rPr>
      </w:pPr>
      <w:r w:rsidRPr="006D3B03">
        <w:rPr>
          <w:rFonts w:ascii="Garamond" w:eastAsia="Times New Roman" w:hAnsi="Garamond"/>
        </w:rPr>
        <w:lastRenderedPageBreak/>
        <w:t>Mandatory PPE training</w:t>
      </w:r>
    </w:p>
    <w:p w:rsidR="00EB72A9" w:rsidRPr="006D3B03" w:rsidRDefault="00EB72A9" w:rsidP="0082177F">
      <w:pPr>
        <w:numPr>
          <w:ilvl w:val="0"/>
          <w:numId w:val="36"/>
        </w:numPr>
        <w:spacing w:before="100" w:beforeAutospacing="1" w:after="100" w:afterAutospacing="1" w:line="276" w:lineRule="auto"/>
        <w:rPr>
          <w:rFonts w:ascii="Garamond" w:eastAsia="Times New Roman" w:hAnsi="Garamond"/>
        </w:rPr>
      </w:pPr>
      <w:r w:rsidRPr="006D3B03">
        <w:rPr>
          <w:rFonts w:ascii="Garamond" w:eastAsia="Times New Roman" w:hAnsi="Garamond"/>
        </w:rPr>
        <w:t>Vaccination (if available)</w:t>
      </w:r>
    </w:p>
    <w:p w:rsidR="00EB72A9" w:rsidRPr="006D3B03" w:rsidRDefault="00EB72A9" w:rsidP="0082177F">
      <w:pPr>
        <w:numPr>
          <w:ilvl w:val="0"/>
          <w:numId w:val="36"/>
        </w:numPr>
        <w:spacing w:before="100" w:beforeAutospacing="1" w:after="100" w:afterAutospacing="1" w:line="276" w:lineRule="auto"/>
        <w:rPr>
          <w:rFonts w:ascii="Garamond" w:eastAsia="Times New Roman" w:hAnsi="Garamond"/>
        </w:rPr>
      </w:pPr>
      <w:r w:rsidRPr="006D3B03">
        <w:rPr>
          <w:rFonts w:ascii="Garamond" w:eastAsia="Times New Roman" w:hAnsi="Garamond"/>
        </w:rPr>
        <w:t>Exposure reporting system</w:t>
      </w:r>
    </w:p>
    <w:p w:rsidR="00EB72A9" w:rsidRPr="006D3B03" w:rsidRDefault="00EB72A9" w:rsidP="0082177F">
      <w:pPr>
        <w:numPr>
          <w:ilvl w:val="0"/>
          <w:numId w:val="36"/>
        </w:numPr>
        <w:spacing w:before="100" w:beforeAutospacing="1" w:after="100" w:afterAutospacing="1" w:line="276" w:lineRule="auto"/>
        <w:rPr>
          <w:rFonts w:ascii="Garamond" w:eastAsia="Times New Roman" w:hAnsi="Garamond"/>
        </w:rPr>
      </w:pPr>
      <w:r w:rsidRPr="006D3B03">
        <w:rPr>
          <w:rFonts w:ascii="Garamond" w:eastAsia="Times New Roman" w:hAnsi="Garamond"/>
        </w:rPr>
        <w:t>Psychological support for staff</w:t>
      </w:r>
    </w:p>
    <w:p w:rsidR="00EB72A9" w:rsidRPr="006D3B03" w:rsidRDefault="00EB72A9" w:rsidP="0093492C">
      <w:pPr>
        <w:spacing w:before="100" w:beforeAutospacing="1" w:after="100" w:afterAutospacing="1" w:line="276" w:lineRule="auto"/>
        <w:outlineLvl w:val="1"/>
        <w:rPr>
          <w:rFonts w:ascii="Garamond" w:eastAsia="Times New Roman" w:hAnsi="Garamond"/>
          <w:b/>
          <w:bCs/>
        </w:rPr>
      </w:pPr>
      <w:r w:rsidRPr="006D3B03">
        <w:rPr>
          <w:rFonts w:ascii="Garamond" w:eastAsia="Times New Roman" w:hAnsi="Garamond"/>
          <w:b/>
          <w:bCs/>
        </w:rPr>
        <w:t xml:space="preserve"> </w:t>
      </w:r>
      <w:bookmarkStart w:id="173" w:name="_Toc222523890"/>
      <w:r w:rsidRPr="006D3B03">
        <w:rPr>
          <w:rFonts w:ascii="Garamond" w:eastAsia="Times New Roman" w:hAnsi="Garamond"/>
          <w:b/>
          <w:bCs/>
        </w:rPr>
        <w:t>Documentation Required</w:t>
      </w:r>
      <w:bookmarkEnd w:id="173"/>
    </w:p>
    <w:p w:rsidR="00EB72A9" w:rsidRPr="006D3B03" w:rsidRDefault="00EB72A9" w:rsidP="0082177F">
      <w:pPr>
        <w:numPr>
          <w:ilvl w:val="0"/>
          <w:numId w:val="37"/>
        </w:numPr>
        <w:spacing w:before="100" w:beforeAutospacing="1" w:after="100" w:afterAutospacing="1" w:line="276" w:lineRule="auto"/>
        <w:rPr>
          <w:rFonts w:ascii="Garamond" w:eastAsia="Times New Roman" w:hAnsi="Garamond"/>
        </w:rPr>
      </w:pPr>
      <w:r w:rsidRPr="006D3B03">
        <w:rPr>
          <w:rFonts w:ascii="Garamond" w:eastAsia="Times New Roman" w:hAnsi="Garamond"/>
        </w:rPr>
        <w:t>Death summary</w:t>
      </w:r>
    </w:p>
    <w:p w:rsidR="00EB72A9" w:rsidRPr="006D3B03" w:rsidRDefault="00EB72A9" w:rsidP="0082177F">
      <w:pPr>
        <w:numPr>
          <w:ilvl w:val="0"/>
          <w:numId w:val="37"/>
        </w:numPr>
        <w:spacing w:before="100" w:beforeAutospacing="1" w:after="100" w:afterAutospacing="1" w:line="276" w:lineRule="auto"/>
        <w:rPr>
          <w:rFonts w:ascii="Garamond" w:eastAsia="Times New Roman" w:hAnsi="Garamond"/>
        </w:rPr>
      </w:pPr>
      <w:r w:rsidRPr="006D3B03">
        <w:rPr>
          <w:rFonts w:ascii="Garamond" w:eastAsia="Times New Roman" w:hAnsi="Garamond"/>
        </w:rPr>
        <w:t>Infection status note</w:t>
      </w:r>
    </w:p>
    <w:p w:rsidR="00EB72A9" w:rsidRPr="006D3B03" w:rsidRDefault="00EB72A9" w:rsidP="0082177F">
      <w:pPr>
        <w:numPr>
          <w:ilvl w:val="0"/>
          <w:numId w:val="37"/>
        </w:numPr>
        <w:spacing w:before="100" w:beforeAutospacing="1" w:after="100" w:afterAutospacing="1" w:line="276" w:lineRule="auto"/>
        <w:rPr>
          <w:rFonts w:ascii="Garamond" w:eastAsia="Times New Roman" w:hAnsi="Garamond"/>
        </w:rPr>
      </w:pPr>
      <w:r w:rsidRPr="006D3B03">
        <w:rPr>
          <w:rFonts w:ascii="Garamond" w:eastAsia="Times New Roman" w:hAnsi="Garamond"/>
        </w:rPr>
        <w:t>Body handover form</w:t>
      </w:r>
    </w:p>
    <w:p w:rsidR="00EB72A9" w:rsidRPr="006D3B03" w:rsidRDefault="00EB72A9" w:rsidP="0082177F">
      <w:pPr>
        <w:numPr>
          <w:ilvl w:val="0"/>
          <w:numId w:val="37"/>
        </w:numPr>
        <w:spacing w:before="100" w:beforeAutospacing="1" w:after="100" w:afterAutospacing="1" w:line="276" w:lineRule="auto"/>
        <w:rPr>
          <w:rFonts w:ascii="Garamond" w:eastAsia="Times New Roman" w:hAnsi="Garamond"/>
        </w:rPr>
      </w:pPr>
      <w:r w:rsidRPr="006D3B03">
        <w:rPr>
          <w:rFonts w:ascii="Garamond" w:eastAsia="Times New Roman" w:hAnsi="Garamond"/>
        </w:rPr>
        <w:t>Mortuary register entry</w:t>
      </w:r>
    </w:p>
    <w:p w:rsidR="00EB72A9" w:rsidRPr="006D3B03" w:rsidRDefault="00EB72A9" w:rsidP="0082177F">
      <w:pPr>
        <w:numPr>
          <w:ilvl w:val="0"/>
          <w:numId w:val="37"/>
        </w:numPr>
        <w:spacing w:before="100" w:beforeAutospacing="1" w:after="100" w:afterAutospacing="1" w:line="276" w:lineRule="auto"/>
        <w:rPr>
          <w:rFonts w:ascii="Garamond" w:eastAsia="Times New Roman" w:hAnsi="Garamond"/>
        </w:rPr>
      </w:pPr>
      <w:r w:rsidRPr="006D3B03">
        <w:rPr>
          <w:rFonts w:ascii="Garamond" w:eastAsia="Times New Roman" w:hAnsi="Garamond"/>
        </w:rPr>
        <w:t>Disinfection checklist</w:t>
      </w:r>
    </w:p>
    <w:p w:rsidR="00EB72A9" w:rsidRPr="006D3B03" w:rsidRDefault="00EB72A9" w:rsidP="0093492C">
      <w:pPr>
        <w:spacing w:before="100" w:beforeAutospacing="1" w:after="100" w:afterAutospacing="1" w:line="276" w:lineRule="auto"/>
        <w:outlineLvl w:val="1"/>
        <w:rPr>
          <w:rFonts w:ascii="Garamond" w:eastAsia="Times New Roman" w:hAnsi="Garamond"/>
          <w:b/>
          <w:bCs/>
        </w:rPr>
      </w:pPr>
      <w:bookmarkStart w:id="174" w:name="_Toc222523891"/>
      <w:r w:rsidRPr="006D3B03">
        <w:rPr>
          <w:rFonts w:ascii="Garamond" w:eastAsia="Times New Roman" w:hAnsi="Garamond"/>
          <w:b/>
          <w:bCs/>
        </w:rPr>
        <w:t>Cultural &amp; Religious Considerations</w:t>
      </w:r>
      <w:bookmarkEnd w:id="174"/>
    </w:p>
    <w:p w:rsidR="00EB72A9" w:rsidRPr="006D3B03" w:rsidRDefault="00EB72A9" w:rsidP="0093492C">
      <w:pPr>
        <w:spacing w:before="100" w:beforeAutospacing="1" w:after="100" w:afterAutospacing="1" w:line="276" w:lineRule="auto"/>
        <w:rPr>
          <w:rFonts w:ascii="Garamond" w:eastAsia="Times New Roman" w:hAnsi="Garamond"/>
        </w:rPr>
      </w:pPr>
      <w:r w:rsidRPr="006D3B03">
        <w:rPr>
          <w:rFonts w:ascii="Garamond" w:eastAsia="Times New Roman" w:hAnsi="Garamond"/>
        </w:rPr>
        <w:t xml:space="preserve">Allowed if </w:t>
      </w:r>
      <w:r w:rsidRPr="006D3B03">
        <w:rPr>
          <w:rFonts w:ascii="Garamond" w:eastAsia="Times New Roman" w:hAnsi="Garamond"/>
          <w:b/>
          <w:bCs/>
        </w:rPr>
        <w:t>not increasing infection risk</w:t>
      </w:r>
      <w:r w:rsidRPr="006D3B03">
        <w:rPr>
          <w:rFonts w:ascii="Garamond" w:eastAsia="Times New Roman" w:hAnsi="Garamond"/>
        </w:rPr>
        <w:t>:</w:t>
      </w:r>
    </w:p>
    <w:p w:rsidR="00EB72A9" w:rsidRPr="006D3B03" w:rsidRDefault="00EB72A9" w:rsidP="0082177F">
      <w:pPr>
        <w:numPr>
          <w:ilvl w:val="0"/>
          <w:numId w:val="38"/>
        </w:numPr>
        <w:spacing w:before="100" w:beforeAutospacing="1" w:after="100" w:afterAutospacing="1" w:line="276" w:lineRule="auto"/>
        <w:rPr>
          <w:rFonts w:ascii="Garamond" w:eastAsia="Times New Roman" w:hAnsi="Garamond"/>
        </w:rPr>
      </w:pPr>
      <w:r w:rsidRPr="006D3B03">
        <w:rPr>
          <w:rFonts w:ascii="Garamond" w:eastAsia="Times New Roman" w:hAnsi="Garamond"/>
        </w:rPr>
        <w:t>Prayer rituals without contact</w:t>
      </w:r>
    </w:p>
    <w:p w:rsidR="00EB72A9" w:rsidRPr="006D3B03" w:rsidRDefault="00EB72A9" w:rsidP="0082177F">
      <w:pPr>
        <w:numPr>
          <w:ilvl w:val="0"/>
          <w:numId w:val="38"/>
        </w:numPr>
        <w:spacing w:before="100" w:beforeAutospacing="1" w:after="100" w:afterAutospacing="1" w:line="276" w:lineRule="auto"/>
        <w:rPr>
          <w:rFonts w:ascii="Garamond" w:eastAsia="Times New Roman" w:hAnsi="Garamond"/>
        </w:rPr>
      </w:pPr>
      <w:r w:rsidRPr="006D3B03">
        <w:rPr>
          <w:rFonts w:ascii="Garamond" w:eastAsia="Times New Roman" w:hAnsi="Garamond"/>
        </w:rPr>
        <w:t>Viewing from distance</w:t>
      </w:r>
    </w:p>
    <w:p w:rsidR="00EB72A9" w:rsidRPr="006D3B03" w:rsidRDefault="00EB72A9" w:rsidP="0082177F">
      <w:pPr>
        <w:numPr>
          <w:ilvl w:val="0"/>
          <w:numId w:val="38"/>
        </w:numPr>
        <w:spacing w:before="100" w:beforeAutospacing="1" w:after="100" w:afterAutospacing="1" w:line="276" w:lineRule="auto"/>
        <w:rPr>
          <w:rFonts w:ascii="Garamond" w:eastAsia="Times New Roman" w:hAnsi="Garamond"/>
        </w:rPr>
      </w:pPr>
      <w:r w:rsidRPr="006D3B03">
        <w:rPr>
          <w:rFonts w:ascii="Garamond" w:eastAsia="Times New Roman" w:hAnsi="Garamond"/>
        </w:rPr>
        <w:t>Sealed coffin recommended</w:t>
      </w:r>
    </w:p>
    <w:p w:rsidR="00EB72A9" w:rsidRPr="006D3B03" w:rsidRDefault="00EB72A9" w:rsidP="0093492C">
      <w:pPr>
        <w:spacing w:before="100" w:beforeAutospacing="1" w:after="100" w:afterAutospacing="1" w:line="276" w:lineRule="auto"/>
        <w:outlineLvl w:val="1"/>
        <w:rPr>
          <w:rFonts w:ascii="Garamond" w:eastAsia="Times New Roman" w:hAnsi="Garamond"/>
          <w:b/>
          <w:bCs/>
        </w:rPr>
      </w:pPr>
      <w:r w:rsidRPr="006D3B03">
        <w:rPr>
          <w:rFonts w:ascii="Garamond" w:eastAsia="Times New Roman" w:hAnsi="Garamond"/>
          <w:b/>
          <w:bCs/>
        </w:rPr>
        <w:t xml:space="preserve"> </w:t>
      </w:r>
      <w:bookmarkStart w:id="175" w:name="_Toc222523892"/>
      <w:r w:rsidRPr="006D3B03">
        <w:rPr>
          <w:rFonts w:ascii="Garamond" w:eastAsia="Times New Roman" w:hAnsi="Garamond"/>
          <w:b/>
          <w:bCs/>
        </w:rPr>
        <w:t>Training &amp; Mock Drills</w:t>
      </w:r>
      <w:bookmarkEnd w:id="175"/>
    </w:p>
    <w:p w:rsidR="00EB72A9" w:rsidRPr="006D3B03" w:rsidRDefault="00EB72A9" w:rsidP="0082177F">
      <w:pPr>
        <w:numPr>
          <w:ilvl w:val="0"/>
          <w:numId w:val="39"/>
        </w:numPr>
        <w:spacing w:before="100" w:beforeAutospacing="1" w:after="100" w:afterAutospacing="1" w:line="276" w:lineRule="auto"/>
        <w:rPr>
          <w:rFonts w:ascii="Garamond" w:eastAsia="Times New Roman" w:hAnsi="Garamond"/>
        </w:rPr>
      </w:pPr>
      <w:r w:rsidRPr="006D3B03">
        <w:rPr>
          <w:rFonts w:ascii="Garamond" w:eastAsia="Times New Roman" w:hAnsi="Garamond"/>
        </w:rPr>
        <w:t>Annual training</w:t>
      </w:r>
    </w:p>
    <w:p w:rsidR="00EB72A9" w:rsidRPr="006D3B03" w:rsidRDefault="00EB72A9" w:rsidP="0082177F">
      <w:pPr>
        <w:numPr>
          <w:ilvl w:val="0"/>
          <w:numId w:val="39"/>
        </w:numPr>
        <w:spacing w:before="100" w:beforeAutospacing="1" w:after="100" w:afterAutospacing="1" w:line="276" w:lineRule="auto"/>
        <w:rPr>
          <w:rFonts w:ascii="Garamond" w:eastAsia="Times New Roman" w:hAnsi="Garamond"/>
        </w:rPr>
      </w:pPr>
      <w:r w:rsidRPr="006D3B03">
        <w:rPr>
          <w:rFonts w:ascii="Garamond" w:eastAsia="Times New Roman" w:hAnsi="Garamond"/>
        </w:rPr>
        <w:t>Pandemic simulation drills</w:t>
      </w:r>
    </w:p>
    <w:p w:rsidR="00EB72A9" w:rsidRPr="006D3B03" w:rsidRDefault="00EB72A9" w:rsidP="0082177F">
      <w:pPr>
        <w:numPr>
          <w:ilvl w:val="0"/>
          <w:numId w:val="39"/>
        </w:numPr>
        <w:spacing w:before="100" w:beforeAutospacing="1" w:after="100" w:afterAutospacing="1" w:line="276" w:lineRule="auto"/>
        <w:rPr>
          <w:rFonts w:ascii="Garamond" w:eastAsia="Times New Roman" w:hAnsi="Garamond"/>
        </w:rPr>
      </w:pPr>
      <w:r w:rsidRPr="006D3B03">
        <w:rPr>
          <w:rFonts w:ascii="Garamond" w:eastAsia="Times New Roman" w:hAnsi="Garamond"/>
        </w:rPr>
        <w:t>Audit by Infection Control Committee</w:t>
      </w:r>
    </w:p>
    <w:p w:rsidR="00EB72A9" w:rsidRPr="006D3B03" w:rsidRDefault="00EB72A9" w:rsidP="0093492C">
      <w:pPr>
        <w:spacing w:before="100" w:beforeAutospacing="1" w:after="100" w:afterAutospacing="1" w:line="276" w:lineRule="auto"/>
        <w:outlineLvl w:val="1"/>
        <w:rPr>
          <w:rFonts w:ascii="Garamond" w:eastAsia="Times New Roman" w:hAnsi="Garamond"/>
          <w:b/>
          <w:bCs/>
        </w:rPr>
      </w:pPr>
      <w:bookmarkStart w:id="176" w:name="_Toc222523893"/>
      <w:r w:rsidRPr="006D3B03">
        <w:rPr>
          <w:rFonts w:ascii="Garamond" w:eastAsia="Times New Roman" w:hAnsi="Garamond"/>
          <w:b/>
          <w:bCs/>
        </w:rPr>
        <w:t>Policy Review</w:t>
      </w:r>
      <w:bookmarkEnd w:id="176"/>
    </w:p>
    <w:p w:rsidR="00EB72A9" w:rsidRPr="006D3B03" w:rsidRDefault="00EB72A9" w:rsidP="0093492C">
      <w:pPr>
        <w:spacing w:before="100" w:beforeAutospacing="1" w:after="100" w:afterAutospacing="1" w:line="276" w:lineRule="auto"/>
        <w:rPr>
          <w:rFonts w:ascii="Garamond" w:eastAsia="Times New Roman" w:hAnsi="Garamond"/>
        </w:rPr>
      </w:pPr>
      <w:r w:rsidRPr="006D3B03">
        <w:rPr>
          <w:rFonts w:ascii="Garamond" w:eastAsia="Times New Roman" w:hAnsi="Garamond"/>
        </w:rPr>
        <w:t>Reviewed:</w:t>
      </w:r>
    </w:p>
    <w:p w:rsidR="00EB72A9" w:rsidRPr="006D3B03" w:rsidRDefault="00EB72A9" w:rsidP="0082177F">
      <w:pPr>
        <w:numPr>
          <w:ilvl w:val="0"/>
          <w:numId w:val="40"/>
        </w:numPr>
        <w:spacing w:before="100" w:beforeAutospacing="1" w:after="100" w:afterAutospacing="1" w:line="276" w:lineRule="auto"/>
        <w:rPr>
          <w:rFonts w:ascii="Garamond" w:eastAsia="Times New Roman" w:hAnsi="Garamond"/>
        </w:rPr>
      </w:pPr>
      <w:r w:rsidRPr="006D3B03">
        <w:rPr>
          <w:rFonts w:ascii="Garamond" w:eastAsia="Times New Roman" w:hAnsi="Garamond"/>
        </w:rPr>
        <w:t>During outbreak updates</w:t>
      </w:r>
    </w:p>
    <w:p w:rsidR="00EB72A9" w:rsidRPr="006D3B03" w:rsidRDefault="00EB72A9" w:rsidP="0082177F">
      <w:pPr>
        <w:numPr>
          <w:ilvl w:val="0"/>
          <w:numId w:val="40"/>
        </w:numPr>
        <w:spacing w:before="100" w:beforeAutospacing="1" w:after="100" w:afterAutospacing="1" w:line="276" w:lineRule="auto"/>
        <w:rPr>
          <w:rFonts w:ascii="Garamond" w:eastAsia="Times New Roman" w:hAnsi="Garamond"/>
        </w:rPr>
      </w:pPr>
      <w:r w:rsidRPr="006D3B03">
        <w:rPr>
          <w:rFonts w:ascii="Garamond" w:eastAsia="Times New Roman" w:hAnsi="Garamond"/>
        </w:rPr>
        <w:t>Annually otherwise</w:t>
      </w:r>
    </w:p>
    <w:p w:rsidR="00EB72A9" w:rsidRPr="006D3B03" w:rsidRDefault="00EB72A9" w:rsidP="0093492C">
      <w:pPr>
        <w:spacing w:line="276" w:lineRule="auto"/>
        <w:rPr>
          <w:rFonts w:ascii="Garamond" w:hAnsi="Garamond"/>
        </w:rPr>
      </w:pPr>
    </w:p>
    <w:p w:rsidR="00EB72A9" w:rsidRPr="006D3B03" w:rsidRDefault="00EB72A9" w:rsidP="0093492C">
      <w:pPr>
        <w:pStyle w:val="ListParagraph"/>
        <w:ind w:left="360"/>
        <w:rPr>
          <w:rFonts w:ascii="Garamond" w:hAnsi="Garamond"/>
        </w:rPr>
      </w:pPr>
    </w:p>
    <w:p w:rsidR="00EB72A9" w:rsidRPr="006D3B03" w:rsidRDefault="00EB72A9" w:rsidP="0093492C">
      <w:pPr>
        <w:spacing w:line="276" w:lineRule="auto"/>
        <w:rPr>
          <w:rFonts w:ascii="Garamond" w:hAnsi="Garamond"/>
        </w:rPr>
      </w:pPr>
    </w:p>
    <w:p w:rsidR="00EB72A9" w:rsidRPr="006D3B03" w:rsidRDefault="00EB72A9" w:rsidP="0093492C">
      <w:pPr>
        <w:spacing w:line="276" w:lineRule="auto"/>
        <w:ind w:left="720"/>
        <w:rPr>
          <w:rFonts w:ascii="Garamond" w:eastAsia="Garamond" w:hAnsi="Garamond" w:cs="Garamond"/>
          <w:color w:val="C00000"/>
        </w:rPr>
      </w:pPr>
    </w:p>
    <w:p w:rsidR="00CE2F02" w:rsidRPr="006D3B03" w:rsidRDefault="00CE2F02" w:rsidP="0093492C">
      <w:pPr>
        <w:spacing w:line="276" w:lineRule="auto"/>
        <w:ind w:left="720"/>
        <w:rPr>
          <w:rFonts w:ascii="Garamond" w:eastAsia="Garamond" w:hAnsi="Garamond" w:cs="Garamond"/>
          <w:color w:val="C00000"/>
        </w:rPr>
      </w:pPr>
    </w:p>
    <w:p w:rsidR="00CE2F02" w:rsidRPr="006D3B03" w:rsidRDefault="00CE2F02" w:rsidP="0093492C">
      <w:pPr>
        <w:spacing w:line="276" w:lineRule="auto"/>
        <w:ind w:left="720"/>
        <w:rPr>
          <w:rFonts w:ascii="Garamond" w:eastAsia="Garamond" w:hAnsi="Garamond" w:cs="Garamond"/>
          <w:color w:val="C00000"/>
        </w:rPr>
      </w:pPr>
    </w:p>
    <w:p w:rsidR="00CE2F02" w:rsidRPr="006D3B03" w:rsidRDefault="00CE2F02" w:rsidP="0093492C">
      <w:pPr>
        <w:spacing w:line="276" w:lineRule="auto"/>
        <w:ind w:left="720"/>
        <w:rPr>
          <w:rFonts w:ascii="Garamond" w:eastAsia="Garamond" w:hAnsi="Garamond" w:cs="Garamond"/>
          <w:color w:val="C00000"/>
        </w:rPr>
      </w:pPr>
    </w:p>
    <w:p w:rsidR="00B02212" w:rsidRPr="006D3B03" w:rsidRDefault="00B02212" w:rsidP="0093492C">
      <w:pPr>
        <w:spacing w:line="276" w:lineRule="auto"/>
        <w:rPr>
          <w:rFonts w:ascii="Garamond" w:hAnsi="Garamond"/>
          <w:b/>
          <w:color w:val="FF0000"/>
        </w:rPr>
      </w:pPr>
    </w:p>
    <w:sectPr w:rsidR="00B02212" w:rsidRPr="006D3B03" w:rsidSect="0029169C">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pgBorders w:offsetFrom="page">
        <w:top w:val="single" w:sz="2" w:space="24" w:color="auto" w:shadow="1"/>
        <w:left w:val="single" w:sz="2" w:space="24" w:color="auto" w:shadow="1"/>
        <w:bottom w:val="single" w:sz="2" w:space="24" w:color="auto" w:shadow="1"/>
        <w:right w:val="single" w:sz="2" w:space="24" w:color="auto" w:shadow="1"/>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55DC" w:rsidRDefault="002255DC" w:rsidP="00812834">
      <w:r>
        <w:separator/>
      </w:r>
    </w:p>
  </w:endnote>
  <w:endnote w:type="continuationSeparator" w:id="1">
    <w:p w:rsidR="002255DC" w:rsidRDefault="002255DC" w:rsidP="0081283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Constantia">
    <w:panose1 w:val="02030602050306030303"/>
    <w:charset w:val="00"/>
    <w:family w:val="roman"/>
    <w:pitch w:val="variable"/>
    <w:sig w:usb0="A00002EF" w:usb1="4000204B"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altName w:val="Times New Roman"/>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udex">
    <w:altName w:val="Calibri"/>
    <w:charset w:val="00"/>
    <w:family w:val="auto"/>
    <w:pitch w:val="default"/>
    <w:sig w:usb0="00000000" w:usb1="00000000" w:usb2="00000000" w:usb3="00000000" w:csb0="00000000" w:csb1="00000000"/>
  </w:font>
  <w:font w:name="Cardo">
    <w:altName w:val="Calibri"/>
    <w:charset w:val="00"/>
    <w:family w:val="auto"/>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0E7E" w:rsidRDefault="00400E7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72" w:type="dxa"/>
        <w:left w:w="115" w:type="dxa"/>
        <w:bottom w:w="72" w:type="dxa"/>
        <w:right w:w="115" w:type="dxa"/>
      </w:tblCellMar>
      <w:tblLook w:val="04A0"/>
    </w:tblPr>
    <w:tblGrid>
      <w:gridCol w:w="926"/>
      <w:gridCol w:w="8330"/>
    </w:tblGrid>
    <w:tr w:rsidR="00DD0B35">
      <w:tc>
        <w:tcPr>
          <w:tcW w:w="500" w:type="pct"/>
          <w:tcBorders>
            <w:top w:val="single" w:sz="4" w:space="0" w:color="0075A2" w:themeColor="accent2" w:themeShade="BF"/>
          </w:tcBorders>
          <w:shd w:val="clear" w:color="auto" w:fill="0075A2" w:themeFill="accent2" w:themeFillShade="BF"/>
        </w:tcPr>
        <w:p w:rsidR="00DD0B35" w:rsidRDefault="00DA7C65">
          <w:pPr>
            <w:pStyle w:val="Footer"/>
            <w:jc w:val="right"/>
            <w:rPr>
              <w:b/>
              <w:color w:val="FFFFFF" w:themeColor="background1"/>
            </w:rPr>
          </w:pPr>
          <w:fldSimple w:instr=" PAGE   \* MERGEFORMAT ">
            <w:r w:rsidR="00400E7E" w:rsidRPr="00400E7E">
              <w:rPr>
                <w:noProof/>
                <w:color w:val="FFFFFF" w:themeColor="background1"/>
              </w:rPr>
              <w:t>6</w:t>
            </w:r>
          </w:fldSimple>
        </w:p>
      </w:tc>
      <w:tc>
        <w:tcPr>
          <w:tcW w:w="4500" w:type="pct"/>
          <w:tcBorders>
            <w:top w:val="single" w:sz="4" w:space="0" w:color="auto"/>
          </w:tcBorders>
        </w:tcPr>
        <w:p w:rsidR="00DD0B35" w:rsidRDefault="00DD0B35" w:rsidP="005A1E07">
          <w:pPr>
            <w:pStyle w:val="Footer"/>
          </w:pPr>
          <w:r w:rsidRPr="005A1E07">
            <w:rPr>
              <w:b/>
              <w:color w:val="546421" w:themeColor="accent6" w:themeShade="80"/>
            </w:rPr>
            <w:t>G</w:t>
          </w:r>
          <w:r>
            <w:rPr>
              <w:b/>
              <w:color w:val="546421" w:themeColor="accent6" w:themeShade="80"/>
            </w:rPr>
            <w:t>ENERAL HOSPITA</w:t>
          </w:r>
          <w:r w:rsidR="00400E7E">
            <w:rPr>
              <w:b/>
              <w:color w:val="546421" w:themeColor="accent6" w:themeShade="80"/>
            </w:rPr>
            <w:t>L</w:t>
          </w:r>
          <w:r w:rsidRPr="005A1E07">
            <w:rPr>
              <w:b/>
              <w:color w:val="546421" w:themeColor="accent6" w:themeShade="80"/>
            </w:rPr>
            <w:t xml:space="preserve"> ALAPPUZHA</w:t>
          </w:r>
          <w:r>
            <w:t xml:space="preserve"> | </w:t>
          </w:r>
          <w:sdt>
            <w:sdtPr>
              <w:rPr>
                <w:b/>
                <w:color w:val="546421" w:themeColor="accent6" w:themeShade="80"/>
              </w:rPr>
              <w:alias w:val="Company"/>
              <w:id w:val="75914618"/>
              <w:dataBinding w:prefixMappings="xmlns:ns0='http://schemas.openxmlformats.org/officeDocument/2006/extended-properties'" w:xpath="/ns0:Properties[1]/ns0:Company[1]" w:storeItemID="{6668398D-A668-4E3E-A5EB-62B293D839F1}"/>
              <w:text/>
            </w:sdtPr>
            <w:sdtContent>
              <w:r w:rsidRPr="005A1E07">
                <w:rPr>
                  <w:b/>
                  <w:color w:val="546421" w:themeColor="accent6" w:themeShade="80"/>
                </w:rPr>
                <w:t>Pandemic Preparedness Plan</w:t>
              </w:r>
            </w:sdtContent>
          </w:sdt>
        </w:p>
      </w:tc>
    </w:tr>
  </w:tbl>
  <w:p w:rsidR="00DD0B35" w:rsidRDefault="00DD0B3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0E7E" w:rsidRDefault="00400E7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55DC" w:rsidRDefault="002255DC" w:rsidP="00812834">
      <w:r>
        <w:separator/>
      </w:r>
    </w:p>
  </w:footnote>
  <w:footnote w:type="continuationSeparator" w:id="1">
    <w:p w:rsidR="002255DC" w:rsidRDefault="002255DC" w:rsidP="0081283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0E7E" w:rsidRDefault="00400E7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0E7E" w:rsidRDefault="00400E7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0E7E" w:rsidRDefault="00400E7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23EBC"/>
    <w:multiLevelType w:val="hybridMultilevel"/>
    <w:tmpl w:val="F9747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250050"/>
    <w:multiLevelType w:val="multilevel"/>
    <w:tmpl w:val="4B94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5B195E"/>
    <w:multiLevelType w:val="multilevel"/>
    <w:tmpl w:val="CBD6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C15B5B"/>
    <w:multiLevelType w:val="multilevel"/>
    <w:tmpl w:val="043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C3104A"/>
    <w:multiLevelType w:val="multilevel"/>
    <w:tmpl w:val="1440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D532F5"/>
    <w:multiLevelType w:val="multilevel"/>
    <w:tmpl w:val="1E02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36145A"/>
    <w:multiLevelType w:val="multilevel"/>
    <w:tmpl w:val="C94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FB03E7"/>
    <w:multiLevelType w:val="multilevel"/>
    <w:tmpl w:val="A876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FD403E"/>
    <w:multiLevelType w:val="multilevel"/>
    <w:tmpl w:val="75CA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520B87"/>
    <w:multiLevelType w:val="multilevel"/>
    <w:tmpl w:val="CD025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100F3969"/>
    <w:multiLevelType w:val="multilevel"/>
    <w:tmpl w:val="F51A7BF0"/>
    <w:lvl w:ilvl="0">
      <w:start w:val="1"/>
      <w:numFmt w:val="decimal"/>
      <w:pStyle w:val="Heading1"/>
      <w:lvlText w:val="%1."/>
      <w:lvlJc w:val="left"/>
      <w:pPr>
        <w:ind w:left="0" w:firstLine="0"/>
      </w:pPr>
    </w:lvl>
    <w:lvl w:ilvl="1">
      <w:start w:val="1"/>
      <w:numFmt w:val="decimal"/>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1">
    <w:nsid w:val="10567136"/>
    <w:multiLevelType w:val="multilevel"/>
    <w:tmpl w:val="F306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815AC5"/>
    <w:multiLevelType w:val="hybridMultilevel"/>
    <w:tmpl w:val="22986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0B0724F"/>
    <w:multiLevelType w:val="multilevel"/>
    <w:tmpl w:val="2E26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1400656"/>
    <w:multiLevelType w:val="multilevel"/>
    <w:tmpl w:val="5D70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25C0485"/>
    <w:multiLevelType w:val="multilevel"/>
    <w:tmpl w:val="12ACD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12810693"/>
    <w:multiLevelType w:val="multilevel"/>
    <w:tmpl w:val="CA94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E21432"/>
    <w:multiLevelType w:val="multilevel"/>
    <w:tmpl w:val="05329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55E74B9"/>
    <w:multiLevelType w:val="multilevel"/>
    <w:tmpl w:val="7D38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61307E5"/>
    <w:multiLevelType w:val="multilevel"/>
    <w:tmpl w:val="172EC4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172F1C48"/>
    <w:multiLevelType w:val="hybridMultilevel"/>
    <w:tmpl w:val="751E7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7D02D79"/>
    <w:multiLevelType w:val="hybridMultilevel"/>
    <w:tmpl w:val="8928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96A315E"/>
    <w:multiLevelType w:val="multilevel"/>
    <w:tmpl w:val="374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A090F09"/>
    <w:multiLevelType w:val="hybridMultilevel"/>
    <w:tmpl w:val="1F7C5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A2957FE"/>
    <w:multiLevelType w:val="multilevel"/>
    <w:tmpl w:val="E7AA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A30547E"/>
    <w:multiLevelType w:val="multilevel"/>
    <w:tmpl w:val="784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A6F418A"/>
    <w:multiLevelType w:val="multilevel"/>
    <w:tmpl w:val="1A1C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B816C57"/>
    <w:multiLevelType w:val="hybridMultilevel"/>
    <w:tmpl w:val="17E2A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BAD72BE"/>
    <w:multiLevelType w:val="multilevel"/>
    <w:tmpl w:val="8956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BB05ACD"/>
    <w:multiLevelType w:val="multilevel"/>
    <w:tmpl w:val="5D7A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E12B3B"/>
    <w:multiLevelType w:val="multilevel"/>
    <w:tmpl w:val="5BF2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C7B5BD2"/>
    <w:multiLevelType w:val="hybridMultilevel"/>
    <w:tmpl w:val="8D14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DF44BB6"/>
    <w:multiLevelType w:val="multilevel"/>
    <w:tmpl w:val="AEF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E5C78A7"/>
    <w:multiLevelType w:val="multilevel"/>
    <w:tmpl w:val="C45A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F0B3324"/>
    <w:multiLevelType w:val="multilevel"/>
    <w:tmpl w:val="673E4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FAB1DC1"/>
    <w:multiLevelType w:val="multilevel"/>
    <w:tmpl w:val="55A8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FD853C2"/>
    <w:multiLevelType w:val="multilevel"/>
    <w:tmpl w:val="1D6E48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nsid w:val="20577176"/>
    <w:multiLevelType w:val="multilevel"/>
    <w:tmpl w:val="19261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A46FEA"/>
    <w:multiLevelType w:val="multilevel"/>
    <w:tmpl w:val="7A3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0DE1C55"/>
    <w:multiLevelType w:val="multilevel"/>
    <w:tmpl w:val="3270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14C1A09"/>
    <w:multiLevelType w:val="multilevel"/>
    <w:tmpl w:val="E82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19F0CAA"/>
    <w:multiLevelType w:val="multilevel"/>
    <w:tmpl w:val="23A2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1E57C0B"/>
    <w:multiLevelType w:val="multilevel"/>
    <w:tmpl w:val="F86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24F6E96"/>
    <w:multiLevelType w:val="multilevel"/>
    <w:tmpl w:val="8ECA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2E27A9B"/>
    <w:multiLevelType w:val="multilevel"/>
    <w:tmpl w:val="C5481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35E79E5"/>
    <w:multiLevelType w:val="multilevel"/>
    <w:tmpl w:val="43C4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3B50555"/>
    <w:multiLevelType w:val="multilevel"/>
    <w:tmpl w:val="7DDC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4E93DC1"/>
    <w:multiLevelType w:val="multilevel"/>
    <w:tmpl w:val="B900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6990756"/>
    <w:multiLevelType w:val="multilevel"/>
    <w:tmpl w:val="541AC0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nsid w:val="270B1153"/>
    <w:multiLevelType w:val="multilevel"/>
    <w:tmpl w:val="AE36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7FF23AE"/>
    <w:multiLevelType w:val="multilevel"/>
    <w:tmpl w:val="000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85178C8"/>
    <w:multiLevelType w:val="multilevel"/>
    <w:tmpl w:val="E0A6C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97A67C3"/>
    <w:multiLevelType w:val="multilevel"/>
    <w:tmpl w:val="086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9D03E6E"/>
    <w:multiLevelType w:val="hybridMultilevel"/>
    <w:tmpl w:val="6BBC6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2A803669"/>
    <w:multiLevelType w:val="multilevel"/>
    <w:tmpl w:val="1EF8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B6D315D"/>
    <w:multiLevelType w:val="multilevel"/>
    <w:tmpl w:val="150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BF1655A"/>
    <w:multiLevelType w:val="multilevel"/>
    <w:tmpl w:val="EA3E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C0D1B06"/>
    <w:multiLevelType w:val="multilevel"/>
    <w:tmpl w:val="C6D8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D11151C"/>
    <w:multiLevelType w:val="multilevel"/>
    <w:tmpl w:val="0CDCD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nsid w:val="2E244DB1"/>
    <w:multiLevelType w:val="multilevel"/>
    <w:tmpl w:val="6A82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E437BEE"/>
    <w:multiLevelType w:val="multilevel"/>
    <w:tmpl w:val="62E8E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2EB81347"/>
    <w:multiLevelType w:val="multilevel"/>
    <w:tmpl w:val="700C0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nsid w:val="2EC335E4"/>
    <w:multiLevelType w:val="multilevel"/>
    <w:tmpl w:val="312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EED0195"/>
    <w:multiLevelType w:val="multilevel"/>
    <w:tmpl w:val="A376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FC67770"/>
    <w:multiLevelType w:val="multilevel"/>
    <w:tmpl w:val="99C6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nsid w:val="306375D1"/>
    <w:multiLevelType w:val="multilevel"/>
    <w:tmpl w:val="4C46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0AA256E"/>
    <w:multiLevelType w:val="multilevel"/>
    <w:tmpl w:val="530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0EA4D52"/>
    <w:multiLevelType w:val="multilevel"/>
    <w:tmpl w:val="3466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1430407"/>
    <w:multiLevelType w:val="multilevel"/>
    <w:tmpl w:val="5102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2244693"/>
    <w:multiLevelType w:val="multilevel"/>
    <w:tmpl w:val="5B2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57E726B"/>
    <w:multiLevelType w:val="multilevel"/>
    <w:tmpl w:val="93BA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67013D4"/>
    <w:multiLevelType w:val="multilevel"/>
    <w:tmpl w:val="A5BC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6FB7C84"/>
    <w:multiLevelType w:val="multilevel"/>
    <w:tmpl w:val="6CB8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7C30365"/>
    <w:multiLevelType w:val="multilevel"/>
    <w:tmpl w:val="D9CA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82104AD"/>
    <w:multiLevelType w:val="multilevel"/>
    <w:tmpl w:val="032A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8876459"/>
    <w:multiLevelType w:val="multilevel"/>
    <w:tmpl w:val="CBC2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8F54C3C"/>
    <w:multiLevelType w:val="multilevel"/>
    <w:tmpl w:val="B178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B1542C7"/>
    <w:multiLevelType w:val="multilevel"/>
    <w:tmpl w:val="413AAC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nsid w:val="3C2C2635"/>
    <w:multiLevelType w:val="multilevel"/>
    <w:tmpl w:val="F4E0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C380133"/>
    <w:multiLevelType w:val="multilevel"/>
    <w:tmpl w:val="44FE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C8905B0"/>
    <w:multiLevelType w:val="multilevel"/>
    <w:tmpl w:val="E62A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DF117B9"/>
    <w:multiLevelType w:val="multilevel"/>
    <w:tmpl w:val="8E96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E63244C"/>
    <w:multiLevelType w:val="multilevel"/>
    <w:tmpl w:val="7676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ED82CCD"/>
    <w:multiLevelType w:val="multilevel"/>
    <w:tmpl w:val="E86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F3F2759"/>
    <w:multiLevelType w:val="multilevel"/>
    <w:tmpl w:val="9C724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FC1085F"/>
    <w:multiLevelType w:val="multilevel"/>
    <w:tmpl w:val="C0C286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nsid w:val="407C1DC5"/>
    <w:multiLevelType w:val="hybridMultilevel"/>
    <w:tmpl w:val="7FC41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41397B7A"/>
    <w:multiLevelType w:val="multilevel"/>
    <w:tmpl w:val="9C0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240562F"/>
    <w:multiLevelType w:val="multilevel"/>
    <w:tmpl w:val="0AB0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2BE3FE2"/>
    <w:multiLevelType w:val="multilevel"/>
    <w:tmpl w:val="F9E2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2C948D7"/>
    <w:multiLevelType w:val="multilevel"/>
    <w:tmpl w:val="3D7665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nsid w:val="44622186"/>
    <w:multiLevelType w:val="multilevel"/>
    <w:tmpl w:val="869A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4F07CE3"/>
    <w:multiLevelType w:val="multilevel"/>
    <w:tmpl w:val="A3BC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54A77F8"/>
    <w:multiLevelType w:val="multilevel"/>
    <w:tmpl w:val="4B1A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61C6247"/>
    <w:multiLevelType w:val="multilevel"/>
    <w:tmpl w:val="2888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6E63219"/>
    <w:multiLevelType w:val="multilevel"/>
    <w:tmpl w:val="483A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74A1310"/>
    <w:multiLevelType w:val="multilevel"/>
    <w:tmpl w:val="130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78D23C6"/>
    <w:multiLevelType w:val="multilevel"/>
    <w:tmpl w:val="30ACB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8D4295D"/>
    <w:multiLevelType w:val="multilevel"/>
    <w:tmpl w:val="1BD06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nsid w:val="4909331B"/>
    <w:multiLevelType w:val="multilevel"/>
    <w:tmpl w:val="B662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A2662F6"/>
    <w:multiLevelType w:val="multilevel"/>
    <w:tmpl w:val="988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B165491"/>
    <w:multiLevelType w:val="multilevel"/>
    <w:tmpl w:val="2D2E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C284F02"/>
    <w:multiLevelType w:val="multilevel"/>
    <w:tmpl w:val="947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CCA3216"/>
    <w:multiLevelType w:val="multilevel"/>
    <w:tmpl w:val="5F56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CFF28AB"/>
    <w:multiLevelType w:val="hybridMultilevel"/>
    <w:tmpl w:val="C8B2E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4D0B52F1"/>
    <w:multiLevelType w:val="multilevel"/>
    <w:tmpl w:val="4BF4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D521638"/>
    <w:multiLevelType w:val="multilevel"/>
    <w:tmpl w:val="27066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nsid w:val="4E84656F"/>
    <w:multiLevelType w:val="multilevel"/>
    <w:tmpl w:val="2E46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ED87FEA"/>
    <w:multiLevelType w:val="multilevel"/>
    <w:tmpl w:val="23A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EE8635C"/>
    <w:multiLevelType w:val="multilevel"/>
    <w:tmpl w:val="2D26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F7D2A4F"/>
    <w:multiLevelType w:val="multilevel"/>
    <w:tmpl w:val="8C1A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FB05F12"/>
    <w:multiLevelType w:val="multilevel"/>
    <w:tmpl w:val="FE42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0EF1736"/>
    <w:multiLevelType w:val="multilevel"/>
    <w:tmpl w:val="4658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1266B59"/>
    <w:multiLevelType w:val="multilevel"/>
    <w:tmpl w:val="1A881D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nsid w:val="51376932"/>
    <w:multiLevelType w:val="multilevel"/>
    <w:tmpl w:val="E638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1557C14"/>
    <w:multiLevelType w:val="hybridMultilevel"/>
    <w:tmpl w:val="C5329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5212533C"/>
    <w:multiLevelType w:val="multilevel"/>
    <w:tmpl w:val="DC58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27F12BE"/>
    <w:multiLevelType w:val="multilevel"/>
    <w:tmpl w:val="884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539D7BB7"/>
    <w:multiLevelType w:val="multilevel"/>
    <w:tmpl w:val="BBB6B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546D2193"/>
    <w:multiLevelType w:val="hybridMultilevel"/>
    <w:tmpl w:val="769246BA"/>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120">
    <w:nsid w:val="54C37F67"/>
    <w:multiLevelType w:val="multilevel"/>
    <w:tmpl w:val="CCD0C9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nsid w:val="576B6230"/>
    <w:multiLevelType w:val="multilevel"/>
    <w:tmpl w:val="536A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772037D"/>
    <w:multiLevelType w:val="hybridMultilevel"/>
    <w:tmpl w:val="175C8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3">
    <w:nsid w:val="5A3162F9"/>
    <w:multiLevelType w:val="multilevel"/>
    <w:tmpl w:val="4A92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A8035D7"/>
    <w:multiLevelType w:val="multilevel"/>
    <w:tmpl w:val="7824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BC319BF"/>
    <w:multiLevelType w:val="multilevel"/>
    <w:tmpl w:val="F1087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nsid w:val="5D635B85"/>
    <w:multiLevelType w:val="multilevel"/>
    <w:tmpl w:val="9918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E4E1823"/>
    <w:multiLevelType w:val="multilevel"/>
    <w:tmpl w:val="33E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00435AE"/>
    <w:multiLevelType w:val="multilevel"/>
    <w:tmpl w:val="0A441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10120D2"/>
    <w:multiLevelType w:val="multilevel"/>
    <w:tmpl w:val="7F14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1B1093A"/>
    <w:multiLevelType w:val="multilevel"/>
    <w:tmpl w:val="678A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1E84128"/>
    <w:multiLevelType w:val="multilevel"/>
    <w:tmpl w:val="D6AE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5BB0DF6"/>
    <w:multiLevelType w:val="multilevel"/>
    <w:tmpl w:val="8C36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7E471CC"/>
    <w:multiLevelType w:val="multilevel"/>
    <w:tmpl w:val="F6EEB05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34">
    <w:nsid w:val="68D04506"/>
    <w:multiLevelType w:val="multilevel"/>
    <w:tmpl w:val="8E5490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5">
    <w:nsid w:val="68FD11CE"/>
    <w:multiLevelType w:val="hybridMultilevel"/>
    <w:tmpl w:val="6382E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6931443A"/>
    <w:multiLevelType w:val="multilevel"/>
    <w:tmpl w:val="4B3CB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9650DAD"/>
    <w:multiLevelType w:val="multilevel"/>
    <w:tmpl w:val="B668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69680F40"/>
    <w:multiLevelType w:val="hybridMultilevel"/>
    <w:tmpl w:val="88162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69BB7228"/>
    <w:multiLevelType w:val="multilevel"/>
    <w:tmpl w:val="4CB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9F702CD"/>
    <w:multiLevelType w:val="hybridMultilevel"/>
    <w:tmpl w:val="4B4E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6B0A2DD0"/>
    <w:multiLevelType w:val="multilevel"/>
    <w:tmpl w:val="637E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B5278AF"/>
    <w:multiLevelType w:val="multilevel"/>
    <w:tmpl w:val="474A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B7F41FA"/>
    <w:multiLevelType w:val="multilevel"/>
    <w:tmpl w:val="A77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B9E515F"/>
    <w:multiLevelType w:val="multilevel"/>
    <w:tmpl w:val="ED78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C471FA6"/>
    <w:multiLevelType w:val="multilevel"/>
    <w:tmpl w:val="AE28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D844154"/>
    <w:multiLevelType w:val="hybridMultilevel"/>
    <w:tmpl w:val="8C96C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7">
    <w:nsid w:val="6E0C02D0"/>
    <w:multiLevelType w:val="multilevel"/>
    <w:tmpl w:val="24BC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E366569"/>
    <w:multiLevelType w:val="multilevel"/>
    <w:tmpl w:val="71CE8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EE9215D"/>
    <w:multiLevelType w:val="multilevel"/>
    <w:tmpl w:val="3528C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nsid w:val="6FFE2130"/>
    <w:multiLevelType w:val="multilevel"/>
    <w:tmpl w:val="F07E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708B45D8"/>
    <w:multiLevelType w:val="multilevel"/>
    <w:tmpl w:val="4492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70BC3AC8"/>
    <w:multiLevelType w:val="hybridMultilevel"/>
    <w:tmpl w:val="A6C8C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73CD41B7"/>
    <w:multiLevelType w:val="multilevel"/>
    <w:tmpl w:val="B046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73E556DA"/>
    <w:multiLevelType w:val="multilevel"/>
    <w:tmpl w:val="83C6A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5">
    <w:nsid w:val="74414321"/>
    <w:multiLevelType w:val="multilevel"/>
    <w:tmpl w:val="F3A2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44E33A4"/>
    <w:multiLevelType w:val="multilevel"/>
    <w:tmpl w:val="D640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74F8187E"/>
    <w:multiLevelType w:val="multilevel"/>
    <w:tmpl w:val="909A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5062EAF"/>
    <w:multiLevelType w:val="multilevel"/>
    <w:tmpl w:val="60A6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5551152"/>
    <w:multiLevelType w:val="multilevel"/>
    <w:tmpl w:val="31AA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58829B8"/>
    <w:multiLevelType w:val="multilevel"/>
    <w:tmpl w:val="4180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65F5B7C"/>
    <w:multiLevelType w:val="multilevel"/>
    <w:tmpl w:val="CE24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6B00489"/>
    <w:multiLevelType w:val="multilevel"/>
    <w:tmpl w:val="3550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777177D8"/>
    <w:multiLevelType w:val="multilevel"/>
    <w:tmpl w:val="E78216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4">
    <w:nsid w:val="78DB45A6"/>
    <w:multiLevelType w:val="multilevel"/>
    <w:tmpl w:val="4A6A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8E422E5"/>
    <w:multiLevelType w:val="multilevel"/>
    <w:tmpl w:val="B060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790D37C8"/>
    <w:multiLevelType w:val="multilevel"/>
    <w:tmpl w:val="5B1255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7">
    <w:nsid w:val="79557369"/>
    <w:multiLevelType w:val="multilevel"/>
    <w:tmpl w:val="B0F2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79C85075"/>
    <w:multiLevelType w:val="multilevel"/>
    <w:tmpl w:val="9CE6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7A376220"/>
    <w:multiLevelType w:val="multilevel"/>
    <w:tmpl w:val="64B4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A5B4314"/>
    <w:multiLevelType w:val="multilevel"/>
    <w:tmpl w:val="159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CA34CA1"/>
    <w:multiLevelType w:val="multilevel"/>
    <w:tmpl w:val="2054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DA56F28"/>
    <w:multiLevelType w:val="hybridMultilevel"/>
    <w:tmpl w:val="5094A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7E893502"/>
    <w:multiLevelType w:val="multilevel"/>
    <w:tmpl w:val="B150E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7F292584"/>
    <w:multiLevelType w:val="multilevel"/>
    <w:tmpl w:val="00A8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7F8D1AB8"/>
    <w:multiLevelType w:val="multilevel"/>
    <w:tmpl w:val="80E6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85"/>
  </w:num>
  <w:num w:numId="3">
    <w:abstractNumId w:val="133"/>
  </w:num>
  <w:num w:numId="4">
    <w:abstractNumId w:val="98"/>
  </w:num>
  <w:num w:numId="5">
    <w:abstractNumId w:val="77"/>
  </w:num>
  <w:num w:numId="6">
    <w:abstractNumId w:val="166"/>
  </w:num>
  <w:num w:numId="7">
    <w:abstractNumId w:val="120"/>
  </w:num>
  <w:num w:numId="8">
    <w:abstractNumId w:val="134"/>
  </w:num>
  <w:num w:numId="9">
    <w:abstractNumId w:val="48"/>
  </w:num>
  <w:num w:numId="10">
    <w:abstractNumId w:val="90"/>
  </w:num>
  <w:num w:numId="11">
    <w:abstractNumId w:val="163"/>
  </w:num>
  <w:num w:numId="12">
    <w:abstractNumId w:val="113"/>
  </w:num>
  <w:num w:numId="13">
    <w:abstractNumId w:val="19"/>
  </w:num>
  <w:num w:numId="14">
    <w:abstractNumId w:val="146"/>
  </w:num>
  <w:num w:numId="15">
    <w:abstractNumId w:val="122"/>
  </w:num>
  <w:num w:numId="16">
    <w:abstractNumId w:val="125"/>
  </w:num>
  <w:num w:numId="17">
    <w:abstractNumId w:val="64"/>
  </w:num>
  <w:num w:numId="18">
    <w:abstractNumId w:val="58"/>
  </w:num>
  <w:num w:numId="19">
    <w:abstractNumId w:val="154"/>
  </w:num>
  <w:num w:numId="20">
    <w:abstractNumId w:val="9"/>
  </w:num>
  <w:num w:numId="21">
    <w:abstractNumId w:val="61"/>
  </w:num>
  <w:num w:numId="22">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6"/>
  </w:num>
  <w:num w:numId="24">
    <w:abstractNumId w:val="149"/>
  </w:num>
  <w:num w:numId="25">
    <w:abstractNumId w:val="119"/>
  </w:num>
  <w:num w:numId="26">
    <w:abstractNumId w:val="62"/>
  </w:num>
  <w:num w:numId="27">
    <w:abstractNumId w:val="59"/>
  </w:num>
  <w:num w:numId="28">
    <w:abstractNumId w:val="29"/>
  </w:num>
  <w:num w:numId="29">
    <w:abstractNumId w:val="165"/>
  </w:num>
  <w:num w:numId="30">
    <w:abstractNumId w:val="84"/>
  </w:num>
  <w:num w:numId="31">
    <w:abstractNumId w:val="2"/>
  </w:num>
  <w:num w:numId="32">
    <w:abstractNumId w:val="14"/>
  </w:num>
  <w:num w:numId="33">
    <w:abstractNumId w:val="175"/>
  </w:num>
  <w:num w:numId="34">
    <w:abstractNumId w:val="147"/>
  </w:num>
  <w:num w:numId="35">
    <w:abstractNumId w:val="99"/>
  </w:num>
  <w:num w:numId="36">
    <w:abstractNumId w:val="174"/>
  </w:num>
  <w:num w:numId="37">
    <w:abstractNumId w:val="169"/>
  </w:num>
  <w:num w:numId="38">
    <w:abstractNumId w:val="25"/>
  </w:num>
  <w:num w:numId="39">
    <w:abstractNumId w:val="40"/>
  </w:num>
  <w:num w:numId="40">
    <w:abstractNumId w:val="103"/>
  </w:num>
  <w:num w:numId="41">
    <w:abstractNumId w:val="39"/>
  </w:num>
  <w:num w:numId="42">
    <w:abstractNumId w:val="42"/>
  </w:num>
  <w:num w:numId="43">
    <w:abstractNumId w:val="18"/>
  </w:num>
  <w:num w:numId="44">
    <w:abstractNumId w:val="5"/>
  </w:num>
  <w:num w:numId="45">
    <w:abstractNumId w:val="101"/>
  </w:num>
  <w:num w:numId="46">
    <w:abstractNumId w:val="156"/>
  </w:num>
  <w:num w:numId="47">
    <w:abstractNumId w:val="83"/>
  </w:num>
  <w:num w:numId="48">
    <w:abstractNumId w:val="153"/>
  </w:num>
  <w:num w:numId="49">
    <w:abstractNumId w:val="53"/>
  </w:num>
  <w:num w:numId="50">
    <w:abstractNumId w:val="152"/>
  </w:num>
  <w:num w:numId="51">
    <w:abstractNumId w:val="135"/>
  </w:num>
  <w:num w:numId="52">
    <w:abstractNumId w:val="31"/>
  </w:num>
  <w:num w:numId="53">
    <w:abstractNumId w:val="0"/>
  </w:num>
  <w:num w:numId="54">
    <w:abstractNumId w:val="172"/>
  </w:num>
  <w:num w:numId="55">
    <w:abstractNumId w:val="115"/>
  </w:num>
  <w:num w:numId="56">
    <w:abstractNumId w:val="138"/>
  </w:num>
  <w:num w:numId="57">
    <w:abstractNumId w:val="23"/>
  </w:num>
  <w:num w:numId="58">
    <w:abstractNumId w:val="73"/>
  </w:num>
  <w:num w:numId="59">
    <w:abstractNumId w:val="47"/>
  </w:num>
  <w:num w:numId="60">
    <w:abstractNumId w:val="128"/>
  </w:num>
  <w:num w:numId="61">
    <w:abstractNumId w:val="86"/>
  </w:num>
  <w:num w:numId="62">
    <w:abstractNumId w:val="21"/>
  </w:num>
  <w:num w:numId="63">
    <w:abstractNumId w:val="151"/>
  </w:num>
  <w:num w:numId="64">
    <w:abstractNumId w:val="44"/>
  </w:num>
  <w:num w:numId="65">
    <w:abstractNumId w:val="24"/>
  </w:num>
  <w:num w:numId="66">
    <w:abstractNumId w:val="72"/>
  </w:num>
  <w:num w:numId="67">
    <w:abstractNumId w:val="132"/>
  </w:num>
  <w:num w:numId="68">
    <w:abstractNumId w:val="50"/>
  </w:num>
  <w:num w:numId="69">
    <w:abstractNumId w:val="51"/>
  </w:num>
  <w:num w:numId="70">
    <w:abstractNumId w:val="137"/>
  </w:num>
  <w:num w:numId="71">
    <w:abstractNumId w:val="155"/>
  </w:num>
  <w:num w:numId="72">
    <w:abstractNumId w:val="171"/>
  </w:num>
  <w:num w:numId="73">
    <w:abstractNumId w:val="108"/>
  </w:num>
  <w:num w:numId="74">
    <w:abstractNumId w:val="126"/>
  </w:num>
  <w:num w:numId="75">
    <w:abstractNumId w:val="34"/>
  </w:num>
  <w:num w:numId="76">
    <w:abstractNumId w:val="80"/>
  </w:num>
  <w:num w:numId="77">
    <w:abstractNumId w:val="173"/>
  </w:num>
  <w:num w:numId="78">
    <w:abstractNumId w:val="116"/>
  </w:num>
  <w:num w:numId="79">
    <w:abstractNumId w:val="22"/>
  </w:num>
  <w:num w:numId="80">
    <w:abstractNumId w:val="109"/>
  </w:num>
  <w:num w:numId="81">
    <w:abstractNumId w:val="143"/>
  </w:num>
  <w:num w:numId="82">
    <w:abstractNumId w:val="161"/>
  </w:num>
  <w:num w:numId="83">
    <w:abstractNumId w:val="92"/>
  </w:num>
  <w:num w:numId="84">
    <w:abstractNumId w:val="45"/>
  </w:num>
  <w:num w:numId="85">
    <w:abstractNumId w:val="100"/>
  </w:num>
  <w:num w:numId="86">
    <w:abstractNumId w:val="12"/>
  </w:num>
  <w:num w:numId="87">
    <w:abstractNumId w:val="104"/>
  </w:num>
  <w:num w:numId="88">
    <w:abstractNumId w:val="27"/>
  </w:num>
  <w:num w:numId="89">
    <w:abstractNumId w:val="20"/>
  </w:num>
  <w:num w:numId="90">
    <w:abstractNumId w:val="140"/>
  </w:num>
  <w:num w:numId="91">
    <w:abstractNumId w:val="148"/>
  </w:num>
  <w:num w:numId="92">
    <w:abstractNumId w:val="56"/>
  </w:num>
  <w:num w:numId="93">
    <w:abstractNumId w:val="95"/>
  </w:num>
  <w:num w:numId="94">
    <w:abstractNumId w:val="107"/>
  </w:num>
  <w:num w:numId="95">
    <w:abstractNumId w:val="168"/>
  </w:num>
  <w:num w:numId="96">
    <w:abstractNumId w:val="89"/>
  </w:num>
  <w:num w:numId="97">
    <w:abstractNumId w:val="28"/>
  </w:num>
  <w:num w:numId="98">
    <w:abstractNumId w:val="33"/>
  </w:num>
  <w:num w:numId="99">
    <w:abstractNumId w:val="74"/>
  </w:num>
  <w:num w:numId="100">
    <w:abstractNumId w:val="102"/>
  </w:num>
  <w:num w:numId="101">
    <w:abstractNumId w:val="91"/>
  </w:num>
  <w:num w:numId="102">
    <w:abstractNumId w:val="66"/>
  </w:num>
  <w:num w:numId="103">
    <w:abstractNumId w:val="162"/>
  </w:num>
  <w:num w:numId="104">
    <w:abstractNumId w:val="88"/>
  </w:num>
  <w:num w:numId="105">
    <w:abstractNumId w:val="6"/>
  </w:num>
  <w:num w:numId="106">
    <w:abstractNumId w:val="157"/>
  </w:num>
  <w:num w:numId="107">
    <w:abstractNumId w:val="37"/>
  </w:num>
  <w:num w:numId="108">
    <w:abstractNumId w:val="17"/>
  </w:num>
  <w:num w:numId="109">
    <w:abstractNumId w:val="127"/>
  </w:num>
  <w:num w:numId="110">
    <w:abstractNumId w:val="136"/>
  </w:num>
  <w:num w:numId="111">
    <w:abstractNumId w:val="10"/>
  </w:num>
  <w:num w:numId="112">
    <w:abstractNumId w:val="13"/>
  </w:num>
  <w:num w:numId="113">
    <w:abstractNumId w:val="4"/>
  </w:num>
  <w:num w:numId="114">
    <w:abstractNumId w:val="82"/>
  </w:num>
  <w:num w:numId="115">
    <w:abstractNumId w:val="130"/>
  </w:num>
  <w:num w:numId="116">
    <w:abstractNumId w:val="123"/>
  </w:num>
  <w:num w:numId="117">
    <w:abstractNumId w:val="97"/>
  </w:num>
  <w:num w:numId="118">
    <w:abstractNumId w:val="142"/>
  </w:num>
  <w:num w:numId="119">
    <w:abstractNumId w:val="110"/>
  </w:num>
  <w:num w:numId="120">
    <w:abstractNumId w:val="60"/>
  </w:num>
  <w:num w:numId="121">
    <w:abstractNumId w:val="1"/>
  </w:num>
  <w:num w:numId="122">
    <w:abstractNumId w:val="94"/>
  </w:num>
  <w:num w:numId="123">
    <w:abstractNumId w:val="160"/>
  </w:num>
  <w:num w:numId="124">
    <w:abstractNumId w:val="167"/>
  </w:num>
  <w:num w:numId="125">
    <w:abstractNumId w:val="96"/>
  </w:num>
  <w:num w:numId="126">
    <w:abstractNumId w:val="144"/>
  </w:num>
  <w:num w:numId="127">
    <w:abstractNumId w:val="71"/>
  </w:num>
  <w:num w:numId="128">
    <w:abstractNumId w:val="159"/>
  </w:num>
  <w:num w:numId="129">
    <w:abstractNumId w:val="49"/>
  </w:num>
  <w:num w:numId="130">
    <w:abstractNumId w:val="8"/>
  </w:num>
  <w:num w:numId="131">
    <w:abstractNumId w:val="55"/>
  </w:num>
  <w:num w:numId="132">
    <w:abstractNumId w:val="111"/>
  </w:num>
  <w:num w:numId="133">
    <w:abstractNumId w:val="11"/>
  </w:num>
  <w:num w:numId="134">
    <w:abstractNumId w:val="117"/>
  </w:num>
  <w:num w:numId="135">
    <w:abstractNumId w:val="131"/>
  </w:num>
  <w:num w:numId="136">
    <w:abstractNumId w:val="114"/>
  </w:num>
  <w:num w:numId="137">
    <w:abstractNumId w:val="158"/>
  </w:num>
  <w:num w:numId="138">
    <w:abstractNumId w:val="16"/>
  </w:num>
  <w:num w:numId="139">
    <w:abstractNumId w:val="170"/>
  </w:num>
  <w:num w:numId="140">
    <w:abstractNumId w:val="87"/>
  </w:num>
  <w:num w:numId="141">
    <w:abstractNumId w:val="7"/>
  </w:num>
  <w:num w:numId="142">
    <w:abstractNumId w:val="78"/>
  </w:num>
  <w:num w:numId="143">
    <w:abstractNumId w:val="65"/>
  </w:num>
  <w:num w:numId="144">
    <w:abstractNumId w:val="124"/>
  </w:num>
  <w:num w:numId="145">
    <w:abstractNumId w:val="26"/>
  </w:num>
  <w:num w:numId="146">
    <w:abstractNumId w:val="63"/>
  </w:num>
  <w:num w:numId="147">
    <w:abstractNumId w:val="35"/>
  </w:num>
  <w:num w:numId="148">
    <w:abstractNumId w:val="145"/>
  </w:num>
  <w:num w:numId="149">
    <w:abstractNumId w:val="3"/>
  </w:num>
  <w:num w:numId="150">
    <w:abstractNumId w:val="164"/>
  </w:num>
  <w:num w:numId="151">
    <w:abstractNumId w:val="76"/>
  </w:num>
  <w:num w:numId="152">
    <w:abstractNumId w:val="30"/>
  </w:num>
  <w:num w:numId="153">
    <w:abstractNumId w:val="43"/>
  </w:num>
  <w:num w:numId="154">
    <w:abstractNumId w:val="67"/>
  </w:num>
  <w:num w:numId="155">
    <w:abstractNumId w:val="75"/>
  </w:num>
  <w:num w:numId="156">
    <w:abstractNumId w:val="129"/>
  </w:num>
  <w:num w:numId="157">
    <w:abstractNumId w:val="69"/>
  </w:num>
  <w:num w:numId="158">
    <w:abstractNumId w:val="141"/>
  </w:num>
  <w:num w:numId="159">
    <w:abstractNumId w:val="139"/>
  </w:num>
  <w:num w:numId="160">
    <w:abstractNumId w:val="112"/>
  </w:num>
  <w:num w:numId="161">
    <w:abstractNumId w:val="81"/>
  </w:num>
  <w:num w:numId="162">
    <w:abstractNumId w:val="150"/>
  </w:num>
  <w:num w:numId="163">
    <w:abstractNumId w:val="70"/>
  </w:num>
  <w:num w:numId="164">
    <w:abstractNumId w:val="38"/>
  </w:num>
  <w:num w:numId="165">
    <w:abstractNumId w:val="105"/>
  </w:num>
  <w:num w:numId="166">
    <w:abstractNumId w:val="68"/>
  </w:num>
  <w:num w:numId="167">
    <w:abstractNumId w:val="54"/>
  </w:num>
  <w:num w:numId="168">
    <w:abstractNumId w:val="41"/>
  </w:num>
  <w:num w:numId="169">
    <w:abstractNumId w:val="57"/>
  </w:num>
  <w:num w:numId="170">
    <w:abstractNumId w:val="79"/>
  </w:num>
  <w:num w:numId="171">
    <w:abstractNumId w:val="52"/>
  </w:num>
  <w:num w:numId="172">
    <w:abstractNumId w:val="118"/>
  </w:num>
  <w:num w:numId="173">
    <w:abstractNumId w:val="32"/>
  </w:num>
  <w:num w:numId="174">
    <w:abstractNumId w:val="121"/>
  </w:num>
  <w:num w:numId="175">
    <w:abstractNumId w:val="93"/>
  </w:num>
  <w:num w:numId="176">
    <w:abstractNumId w:val="46"/>
  </w:num>
  <w:numIdMacAtCleanup w:val="17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B02212"/>
    <w:rsid w:val="000715BF"/>
    <w:rsid w:val="00090670"/>
    <w:rsid w:val="000C37CE"/>
    <w:rsid w:val="000F60C6"/>
    <w:rsid w:val="00150BD4"/>
    <w:rsid w:val="00163319"/>
    <w:rsid w:val="001F7684"/>
    <w:rsid w:val="0021661C"/>
    <w:rsid w:val="002255DC"/>
    <w:rsid w:val="0029169C"/>
    <w:rsid w:val="003377E7"/>
    <w:rsid w:val="003545CD"/>
    <w:rsid w:val="0035689E"/>
    <w:rsid w:val="00400E7E"/>
    <w:rsid w:val="0044060F"/>
    <w:rsid w:val="00496035"/>
    <w:rsid w:val="004F28A4"/>
    <w:rsid w:val="00572A2C"/>
    <w:rsid w:val="005A1E07"/>
    <w:rsid w:val="00602656"/>
    <w:rsid w:val="006412E5"/>
    <w:rsid w:val="00657268"/>
    <w:rsid w:val="006D3B03"/>
    <w:rsid w:val="006E29D2"/>
    <w:rsid w:val="00722D8F"/>
    <w:rsid w:val="007831A6"/>
    <w:rsid w:val="00812834"/>
    <w:rsid w:val="0082177F"/>
    <w:rsid w:val="008979A4"/>
    <w:rsid w:val="008A7AF3"/>
    <w:rsid w:val="008D2D17"/>
    <w:rsid w:val="0091547A"/>
    <w:rsid w:val="0093492C"/>
    <w:rsid w:val="0099192D"/>
    <w:rsid w:val="00A65925"/>
    <w:rsid w:val="00AA721F"/>
    <w:rsid w:val="00AC2BBF"/>
    <w:rsid w:val="00AF131B"/>
    <w:rsid w:val="00B02212"/>
    <w:rsid w:val="00BB3E51"/>
    <w:rsid w:val="00CE2F02"/>
    <w:rsid w:val="00D924D6"/>
    <w:rsid w:val="00DA7C65"/>
    <w:rsid w:val="00DD0B35"/>
    <w:rsid w:val="00E129E4"/>
    <w:rsid w:val="00E1570D"/>
    <w:rsid w:val="00E645A4"/>
    <w:rsid w:val="00EA05F8"/>
    <w:rsid w:val="00EB72A9"/>
    <w:rsid w:val="00ED3234"/>
    <w:rsid w:val="00EE650C"/>
    <w:rsid w:val="00EF2EAA"/>
    <w:rsid w:val="00F42434"/>
    <w:rsid w:val="00F860FC"/>
    <w:rsid w:val="00F979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684"/>
    <w:pPr>
      <w:spacing w:after="0" w:line="240" w:lineRule="auto"/>
    </w:pPr>
    <w:rPr>
      <w:sz w:val="24"/>
      <w:szCs w:val="24"/>
    </w:rPr>
  </w:style>
  <w:style w:type="paragraph" w:styleId="Heading1">
    <w:name w:val="heading 1"/>
    <w:basedOn w:val="Normal"/>
    <w:next w:val="Normal"/>
    <w:link w:val="Heading1Char"/>
    <w:uiPriority w:val="9"/>
    <w:qFormat/>
    <w:rsid w:val="00602656"/>
    <w:pPr>
      <w:keepNext/>
      <w:numPr>
        <w:numId w:val="111"/>
      </w:numPr>
      <w:spacing w:before="240" w:after="60"/>
      <w:outlineLvl w:val="0"/>
    </w:pPr>
    <w:rPr>
      <w:rFonts w:ascii="Garamond" w:eastAsia="Times New Roman" w:hAnsi="Garamond" w:cs="Aptos"/>
      <w:b/>
      <w:bCs/>
      <w:color w:val="0B5294" w:themeColor="accent1" w:themeShade="BF"/>
      <w:kern w:val="32"/>
      <w:sz w:val="32"/>
      <w:szCs w:val="32"/>
    </w:rPr>
  </w:style>
  <w:style w:type="paragraph" w:styleId="Heading2">
    <w:name w:val="heading 2"/>
    <w:basedOn w:val="Heading3"/>
    <w:next w:val="Normal"/>
    <w:link w:val="Heading2Char"/>
    <w:uiPriority w:val="9"/>
    <w:unhideWhenUsed/>
    <w:qFormat/>
    <w:rsid w:val="00150BD4"/>
    <w:pPr>
      <w:outlineLvl w:val="1"/>
    </w:pPr>
    <w:rPr>
      <w:color w:val="C00000"/>
      <w:sz w:val="28"/>
      <w:szCs w:val="24"/>
    </w:rPr>
  </w:style>
  <w:style w:type="paragraph" w:styleId="Heading3">
    <w:name w:val="heading 3"/>
    <w:basedOn w:val="Normal"/>
    <w:next w:val="Normal"/>
    <w:link w:val="Heading3Char"/>
    <w:uiPriority w:val="9"/>
    <w:unhideWhenUsed/>
    <w:rsid w:val="00150BD4"/>
    <w:pPr>
      <w:keepNext/>
      <w:numPr>
        <w:ilvl w:val="2"/>
        <w:numId w:val="111"/>
      </w:numPr>
      <w:spacing w:before="240" w:after="60"/>
      <w:outlineLvl w:val="2"/>
    </w:pPr>
    <w:rPr>
      <w:rFonts w:ascii="Garamond" w:eastAsiaTheme="majorEastAsia" w:hAnsi="Garamond" w:cstheme="majorBidi"/>
      <w:b/>
      <w:bCs/>
      <w:color w:val="7030A0"/>
      <w:sz w:val="26"/>
      <w:szCs w:val="26"/>
    </w:rPr>
  </w:style>
  <w:style w:type="paragraph" w:styleId="Heading4">
    <w:name w:val="heading 4"/>
    <w:basedOn w:val="Normal"/>
    <w:next w:val="Normal"/>
    <w:link w:val="Heading4Char"/>
    <w:uiPriority w:val="9"/>
    <w:unhideWhenUsed/>
    <w:qFormat/>
    <w:rsid w:val="00BB3E51"/>
    <w:pPr>
      <w:keepNext/>
      <w:numPr>
        <w:ilvl w:val="3"/>
        <w:numId w:val="111"/>
      </w:numPr>
      <w:spacing w:before="240" w:after="60"/>
      <w:outlineLvl w:val="3"/>
    </w:pPr>
    <w:rPr>
      <w:rFonts w:ascii="Garamond" w:hAnsi="Garamond"/>
      <w:b/>
      <w:bCs/>
      <w:color w:val="002060"/>
      <w:szCs w:val="28"/>
      <w:u w:val="single"/>
    </w:rPr>
  </w:style>
  <w:style w:type="paragraph" w:styleId="Heading5">
    <w:name w:val="heading 5"/>
    <w:basedOn w:val="Normal"/>
    <w:next w:val="Normal"/>
    <w:link w:val="Heading5Char"/>
    <w:uiPriority w:val="9"/>
    <w:semiHidden/>
    <w:unhideWhenUsed/>
    <w:qFormat/>
    <w:rsid w:val="001F7684"/>
    <w:pPr>
      <w:numPr>
        <w:ilvl w:val="4"/>
        <w:numId w:val="111"/>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1F7684"/>
    <w:pPr>
      <w:numPr>
        <w:ilvl w:val="5"/>
        <w:numId w:val="11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F7684"/>
    <w:pPr>
      <w:numPr>
        <w:ilvl w:val="6"/>
        <w:numId w:val="111"/>
      </w:num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1F7684"/>
    <w:pPr>
      <w:numPr>
        <w:ilvl w:val="7"/>
        <w:numId w:val="111"/>
      </w:num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1F7684"/>
    <w:pPr>
      <w:numPr>
        <w:ilvl w:val="8"/>
        <w:numId w:val="11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02212"/>
    <w:pPr>
      <w:spacing w:before="100" w:beforeAutospacing="1" w:after="100" w:afterAutospacing="1"/>
    </w:pPr>
    <w:rPr>
      <w:rFonts w:ascii="Times New Roman" w:eastAsia="Times New Roman" w:hAnsi="Times New Roman"/>
    </w:rPr>
  </w:style>
  <w:style w:type="character" w:styleId="Strong">
    <w:name w:val="Strong"/>
    <w:basedOn w:val="DefaultParagraphFont"/>
    <w:uiPriority w:val="22"/>
    <w:qFormat/>
    <w:rsid w:val="001F7684"/>
    <w:rPr>
      <w:b/>
      <w:bCs/>
    </w:rPr>
  </w:style>
  <w:style w:type="character" w:customStyle="1" w:styleId="Heading1Char">
    <w:name w:val="Heading 1 Char"/>
    <w:basedOn w:val="DefaultParagraphFont"/>
    <w:link w:val="Heading1"/>
    <w:uiPriority w:val="9"/>
    <w:rsid w:val="00602656"/>
    <w:rPr>
      <w:rFonts w:ascii="Garamond" w:eastAsia="Times New Roman" w:hAnsi="Garamond" w:cs="Aptos"/>
      <w:b/>
      <w:bCs/>
      <w:color w:val="0B5294" w:themeColor="accent1" w:themeShade="BF"/>
      <w:kern w:val="32"/>
      <w:sz w:val="32"/>
      <w:szCs w:val="32"/>
    </w:rPr>
  </w:style>
  <w:style w:type="character" w:customStyle="1" w:styleId="Heading2Char">
    <w:name w:val="Heading 2 Char"/>
    <w:basedOn w:val="DefaultParagraphFont"/>
    <w:link w:val="Heading2"/>
    <w:uiPriority w:val="9"/>
    <w:rsid w:val="00150BD4"/>
    <w:rPr>
      <w:rFonts w:ascii="Garamond" w:eastAsiaTheme="majorEastAsia" w:hAnsi="Garamond" w:cstheme="majorBidi"/>
      <w:b/>
      <w:bCs/>
      <w:color w:val="C00000"/>
      <w:sz w:val="28"/>
      <w:szCs w:val="24"/>
    </w:rPr>
  </w:style>
  <w:style w:type="paragraph" w:styleId="ListParagraph">
    <w:name w:val="List Paragraph"/>
    <w:basedOn w:val="Normal"/>
    <w:uiPriority w:val="34"/>
    <w:qFormat/>
    <w:rsid w:val="001F7684"/>
    <w:pPr>
      <w:ind w:left="720"/>
      <w:contextualSpacing/>
    </w:pPr>
    <w:rPr>
      <w:rFonts w:cs="Roboto"/>
    </w:rPr>
  </w:style>
  <w:style w:type="paragraph" w:styleId="BalloonText">
    <w:name w:val="Balloon Text"/>
    <w:basedOn w:val="Normal"/>
    <w:link w:val="BalloonTextChar"/>
    <w:uiPriority w:val="99"/>
    <w:semiHidden/>
    <w:unhideWhenUsed/>
    <w:rsid w:val="00CE2F02"/>
    <w:rPr>
      <w:rFonts w:ascii="Tahoma" w:hAnsi="Tahoma" w:cs="Tahoma"/>
      <w:sz w:val="16"/>
      <w:szCs w:val="16"/>
    </w:rPr>
  </w:style>
  <w:style w:type="character" w:customStyle="1" w:styleId="BalloonTextChar">
    <w:name w:val="Balloon Text Char"/>
    <w:basedOn w:val="DefaultParagraphFont"/>
    <w:link w:val="BalloonText"/>
    <w:uiPriority w:val="99"/>
    <w:semiHidden/>
    <w:rsid w:val="00CE2F02"/>
    <w:rPr>
      <w:rFonts w:ascii="Tahoma" w:hAnsi="Tahoma" w:cs="Tahoma"/>
      <w:sz w:val="16"/>
      <w:szCs w:val="16"/>
    </w:rPr>
  </w:style>
  <w:style w:type="table" w:styleId="TableGrid">
    <w:name w:val="Table Grid"/>
    <w:basedOn w:val="TableNormal"/>
    <w:uiPriority w:val="39"/>
    <w:rsid w:val="00EB72A9"/>
    <w:pPr>
      <w:spacing w:after="0" w:line="240" w:lineRule="auto"/>
      <w:jc w:val="both"/>
    </w:pPr>
    <w:rPr>
      <w:rFonts w:ascii="Roboto" w:eastAsia="Roboto" w:hAnsi="Roboto" w:cs="Roboto"/>
      <w:sz w:val="24"/>
      <w:szCs w:val="24"/>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150BD4"/>
    <w:rPr>
      <w:rFonts w:ascii="Garamond" w:eastAsiaTheme="majorEastAsia" w:hAnsi="Garamond" w:cstheme="majorBidi"/>
      <w:b/>
      <w:bCs/>
      <w:color w:val="7030A0"/>
      <w:sz w:val="26"/>
      <w:szCs w:val="26"/>
    </w:rPr>
  </w:style>
  <w:style w:type="character" w:customStyle="1" w:styleId="Heading4Char">
    <w:name w:val="Heading 4 Char"/>
    <w:basedOn w:val="DefaultParagraphFont"/>
    <w:link w:val="Heading4"/>
    <w:uiPriority w:val="9"/>
    <w:rsid w:val="00BB3E51"/>
    <w:rPr>
      <w:rFonts w:ascii="Garamond" w:hAnsi="Garamond"/>
      <w:b/>
      <w:bCs/>
      <w:color w:val="002060"/>
      <w:sz w:val="24"/>
      <w:szCs w:val="28"/>
      <w:u w:val="single"/>
    </w:rPr>
  </w:style>
  <w:style w:type="character" w:customStyle="1" w:styleId="Heading5Char">
    <w:name w:val="Heading 5 Char"/>
    <w:basedOn w:val="DefaultParagraphFont"/>
    <w:link w:val="Heading5"/>
    <w:uiPriority w:val="9"/>
    <w:semiHidden/>
    <w:rsid w:val="001F7684"/>
    <w:rPr>
      <w:b/>
      <w:bCs/>
      <w:i/>
      <w:iCs/>
      <w:sz w:val="26"/>
      <w:szCs w:val="26"/>
    </w:rPr>
  </w:style>
  <w:style w:type="character" w:customStyle="1" w:styleId="Heading6Char">
    <w:name w:val="Heading 6 Char"/>
    <w:basedOn w:val="DefaultParagraphFont"/>
    <w:link w:val="Heading6"/>
    <w:uiPriority w:val="9"/>
    <w:semiHidden/>
    <w:rsid w:val="001F7684"/>
    <w:rPr>
      <w:b/>
      <w:bCs/>
    </w:rPr>
  </w:style>
  <w:style w:type="character" w:customStyle="1" w:styleId="Heading7Char">
    <w:name w:val="Heading 7 Char"/>
    <w:basedOn w:val="DefaultParagraphFont"/>
    <w:link w:val="Heading7"/>
    <w:uiPriority w:val="9"/>
    <w:semiHidden/>
    <w:rsid w:val="001F7684"/>
    <w:rPr>
      <w:rFonts w:cstheme="majorBidi"/>
      <w:sz w:val="24"/>
      <w:szCs w:val="24"/>
    </w:rPr>
  </w:style>
  <w:style w:type="character" w:customStyle="1" w:styleId="Heading8Char">
    <w:name w:val="Heading 8 Char"/>
    <w:basedOn w:val="DefaultParagraphFont"/>
    <w:link w:val="Heading8"/>
    <w:uiPriority w:val="9"/>
    <w:semiHidden/>
    <w:rsid w:val="001F7684"/>
    <w:rPr>
      <w:rFonts w:cstheme="majorBidi"/>
      <w:i/>
      <w:iCs/>
      <w:sz w:val="24"/>
      <w:szCs w:val="24"/>
    </w:rPr>
  </w:style>
  <w:style w:type="character" w:customStyle="1" w:styleId="Heading9Char">
    <w:name w:val="Heading 9 Char"/>
    <w:basedOn w:val="DefaultParagraphFont"/>
    <w:link w:val="Heading9"/>
    <w:uiPriority w:val="9"/>
    <w:semiHidden/>
    <w:rsid w:val="001F7684"/>
    <w:rPr>
      <w:rFonts w:asciiTheme="majorHAnsi" w:eastAsiaTheme="majorEastAsia" w:hAnsiTheme="majorHAnsi" w:cstheme="majorBidi"/>
    </w:rPr>
  </w:style>
  <w:style w:type="character" w:styleId="CommentReference">
    <w:name w:val="annotation reference"/>
    <w:basedOn w:val="DefaultParagraphFont"/>
    <w:uiPriority w:val="99"/>
    <w:semiHidden/>
    <w:unhideWhenUsed/>
    <w:rsid w:val="00EB72A9"/>
    <w:rPr>
      <w:sz w:val="16"/>
      <w:szCs w:val="16"/>
    </w:rPr>
  </w:style>
  <w:style w:type="character" w:styleId="Hyperlink">
    <w:name w:val="Hyperlink"/>
    <w:basedOn w:val="DefaultParagraphFont"/>
    <w:uiPriority w:val="99"/>
    <w:unhideWhenUsed/>
    <w:rsid w:val="00EB72A9"/>
    <w:rPr>
      <w:color w:val="E2D700" w:themeColor="hyperlink"/>
      <w:u w:val="single"/>
    </w:rPr>
  </w:style>
  <w:style w:type="character" w:styleId="FollowedHyperlink">
    <w:name w:val="FollowedHyperlink"/>
    <w:basedOn w:val="DefaultParagraphFont"/>
    <w:uiPriority w:val="99"/>
    <w:semiHidden/>
    <w:unhideWhenUsed/>
    <w:rsid w:val="00EB72A9"/>
    <w:rPr>
      <w:color w:val="85DFD0" w:themeColor="followedHyperlink"/>
      <w:u w:val="single"/>
    </w:rPr>
  </w:style>
  <w:style w:type="paragraph" w:customStyle="1" w:styleId="msonormal0">
    <w:name w:val="msonormal"/>
    <w:basedOn w:val="Normal"/>
    <w:rsid w:val="00EB72A9"/>
    <w:pPr>
      <w:spacing w:before="100" w:beforeAutospacing="1" w:after="100" w:afterAutospacing="1"/>
    </w:pPr>
    <w:rPr>
      <w:rFonts w:ascii="Times New Roman" w:eastAsia="Times New Roman" w:hAnsi="Times New Roman"/>
      <w:lang w:eastAsia="en-IN"/>
    </w:rPr>
  </w:style>
  <w:style w:type="paragraph" w:styleId="TOC1">
    <w:name w:val="toc 1"/>
    <w:basedOn w:val="Normal"/>
    <w:next w:val="Normal"/>
    <w:autoRedefine/>
    <w:uiPriority w:val="39"/>
    <w:unhideWhenUsed/>
    <w:rsid w:val="00EB72A9"/>
    <w:pPr>
      <w:spacing w:after="100" w:line="276" w:lineRule="auto"/>
      <w:jc w:val="both"/>
    </w:pPr>
    <w:rPr>
      <w:rFonts w:ascii="Roboto" w:eastAsia="Roboto" w:hAnsi="Roboto" w:cs="Roboto"/>
      <w:lang w:eastAsia="en-IN"/>
    </w:rPr>
  </w:style>
  <w:style w:type="paragraph" w:styleId="TOC2">
    <w:name w:val="toc 2"/>
    <w:basedOn w:val="Normal"/>
    <w:next w:val="Normal"/>
    <w:autoRedefine/>
    <w:uiPriority w:val="39"/>
    <w:unhideWhenUsed/>
    <w:rsid w:val="00EB72A9"/>
    <w:pPr>
      <w:spacing w:after="100" w:line="276" w:lineRule="auto"/>
      <w:ind w:left="240"/>
      <w:jc w:val="both"/>
    </w:pPr>
    <w:rPr>
      <w:rFonts w:ascii="Roboto" w:eastAsia="Roboto" w:hAnsi="Roboto" w:cs="Roboto"/>
      <w:lang w:eastAsia="en-IN"/>
    </w:rPr>
  </w:style>
  <w:style w:type="paragraph" w:styleId="CommentText">
    <w:name w:val="annotation text"/>
    <w:basedOn w:val="Normal"/>
    <w:link w:val="CommentTextChar"/>
    <w:uiPriority w:val="99"/>
    <w:semiHidden/>
    <w:unhideWhenUsed/>
    <w:rsid w:val="00EB72A9"/>
    <w:pPr>
      <w:jc w:val="both"/>
    </w:pPr>
    <w:rPr>
      <w:rFonts w:ascii="Roboto" w:eastAsia="Roboto" w:hAnsi="Roboto" w:cs="Roboto"/>
      <w:sz w:val="20"/>
      <w:szCs w:val="20"/>
      <w:lang w:eastAsia="en-IN"/>
    </w:rPr>
  </w:style>
  <w:style w:type="character" w:customStyle="1" w:styleId="CommentTextChar">
    <w:name w:val="Comment Text Char"/>
    <w:basedOn w:val="DefaultParagraphFont"/>
    <w:link w:val="CommentText"/>
    <w:uiPriority w:val="99"/>
    <w:semiHidden/>
    <w:rsid w:val="00EB72A9"/>
    <w:rPr>
      <w:rFonts w:ascii="Roboto" w:eastAsia="Roboto" w:hAnsi="Roboto" w:cs="Roboto"/>
      <w:kern w:val="0"/>
      <w:sz w:val="20"/>
      <w:szCs w:val="20"/>
      <w:lang w:eastAsia="en-IN"/>
    </w:rPr>
  </w:style>
  <w:style w:type="paragraph" w:styleId="Title">
    <w:name w:val="Title"/>
    <w:basedOn w:val="Normal"/>
    <w:next w:val="Normal"/>
    <w:link w:val="TitleChar"/>
    <w:uiPriority w:val="10"/>
    <w:qFormat/>
    <w:rsid w:val="001F7684"/>
    <w:pPr>
      <w:spacing w:before="240" w:after="60"/>
      <w:jc w:val="center"/>
      <w:outlineLvl w:val="0"/>
    </w:pPr>
    <w:rPr>
      <w:rFonts w:asciiTheme="majorHAnsi" w:eastAsiaTheme="majorEastAsia" w:hAnsiTheme="majorHAnsi" w:cs="Calibri"/>
      <w:b/>
      <w:bCs/>
      <w:kern w:val="28"/>
      <w:sz w:val="32"/>
      <w:szCs w:val="32"/>
    </w:rPr>
  </w:style>
  <w:style w:type="character" w:customStyle="1" w:styleId="TitleChar">
    <w:name w:val="Title Char"/>
    <w:basedOn w:val="DefaultParagraphFont"/>
    <w:link w:val="Title"/>
    <w:uiPriority w:val="10"/>
    <w:rsid w:val="001F7684"/>
    <w:rPr>
      <w:rFonts w:asciiTheme="majorHAnsi" w:eastAsiaTheme="majorEastAsia" w:hAnsiTheme="majorHAnsi" w:cs="Calibri"/>
      <w:b/>
      <w:bCs/>
      <w:kern w:val="28"/>
      <w:sz w:val="32"/>
      <w:szCs w:val="32"/>
    </w:rPr>
  </w:style>
  <w:style w:type="paragraph" w:styleId="Subtitle">
    <w:name w:val="Subtitle"/>
    <w:basedOn w:val="Normal"/>
    <w:next w:val="Normal"/>
    <w:link w:val="SubtitleChar"/>
    <w:uiPriority w:val="11"/>
    <w:qFormat/>
    <w:rsid w:val="001F7684"/>
    <w:pPr>
      <w:spacing w:after="60"/>
      <w:jc w:val="center"/>
      <w:outlineLvl w:val="1"/>
    </w:pPr>
    <w:rPr>
      <w:rFonts w:asciiTheme="majorHAnsi" w:eastAsiaTheme="majorEastAsia" w:hAnsiTheme="majorHAnsi" w:cs="Roboto"/>
    </w:rPr>
  </w:style>
  <w:style w:type="character" w:customStyle="1" w:styleId="SubtitleChar">
    <w:name w:val="Subtitle Char"/>
    <w:basedOn w:val="DefaultParagraphFont"/>
    <w:link w:val="Subtitle"/>
    <w:uiPriority w:val="11"/>
    <w:rsid w:val="001F7684"/>
    <w:rPr>
      <w:rFonts w:asciiTheme="majorHAnsi" w:eastAsiaTheme="majorEastAsia" w:hAnsiTheme="majorHAnsi" w:cs="Roboto"/>
      <w:sz w:val="24"/>
      <w:szCs w:val="24"/>
    </w:rPr>
  </w:style>
  <w:style w:type="paragraph" w:styleId="CommentSubject">
    <w:name w:val="annotation subject"/>
    <w:basedOn w:val="CommentText"/>
    <w:next w:val="CommentText"/>
    <w:link w:val="CommentSubjectChar"/>
    <w:uiPriority w:val="99"/>
    <w:semiHidden/>
    <w:unhideWhenUsed/>
    <w:rsid w:val="00EB72A9"/>
    <w:rPr>
      <w:b/>
      <w:bCs/>
    </w:rPr>
  </w:style>
  <w:style w:type="character" w:customStyle="1" w:styleId="CommentSubjectChar">
    <w:name w:val="Comment Subject Char"/>
    <w:basedOn w:val="CommentTextChar"/>
    <w:link w:val="CommentSubject"/>
    <w:uiPriority w:val="99"/>
    <w:semiHidden/>
    <w:rsid w:val="00EB72A9"/>
    <w:rPr>
      <w:b/>
      <w:bCs/>
    </w:rPr>
  </w:style>
  <w:style w:type="character" w:customStyle="1" w:styleId="NoSpacingChar">
    <w:name w:val="No Spacing Char"/>
    <w:basedOn w:val="DefaultParagraphFont"/>
    <w:link w:val="NoSpacing"/>
    <w:uiPriority w:val="1"/>
    <w:locked/>
    <w:rsid w:val="00EB72A9"/>
    <w:rPr>
      <w:sz w:val="24"/>
      <w:szCs w:val="32"/>
    </w:rPr>
  </w:style>
  <w:style w:type="paragraph" w:styleId="NoSpacing">
    <w:name w:val="No Spacing"/>
    <w:basedOn w:val="Normal"/>
    <w:link w:val="NoSpacingChar"/>
    <w:uiPriority w:val="1"/>
    <w:qFormat/>
    <w:rsid w:val="001F7684"/>
    <w:rPr>
      <w:szCs w:val="32"/>
    </w:rPr>
  </w:style>
  <w:style w:type="paragraph" w:styleId="Quote">
    <w:name w:val="Quote"/>
    <w:basedOn w:val="Normal"/>
    <w:next w:val="Normal"/>
    <w:link w:val="QuoteChar"/>
    <w:uiPriority w:val="29"/>
    <w:qFormat/>
    <w:rsid w:val="001F7684"/>
    <w:rPr>
      <w:i/>
    </w:rPr>
  </w:style>
  <w:style w:type="character" w:customStyle="1" w:styleId="QuoteChar">
    <w:name w:val="Quote Char"/>
    <w:basedOn w:val="DefaultParagraphFont"/>
    <w:link w:val="Quote"/>
    <w:uiPriority w:val="29"/>
    <w:rsid w:val="001F7684"/>
    <w:rPr>
      <w:i/>
      <w:sz w:val="24"/>
      <w:szCs w:val="24"/>
    </w:rPr>
  </w:style>
  <w:style w:type="paragraph" w:styleId="IntenseQuote">
    <w:name w:val="Intense Quote"/>
    <w:basedOn w:val="Normal"/>
    <w:next w:val="Normal"/>
    <w:link w:val="IntenseQuoteChar"/>
    <w:uiPriority w:val="30"/>
    <w:qFormat/>
    <w:rsid w:val="001F7684"/>
    <w:pPr>
      <w:ind w:left="720" w:right="720"/>
    </w:pPr>
    <w:rPr>
      <w:b/>
      <w:i/>
      <w:szCs w:val="22"/>
    </w:rPr>
  </w:style>
  <w:style w:type="character" w:customStyle="1" w:styleId="IntenseQuoteChar">
    <w:name w:val="Intense Quote Char"/>
    <w:basedOn w:val="DefaultParagraphFont"/>
    <w:link w:val="IntenseQuote"/>
    <w:uiPriority w:val="30"/>
    <w:rsid w:val="001F7684"/>
    <w:rPr>
      <w:b/>
      <w:i/>
      <w:sz w:val="24"/>
    </w:rPr>
  </w:style>
  <w:style w:type="character" w:styleId="IntenseEmphasis">
    <w:name w:val="Intense Emphasis"/>
    <w:basedOn w:val="DefaultParagraphFont"/>
    <w:uiPriority w:val="21"/>
    <w:qFormat/>
    <w:rsid w:val="001F7684"/>
    <w:rPr>
      <w:b/>
      <w:i/>
      <w:sz w:val="24"/>
      <w:szCs w:val="24"/>
      <w:u w:val="single"/>
    </w:rPr>
  </w:style>
  <w:style w:type="character" w:styleId="IntenseReference">
    <w:name w:val="Intense Reference"/>
    <w:basedOn w:val="DefaultParagraphFont"/>
    <w:uiPriority w:val="32"/>
    <w:qFormat/>
    <w:rsid w:val="001F7684"/>
    <w:rPr>
      <w:b/>
      <w:sz w:val="24"/>
      <w:u w:val="single"/>
    </w:rPr>
  </w:style>
  <w:style w:type="character" w:customStyle="1" w:styleId="SubtitleChar1">
    <w:name w:val="Subtitle Char1"/>
    <w:basedOn w:val="DefaultParagraphFont"/>
    <w:uiPriority w:val="11"/>
    <w:rsid w:val="00EB72A9"/>
    <w:rPr>
      <w:rFonts w:asciiTheme="minorHAnsi" w:eastAsiaTheme="minorEastAsia" w:hAnsiTheme="minorHAnsi" w:cstheme="minorBidi" w:hint="default"/>
      <w:color w:val="5A5A5A" w:themeColor="text1" w:themeTint="A5"/>
      <w:spacing w:val="15"/>
      <w:sz w:val="22"/>
      <w:szCs w:val="22"/>
    </w:rPr>
  </w:style>
  <w:style w:type="table" w:customStyle="1" w:styleId="TableNormal0">
    <w:name w:val="TableNormal"/>
    <w:rsid w:val="00EB72A9"/>
    <w:pPr>
      <w:spacing w:after="0"/>
      <w:jc w:val="both"/>
    </w:pPr>
    <w:rPr>
      <w:rFonts w:ascii="Roboto" w:eastAsia="Roboto" w:hAnsi="Roboto" w:cs="Roboto"/>
      <w:sz w:val="24"/>
      <w:szCs w:val="24"/>
      <w:lang w:eastAsia="en-IN"/>
    </w:rPr>
    <w:tblPr>
      <w:tblCellMar>
        <w:top w:w="100" w:type="dxa"/>
        <w:left w:w="100" w:type="dxa"/>
        <w:bottom w:w="100" w:type="dxa"/>
        <w:right w:w="100" w:type="dxa"/>
      </w:tblCellMar>
    </w:tblPr>
  </w:style>
  <w:style w:type="paragraph" w:styleId="Header">
    <w:name w:val="header"/>
    <w:basedOn w:val="Normal"/>
    <w:link w:val="HeaderChar"/>
    <w:uiPriority w:val="99"/>
    <w:unhideWhenUsed/>
    <w:rsid w:val="00EB72A9"/>
    <w:pPr>
      <w:tabs>
        <w:tab w:val="center" w:pos="4513"/>
        <w:tab w:val="right" w:pos="9026"/>
      </w:tabs>
      <w:jc w:val="both"/>
    </w:pPr>
    <w:rPr>
      <w:rFonts w:ascii="Roboto" w:eastAsia="Roboto" w:hAnsi="Roboto" w:cs="Roboto"/>
      <w:lang w:eastAsia="en-IN"/>
    </w:rPr>
  </w:style>
  <w:style w:type="character" w:customStyle="1" w:styleId="HeaderChar">
    <w:name w:val="Header Char"/>
    <w:basedOn w:val="DefaultParagraphFont"/>
    <w:link w:val="Header"/>
    <w:uiPriority w:val="99"/>
    <w:rsid w:val="00EB72A9"/>
    <w:rPr>
      <w:rFonts w:ascii="Roboto" w:eastAsia="Roboto" w:hAnsi="Roboto" w:cs="Roboto"/>
      <w:kern w:val="0"/>
      <w:sz w:val="24"/>
      <w:szCs w:val="24"/>
      <w:lang w:eastAsia="en-IN"/>
    </w:rPr>
  </w:style>
  <w:style w:type="paragraph" w:styleId="Footer">
    <w:name w:val="footer"/>
    <w:basedOn w:val="Normal"/>
    <w:link w:val="FooterChar"/>
    <w:uiPriority w:val="99"/>
    <w:unhideWhenUsed/>
    <w:rsid w:val="00EB72A9"/>
    <w:pPr>
      <w:tabs>
        <w:tab w:val="center" w:pos="4513"/>
        <w:tab w:val="right" w:pos="9026"/>
      </w:tabs>
      <w:jc w:val="both"/>
    </w:pPr>
    <w:rPr>
      <w:rFonts w:ascii="Roboto" w:eastAsia="Roboto" w:hAnsi="Roboto" w:cs="Roboto"/>
      <w:lang w:eastAsia="en-IN"/>
    </w:rPr>
  </w:style>
  <w:style w:type="character" w:customStyle="1" w:styleId="FooterChar">
    <w:name w:val="Footer Char"/>
    <w:basedOn w:val="DefaultParagraphFont"/>
    <w:link w:val="Footer"/>
    <w:uiPriority w:val="99"/>
    <w:rsid w:val="00EB72A9"/>
    <w:rPr>
      <w:rFonts w:ascii="Roboto" w:eastAsia="Roboto" w:hAnsi="Roboto" w:cs="Roboto"/>
      <w:kern w:val="0"/>
      <w:sz w:val="24"/>
      <w:szCs w:val="24"/>
      <w:lang w:eastAsia="en-IN"/>
    </w:rPr>
  </w:style>
  <w:style w:type="table" w:customStyle="1" w:styleId="TableGrid1">
    <w:name w:val="Table Grid1"/>
    <w:basedOn w:val="TableNormal"/>
    <w:next w:val="TableGrid"/>
    <w:uiPriority w:val="39"/>
    <w:rsid w:val="00EB72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F7684"/>
    <w:rPr>
      <w:rFonts w:asciiTheme="minorHAnsi" w:hAnsiTheme="minorHAnsi"/>
      <w:b/>
      <w:i/>
      <w:iCs/>
    </w:rPr>
  </w:style>
  <w:style w:type="table" w:customStyle="1" w:styleId="TableGrid2">
    <w:name w:val="Table Grid2"/>
    <w:basedOn w:val="TableNormal"/>
    <w:next w:val="TableGrid"/>
    <w:uiPriority w:val="39"/>
    <w:rsid w:val="00EB72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EB72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EB72A9"/>
  </w:style>
  <w:style w:type="paragraph" w:customStyle="1" w:styleId="xl65">
    <w:name w:val="xl65"/>
    <w:basedOn w:val="Normal"/>
    <w:rsid w:val="00EB72A9"/>
    <w:pPr>
      <w:pBdr>
        <w:top w:val="single" w:sz="4" w:space="0" w:color="000000"/>
        <w:left w:val="single" w:sz="4" w:space="0" w:color="000000"/>
        <w:bottom w:val="single" w:sz="4" w:space="0" w:color="000000"/>
        <w:right w:val="single" w:sz="4" w:space="0" w:color="000000"/>
      </w:pBdr>
      <w:shd w:val="clear" w:color="000000" w:fill="D8D8D8"/>
      <w:spacing w:before="100" w:beforeAutospacing="1" w:after="100" w:afterAutospacing="1"/>
      <w:textAlignment w:val="top"/>
    </w:pPr>
    <w:rPr>
      <w:rFonts w:ascii="Times New Roman" w:eastAsia="Times New Roman" w:hAnsi="Times New Roman"/>
      <w:sz w:val="20"/>
      <w:szCs w:val="20"/>
      <w:lang w:eastAsia="en-IN"/>
    </w:rPr>
  </w:style>
  <w:style w:type="paragraph" w:customStyle="1" w:styleId="xl66">
    <w:name w:val="xl66"/>
    <w:basedOn w:val="Normal"/>
    <w:rsid w:val="00EB72A9"/>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textAlignment w:val="top"/>
    </w:pPr>
    <w:rPr>
      <w:rFonts w:ascii="Times New Roman" w:eastAsia="Times New Roman" w:hAnsi="Times New Roman"/>
      <w:sz w:val="20"/>
      <w:szCs w:val="20"/>
      <w:lang w:eastAsia="en-IN"/>
    </w:rPr>
  </w:style>
  <w:style w:type="paragraph" w:customStyle="1" w:styleId="xl67">
    <w:name w:val="xl67"/>
    <w:basedOn w:val="Normal"/>
    <w:rsid w:val="00EB72A9"/>
    <w:pPr>
      <w:pBdr>
        <w:bottom w:val="single" w:sz="4" w:space="0" w:color="000000"/>
      </w:pBdr>
      <w:shd w:val="clear" w:color="000000" w:fill="FFFFFF"/>
      <w:spacing w:before="100" w:beforeAutospacing="1" w:after="100" w:afterAutospacing="1"/>
      <w:jc w:val="center"/>
      <w:textAlignment w:val="top"/>
    </w:pPr>
    <w:rPr>
      <w:rFonts w:ascii="Times New Roman" w:eastAsia="Times New Roman" w:hAnsi="Times New Roman"/>
      <w:sz w:val="28"/>
      <w:szCs w:val="28"/>
      <w:u w:val="single"/>
      <w:lang w:eastAsia="en-IN"/>
    </w:rPr>
  </w:style>
  <w:style w:type="table" w:customStyle="1" w:styleId="TableGrid4">
    <w:name w:val="Table Grid4"/>
    <w:basedOn w:val="TableNormal"/>
    <w:next w:val="TableGrid"/>
    <w:uiPriority w:val="39"/>
    <w:rsid w:val="00EB72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hitespace-normal">
    <w:name w:val="whitespace-normal"/>
    <w:basedOn w:val="DefaultParagraphFont"/>
    <w:rsid w:val="008A7AF3"/>
  </w:style>
  <w:style w:type="character" w:styleId="SubtleEmphasis">
    <w:name w:val="Subtle Emphasis"/>
    <w:uiPriority w:val="19"/>
    <w:qFormat/>
    <w:rsid w:val="001F7684"/>
    <w:rPr>
      <w:i/>
      <w:color w:val="5A5A5A" w:themeColor="text1" w:themeTint="A5"/>
    </w:rPr>
  </w:style>
  <w:style w:type="character" w:styleId="SubtleReference">
    <w:name w:val="Subtle Reference"/>
    <w:basedOn w:val="DefaultParagraphFont"/>
    <w:uiPriority w:val="31"/>
    <w:qFormat/>
    <w:rsid w:val="001F7684"/>
    <w:rPr>
      <w:sz w:val="24"/>
      <w:szCs w:val="24"/>
      <w:u w:val="single"/>
    </w:rPr>
  </w:style>
  <w:style w:type="character" w:styleId="BookTitle">
    <w:name w:val="Book Title"/>
    <w:basedOn w:val="DefaultParagraphFont"/>
    <w:uiPriority w:val="33"/>
    <w:qFormat/>
    <w:rsid w:val="001F7684"/>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1F7684"/>
    <w:pPr>
      <w:outlineLvl w:val="9"/>
    </w:pPr>
    <w:rPr>
      <w:rFonts w:cs="Times New Roman"/>
    </w:rPr>
  </w:style>
  <w:style w:type="table" w:styleId="LightShading">
    <w:name w:val="Light Shading"/>
    <w:basedOn w:val="TableNormal"/>
    <w:uiPriority w:val="60"/>
    <w:rsid w:val="008979A4"/>
    <w:pPr>
      <w:spacing w:after="0" w:line="240" w:lineRule="auto"/>
    </w:pPr>
    <w:rPr>
      <w:rFonts w:eastAsiaTheme="minorHAnsi" w:cstheme="minorBidi"/>
      <w:color w:val="000000" w:themeColor="text1" w:themeShade="BF"/>
      <w:kern w:val="2"/>
      <w:lang w:val="en-IN" w:bidi="ar-SA"/>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3">
    <w:name w:val="toc 3"/>
    <w:basedOn w:val="Normal"/>
    <w:next w:val="Normal"/>
    <w:autoRedefine/>
    <w:uiPriority w:val="39"/>
    <w:unhideWhenUsed/>
    <w:rsid w:val="006D3B03"/>
    <w:pPr>
      <w:spacing w:after="100"/>
      <w:ind w:left="480"/>
    </w:pPr>
  </w:style>
  <w:style w:type="paragraph" w:styleId="TOC4">
    <w:name w:val="toc 4"/>
    <w:basedOn w:val="Normal"/>
    <w:next w:val="Normal"/>
    <w:autoRedefine/>
    <w:uiPriority w:val="39"/>
    <w:unhideWhenUsed/>
    <w:rsid w:val="006D3B03"/>
    <w:pPr>
      <w:spacing w:after="100" w:line="276" w:lineRule="auto"/>
      <w:ind w:left="660"/>
    </w:pPr>
    <w:rPr>
      <w:rFonts w:cstheme="minorBidi"/>
      <w:sz w:val="22"/>
      <w:szCs w:val="22"/>
      <w:lang w:bidi="ar-SA"/>
    </w:rPr>
  </w:style>
  <w:style w:type="paragraph" w:styleId="TOC5">
    <w:name w:val="toc 5"/>
    <w:basedOn w:val="Normal"/>
    <w:next w:val="Normal"/>
    <w:autoRedefine/>
    <w:uiPriority w:val="39"/>
    <w:unhideWhenUsed/>
    <w:rsid w:val="006D3B03"/>
    <w:pPr>
      <w:spacing w:after="100" w:line="276" w:lineRule="auto"/>
      <w:ind w:left="880"/>
    </w:pPr>
    <w:rPr>
      <w:rFonts w:cstheme="minorBidi"/>
      <w:sz w:val="22"/>
      <w:szCs w:val="22"/>
      <w:lang w:bidi="ar-SA"/>
    </w:rPr>
  </w:style>
  <w:style w:type="paragraph" w:styleId="TOC6">
    <w:name w:val="toc 6"/>
    <w:basedOn w:val="Normal"/>
    <w:next w:val="Normal"/>
    <w:autoRedefine/>
    <w:uiPriority w:val="39"/>
    <w:unhideWhenUsed/>
    <w:rsid w:val="006D3B03"/>
    <w:pPr>
      <w:spacing w:after="100" w:line="276" w:lineRule="auto"/>
      <w:ind w:left="1100"/>
    </w:pPr>
    <w:rPr>
      <w:rFonts w:cstheme="minorBidi"/>
      <w:sz w:val="22"/>
      <w:szCs w:val="22"/>
      <w:lang w:bidi="ar-SA"/>
    </w:rPr>
  </w:style>
  <w:style w:type="paragraph" w:styleId="TOC7">
    <w:name w:val="toc 7"/>
    <w:basedOn w:val="Normal"/>
    <w:next w:val="Normal"/>
    <w:autoRedefine/>
    <w:uiPriority w:val="39"/>
    <w:unhideWhenUsed/>
    <w:rsid w:val="006D3B03"/>
    <w:pPr>
      <w:spacing w:after="100" w:line="276" w:lineRule="auto"/>
      <w:ind w:left="1320"/>
    </w:pPr>
    <w:rPr>
      <w:rFonts w:cstheme="minorBidi"/>
      <w:sz w:val="22"/>
      <w:szCs w:val="22"/>
      <w:lang w:bidi="ar-SA"/>
    </w:rPr>
  </w:style>
  <w:style w:type="paragraph" w:styleId="TOC8">
    <w:name w:val="toc 8"/>
    <w:basedOn w:val="Normal"/>
    <w:next w:val="Normal"/>
    <w:autoRedefine/>
    <w:uiPriority w:val="39"/>
    <w:unhideWhenUsed/>
    <w:rsid w:val="006D3B03"/>
    <w:pPr>
      <w:spacing w:after="100" w:line="276" w:lineRule="auto"/>
      <w:ind w:left="1540"/>
    </w:pPr>
    <w:rPr>
      <w:rFonts w:cstheme="minorBidi"/>
      <w:sz w:val="22"/>
      <w:szCs w:val="22"/>
      <w:lang w:bidi="ar-SA"/>
    </w:rPr>
  </w:style>
  <w:style w:type="paragraph" w:styleId="TOC9">
    <w:name w:val="toc 9"/>
    <w:basedOn w:val="Normal"/>
    <w:next w:val="Normal"/>
    <w:autoRedefine/>
    <w:uiPriority w:val="39"/>
    <w:unhideWhenUsed/>
    <w:rsid w:val="006D3B03"/>
    <w:pPr>
      <w:spacing w:after="100" w:line="276" w:lineRule="auto"/>
      <w:ind w:left="1760"/>
    </w:pPr>
    <w:rPr>
      <w:rFonts w:cstheme="minorBidi"/>
      <w:sz w:val="22"/>
      <w:szCs w:val="22"/>
      <w:lang w:bidi="ar-SA"/>
    </w:rPr>
  </w:style>
</w:styles>
</file>

<file path=word/webSettings.xml><?xml version="1.0" encoding="utf-8"?>
<w:webSettings xmlns:r="http://schemas.openxmlformats.org/officeDocument/2006/relationships" xmlns:w="http://schemas.openxmlformats.org/wordprocessingml/2006/main">
  <w:divs>
    <w:div w:id="127362219">
      <w:bodyDiv w:val="1"/>
      <w:marLeft w:val="0"/>
      <w:marRight w:val="0"/>
      <w:marTop w:val="0"/>
      <w:marBottom w:val="0"/>
      <w:divBdr>
        <w:top w:val="none" w:sz="0" w:space="0" w:color="auto"/>
        <w:left w:val="none" w:sz="0" w:space="0" w:color="auto"/>
        <w:bottom w:val="none" w:sz="0" w:space="0" w:color="auto"/>
        <w:right w:val="none" w:sz="0" w:space="0" w:color="auto"/>
      </w:divBdr>
    </w:div>
    <w:div w:id="271980807">
      <w:bodyDiv w:val="1"/>
      <w:marLeft w:val="0"/>
      <w:marRight w:val="0"/>
      <w:marTop w:val="0"/>
      <w:marBottom w:val="0"/>
      <w:divBdr>
        <w:top w:val="none" w:sz="0" w:space="0" w:color="auto"/>
        <w:left w:val="none" w:sz="0" w:space="0" w:color="auto"/>
        <w:bottom w:val="none" w:sz="0" w:space="0" w:color="auto"/>
        <w:right w:val="none" w:sz="0" w:space="0" w:color="auto"/>
      </w:divBdr>
    </w:div>
    <w:div w:id="452478603">
      <w:bodyDiv w:val="1"/>
      <w:marLeft w:val="0"/>
      <w:marRight w:val="0"/>
      <w:marTop w:val="0"/>
      <w:marBottom w:val="0"/>
      <w:divBdr>
        <w:top w:val="none" w:sz="0" w:space="0" w:color="auto"/>
        <w:left w:val="none" w:sz="0" w:space="0" w:color="auto"/>
        <w:bottom w:val="none" w:sz="0" w:space="0" w:color="auto"/>
        <w:right w:val="none" w:sz="0" w:space="0" w:color="auto"/>
      </w:divBdr>
    </w:div>
    <w:div w:id="481191717">
      <w:bodyDiv w:val="1"/>
      <w:marLeft w:val="0"/>
      <w:marRight w:val="0"/>
      <w:marTop w:val="0"/>
      <w:marBottom w:val="0"/>
      <w:divBdr>
        <w:top w:val="none" w:sz="0" w:space="0" w:color="auto"/>
        <w:left w:val="none" w:sz="0" w:space="0" w:color="auto"/>
        <w:bottom w:val="none" w:sz="0" w:space="0" w:color="auto"/>
        <w:right w:val="none" w:sz="0" w:space="0" w:color="auto"/>
      </w:divBdr>
    </w:div>
    <w:div w:id="482695891">
      <w:bodyDiv w:val="1"/>
      <w:marLeft w:val="0"/>
      <w:marRight w:val="0"/>
      <w:marTop w:val="0"/>
      <w:marBottom w:val="0"/>
      <w:divBdr>
        <w:top w:val="none" w:sz="0" w:space="0" w:color="auto"/>
        <w:left w:val="none" w:sz="0" w:space="0" w:color="auto"/>
        <w:bottom w:val="none" w:sz="0" w:space="0" w:color="auto"/>
        <w:right w:val="none" w:sz="0" w:space="0" w:color="auto"/>
      </w:divBdr>
    </w:div>
    <w:div w:id="536310205">
      <w:bodyDiv w:val="1"/>
      <w:marLeft w:val="0"/>
      <w:marRight w:val="0"/>
      <w:marTop w:val="0"/>
      <w:marBottom w:val="0"/>
      <w:divBdr>
        <w:top w:val="none" w:sz="0" w:space="0" w:color="auto"/>
        <w:left w:val="none" w:sz="0" w:space="0" w:color="auto"/>
        <w:bottom w:val="none" w:sz="0" w:space="0" w:color="auto"/>
        <w:right w:val="none" w:sz="0" w:space="0" w:color="auto"/>
      </w:divBdr>
    </w:div>
    <w:div w:id="608778949">
      <w:bodyDiv w:val="1"/>
      <w:marLeft w:val="0"/>
      <w:marRight w:val="0"/>
      <w:marTop w:val="0"/>
      <w:marBottom w:val="0"/>
      <w:divBdr>
        <w:top w:val="none" w:sz="0" w:space="0" w:color="auto"/>
        <w:left w:val="none" w:sz="0" w:space="0" w:color="auto"/>
        <w:bottom w:val="none" w:sz="0" w:space="0" w:color="auto"/>
        <w:right w:val="none" w:sz="0" w:space="0" w:color="auto"/>
      </w:divBdr>
    </w:div>
    <w:div w:id="656765370">
      <w:bodyDiv w:val="1"/>
      <w:marLeft w:val="0"/>
      <w:marRight w:val="0"/>
      <w:marTop w:val="0"/>
      <w:marBottom w:val="0"/>
      <w:divBdr>
        <w:top w:val="none" w:sz="0" w:space="0" w:color="auto"/>
        <w:left w:val="none" w:sz="0" w:space="0" w:color="auto"/>
        <w:bottom w:val="none" w:sz="0" w:space="0" w:color="auto"/>
        <w:right w:val="none" w:sz="0" w:space="0" w:color="auto"/>
      </w:divBdr>
      <w:divsChild>
        <w:div w:id="1367636711">
          <w:marLeft w:val="0"/>
          <w:marRight w:val="0"/>
          <w:marTop w:val="0"/>
          <w:marBottom w:val="0"/>
          <w:divBdr>
            <w:top w:val="none" w:sz="0" w:space="0" w:color="auto"/>
            <w:left w:val="none" w:sz="0" w:space="0" w:color="auto"/>
            <w:bottom w:val="none" w:sz="0" w:space="0" w:color="auto"/>
            <w:right w:val="none" w:sz="0" w:space="0" w:color="auto"/>
          </w:divBdr>
          <w:divsChild>
            <w:div w:id="1270358834">
              <w:marLeft w:val="0"/>
              <w:marRight w:val="0"/>
              <w:marTop w:val="0"/>
              <w:marBottom w:val="0"/>
              <w:divBdr>
                <w:top w:val="none" w:sz="0" w:space="0" w:color="auto"/>
                <w:left w:val="none" w:sz="0" w:space="0" w:color="auto"/>
                <w:bottom w:val="none" w:sz="0" w:space="0" w:color="auto"/>
                <w:right w:val="none" w:sz="0" w:space="0" w:color="auto"/>
              </w:divBdr>
            </w:div>
          </w:divsChild>
        </w:div>
        <w:div w:id="1285843116">
          <w:marLeft w:val="0"/>
          <w:marRight w:val="0"/>
          <w:marTop w:val="0"/>
          <w:marBottom w:val="0"/>
          <w:divBdr>
            <w:top w:val="none" w:sz="0" w:space="0" w:color="auto"/>
            <w:left w:val="none" w:sz="0" w:space="0" w:color="auto"/>
            <w:bottom w:val="none" w:sz="0" w:space="0" w:color="auto"/>
            <w:right w:val="none" w:sz="0" w:space="0" w:color="auto"/>
          </w:divBdr>
          <w:divsChild>
            <w:div w:id="154436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79185">
      <w:bodyDiv w:val="1"/>
      <w:marLeft w:val="0"/>
      <w:marRight w:val="0"/>
      <w:marTop w:val="0"/>
      <w:marBottom w:val="0"/>
      <w:divBdr>
        <w:top w:val="none" w:sz="0" w:space="0" w:color="auto"/>
        <w:left w:val="none" w:sz="0" w:space="0" w:color="auto"/>
        <w:bottom w:val="none" w:sz="0" w:space="0" w:color="auto"/>
        <w:right w:val="none" w:sz="0" w:space="0" w:color="auto"/>
      </w:divBdr>
      <w:divsChild>
        <w:div w:id="1698235947">
          <w:marLeft w:val="0"/>
          <w:marRight w:val="0"/>
          <w:marTop w:val="0"/>
          <w:marBottom w:val="0"/>
          <w:divBdr>
            <w:top w:val="none" w:sz="0" w:space="0" w:color="auto"/>
            <w:left w:val="none" w:sz="0" w:space="0" w:color="auto"/>
            <w:bottom w:val="none" w:sz="0" w:space="0" w:color="auto"/>
            <w:right w:val="none" w:sz="0" w:space="0" w:color="auto"/>
          </w:divBdr>
          <w:divsChild>
            <w:div w:id="4160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697">
      <w:bodyDiv w:val="1"/>
      <w:marLeft w:val="0"/>
      <w:marRight w:val="0"/>
      <w:marTop w:val="0"/>
      <w:marBottom w:val="0"/>
      <w:divBdr>
        <w:top w:val="none" w:sz="0" w:space="0" w:color="auto"/>
        <w:left w:val="none" w:sz="0" w:space="0" w:color="auto"/>
        <w:bottom w:val="none" w:sz="0" w:space="0" w:color="auto"/>
        <w:right w:val="none" w:sz="0" w:space="0" w:color="auto"/>
      </w:divBdr>
      <w:divsChild>
        <w:div w:id="1455949574">
          <w:marLeft w:val="0"/>
          <w:marRight w:val="0"/>
          <w:marTop w:val="0"/>
          <w:marBottom w:val="0"/>
          <w:divBdr>
            <w:top w:val="none" w:sz="0" w:space="0" w:color="auto"/>
            <w:left w:val="none" w:sz="0" w:space="0" w:color="auto"/>
            <w:bottom w:val="none" w:sz="0" w:space="0" w:color="auto"/>
            <w:right w:val="none" w:sz="0" w:space="0" w:color="auto"/>
          </w:divBdr>
          <w:divsChild>
            <w:div w:id="9745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27463">
      <w:bodyDiv w:val="1"/>
      <w:marLeft w:val="0"/>
      <w:marRight w:val="0"/>
      <w:marTop w:val="0"/>
      <w:marBottom w:val="0"/>
      <w:divBdr>
        <w:top w:val="none" w:sz="0" w:space="0" w:color="auto"/>
        <w:left w:val="none" w:sz="0" w:space="0" w:color="auto"/>
        <w:bottom w:val="none" w:sz="0" w:space="0" w:color="auto"/>
        <w:right w:val="none" w:sz="0" w:space="0" w:color="auto"/>
      </w:divBdr>
    </w:div>
    <w:div w:id="1219904324">
      <w:bodyDiv w:val="1"/>
      <w:marLeft w:val="0"/>
      <w:marRight w:val="0"/>
      <w:marTop w:val="0"/>
      <w:marBottom w:val="0"/>
      <w:divBdr>
        <w:top w:val="none" w:sz="0" w:space="0" w:color="auto"/>
        <w:left w:val="none" w:sz="0" w:space="0" w:color="auto"/>
        <w:bottom w:val="none" w:sz="0" w:space="0" w:color="auto"/>
        <w:right w:val="none" w:sz="0" w:space="0" w:color="auto"/>
      </w:divBdr>
    </w:div>
    <w:div w:id="1318075477">
      <w:bodyDiv w:val="1"/>
      <w:marLeft w:val="0"/>
      <w:marRight w:val="0"/>
      <w:marTop w:val="0"/>
      <w:marBottom w:val="0"/>
      <w:divBdr>
        <w:top w:val="none" w:sz="0" w:space="0" w:color="auto"/>
        <w:left w:val="none" w:sz="0" w:space="0" w:color="auto"/>
        <w:bottom w:val="none" w:sz="0" w:space="0" w:color="auto"/>
        <w:right w:val="none" w:sz="0" w:space="0" w:color="auto"/>
      </w:divBdr>
    </w:div>
    <w:div w:id="1604918919">
      <w:bodyDiv w:val="1"/>
      <w:marLeft w:val="0"/>
      <w:marRight w:val="0"/>
      <w:marTop w:val="0"/>
      <w:marBottom w:val="0"/>
      <w:divBdr>
        <w:top w:val="none" w:sz="0" w:space="0" w:color="auto"/>
        <w:left w:val="none" w:sz="0" w:space="0" w:color="auto"/>
        <w:bottom w:val="none" w:sz="0" w:space="0" w:color="auto"/>
        <w:right w:val="none" w:sz="0" w:space="0" w:color="auto"/>
      </w:divBdr>
    </w:div>
    <w:div w:id="1627545761">
      <w:bodyDiv w:val="1"/>
      <w:marLeft w:val="0"/>
      <w:marRight w:val="0"/>
      <w:marTop w:val="0"/>
      <w:marBottom w:val="0"/>
      <w:divBdr>
        <w:top w:val="none" w:sz="0" w:space="0" w:color="auto"/>
        <w:left w:val="none" w:sz="0" w:space="0" w:color="auto"/>
        <w:bottom w:val="none" w:sz="0" w:space="0" w:color="auto"/>
        <w:right w:val="none" w:sz="0" w:space="0" w:color="auto"/>
      </w:divBdr>
    </w:div>
    <w:div w:id="1637683610">
      <w:bodyDiv w:val="1"/>
      <w:marLeft w:val="0"/>
      <w:marRight w:val="0"/>
      <w:marTop w:val="0"/>
      <w:marBottom w:val="0"/>
      <w:divBdr>
        <w:top w:val="none" w:sz="0" w:space="0" w:color="auto"/>
        <w:left w:val="none" w:sz="0" w:space="0" w:color="auto"/>
        <w:bottom w:val="none" w:sz="0" w:space="0" w:color="auto"/>
        <w:right w:val="none" w:sz="0" w:space="0" w:color="auto"/>
      </w:divBdr>
    </w:div>
    <w:div w:id="204874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Flow">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E2D700"/>
      </a:hlink>
      <a:folHlink>
        <a:srgbClr val="85DFD0"/>
      </a:folHlink>
    </a:clrScheme>
    <a:fontScheme name="Flow">
      <a:majorFont>
        <a:latin typeface="Calibri"/>
        <a:ea typeface=""/>
        <a:cs typeface=""/>
        <a:font script="Jpan" typeface="ＭＳ Ｐゴシック"/>
        <a:font script="Hang" typeface="HY중고딕"/>
        <a:font script="Hans" typeface="隶书"/>
        <a:font script="Hant" typeface="微軟正黑體"/>
        <a:font script="Arab" typeface="Traditional Arabic"/>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Constantia"/>
        <a:ea typeface=""/>
        <a:cs typeface=""/>
        <a:font script="Jpan" typeface="HGP明朝E"/>
        <a:font script="Hang" typeface="HY신명조"/>
        <a:font script="Hans" typeface="宋体"/>
        <a:font script="Hant" typeface="新細明體"/>
        <a:font script="Arab" typeface="Majalla UI"/>
        <a:font script="Hebr" typeface="David"/>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Flow">
      <a:fillStyleLst>
        <a:solidFill>
          <a:schemeClr val="phClr"/>
        </a:solidFill>
        <a:gradFill rotWithShape="1">
          <a:gsLst>
            <a:gs pos="0">
              <a:schemeClr val="phClr">
                <a:tint val="70000"/>
                <a:satMod val="130000"/>
              </a:schemeClr>
            </a:gs>
            <a:gs pos="43000">
              <a:schemeClr val="phClr">
                <a:tint val="44000"/>
                <a:satMod val="165000"/>
              </a:schemeClr>
            </a:gs>
            <a:gs pos="93000">
              <a:schemeClr val="phClr">
                <a:tint val="15000"/>
                <a:satMod val="165000"/>
              </a:schemeClr>
            </a:gs>
            <a:gs pos="100000">
              <a:schemeClr val="phClr">
                <a:tint val="5000"/>
                <a:satMod val="250000"/>
              </a:schemeClr>
            </a:gs>
          </a:gsLst>
          <a:path path="circle">
            <a:fillToRect l="50000" t="130000" r="50000" b="-30000"/>
          </a:path>
        </a:gradFill>
        <a:gradFill rotWithShape="1">
          <a:gsLst>
            <a:gs pos="0">
              <a:schemeClr val="phClr">
                <a:tint val="98000"/>
                <a:shade val="25000"/>
                <a:satMod val="250000"/>
              </a:schemeClr>
            </a:gs>
            <a:gs pos="68000">
              <a:schemeClr val="phClr">
                <a:tint val="86000"/>
                <a:satMod val="115000"/>
              </a:schemeClr>
            </a:gs>
            <a:gs pos="100000">
              <a:schemeClr val="phClr">
                <a:tint val="50000"/>
                <a:satMod val="150000"/>
              </a:schemeClr>
            </a:gs>
          </a:gsLst>
          <a:path path="circle">
            <a:fillToRect l="50000" t="130000" r="50000" b="-30000"/>
          </a:path>
        </a:gradFill>
      </a:fillStyleLst>
      <a:lnStyleLst>
        <a:ln w="9525" cap="flat" cmpd="sng" algn="ctr">
          <a:solidFill>
            <a:schemeClr val="phClr">
              <a:shade val="50000"/>
              <a:satMod val="103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57150" dist="38100" dir="5400000" algn="ctr" rotWithShape="0">
              <a:schemeClr val="phClr">
                <a:shade val="9000"/>
                <a:satMod val="105000"/>
                <a:alpha val="48000"/>
              </a:schemeClr>
            </a:outerShdw>
          </a:effectLst>
        </a:effectStyle>
        <a:effectStyle>
          <a:effectLst>
            <a:outerShdw blurRad="57150" dist="38100" dir="5400000" algn="ctr" rotWithShape="0">
              <a:schemeClr val="phClr">
                <a:shade val="9000"/>
                <a:satMod val="105000"/>
                <a:alpha val="48000"/>
              </a:schemeClr>
            </a:outerShdw>
          </a:effectLst>
        </a:effectStyle>
        <a:effectStyle>
          <a:effectLst>
            <a:outerShdw blurRad="57150" dist="38100" dir="5400000" algn="ctr" rotWithShape="0">
              <a:schemeClr val="phClr">
                <a:shade val="9000"/>
                <a:satMod val="105000"/>
                <a:alpha val="48000"/>
              </a:schemeClr>
            </a:outerShdw>
          </a:effectLst>
          <a:scene3d>
            <a:camera prst="orthographicFront" fov="0">
              <a:rot lat="0" lon="0" rev="0"/>
            </a:camera>
            <a:lightRig rig="glow" dir="tl">
              <a:rot lat="0" lon="0" rev="900000"/>
            </a:lightRig>
          </a:scene3d>
          <a:sp3d prstMaterial="powder">
            <a:bevelT w="25400" h="38100"/>
          </a:sp3d>
        </a:effectStyle>
      </a:effectStyleLst>
      <a:bgFillStyleLst>
        <a:solidFill>
          <a:schemeClr val="phClr"/>
        </a:solidFill>
        <a:gradFill rotWithShape="1">
          <a:gsLst>
            <a:gs pos="0">
              <a:schemeClr val="phClr">
                <a:tint val="80000"/>
                <a:satMod val="400000"/>
              </a:schemeClr>
            </a:gs>
            <a:gs pos="25000">
              <a:schemeClr val="phClr">
                <a:tint val="83000"/>
                <a:satMod val="320000"/>
              </a:schemeClr>
            </a:gs>
            <a:gs pos="100000">
              <a:schemeClr val="phClr">
                <a:shade val="15000"/>
                <a:satMod val="320000"/>
              </a:schemeClr>
            </a:gs>
          </a:gsLst>
          <a:path path="circle">
            <a:fillToRect l="10000" t="110000" r="10000" b="100000"/>
          </a:path>
        </a:gradFill>
        <a:blipFill>
          <a:blip xmlns:r="http://schemas.openxmlformats.org/officeDocument/2006/relationships" r:embed="rId1">
            <a:duotone>
              <a:schemeClr val="phClr">
                <a:shade val="90000"/>
                <a:satMod val="150000"/>
              </a:schemeClr>
              <a:schemeClr val="phClr">
                <a:tint val="88000"/>
                <a:satMod val="150000"/>
              </a:schemeClr>
            </a:duotone>
          </a:blip>
          <a:tile tx="0" ty="0" sx="65000" sy="6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DFACC7-D31C-4919-90EC-D351FD085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116</Pages>
  <Words>22298</Words>
  <Characters>127102</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GENERAL HOSPITAL ALAPPUZHA</vt:lpstr>
    </vt:vector>
  </TitlesOfParts>
  <Company>Pandemic Preparedness Plan</Company>
  <LinksUpToDate>false</LinksUpToDate>
  <CharactersWithSpaces>149102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HOSPITAL ALAPPUZHA</dc:title>
  <dc:creator>acer</dc:creator>
  <cp:lastModifiedBy>acer</cp:lastModifiedBy>
  <cp:revision>5</cp:revision>
  <dcterms:created xsi:type="dcterms:W3CDTF">2026-02-20T18:16:00Z</dcterms:created>
  <dcterms:modified xsi:type="dcterms:W3CDTF">2026-02-20T18:23:00Z</dcterms:modified>
</cp:coreProperties>
</file>