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9E" w:rsidRDefault="00CA529E" w:rsidP="002B0F1F">
      <w:pPr>
        <w:spacing w:after="68" w:line="240" w:lineRule="auto"/>
        <w:jc w:val="center"/>
        <w:outlineLvl w:val="2"/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</w:pPr>
      <w:r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 xml:space="preserve">PLAY A MELODY </w:t>
      </w:r>
    </w:p>
    <w:p w:rsidR="00CA529E" w:rsidRDefault="00CA529E" w:rsidP="002B0F1F">
      <w:pPr>
        <w:spacing w:after="68" w:line="240" w:lineRule="auto"/>
        <w:jc w:val="center"/>
        <w:outlineLvl w:val="2"/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</w:pPr>
      <w:r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 xml:space="preserve">USING </w:t>
      </w:r>
    </w:p>
    <w:p w:rsidR="00CA529E" w:rsidRPr="00CA529E" w:rsidRDefault="00CA529E" w:rsidP="002B0F1F">
      <w:pPr>
        <w:spacing w:after="68" w:line="240" w:lineRule="auto"/>
        <w:jc w:val="center"/>
        <w:outlineLvl w:val="2"/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</w:pPr>
      <w:r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 xml:space="preserve">The </w:t>
      </w:r>
      <w:proofErr w:type="gramStart"/>
      <w:r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>tone</w:t>
      </w:r>
      <w:r w:rsidRPr="00CA529E"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>(</w:t>
      </w:r>
      <w:proofErr w:type="gramEnd"/>
      <w:r w:rsidRPr="00CA529E"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>) function</w:t>
      </w:r>
    </w:p>
    <w:p w:rsidR="00CA529E" w:rsidRDefault="00CA529E" w:rsidP="00CA529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CA529E" w:rsidRPr="00CA529E" w:rsidRDefault="00CA529E" w:rsidP="00CA529E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sz w:val="24"/>
          <w:szCs w:val="24"/>
        </w:rPr>
        <w:t xml:space="preserve">This example shows how to use the </w:t>
      </w:r>
      <w:proofErr w:type="gramStart"/>
      <w:r w:rsidRPr="00CA529E">
        <w:rPr>
          <w:rFonts w:eastAsia="Times New Roman" w:cs="Times New Roman"/>
          <w:sz w:val="24"/>
          <w:szCs w:val="24"/>
        </w:rPr>
        <w:t>tone(</w:t>
      </w:r>
      <w:proofErr w:type="gramEnd"/>
      <w:r w:rsidRPr="00CA529E">
        <w:rPr>
          <w:rFonts w:eastAsia="Times New Roman" w:cs="Times New Roman"/>
          <w:sz w:val="24"/>
          <w:szCs w:val="24"/>
        </w:rPr>
        <w:t>) command to generate notes. It plays a little melody you may have heard before.</w:t>
      </w:r>
    </w:p>
    <w:p w:rsidR="00CA529E" w:rsidRPr="00CA529E" w:rsidRDefault="00CA529E" w:rsidP="00CA529E">
      <w:pPr>
        <w:spacing w:before="100" w:beforeAutospacing="1" w:after="68" w:line="240" w:lineRule="auto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CA529E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Hardware Required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CA529E" w:rsidRPr="00CA529E" w:rsidRDefault="002B0F1F" w:rsidP="00CA529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Chipkit</w:t>
      </w:r>
      <w:proofErr w:type="spellEnd"/>
      <w:r>
        <w:rPr>
          <w:rFonts w:eastAsia="Times New Roman" w:cs="Times New Roman"/>
          <w:sz w:val="24"/>
          <w:szCs w:val="24"/>
        </w:rPr>
        <w:t xml:space="preserve"> UNO32</w:t>
      </w:r>
      <w:r w:rsidR="00CA529E" w:rsidRPr="00CA529E">
        <w:rPr>
          <w:rFonts w:eastAsia="Times New Roman" w:cs="Times New Roman"/>
          <w:sz w:val="24"/>
          <w:szCs w:val="24"/>
        </w:rPr>
        <w:t xml:space="preserve"> board</w:t>
      </w:r>
    </w:p>
    <w:p w:rsidR="00CA529E" w:rsidRPr="00CA529E" w:rsidRDefault="00CA529E" w:rsidP="00CA529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sz w:val="24"/>
          <w:szCs w:val="24"/>
        </w:rPr>
        <w:t>8 ohm small speaker</w:t>
      </w:r>
    </w:p>
    <w:p w:rsidR="00CA529E" w:rsidRPr="00CA529E" w:rsidRDefault="00CA529E" w:rsidP="00CA529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sz w:val="24"/>
          <w:szCs w:val="24"/>
        </w:rPr>
        <w:t>100 ohm resistor</w:t>
      </w:r>
    </w:p>
    <w:p w:rsidR="00CA529E" w:rsidRPr="00CA529E" w:rsidRDefault="00CA529E" w:rsidP="00CA529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sz w:val="24"/>
          <w:szCs w:val="24"/>
        </w:rPr>
        <w:t>hook-up wire</w:t>
      </w:r>
    </w:p>
    <w:p w:rsidR="00CA529E" w:rsidRPr="00CA529E" w:rsidRDefault="00CA529E" w:rsidP="00CA529E">
      <w:pPr>
        <w:spacing w:before="100" w:beforeAutospacing="1" w:after="68" w:line="240" w:lineRule="auto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CA529E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Circuit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CA529E" w:rsidRDefault="00CA529E" w:rsidP="00CA529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CA529E" w:rsidRPr="00CA529E" w:rsidRDefault="00CA529E" w:rsidP="00CA529E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sz w:val="24"/>
          <w:szCs w:val="24"/>
        </w:rPr>
        <w:t>Connect one terminal of your speaker to digital pin 8 through a 100 ohm resistor. Connect the other terminal to ground.</w:t>
      </w:r>
    </w:p>
    <w:p w:rsidR="00CA529E" w:rsidRPr="00CA529E" w:rsidRDefault="00CA529E" w:rsidP="00CA529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CA529E" w:rsidRDefault="00CA529E" w:rsidP="00CA529E">
      <w:pPr>
        <w:spacing w:before="100" w:beforeAutospacing="1" w:after="68" w:line="240" w:lineRule="auto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CA529E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Code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CA529E" w:rsidRPr="00CA529E" w:rsidRDefault="00DA514C" w:rsidP="00DA514C">
      <w:pPr>
        <w:spacing w:before="100" w:beforeAutospacing="1" w:after="68" w:line="240" w:lineRule="auto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 xml:space="preserve">                                     </w:t>
      </w:r>
      <w:r w:rsidR="00CA529E">
        <w:rPr>
          <w:rFonts w:eastAsia="Times New Roman" w:cs="Times New Roman"/>
          <w:b/>
          <w:bCs/>
          <w:noProof/>
          <w:color w:val="E34C00"/>
          <w:spacing w:val="24"/>
          <w:sz w:val="28"/>
          <w:szCs w:val="28"/>
        </w:rPr>
        <w:drawing>
          <wp:inline distT="0" distB="0" distL="0" distR="0">
            <wp:extent cx="1447440" cy="1362974"/>
            <wp:effectExtent l="19050" t="0" r="3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36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9E" w:rsidRDefault="00CA529E" w:rsidP="00CA529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810150" cy="2242868"/>
            <wp:effectExtent l="19050" t="0" r="92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88" cy="22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4C" w:rsidRDefault="00DA514C" w:rsidP="00CA529E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CA529E" w:rsidRDefault="00CA529E" w:rsidP="00CA529E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sz w:val="24"/>
          <w:szCs w:val="24"/>
        </w:rPr>
        <w:t xml:space="preserve">The code below uses an extra file, </w:t>
      </w:r>
      <w:proofErr w:type="spellStart"/>
      <w:r w:rsidRPr="00CA529E">
        <w:rPr>
          <w:rFonts w:eastAsia="Times New Roman" w:cs="Times New Roman"/>
          <w:sz w:val="24"/>
          <w:szCs w:val="24"/>
        </w:rPr>
        <w:t>pitches.h</w:t>
      </w:r>
      <w:proofErr w:type="spellEnd"/>
      <w:r w:rsidRPr="00CA529E">
        <w:rPr>
          <w:rFonts w:eastAsia="Times New Roman" w:cs="Times New Roman"/>
          <w:sz w:val="24"/>
          <w:szCs w:val="24"/>
        </w:rPr>
        <w:t xml:space="preserve">. This file contains all the pitch values for typical notes. For example, NOTE_C4 is middle C. NOTE_FS4 is F sharp, and so forth. This note table was originally written by Brett </w:t>
      </w:r>
      <w:proofErr w:type="spellStart"/>
      <w:r w:rsidRPr="00CA529E">
        <w:rPr>
          <w:rFonts w:eastAsia="Times New Roman" w:cs="Times New Roman"/>
          <w:sz w:val="24"/>
          <w:szCs w:val="24"/>
        </w:rPr>
        <w:t>Hagman</w:t>
      </w:r>
      <w:proofErr w:type="spellEnd"/>
      <w:r w:rsidRPr="00CA529E">
        <w:rPr>
          <w:rFonts w:eastAsia="Times New Roman" w:cs="Times New Roman"/>
          <w:sz w:val="24"/>
          <w:szCs w:val="24"/>
        </w:rPr>
        <w:t xml:space="preserve">, on whose work the </w:t>
      </w:r>
      <w:proofErr w:type="gramStart"/>
      <w:r w:rsidRPr="00CA529E">
        <w:rPr>
          <w:rFonts w:eastAsia="Times New Roman" w:cs="Times New Roman"/>
          <w:sz w:val="24"/>
          <w:szCs w:val="24"/>
        </w:rPr>
        <w:t>tone(</w:t>
      </w:r>
      <w:proofErr w:type="gramEnd"/>
      <w:r w:rsidRPr="00CA529E">
        <w:rPr>
          <w:rFonts w:eastAsia="Times New Roman" w:cs="Times New Roman"/>
          <w:sz w:val="24"/>
          <w:szCs w:val="24"/>
        </w:rPr>
        <w:t>) command was based. You may find it useful for whenever you want to make musical notes.</w:t>
      </w:r>
    </w:p>
    <w:p w:rsidR="00CA529E" w:rsidRPr="00CA529E" w:rsidRDefault="00CA529E" w:rsidP="00CA529E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CA529E" w:rsidRPr="00CA529E" w:rsidRDefault="00CA529E" w:rsidP="00CA529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sz w:val="24"/>
          <w:szCs w:val="24"/>
        </w:rPr>
        <w:t>The main sketch is as follows:</w:t>
      </w:r>
    </w:p>
    <w:p w:rsidR="00CA529E" w:rsidRPr="00CA529E" w:rsidRDefault="00CA529E" w:rsidP="00CA529E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/*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br/>
        <w:t>  Melody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br/>
        <w:t>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br/>
        <w:t> Plays a melody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br/>
        <w:t>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br/>
        <w:t> circuit: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br/>
        <w:t> * 8-ohm speaker on digital pin 8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br/>
        <w:t> */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</w:t>
      </w:r>
      <w:r w:rsidRPr="00CA529E">
        <w:rPr>
          <w:rFonts w:eastAsia="Times New Roman" w:cs="Courier New"/>
          <w:color w:val="7E7E7E"/>
          <w:sz w:val="24"/>
          <w:szCs w:val="24"/>
        </w:rPr>
        <w:t>#include "</w:t>
      </w:r>
      <w:proofErr w:type="spellStart"/>
      <w:r w:rsidRPr="00CA529E">
        <w:rPr>
          <w:rFonts w:eastAsia="Times New Roman" w:cs="Courier New"/>
          <w:color w:val="7E7E7E"/>
          <w:sz w:val="24"/>
          <w:szCs w:val="24"/>
        </w:rPr>
        <w:t>pitches.h</w:t>
      </w:r>
      <w:proofErr w:type="spellEnd"/>
      <w:r w:rsidRPr="00CA529E">
        <w:rPr>
          <w:rFonts w:eastAsia="Times New Roman" w:cs="Courier New"/>
          <w:color w:val="7E7E7E"/>
          <w:sz w:val="24"/>
          <w:szCs w:val="24"/>
        </w:rPr>
        <w:t>"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 notes in the melody: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proofErr w:type="spellStart"/>
      <w:r w:rsidRPr="00CA529E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melody[] = {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 NOTE_C4, NOTE_G3,NOTE_G3, NOTE_A3, NOTE_G3,0, NOTE_B3, NOTE_C4};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 note durations: 4 = quarter note, 8 = eighth note, etc.: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proofErr w:type="spellStart"/>
      <w:r w:rsidRPr="00CA529E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noteDurations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[] = {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 4, 8, 8, 4,4,4,4,4 };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CC6600"/>
          <w:sz w:val="24"/>
          <w:szCs w:val="24"/>
        </w:rPr>
        <w:t>void</w:t>
      </w:r>
      <w:r w:rsidRPr="00CA529E">
        <w:rPr>
          <w:rFonts w:eastAsia="Times New Roman" w:cs="Courier New"/>
          <w:color w:val="000000"/>
          <w:sz w:val="24"/>
          <w:szCs w:val="24"/>
        </w:rPr>
        <w:t> </w:t>
      </w:r>
      <w:r w:rsidRPr="00CA529E">
        <w:rPr>
          <w:rFonts w:eastAsia="Times New Roman" w:cs="Courier New"/>
          <w:b/>
          <w:bCs/>
          <w:color w:val="CC6600"/>
          <w:sz w:val="24"/>
          <w:szCs w:val="24"/>
        </w:rPr>
        <w:t>setup</w:t>
      </w:r>
      <w:r w:rsidRPr="00CA529E">
        <w:rPr>
          <w:rFonts w:eastAsia="Times New Roman" w:cs="Courier New"/>
          <w:color w:val="000000"/>
          <w:sz w:val="24"/>
          <w:szCs w:val="24"/>
        </w:rPr>
        <w:t>() {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 iterate over the notes of the melody: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 </w:t>
      </w:r>
      <w:r w:rsidRPr="00CA529E">
        <w:rPr>
          <w:rFonts w:eastAsia="Times New Roman" w:cs="Courier New"/>
          <w:color w:val="CC6600"/>
          <w:sz w:val="24"/>
          <w:szCs w:val="24"/>
        </w:rPr>
        <w:t>for</w:t>
      </w:r>
      <w:r w:rsidRPr="00CA529E">
        <w:rPr>
          <w:rFonts w:eastAsia="Times New Roman" w:cs="Courier New"/>
          <w:color w:val="000000"/>
          <w:sz w:val="24"/>
          <w:szCs w:val="24"/>
        </w:rPr>
        <w:t> (</w:t>
      </w:r>
      <w:proofErr w:type="spellStart"/>
      <w:r w:rsidRPr="00CA529E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thisNote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= 0; 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thisNote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&lt; 8; 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thisNote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++) {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 to calculate the note duration, take one second 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 divided by the note type.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//e.g. quarter note = 1000 / 4, eighth note = 1000/8, etc.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 </w:t>
      </w:r>
      <w:proofErr w:type="spellStart"/>
      <w:r w:rsidRPr="00CA529E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noteDuration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= 1000/</w:t>
      </w:r>
      <w:proofErr w:type="spellStart"/>
      <w:proofErr w:type="gramStart"/>
      <w:r w:rsidRPr="00CA529E">
        <w:rPr>
          <w:rFonts w:eastAsia="Times New Roman" w:cs="Courier New"/>
          <w:color w:val="000000"/>
          <w:sz w:val="24"/>
          <w:szCs w:val="24"/>
        </w:rPr>
        <w:t>noteDurations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[</w:t>
      </w:r>
      <w:proofErr w:type="spellStart"/>
      <w:proofErr w:type="gramEnd"/>
      <w:r w:rsidRPr="00CA529E">
        <w:rPr>
          <w:rFonts w:eastAsia="Times New Roman" w:cs="Courier New"/>
          <w:color w:val="000000"/>
          <w:sz w:val="24"/>
          <w:szCs w:val="24"/>
        </w:rPr>
        <w:t>thisNote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];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 tone(8, melody[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thisNote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],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noteDuration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);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 to distinguish the notes, set a minimum time between them.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 the note's duration + 30% seems to work well: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 </w:t>
      </w:r>
      <w:proofErr w:type="spellStart"/>
      <w:r w:rsidRPr="00CA529E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pauseBetweenNotes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= 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noteDuration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 * </w:t>
      </w:r>
      <w:r w:rsidRPr="00CA529E">
        <w:rPr>
          <w:rFonts w:eastAsia="Times New Roman" w:cs="Courier New"/>
          <w:color w:val="800080"/>
          <w:sz w:val="24"/>
          <w:szCs w:val="24"/>
        </w:rPr>
        <w:t>1.30</w:t>
      </w:r>
      <w:r w:rsidRPr="00CA529E">
        <w:rPr>
          <w:rFonts w:eastAsia="Times New Roman" w:cs="Courier New"/>
          <w:color w:val="000000"/>
          <w:sz w:val="24"/>
          <w:szCs w:val="24"/>
        </w:rPr>
        <w:t>;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 </w:t>
      </w:r>
      <w:proofErr w:type="gramStart"/>
      <w:r w:rsidRPr="00CA529E">
        <w:rPr>
          <w:rFonts w:eastAsia="Times New Roman" w:cs="Courier New"/>
          <w:color w:val="CC6600"/>
          <w:sz w:val="24"/>
          <w:szCs w:val="24"/>
        </w:rPr>
        <w:t>delay</w:t>
      </w:r>
      <w:r w:rsidRPr="00CA529E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proofErr w:type="gramEnd"/>
      <w:r w:rsidRPr="00CA529E">
        <w:rPr>
          <w:rFonts w:eastAsia="Times New Roman" w:cs="Courier New"/>
          <w:color w:val="000000"/>
          <w:sz w:val="24"/>
          <w:szCs w:val="24"/>
        </w:rPr>
        <w:t>pauseBetweenNotes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);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 stop the tone playing: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 xml:space="preserve">    </w:t>
      </w:r>
      <w:proofErr w:type="spellStart"/>
      <w:r w:rsidRPr="00CA529E">
        <w:rPr>
          <w:rFonts w:eastAsia="Times New Roman" w:cs="Courier New"/>
          <w:color w:val="000000"/>
          <w:sz w:val="24"/>
          <w:szCs w:val="24"/>
        </w:rPr>
        <w:t>noTone</w:t>
      </w:r>
      <w:proofErr w:type="spellEnd"/>
      <w:r w:rsidRPr="00CA529E">
        <w:rPr>
          <w:rFonts w:eastAsia="Times New Roman" w:cs="Courier New"/>
          <w:color w:val="000000"/>
          <w:sz w:val="24"/>
          <w:szCs w:val="24"/>
        </w:rPr>
        <w:t>(8);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 }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}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CC6600"/>
          <w:sz w:val="24"/>
          <w:szCs w:val="24"/>
        </w:rPr>
        <w:lastRenderedPageBreak/>
        <w:t>void</w:t>
      </w:r>
      <w:r w:rsidRPr="00CA529E">
        <w:rPr>
          <w:rFonts w:eastAsia="Times New Roman" w:cs="Courier New"/>
          <w:color w:val="000000"/>
          <w:sz w:val="24"/>
          <w:szCs w:val="24"/>
        </w:rPr>
        <w:t> </w:t>
      </w:r>
      <w:r w:rsidRPr="00CA529E">
        <w:rPr>
          <w:rFonts w:eastAsia="Times New Roman" w:cs="Courier New"/>
          <w:b/>
          <w:bCs/>
          <w:color w:val="CC6600"/>
          <w:sz w:val="24"/>
          <w:szCs w:val="24"/>
        </w:rPr>
        <w:t>loop</w:t>
      </w:r>
      <w:r w:rsidRPr="00CA529E">
        <w:rPr>
          <w:rFonts w:eastAsia="Times New Roman" w:cs="Courier New"/>
          <w:color w:val="000000"/>
          <w:sz w:val="24"/>
          <w:szCs w:val="24"/>
        </w:rPr>
        <w:t>() {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  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// no need to repeat the melody.</w:t>
      </w:r>
      <w:r w:rsidRPr="00CA529E">
        <w:rPr>
          <w:rFonts w:eastAsia="Times New Roman" w:cs="Courier New"/>
          <w:color w:val="000000"/>
          <w:sz w:val="24"/>
          <w:szCs w:val="24"/>
        </w:rPr>
        <w:br/>
        <w:t>}</w:t>
      </w:r>
    </w:p>
    <w:p w:rsidR="00CA529E" w:rsidRPr="00CA529E" w:rsidRDefault="00CA529E" w:rsidP="00CA52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A529E" w:rsidRDefault="00CA529E" w:rsidP="00CA52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sz w:val="24"/>
          <w:szCs w:val="24"/>
        </w:rPr>
        <w:t xml:space="preserve">To make the </w:t>
      </w:r>
      <w:proofErr w:type="spellStart"/>
      <w:r w:rsidRPr="00CA529E">
        <w:rPr>
          <w:rFonts w:eastAsia="Times New Roman" w:cs="Times New Roman"/>
          <w:sz w:val="24"/>
          <w:szCs w:val="24"/>
        </w:rPr>
        <w:t>pitches.h</w:t>
      </w:r>
      <w:proofErr w:type="spellEnd"/>
      <w:r w:rsidRPr="00CA529E">
        <w:rPr>
          <w:rFonts w:eastAsia="Times New Roman" w:cs="Times New Roman"/>
          <w:sz w:val="24"/>
          <w:szCs w:val="24"/>
        </w:rPr>
        <w:t xml:space="preserve"> file, click on the "new Tab" button in the upper right hand corner of the window. It looks like this:</w:t>
      </w:r>
    </w:p>
    <w:p w:rsidR="00CA529E" w:rsidRPr="00CA529E" w:rsidRDefault="00CA529E" w:rsidP="00CA52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A529E" w:rsidRDefault="00CA529E" w:rsidP="00CA52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27660" cy="259080"/>
            <wp:effectExtent l="19050" t="0" r="0" b="0"/>
            <wp:docPr id="3" name="Picture 3" descr="http://arduino.cc/en/uploads/Tutorial/new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duino.cc/en/uploads/Tutorial/newTa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9E" w:rsidRPr="00CA529E" w:rsidRDefault="00CA529E" w:rsidP="00CA52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A529E" w:rsidRPr="00CA529E" w:rsidRDefault="00CA529E" w:rsidP="00CA52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A529E">
        <w:rPr>
          <w:rFonts w:eastAsia="Times New Roman" w:cs="Times New Roman"/>
          <w:sz w:val="24"/>
          <w:szCs w:val="24"/>
        </w:rPr>
        <w:t>The paste in the following code:</w:t>
      </w:r>
    </w:p>
    <w:p w:rsidR="00CA529E" w:rsidRPr="00CA529E" w:rsidRDefault="00CA529E" w:rsidP="00CA529E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t>/*************************************************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br/>
        <w:t> * Public Constants</w:t>
      </w:r>
      <w:r w:rsidRPr="00CA529E">
        <w:rPr>
          <w:rFonts w:eastAsia="Times New Roman" w:cs="Courier New"/>
          <w:i/>
          <w:iCs/>
          <w:color w:val="7E7E7E"/>
          <w:sz w:val="24"/>
          <w:szCs w:val="24"/>
        </w:rPr>
        <w:br/>
        <w:t> *************************************************/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NOTE_B0  31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NOTE_C1  33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NOTE_CS1 35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NOTE_D1  37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NOTE_DS1 39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NOTE_E1  41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NOTE_F1  44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NOTE_FS1 46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NOTE_G1  49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NOTE_GS1 52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NOTE_A1  55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NOTE_AS1 58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NOTE_B1  62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NOTE_C2  65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NOTE_CS2 69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NOTE_D2  73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NOTE_DS2 78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NOTE_E2  82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NOTE_F2  87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NOTE_FS2 93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NOTE_G2  98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NOTE_GS2 104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NOTE_A2  110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NOTE_AS2 117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NOTE_B2  123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NOTE_C3  131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NOTE_CS3 139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NOTE_D3  147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NOTE_DS3 156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lastRenderedPageBreak/>
        <w:t>#define NOTE_E3  165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NOTE_F3  175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NOTE_FS3 185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NOTE_G3  196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NOTE_GS3 208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NOTE_A3  220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NOTE_AS3 233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NOTE_B3  247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NOTE_C4  262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NOTE_CS4 277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NOTE_D4  294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NOTE_DS4 311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NOTE_E4  330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NOTE_F4  349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NOTE_FS4 370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NOTE_G4  392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NOTE_GS4 415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NOTE_A4  440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NOTE_AS4 466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NOTE_B4  494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NOTE_C5  523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NOTE_CS5 554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NOTE_D5  587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NOTE_DS5 622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NOTE_E5  659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NOTE_F5  698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NOTE_FS5 740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NOTE_G5  784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NOTE_GS5 831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NOTE_A5  880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NOTE_AS5 932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NOTE_B5  988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NOTE_C6  1047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NOTE_CS6 1109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NOTE_D6  1175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NOTE_DS6 1245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NOTE_E6  1319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NOTE_F6  1397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NOTE_FS6 1480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NOTE_G6  1568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NOTE_GS6 1661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NOTE_A6  1760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NOTE_AS6 1865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NOTE_B6  1976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lastRenderedPageBreak/>
        <w:t>#define NOTE_C7  2093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NOTE_CS7 2217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NOTE_D7  2349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NOTE_DS7 2489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NOTE_E7  2637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NOTE_F7  2794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NOTE_FS7 2960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NOTE_G7  3136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NOTE_GS7 3322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NOTE_A7  3520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NOTE_AS7 3729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NOTE_B7  3951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NOTE_C8  4186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NOTE_CS8 4435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NOTE_D8  4699</w:t>
      </w:r>
      <w:r w:rsidRPr="00CA529E">
        <w:rPr>
          <w:rFonts w:eastAsia="Times New Roman" w:cs="Courier New"/>
          <w:color w:val="000000"/>
          <w:sz w:val="24"/>
          <w:szCs w:val="24"/>
        </w:rPr>
        <w:br/>
      </w:r>
      <w:r w:rsidRPr="00CA529E">
        <w:rPr>
          <w:rFonts w:eastAsia="Times New Roman" w:cs="Courier New"/>
          <w:color w:val="7E7E7E"/>
          <w:sz w:val="24"/>
          <w:szCs w:val="24"/>
        </w:rPr>
        <w:t>#define NOTE_DS8 4978</w:t>
      </w:r>
    </w:p>
    <w:p w:rsidR="00010ABB" w:rsidRPr="00CA529E" w:rsidRDefault="00010ABB"/>
    <w:sectPr w:rsidR="00010ABB" w:rsidRPr="00CA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81A98"/>
    <w:multiLevelType w:val="hybridMultilevel"/>
    <w:tmpl w:val="00E4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C73A1"/>
    <w:multiLevelType w:val="multilevel"/>
    <w:tmpl w:val="B80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A529E"/>
    <w:rsid w:val="00010ABB"/>
    <w:rsid w:val="002B0F1F"/>
    <w:rsid w:val="00CA529E"/>
    <w:rsid w:val="00DA514C"/>
    <w:rsid w:val="00F35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5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2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52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529E"/>
  </w:style>
  <w:style w:type="character" w:customStyle="1" w:styleId="comulti">
    <w:name w:val="comulti"/>
    <w:basedOn w:val="DefaultParagraphFont"/>
    <w:rsid w:val="00CA529E"/>
  </w:style>
  <w:style w:type="character" w:customStyle="1" w:styleId="co2">
    <w:name w:val="co2"/>
    <w:basedOn w:val="DefaultParagraphFont"/>
    <w:rsid w:val="00CA529E"/>
  </w:style>
  <w:style w:type="character" w:customStyle="1" w:styleId="co1">
    <w:name w:val="co1"/>
    <w:basedOn w:val="DefaultParagraphFont"/>
    <w:rsid w:val="00CA529E"/>
  </w:style>
  <w:style w:type="character" w:customStyle="1" w:styleId="kw1">
    <w:name w:val="kw1"/>
    <w:basedOn w:val="DefaultParagraphFont"/>
    <w:rsid w:val="00CA529E"/>
  </w:style>
  <w:style w:type="character" w:customStyle="1" w:styleId="br0">
    <w:name w:val="br0"/>
    <w:basedOn w:val="DefaultParagraphFont"/>
    <w:rsid w:val="00CA529E"/>
  </w:style>
  <w:style w:type="character" w:customStyle="1" w:styleId="sy0">
    <w:name w:val="sy0"/>
    <w:basedOn w:val="DefaultParagraphFont"/>
    <w:rsid w:val="00CA529E"/>
  </w:style>
  <w:style w:type="character" w:customStyle="1" w:styleId="nu0">
    <w:name w:val="nu0"/>
    <w:basedOn w:val="DefaultParagraphFont"/>
    <w:rsid w:val="00CA529E"/>
  </w:style>
  <w:style w:type="character" w:customStyle="1" w:styleId="kw3">
    <w:name w:val="kw3"/>
    <w:basedOn w:val="DefaultParagraphFont"/>
    <w:rsid w:val="00CA529E"/>
  </w:style>
  <w:style w:type="character" w:customStyle="1" w:styleId="nu16">
    <w:name w:val="nu16"/>
    <w:basedOn w:val="DefaultParagraphFont"/>
    <w:rsid w:val="00CA529E"/>
  </w:style>
  <w:style w:type="paragraph" w:styleId="BalloonText">
    <w:name w:val="Balloon Text"/>
    <w:basedOn w:val="Normal"/>
    <w:link w:val="BalloonTextChar"/>
    <w:uiPriority w:val="99"/>
    <w:semiHidden/>
    <w:unhideWhenUsed/>
    <w:rsid w:val="00CA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5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tenet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</cp:lastModifiedBy>
  <cp:revision>3</cp:revision>
  <dcterms:created xsi:type="dcterms:W3CDTF">2012-04-23T11:25:00Z</dcterms:created>
  <dcterms:modified xsi:type="dcterms:W3CDTF">2012-04-23T11:28:00Z</dcterms:modified>
</cp:coreProperties>
</file>