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C714" w14:textId="253A0BF3" w:rsidR="00952FA5" w:rsidRDefault="0082355F">
      <w:pPr>
        <w:rPr>
          <w:lang w:val="en-US"/>
        </w:rPr>
      </w:pPr>
      <w:r>
        <w:rPr>
          <w:lang w:val="en-US"/>
        </w:rPr>
        <w:t>HELTHCARE SYSTEM</w:t>
      </w:r>
    </w:p>
    <w:p w14:paraId="6BC4E34A"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The primary objective of the project is to create a database with required data validations as mentioned. The database is in turn used for generating welcome letters in xml format for each subscriber.</w:t>
      </w:r>
    </w:p>
    <w:p w14:paraId="7B50713C"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w:t>
      </w:r>
    </w:p>
    <w:p w14:paraId="5815059A"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The following are the modules in this proposed system</w:t>
      </w:r>
    </w:p>
    <w:p w14:paraId="3984DA0F"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a) Group</w:t>
      </w:r>
    </w:p>
    <w:p w14:paraId="38AE479E"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b) Sub Group</w:t>
      </w:r>
    </w:p>
    <w:p w14:paraId="10FE4DE5"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c) Subscribe</w:t>
      </w:r>
    </w:p>
    <w:p w14:paraId="3EE93375" w14:textId="40615308" w:rsidR="0082355F" w:rsidRDefault="0082355F">
      <w:pPr>
        <w:rPr>
          <w:lang w:val="en-US"/>
        </w:rPr>
      </w:pPr>
    </w:p>
    <w:p w14:paraId="36424594"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Scope of the system</w:t>
      </w:r>
    </w:p>
    <w:p w14:paraId="27740C65"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The scope of the system is explained through its modules as follows</w:t>
      </w:r>
    </w:p>
    <w:p w14:paraId="2A0C3910"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 Group – This module is to </w:t>
      </w:r>
      <w:proofErr w:type="spellStart"/>
      <w:r>
        <w:rPr>
          <w:rFonts w:ascii="Segoe UI" w:hAnsi="Segoe UI" w:cs="Segoe UI"/>
          <w:color w:val="242424"/>
          <w:sz w:val="27"/>
          <w:szCs w:val="27"/>
        </w:rPr>
        <w:t>analyze</w:t>
      </w:r>
      <w:proofErr w:type="spellEnd"/>
      <w:r>
        <w:rPr>
          <w:rFonts w:ascii="Segoe UI" w:hAnsi="Segoe UI" w:cs="Segoe UI"/>
          <w:color w:val="242424"/>
          <w:sz w:val="27"/>
          <w:szCs w:val="27"/>
        </w:rPr>
        <w:t xml:space="preserve"> the Group information provided and load them into the database in the corresponding Group table.</w:t>
      </w:r>
    </w:p>
    <w:p w14:paraId="31F5E165"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 Sub Group – This module is to </w:t>
      </w:r>
      <w:proofErr w:type="spellStart"/>
      <w:r>
        <w:rPr>
          <w:rFonts w:ascii="Segoe UI" w:hAnsi="Segoe UI" w:cs="Segoe UI"/>
          <w:color w:val="242424"/>
          <w:sz w:val="27"/>
          <w:szCs w:val="27"/>
        </w:rPr>
        <w:t>analyze</w:t>
      </w:r>
      <w:proofErr w:type="spellEnd"/>
      <w:r>
        <w:rPr>
          <w:rFonts w:ascii="Segoe UI" w:hAnsi="Segoe UI" w:cs="Segoe UI"/>
          <w:color w:val="242424"/>
          <w:sz w:val="27"/>
          <w:szCs w:val="27"/>
        </w:rPr>
        <w:t xml:space="preserve"> the Sub Group information provided and load them into the database in the corresponding Sub Group table with only the matching groups in the Group table that is previously loaded.</w:t>
      </w:r>
    </w:p>
    <w:p w14:paraId="40D4BD94" w14:textId="3C79A118"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 Subscriber – This module is to </w:t>
      </w:r>
      <w:proofErr w:type="spellStart"/>
      <w:r>
        <w:rPr>
          <w:rFonts w:ascii="Segoe UI" w:hAnsi="Segoe UI" w:cs="Segoe UI"/>
          <w:color w:val="242424"/>
          <w:sz w:val="27"/>
          <w:szCs w:val="27"/>
        </w:rPr>
        <w:t>analyze</w:t>
      </w:r>
      <w:proofErr w:type="spellEnd"/>
      <w:r>
        <w:rPr>
          <w:rFonts w:ascii="Segoe UI" w:hAnsi="Segoe UI" w:cs="Segoe UI"/>
          <w:color w:val="242424"/>
          <w:sz w:val="27"/>
          <w:szCs w:val="27"/>
        </w:rPr>
        <w:t xml:space="preserve"> the Subscriber information provided and load them into the database in the corresponding Subscriber table with only the matching groups in the Group table and sub groups in the subgroup table that were previously loaded</w:t>
      </w:r>
    </w:p>
    <w:p w14:paraId="2125F6C1" w14:textId="48780635"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p>
    <w:p w14:paraId="18371164"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Functional Requirements</w:t>
      </w:r>
    </w:p>
    <w:p w14:paraId="13A2F05D"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1.3.1 Group</w:t>
      </w:r>
    </w:p>
    <w:p w14:paraId="3F92ECA8" w14:textId="6CEBDAC0"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p>
    <w:p w14:paraId="7F9B1C63"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Functional Requirements</w:t>
      </w:r>
    </w:p>
    <w:p w14:paraId="3C099B60"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1. Rename the input file as </w:t>
      </w:r>
      <w:proofErr w:type="spellStart"/>
      <w:r>
        <w:rPr>
          <w:rFonts w:ascii="Segoe UI" w:hAnsi="Segoe UI" w:cs="Segoe UI"/>
          <w:color w:val="242424"/>
          <w:sz w:val="27"/>
          <w:szCs w:val="27"/>
        </w:rPr>
        <w:t>Group_Fixed</w:t>
      </w:r>
      <w:proofErr w:type="spellEnd"/>
      <w:r>
        <w:rPr>
          <w:rFonts w:ascii="Segoe UI" w:hAnsi="Segoe UI" w:cs="Segoe UI"/>
          <w:color w:val="242424"/>
          <w:sz w:val="27"/>
          <w:szCs w:val="27"/>
        </w:rPr>
        <w:t>_&lt;</w:t>
      </w:r>
      <w:proofErr w:type="spellStart"/>
      <w:r>
        <w:rPr>
          <w:rFonts w:ascii="Segoe UI" w:hAnsi="Segoe UI" w:cs="Segoe UI"/>
          <w:color w:val="242424"/>
          <w:sz w:val="27"/>
          <w:szCs w:val="27"/>
        </w:rPr>
        <w:t>Associate_Id</w:t>
      </w:r>
      <w:proofErr w:type="spellEnd"/>
      <w:r>
        <w:rPr>
          <w:rFonts w:ascii="Segoe UI" w:hAnsi="Segoe UI" w:cs="Segoe UI"/>
          <w:color w:val="242424"/>
          <w:sz w:val="27"/>
          <w:szCs w:val="27"/>
        </w:rPr>
        <w:t xml:space="preserve">&gt;.txt and </w:t>
      </w:r>
      <w:proofErr w:type="spellStart"/>
      <w:r>
        <w:rPr>
          <w:rFonts w:ascii="Segoe UI" w:hAnsi="Segoe UI" w:cs="Segoe UI"/>
          <w:color w:val="242424"/>
          <w:sz w:val="27"/>
          <w:szCs w:val="27"/>
        </w:rPr>
        <w:t>Group_Comma</w:t>
      </w:r>
      <w:proofErr w:type="spellEnd"/>
      <w:r>
        <w:rPr>
          <w:rFonts w:ascii="Segoe UI" w:hAnsi="Segoe UI" w:cs="Segoe UI"/>
          <w:color w:val="242424"/>
          <w:sz w:val="27"/>
          <w:szCs w:val="27"/>
        </w:rPr>
        <w:t>_&lt;</w:t>
      </w:r>
      <w:proofErr w:type="spellStart"/>
      <w:r>
        <w:rPr>
          <w:rFonts w:ascii="Segoe UI" w:hAnsi="Segoe UI" w:cs="Segoe UI"/>
          <w:color w:val="242424"/>
          <w:sz w:val="27"/>
          <w:szCs w:val="27"/>
        </w:rPr>
        <w:t>Associate_Id</w:t>
      </w:r>
      <w:proofErr w:type="spellEnd"/>
      <w:r>
        <w:rPr>
          <w:rFonts w:ascii="Segoe UI" w:hAnsi="Segoe UI" w:cs="Segoe UI"/>
          <w:color w:val="242424"/>
          <w:sz w:val="27"/>
          <w:szCs w:val="27"/>
        </w:rPr>
        <w:t xml:space="preserve">&gt;.csv. </w:t>
      </w:r>
    </w:p>
    <w:p w14:paraId="5E11671C"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2. Create a table in </w:t>
      </w:r>
      <w:proofErr w:type="spellStart"/>
      <w:r>
        <w:rPr>
          <w:rFonts w:ascii="Segoe UI" w:hAnsi="Segoe UI" w:cs="Segoe UI"/>
          <w:color w:val="242424"/>
          <w:sz w:val="27"/>
          <w:szCs w:val="27"/>
        </w:rPr>
        <w:t>sql</w:t>
      </w:r>
      <w:proofErr w:type="spellEnd"/>
      <w:r>
        <w:rPr>
          <w:rFonts w:ascii="Segoe UI" w:hAnsi="Segoe UI" w:cs="Segoe UI"/>
          <w:color w:val="242424"/>
          <w:sz w:val="27"/>
          <w:szCs w:val="27"/>
        </w:rPr>
        <w:t xml:space="preserve"> plus by name Group_&lt;</w:t>
      </w:r>
      <w:proofErr w:type="spellStart"/>
      <w:r>
        <w:rPr>
          <w:rFonts w:ascii="Segoe UI" w:hAnsi="Segoe UI" w:cs="Segoe UI"/>
          <w:color w:val="242424"/>
          <w:sz w:val="27"/>
          <w:szCs w:val="27"/>
        </w:rPr>
        <w:t>Associate_Id</w:t>
      </w:r>
      <w:proofErr w:type="spellEnd"/>
      <w:r>
        <w:rPr>
          <w:rFonts w:ascii="Segoe UI" w:hAnsi="Segoe UI" w:cs="Segoe UI"/>
          <w:color w:val="242424"/>
          <w:sz w:val="27"/>
          <w:szCs w:val="27"/>
        </w:rPr>
        <w:t>&gt;.</w:t>
      </w:r>
    </w:p>
    <w:p w14:paraId="0739CE91"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 3. Validate the data from the input file and load only valid records into the target table according to the constraints mentioned in the target table.</w:t>
      </w:r>
    </w:p>
    <w:p w14:paraId="1CA991A1"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 xml:space="preserve"> 4. Load only the members who are currently effective. (</w:t>
      </w:r>
      <w:proofErr w:type="spellStart"/>
      <w:r>
        <w:rPr>
          <w:rFonts w:ascii="Segoe UI" w:hAnsi="Segoe UI" w:cs="Segoe UI"/>
          <w:color w:val="242424"/>
          <w:sz w:val="27"/>
          <w:szCs w:val="27"/>
        </w:rPr>
        <w:t>i.e</w:t>
      </w:r>
      <w:proofErr w:type="spellEnd"/>
      <w:r>
        <w:rPr>
          <w:rFonts w:ascii="Segoe UI" w:hAnsi="Segoe UI" w:cs="Segoe UI"/>
          <w:color w:val="242424"/>
          <w:sz w:val="27"/>
          <w:szCs w:val="27"/>
        </w:rPr>
        <w:t>) SYSDATE BETWEEN EFFT_DT AND TERM_DT.</w:t>
      </w:r>
    </w:p>
    <w:p w14:paraId="53CCEC15"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5. Populate leading zeroes in GROUP_ID field while populating into the target table.</w:t>
      </w:r>
    </w:p>
    <w:p w14:paraId="7C9D0396" w14:textId="78DB886B"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rPr>
        <w:t>6. GRP_SK is the surrogate key.</w:t>
      </w:r>
    </w:p>
    <w:p w14:paraId="190D745F" w14:textId="343631F6"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p>
    <w:p w14:paraId="1E276EDB" w14:textId="0C06DDAC"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lastRenderedPageBreak/>
        <w:t>Sub Group</w:t>
      </w:r>
    </w:p>
    <w:p w14:paraId="7E72CD5F" w14:textId="01553CD3" w:rsidR="0082355F" w:rsidRDefault="0082355F" w:rsidP="0082355F">
      <w:pPr>
        <w:pStyle w:val="NormalWeb"/>
        <w:shd w:val="clear" w:color="auto" w:fill="FFFFFF"/>
        <w:spacing w:before="0" w:beforeAutospacing="0" w:after="0" w:afterAutospacing="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requirement </w:t>
      </w:r>
    </w:p>
    <w:p w14:paraId="3E0B1D87" w14:textId="4B78AAB2" w:rsidR="0082355F" w:rsidRDefault="0082355F" w:rsidP="0082355F">
      <w:pPr>
        <w:pStyle w:val="NormalWeb"/>
        <w:shd w:val="clear" w:color="auto" w:fill="FFFFFF"/>
        <w:spacing w:before="0" w:beforeAutospacing="0" w:after="0" w:afterAutospacing="0"/>
        <w:rPr>
          <w:rFonts w:ascii="Segoe UI" w:hAnsi="Segoe UI" w:cs="Segoe UI"/>
          <w:color w:val="242424"/>
          <w:sz w:val="21"/>
          <w:szCs w:val="21"/>
          <w:shd w:val="clear" w:color="auto" w:fill="FFFFFF"/>
        </w:rPr>
      </w:pPr>
    </w:p>
    <w:p w14:paraId="5DBC582D"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1. Rename the input file as SUBGRP_&lt;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 xml:space="preserve">&gt;.txt. </w:t>
      </w:r>
    </w:p>
    <w:p w14:paraId="27D7B065"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2. Create table in </w:t>
      </w:r>
      <w:proofErr w:type="spellStart"/>
      <w:r w:rsidRPr="0082355F">
        <w:rPr>
          <w:rFonts w:ascii="Segoe UI" w:hAnsi="Segoe UI" w:cs="Segoe UI"/>
          <w:color w:val="242424"/>
          <w:sz w:val="27"/>
          <w:szCs w:val="27"/>
        </w:rPr>
        <w:t>sql</w:t>
      </w:r>
      <w:proofErr w:type="spellEnd"/>
      <w:r w:rsidRPr="0082355F">
        <w:rPr>
          <w:rFonts w:ascii="Segoe UI" w:hAnsi="Segoe UI" w:cs="Segoe UI"/>
          <w:color w:val="242424"/>
          <w:sz w:val="27"/>
          <w:szCs w:val="27"/>
        </w:rPr>
        <w:t xml:space="preserve"> plus by name SUBGRP_&lt;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 xml:space="preserve">&gt; with the above structure. </w:t>
      </w:r>
    </w:p>
    <w:p w14:paraId="4A2B2E7A" w14:textId="75A2E02C"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3. Validate the data from the input file and load only valid records into the target table according to the constraints mentioned in the target table.</w:t>
      </w:r>
    </w:p>
    <w:p w14:paraId="174BCC72"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 4. Populate leading zeroes in the fields GROUP_ID and SUBGRP_ID while loading into the table. </w:t>
      </w:r>
    </w:p>
    <w:p w14:paraId="67489976" w14:textId="047F00BC" w:rsidR="0082355F" w:rsidRP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5. Also validate the Group Id against the Group table and</w:t>
      </w:r>
    </w:p>
    <w:p w14:paraId="673428B8" w14:textId="77777777" w:rsidR="0082355F" w:rsidRP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DW – Illness Req-2.1.1</w:t>
      </w:r>
    </w:p>
    <w:p w14:paraId="570B076A" w14:textId="77777777" w:rsidR="0082355F" w:rsidRP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Functional Requirements</w:t>
      </w:r>
    </w:p>
    <w:p w14:paraId="545FB58B"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1. Rename the input file as </w:t>
      </w:r>
      <w:proofErr w:type="spellStart"/>
      <w:r w:rsidRPr="0082355F">
        <w:rPr>
          <w:rFonts w:ascii="Segoe UI" w:hAnsi="Segoe UI" w:cs="Segoe UI"/>
          <w:color w:val="242424"/>
          <w:sz w:val="27"/>
          <w:szCs w:val="27"/>
        </w:rPr>
        <w:t>Group_Fixed</w:t>
      </w:r>
      <w:proofErr w:type="spellEnd"/>
      <w:r w:rsidRPr="0082355F">
        <w:rPr>
          <w:rFonts w:ascii="Segoe UI" w:hAnsi="Segoe UI" w:cs="Segoe UI"/>
          <w:color w:val="242424"/>
          <w:sz w:val="27"/>
          <w:szCs w:val="27"/>
        </w:rPr>
        <w:t>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 xml:space="preserve">&gt;.txt and </w:t>
      </w:r>
      <w:proofErr w:type="spellStart"/>
      <w:r w:rsidRPr="0082355F">
        <w:rPr>
          <w:rFonts w:ascii="Segoe UI" w:hAnsi="Segoe UI" w:cs="Segoe UI"/>
          <w:color w:val="242424"/>
          <w:sz w:val="27"/>
          <w:szCs w:val="27"/>
        </w:rPr>
        <w:t>Group_Comma</w:t>
      </w:r>
      <w:proofErr w:type="spellEnd"/>
      <w:r w:rsidRPr="0082355F">
        <w:rPr>
          <w:rFonts w:ascii="Segoe UI" w:hAnsi="Segoe UI" w:cs="Segoe UI"/>
          <w:color w:val="242424"/>
          <w:sz w:val="27"/>
          <w:szCs w:val="27"/>
        </w:rPr>
        <w:t>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 xml:space="preserve">&gt;.csv. </w:t>
      </w:r>
    </w:p>
    <w:p w14:paraId="69F59C25"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2. Create a table in </w:t>
      </w:r>
      <w:proofErr w:type="spellStart"/>
      <w:r w:rsidRPr="0082355F">
        <w:rPr>
          <w:rFonts w:ascii="Segoe UI" w:hAnsi="Segoe UI" w:cs="Segoe UI"/>
          <w:color w:val="242424"/>
          <w:sz w:val="27"/>
          <w:szCs w:val="27"/>
        </w:rPr>
        <w:t>sql</w:t>
      </w:r>
      <w:proofErr w:type="spellEnd"/>
      <w:r w:rsidRPr="0082355F">
        <w:rPr>
          <w:rFonts w:ascii="Segoe UI" w:hAnsi="Segoe UI" w:cs="Segoe UI"/>
          <w:color w:val="242424"/>
          <w:sz w:val="27"/>
          <w:szCs w:val="27"/>
        </w:rPr>
        <w:t xml:space="preserve"> plus by name Group_&lt;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&gt;.</w:t>
      </w:r>
    </w:p>
    <w:p w14:paraId="1703FA9B"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 3. Validate the data from the input file and load only valid records into the target table according to the constraints mentioned in the target table. </w:t>
      </w:r>
    </w:p>
    <w:p w14:paraId="5514484F"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4. Load only the members who are currently effective. (</w:t>
      </w:r>
      <w:proofErr w:type="spellStart"/>
      <w:r w:rsidRPr="0082355F">
        <w:rPr>
          <w:rFonts w:ascii="Segoe UI" w:hAnsi="Segoe UI" w:cs="Segoe UI"/>
          <w:color w:val="242424"/>
          <w:sz w:val="27"/>
          <w:szCs w:val="27"/>
        </w:rPr>
        <w:t>i.e</w:t>
      </w:r>
      <w:proofErr w:type="spellEnd"/>
      <w:r w:rsidRPr="0082355F">
        <w:rPr>
          <w:rFonts w:ascii="Segoe UI" w:hAnsi="Segoe UI" w:cs="Segoe UI"/>
          <w:color w:val="242424"/>
          <w:sz w:val="27"/>
          <w:szCs w:val="27"/>
        </w:rPr>
        <w:t xml:space="preserve">) SYSDATE BETWEEN EFFT_DT AND TERM_DT. </w:t>
      </w:r>
    </w:p>
    <w:p w14:paraId="1E61945F" w14:textId="77777777" w:rsid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5. Populate leading zeroes in GROUP_ID field while populating into the target table. </w:t>
      </w:r>
    </w:p>
    <w:p w14:paraId="52A1F327" w14:textId="215CE448" w:rsidR="00904B96"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6. GRP_SK is the surrogate </w:t>
      </w:r>
      <w:proofErr w:type="spellStart"/>
      <w:proofErr w:type="gramStart"/>
      <w:r w:rsidRPr="0082355F">
        <w:rPr>
          <w:rFonts w:ascii="Segoe UI" w:hAnsi="Segoe UI" w:cs="Segoe UI"/>
          <w:color w:val="242424"/>
          <w:sz w:val="27"/>
          <w:szCs w:val="27"/>
        </w:rPr>
        <w:t>key.load</w:t>
      </w:r>
      <w:proofErr w:type="spellEnd"/>
      <w:proofErr w:type="gramEnd"/>
      <w:r w:rsidRPr="0082355F">
        <w:rPr>
          <w:rFonts w:ascii="Segoe UI" w:hAnsi="Segoe UI" w:cs="Segoe UI"/>
          <w:color w:val="242424"/>
          <w:sz w:val="27"/>
          <w:szCs w:val="27"/>
        </w:rPr>
        <w:t xml:space="preserve"> only matching data into the target table.</w:t>
      </w:r>
    </w:p>
    <w:p w14:paraId="1056DA53" w14:textId="3C603A1B" w:rsidR="00904B96"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 xml:space="preserve">6. Load the </w:t>
      </w:r>
      <w:proofErr w:type="spellStart"/>
      <w:r w:rsidRPr="0082355F">
        <w:rPr>
          <w:rFonts w:ascii="Segoe UI" w:hAnsi="Segoe UI" w:cs="Segoe UI"/>
          <w:color w:val="242424"/>
          <w:sz w:val="27"/>
          <w:szCs w:val="27"/>
        </w:rPr>
        <w:t>non matching</w:t>
      </w:r>
      <w:proofErr w:type="spellEnd"/>
      <w:r w:rsidRPr="0082355F">
        <w:rPr>
          <w:rFonts w:ascii="Segoe UI" w:hAnsi="Segoe UI" w:cs="Segoe UI"/>
          <w:color w:val="242424"/>
          <w:sz w:val="27"/>
          <w:szCs w:val="27"/>
        </w:rPr>
        <w:t xml:space="preserve"> values into Target file with the same structure as source and name the file as </w:t>
      </w:r>
      <w:proofErr w:type="spellStart"/>
      <w:r w:rsidRPr="0082355F">
        <w:rPr>
          <w:rFonts w:ascii="Segoe UI" w:hAnsi="Segoe UI" w:cs="Segoe UI"/>
          <w:color w:val="242424"/>
          <w:sz w:val="27"/>
          <w:szCs w:val="27"/>
        </w:rPr>
        <w:t>SUBGRP_Join_Errors</w:t>
      </w:r>
      <w:proofErr w:type="spellEnd"/>
      <w:r w:rsidRPr="0082355F">
        <w:rPr>
          <w:rFonts w:ascii="Segoe UI" w:hAnsi="Segoe UI" w:cs="Segoe UI"/>
          <w:color w:val="242424"/>
          <w:sz w:val="27"/>
          <w:szCs w:val="27"/>
        </w:rPr>
        <w:t>_&lt;</w:t>
      </w:r>
      <w:proofErr w:type="spellStart"/>
      <w:r w:rsidRPr="0082355F">
        <w:rPr>
          <w:rFonts w:ascii="Segoe UI" w:hAnsi="Segoe UI" w:cs="Segoe UI"/>
          <w:color w:val="242424"/>
          <w:sz w:val="27"/>
          <w:szCs w:val="27"/>
        </w:rPr>
        <w:t>Associate_Id</w:t>
      </w:r>
      <w:proofErr w:type="spellEnd"/>
      <w:r w:rsidRPr="0082355F">
        <w:rPr>
          <w:rFonts w:ascii="Segoe UI" w:hAnsi="Segoe UI" w:cs="Segoe UI"/>
          <w:color w:val="242424"/>
          <w:sz w:val="27"/>
          <w:szCs w:val="27"/>
        </w:rPr>
        <w:t xml:space="preserve">&gt;.txt </w:t>
      </w:r>
    </w:p>
    <w:p w14:paraId="6E6845F0" w14:textId="249557D2" w:rsidR="0082355F" w:rsidRPr="0082355F" w:rsidRDefault="0082355F" w:rsidP="0082355F">
      <w:pPr>
        <w:pStyle w:val="NormalWeb"/>
        <w:rPr>
          <w:rFonts w:ascii="Segoe UI" w:hAnsi="Segoe UI" w:cs="Segoe UI"/>
          <w:color w:val="242424"/>
          <w:sz w:val="27"/>
          <w:szCs w:val="27"/>
        </w:rPr>
      </w:pPr>
      <w:r w:rsidRPr="0082355F">
        <w:rPr>
          <w:rFonts w:ascii="Segoe UI" w:hAnsi="Segoe UI" w:cs="Segoe UI"/>
          <w:color w:val="242424"/>
          <w:sz w:val="27"/>
          <w:szCs w:val="27"/>
        </w:rPr>
        <w:t>7. SUBGRP_SK is the surrogate key</w:t>
      </w:r>
    </w:p>
    <w:p w14:paraId="6F394E1F" w14:textId="00E526BB" w:rsidR="0082355F"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lastRenderedPageBreak/>
        <w:t>Subscriber</w:t>
      </w:r>
    </w:p>
    <w:p w14:paraId="720B8203" w14:textId="69A92A8A" w:rsidR="00904B96" w:rsidRDefault="00904B96" w:rsidP="0082355F">
      <w:pPr>
        <w:pStyle w:val="NormalWeb"/>
        <w:shd w:val="clear" w:color="auto" w:fill="FFFFFF"/>
        <w:spacing w:before="0" w:beforeAutospacing="0" w:after="0" w:afterAutospacing="0"/>
        <w:rPr>
          <w:rFonts w:ascii="Segoe UI" w:hAnsi="Segoe UI" w:cs="Segoe UI"/>
          <w:color w:val="242424"/>
          <w:sz w:val="21"/>
          <w:szCs w:val="21"/>
          <w:shd w:val="clear" w:color="auto" w:fill="FFFFFF"/>
        </w:rPr>
      </w:pPr>
      <w:proofErr w:type="spellStart"/>
      <w:r>
        <w:rPr>
          <w:rFonts w:ascii="Segoe UI" w:hAnsi="Segoe UI" w:cs="Segoe UI"/>
          <w:color w:val="242424"/>
          <w:sz w:val="21"/>
          <w:szCs w:val="21"/>
          <w:shd w:val="clear" w:color="auto" w:fill="FFFFFF"/>
        </w:rPr>
        <w:t>Requirment</w:t>
      </w:r>
      <w:proofErr w:type="spellEnd"/>
    </w:p>
    <w:p w14:paraId="7AB4033D"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1. Rename the input file as SUBSCRIBER_&lt;</w:t>
      </w:r>
      <w:proofErr w:type="spellStart"/>
      <w:r>
        <w:rPr>
          <w:rFonts w:ascii="Segoe UI" w:hAnsi="Segoe UI" w:cs="Segoe UI"/>
          <w:color w:val="242424"/>
          <w:sz w:val="27"/>
          <w:szCs w:val="27"/>
          <w:shd w:val="clear" w:color="auto" w:fill="FFFFFF"/>
        </w:rPr>
        <w:t>Associate_Id</w:t>
      </w:r>
      <w:proofErr w:type="spellEnd"/>
      <w:r>
        <w:rPr>
          <w:rFonts w:ascii="Segoe UI" w:hAnsi="Segoe UI" w:cs="Segoe UI"/>
          <w:color w:val="242424"/>
          <w:sz w:val="27"/>
          <w:szCs w:val="27"/>
          <w:shd w:val="clear" w:color="auto" w:fill="FFFFFF"/>
        </w:rPr>
        <w:t>&gt;.csv</w:t>
      </w:r>
    </w:p>
    <w:p w14:paraId="36CA57E5"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 2. Create table in </w:t>
      </w:r>
      <w:proofErr w:type="spellStart"/>
      <w:r>
        <w:rPr>
          <w:rFonts w:ascii="Segoe UI" w:hAnsi="Segoe UI" w:cs="Segoe UI"/>
          <w:color w:val="242424"/>
          <w:sz w:val="27"/>
          <w:szCs w:val="27"/>
          <w:shd w:val="clear" w:color="auto" w:fill="FFFFFF"/>
        </w:rPr>
        <w:t>sql</w:t>
      </w:r>
      <w:proofErr w:type="spellEnd"/>
      <w:r>
        <w:rPr>
          <w:rFonts w:ascii="Segoe UI" w:hAnsi="Segoe UI" w:cs="Segoe UI"/>
          <w:color w:val="242424"/>
          <w:sz w:val="27"/>
          <w:szCs w:val="27"/>
          <w:shd w:val="clear" w:color="auto" w:fill="FFFFFF"/>
        </w:rPr>
        <w:t xml:space="preserve"> plus by name SUBSCRIBER_&lt;</w:t>
      </w:r>
      <w:proofErr w:type="spellStart"/>
      <w:r>
        <w:rPr>
          <w:rFonts w:ascii="Segoe UI" w:hAnsi="Segoe UI" w:cs="Segoe UI"/>
          <w:color w:val="242424"/>
          <w:sz w:val="27"/>
          <w:szCs w:val="27"/>
          <w:shd w:val="clear" w:color="auto" w:fill="FFFFFF"/>
        </w:rPr>
        <w:t>Associate_Id</w:t>
      </w:r>
      <w:proofErr w:type="spellEnd"/>
      <w:r>
        <w:rPr>
          <w:rFonts w:ascii="Segoe UI" w:hAnsi="Segoe UI" w:cs="Segoe UI"/>
          <w:color w:val="242424"/>
          <w:sz w:val="27"/>
          <w:szCs w:val="27"/>
          <w:shd w:val="clear" w:color="auto" w:fill="FFFFFF"/>
        </w:rPr>
        <w:t>&gt; with the above structure.</w:t>
      </w:r>
    </w:p>
    <w:p w14:paraId="4B4D16D8"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 3. Load only the members who are currently effective. (</w:t>
      </w:r>
      <w:proofErr w:type="spellStart"/>
      <w:r>
        <w:rPr>
          <w:rFonts w:ascii="Segoe UI" w:hAnsi="Segoe UI" w:cs="Segoe UI"/>
          <w:color w:val="242424"/>
          <w:sz w:val="27"/>
          <w:szCs w:val="27"/>
          <w:shd w:val="clear" w:color="auto" w:fill="FFFFFF"/>
        </w:rPr>
        <w:t>i.e</w:t>
      </w:r>
      <w:proofErr w:type="spellEnd"/>
      <w:r>
        <w:rPr>
          <w:rFonts w:ascii="Segoe UI" w:hAnsi="Segoe UI" w:cs="Segoe UI"/>
          <w:color w:val="242424"/>
          <w:sz w:val="27"/>
          <w:szCs w:val="27"/>
          <w:shd w:val="clear" w:color="auto" w:fill="FFFFFF"/>
        </w:rPr>
        <w:t xml:space="preserve">) SYSDATE BETWEEN EFFT_DT AND TERM_DT. </w:t>
      </w:r>
    </w:p>
    <w:p w14:paraId="26AB0311"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4. Load subscribers with </w:t>
      </w:r>
      <w:proofErr w:type="spellStart"/>
      <w:r>
        <w:rPr>
          <w:rFonts w:ascii="Segoe UI" w:hAnsi="Segoe UI" w:cs="Segoe UI"/>
          <w:color w:val="242424"/>
          <w:sz w:val="27"/>
          <w:szCs w:val="27"/>
          <w:shd w:val="clear" w:color="auto" w:fill="FFFFFF"/>
        </w:rPr>
        <w:t>Elig_Ind</w:t>
      </w:r>
      <w:proofErr w:type="spellEnd"/>
      <w:r>
        <w:rPr>
          <w:rFonts w:ascii="Segoe UI" w:hAnsi="Segoe UI" w:cs="Segoe UI"/>
          <w:color w:val="242424"/>
          <w:sz w:val="27"/>
          <w:szCs w:val="27"/>
          <w:shd w:val="clear" w:color="auto" w:fill="FFFFFF"/>
        </w:rPr>
        <w:t xml:space="preserve"> as ‘Y’ in the Target table and with </w:t>
      </w:r>
      <w:proofErr w:type="spellStart"/>
      <w:r>
        <w:rPr>
          <w:rFonts w:ascii="Segoe UI" w:hAnsi="Segoe UI" w:cs="Segoe UI"/>
          <w:color w:val="242424"/>
          <w:sz w:val="27"/>
          <w:szCs w:val="27"/>
          <w:shd w:val="clear" w:color="auto" w:fill="FFFFFF"/>
        </w:rPr>
        <w:t>Elig_Ind</w:t>
      </w:r>
      <w:proofErr w:type="spellEnd"/>
      <w:r>
        <w:rPr>
          <w:rFonts w:ascii="Segoe UI" w:hAnsi="Segoe UI" w:cs="Segoe UI"/>
          <w:color w:val="242424"/>
          <w:sz w:val="27"/>
          <w:szCs w:val="27"/>
          <w:shd w:val="clear" w:color="auto" w:fill="FFFFFF"/>
        </w:rPr>
        <w:t xml:space="preserve"> as ‘N’ into Target file with the same structure as source and name the file as </w:t>
      </w:r>
      <w:proofErr w:type="spellStart"/>
      <w:r>
        <w:rPr>
          <w:rFonts w:ascii="Segoe UI" w:hAnsi="Segoe UI" w:cs="Segoe UI"/>
          <w:color w:val="242424"/>
          <w:sz w:val="27"/>
          <w:szCs w:val="27"/>
          <w:shd w:val="clear" w:color="auto" w:fill="FFFFFF"/>
        </w:rPr>
        <w:t>SUBSCRIBER_Errors</w:t>
      </w:r>
      <w:proofErr w:type="spellEnd"/>
      <w:r>
        <w:rPr>
          <w:rFonts w:ascii="Segoe UI" w:hAnsi="Segoe UI" w:cs="Segoe UI"/>
          <w:color w:val="242424"/>
          <w:sz w:val="27"/>
          <w:szCs w:val="27"/>
          <w:shd w:val="clear" w:color="auto" w:fill="FFFFFF"/>
        </w:rPr>
        <w:t>_&lt;</w:t>
      </w:r>
      <w:proofErr w:type="spellStart"/>
      <w:r>
        <w:rPr>
          <w:rFonts w:ascii="Segoe UI" w:hAnsi="Segoe UI" w:cs="Segoe UI"/>
          <w:color w:val="242424"/>
          <w:sz w:val="27"/>
          <w:szCs w:val="27"/>
          <w:shd w:val="clear" w:color="auto" w:fill="FFFFFF"/>
        </w:rPr>
        <w:t>Associate_Id</w:t>
      </w:r>
      <w:proofErr w:type="spellEnd"/>
      <w:r>
        <w:rPr>
          <w:rFonts w:ascii="Segoe UI" w:hAnsi="Segoe UI" w:cs="Segoe UI"/>
          <w:color w:val="242424"/>
          <w:sz w:val="27"/>
          <w:szCs w:val="27"/>
          <w:shd w:val="clear" w:color="auto" w:fill="FFFFFF"/>
        </w:rPr>
        <w:t xml:space="preserve">&gt;.txt </w:t>
      </w:r>
    </w:p>
    <w:p w14:paraId="11548A80"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5. Reject records if the </w:t>
      </w:r>
      <w:proofErr w:type="spellStart"/>
      <w:r>
        <w:rPr>
          <w:rFonts w:ascii="Segoe UI" w:hAnsi="Segoe UI" w:cs="Segoe UI"/>
          <w:color w:val="242424"/>
          <w:sz w:val="27"/>
          <w:szCs w:val="27"/>
          <w:shd w:val="clear" w:color="auto" w:fill="FFFFFF"/>
        </w:rPr>
        <w:t>Subscriber_Id</w:t>
      </w:r>
      <w:proofErr w:type="spellEnd"/>
      <w:r>
        <w:rPr>
          <w:rFonts w:ascii="Segoe UI" w:hAnsi="Segoe UI" w:cs="Segoe UI"/>
          <w:color w:val="242424"/>
          <w:sz w:val="27"/>
          <w:szCs w:val="27"/>
          <w:shd w:val="clear" w:color="auto" w:fill="FFFFFF"/>
        </w:rPr>
        <w:t xml:space="preserve"> has less than 9 characters.</w:t>
      </w:r>
    </w:p>
    <w:p w14:paraId="2FB9999A"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 6. Populate leading zeroes in the fields GROUP_ID and SUBGRP_ID while populating data into the Target table.</w:t>
      </w:r>
    </w:p>
    <w:p w14:paraId="6F4B4AC3"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 7. Validate the data from the input file and load only valid records into the target table according to the constraints mentioned in the target table.</w:t>
      </w:r>
    </w:p>
    <w:p w14:paraId="697DDF0E" w14:textId="77777777"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shd w:val="clear" w:color="auto" w:fill="FFFFFF"/>
        </w:rPr>
      </w:pPr>
      <w:r>
        <w:rPr>
          <w:rFonts w:ascii="Segoe UI" w:hAnsi="Segoe UI" w:cs="Segoe UI"/>
          <w:color w:val="242424"/>
          <w:sz w:val="27"/>
          <w:szCs w:val="27"/>
          <w:shd w:val="clear" w:color="auto" w:fill="FFFFFF"/>
        </w:rPr>
        <w:t xml:space="preserve"> 8. Also validate the Group Id and </w:t>
      </w:r>
      <w:proofErr w:type="spellStart"/>
      <w:r>
        <w:rPr>
          <w:rFonts w:ascii="Segoe UI" w:hAnsi="Segoe UI" w:cs="Segoe UI"/>
          <w:color w:val="242424"/>
          <w:sz w:val="27"/>
          <w:szCs w:val="27"/>
          <w:shd w:val="clear" w:color="auto" w:fill="FFFFFF"/>
        </w:rPr>
        <w:t>Subgrp_Id</w:t>
      </w:r>
      <w:proofErr w:type="spellEnd"/>
      <w:r>
        <w:rPr>
          <w:rFonts w:ascii="Segoe UI" w:hAnsi="Segoe UI" w:cs="Segoe UI"/>
          <w:color w:val="242424"/>
          <w:sz w:val="27"/>
          <w:szCs w:val="27"/>
          <w:shd w:val="clear" w:color="auto" w:fill="FFFFFF"/>
        </w:rPr>
        <w:t xml:space="preserve"> against the </w:t>
      </w:r>
      <w:proofErr w:type="spellStart"/>
      <w:r>
        <w:rPr>
          <w:rFonts w:ascii="Segoe UI" w:hAnsi="Segoe UI" w:cs="Segoe UI"/>
          <w:color w:val="242424"/>
          <w:sz w:val="27"/>
          <w:szCs w:val="27"/>
          <w:shd w:val="clear" w:color="auto" w:fill="FFFFFF"/>
        </w:rPr>
        <w:t>Subgrp</w:t>
      </w:r>
      <w:proofErr w:type="spellEnd"/>
      <w:r>
        <w:rPr>
          <w:rFonts w:ascii="Segoe UI" w:hAnsi="Segoe UI" w:cs="Segoe UI"/>
          <w:color w:val="242424"/>
          <w:sz w:val="27"/>
          <w:szCs w:val="27"/>
          <w:shd w:val="clear" w:color="auto" w:fill="FFFFFF"/>
        </w:rPr>
        <w:t xml:space="preserve"> table and load only matching data into the target table. </w:t>
      </w:r>
    </w:p>
    <w:p w14:paraId="19D1D4B0" w14:textId="36800CF5" w:rsidR="00904B96" w:rsidRDefault="00904B96" w:rsidP="0082355F">
      <w:pPr>
        <w:pStyle w:val="NormalWeb"/>
        <w:shd w:val="clear" w:color="auto" w:fill="FFFFFF"/>
        <w:spacing w:before="0" w:beforeAutospacing="0" w:after="0" w:afterAutospacing="0"/>
        <w:rPr>
          <w:rFonts w:ascii="Segoe UI" w:hAnsi="Segoe UI" w:cs="Segoe UI"/>
          <w:color w:val="242424"/>
          <w:sz w:val="27"/>
          <w:szCs w:val="27"/>
        </w:rPr>
      </w:pPr>
      <w:r>
        <w:rPr>
          <w:rFonts w:ascii="Segoe UI" w:hAnsi="Segoe UI" w:cs="Segoe UI"/>
          <w:color w:val="242424"/>
          <w:sz w:val="27"/>
          <w:szCs w:val="27"/>
          <w:shd w:val="clear" w:color="auto" w:fill="FFFFFF"/>
        </w:rPr>
        <w:t>9. SUB_SK is the surrogate key.</w:t>
      </w:r>
    </w:p>
    <w:p w14:paraId="2F33F615" w14:textId="77777777" w:rsidR="0082355F" w:rsidRDefault="0082355F" w:rsidP="0082355F">
      <w:pPr>
        <w:pStyle w:val="NormalWeb"/>
        <w:shd w:val="clear" w:color="auto" w:fill="FFFFFF"/>
        <w:spacing w:before="0" w:beforeAutospacing="0" w:after="0" w:afterAutospacing="0"/>
        <w:rPr>
          <w:rFonts w:ascii="Segoe UI" w:hAnsi="Segoe UI" w:cs="Segoe UI"/>
          <w:color w:val="242424"/>
          <w:sz w:val="27"/>
          <w:szCs w:val="27"/>
        </w:rPr>
      </w:pPr>
    </w:p>
    <w:p w14:paraId="70BB3218" w14:textId="77777777" w:rsidR="0082355F" w:rsidRPr="0082355F" w:rsidRDefault="0082355F">
      <w:pPr>
        <w:rPr>
          <w:lang w:val="en-US"/>
        </w:rPr>
      </w:pPr>
    </w:p>
    <w:sectPr w:rsidR="0082355F" w:rsidRPr="0082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5F"/>
    <w:rsid w:val="0082355F"/>
    <w:rsid w:val="00904B96"/>
    <w:rsid w:val="00952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BFA6"/>
  <w15:chartTrackingRefBased/>
  <w15:docId w15:val="{F83D621C-99E9-4D9D-85D1-4FA3F219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5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828">
      <w:bodyDiv w:val="1"/>
      <w:marLeft w:val="0"/>
      <w:marRight w:val="0"/>
      <w:marTop w:val="0"/>
      <w:marBottom w:val="0"/>
      <w:divBdr>
        <w:top w:val="none" w:sz="0" w:space="0" w:color="auto"/>
        <w:left w:val="none" w:sz="0" w:space="0" w:color="auto"/>
        <w:bottom w:val="none" w:sz="0" w:space="0" w:color="auto"/>
        <w:right w:val="none" w:sz="0" w:space="0" w:color="auto"/>
      </w:divBdr>
    </w:div>
    <w:div w:id="144785994">
      <w:bodyDiv w:val="1"/>
      <w:marLeft w:val="0"/>
      <w:marRight w:val="0"/>
      <w:marTop w:val="0"/>
      <w:marBottom w:val="0"/>
      <w:divBdr>
        <w:top w:val="none" w:sz="0" w:space="0" w:color="auto"/>
        <w:left w:val="none" w:sz="0" w:space="0" w:color="auto"/>
        <w:bottom w:val="none" w:sz="0" w:space="0" w:color="auto"/>
        <w:right w:val="none" w:sz="0" w:space="0" w:color="auto"/>
      </w:divBdr>
    </w:div>
    <w:div w:id="335307509">
      <w:bodyDiv w:val="1"/>
      <w:marLeft w:val="0"/>
      <w:marRight w:val="0"/>
      <w:marTop w:val="0"/>
      <w:marBottom w:val="0"/>
      <w:divBdr>
        <w:top w:val="none" w:sz="0" w:space="0" w:color="auto"/>
        <w:left w:val="none" w:sz="0" w:space="0" w:color="auto"/>
        <w:bottom w:val="none" w:sz="0" w:space="0" w:color="auto"/>
        <w:right w:val="none" w:sz="0" w:space="0" w:color="auto"/>
      </w:divBdr>
    </w:div>
    <w:div w:id="837962815">
      <w:bodyDiv w:val="1"/>
      <w:marLeft w:val="0"/>
      <w:marRight w:val="0"/>
      <w:marTop w:val="0"/>
      <w:marBottom w:val="0"/>
      <w:divBdr>
        <w:top w:val="none" w:sz="0" w:space="0" w:color="auto"/>
        <w:left w:val="none" w:sz="0" w:space="0" w:color="auto"/>
        <w:bottom w:val="none" w:sz="0" w:space="0" w:color="auto"/>
        <w:right w:val="none" w:sz="0" w:space="0" w:color="auto"/>
      </w:divBdr>
    </w:div>
    <w:div w:id="874269678">
      <w:bodyDiv w:val="1"/>
      <w:marLeft w:val="0"/>
      <w:marRight w:val="0"/>
      <w:marTop w:val="0"/>
      <w:marBottom w:val="0"/>
      <w:divBdr>
        <w:top w:val="none" w:sz="0" w:space="0" w:color="auto"/>
        <w:left w:val="none" w:sz="0" w:space="0" w:color="auto"/>
        <w:bottom w:val="none" w:sz="0" w:space="0" w:color="auto"/>
        <w:right w:val="none" w:sz="0" w:space="0" w:color="auto"/>
      </w:divBdr>
    </w:div>
    <w:div w:id="17354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Dutta</dc:creator>
  <cp:keywords/>
  <dc:description/>
  <cp:lastModifiedBy>Arijit Dutta</cp:lastModifiedBy>
  <cp:revision>1</cp:revision>
  <dcterms:created xsi:type="dcterms:W3CDTF">2022-05-17T12:17:00Z</dcterms:created>
  <dcterms:modified xsi:type="dcterms:W3CDTF">2022-05-17T12:24:00Z</dcterms:modified>
</cp:coreProperties>
</file>