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575E7" w14:textId="49982DAC" w:rsidR="00213D5B" w:rsidRDefault="00213D5B" w:rsidP="00213D5B">
      <w:pPr>
        <w:ind w:left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41BDFD" wp14:editId="2205230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403475" cy="1323975"/>
            <wp:effectExtent l="0" t="0" r="0" b="9525"/>
            <wp:wrapSquare wrapText="bothSides"/>
            <wp:docPr id="395697702" name="Immagine 1" descr="Immagine che contiene testo, Carattere, Elementi grafici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697702" name="Immagine 1" descr="Immagine che contiene testo, Carattere, Elementi grafici, log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4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CCA409" w14:textId="43B97E19" w:rsidR="00213D5B" w:rsidRDefault="00213D5B" w:rsidP="00213D5B">
      <w:pPr>
        <w:ind w:left="0"/>
      </w:pPr>
    </w:p>
    <w:p w14:paraId="24A88B06" w14:textId="77777777" w:rsidR="00213D5B" w:rsidRDefault="00213D5B" w:rsidP="00213D5B">
      <w:pPr>
        <w:ind w:left="0"/>
      </w:pPr>
    </w:p>
    <w:p w14:paraId="6116C750" w14:textId="46D7A6E6" w:rsidR="00213D5B" w:rsidRDefault="00213D5B" w:rsidP="00213D5B">
      <w:pPr>
        <w:ind w:left="0"/>
      </w:pPr>
    </w:p>
    <w:p w14:paraId="6535929A" w14:textId="33663D96" w:rsidR="00213D5B" w:rsidRPr="00213D5B" w:rsidRDefault="00213D5B" w:rsidP="00213D5B">
      <w:pPr>
        <w:ind w:left="0"/>
        <w:rPr>
          <w:rFonts w:ascii="Calibri" w:hAnsi="Calibri" w:cs="Calibri"/>
        </w:rPr>
      </w:pPr>
    </w:p>
    <w:p w14:paraId="436FAFF1" w14:textId="77777777" w:rsidR="00213D5B" w:rsidRPr="00213D5B" w:rsidRDefault="00213D5B" w:rsidP="00213D5B">
      <w:pPr>
        <w:ind w:left="0"/>
        <w:jc w:val="center"/>
        <w:rPr>
          <w:rFonts w:ascii="Calibri" w:hAnsi="Calibri" w:cs="Calibri"/>
        </w:rPr>
      </w:pPr>
    </w:p>
    <w:p w14:paraId="3A83D834" w14:textId="6B1132FE" w:rsidR="00213D5B" w:rsidRPr="00213D5B" w:rsidRDefault="00213D5B" w:rsidP="00213D5B">
      <w:pPr>
        <w:ind w:left="0"/>
        <w:jc w:val="center"/>
        <w:rPr>
          <w:rFonts w:ascii="Calisto MT" w:hAnsi="Calisto MT" w:cs="Calibri"/>
        </w:rPr>
      </w:pPr>
    </w:p>
    <w:p w14:paraId="0CC8D797" w14:textId="5610479D" w:rsidR="0070113E" w:rsidRPr="00213D5B" w:rsidRDefault="0070113E" w:rsidP="00213D5B">
      <w:pPr>
        <w:ind w:left="0"/>
        <w:jc w:val="center"/>
        <w:rPr>
          <w:rFonts w:ascii="Calisto MT" w:hAnsi="Calisto MT" w:cs="Calibri"/>
        </w:rPr>
      </w:pPr>
    </w:p>
    <w:p w14:paraId="696D4D1F" w14:textId="77777777" w:rsidR="00213D5B" w:rsidRPr="00213D5B" w:rsidRDefault="00213D5B" w:rsidP="00213D5B">
      <w:pPr>
        <w:ind w:left="0"/>
        <w:jc w:val="center"/>
        <w:rPr>
          <w:rFonts w:ascii="Calisto MT" w:hAnsi="Calisto MT" w:cs="Calibri"/>
        </w:rPr>
      </w:pPr>
    </w:p>
    <w:p w14:paraId="074FF4C5" w14:textId="77777777" w:rsidR="00213D5B" w:rsidRPr="00213D5B" w:rsidRDefault="00213D5B" w:rsidP="00213D5B">
      <w:pPr>
        <w:ind w:left="0"/>
        <w:jc w:val="center"/>
        <w:rPr>
          <w:rFonts w:ascii="Calisto MT" w:hAnsi="Calisto MT" w:cs="Calibri"/>
        </w:rPr>
      </w:pPr>
    </w:p>
    <w:p w14:paraId="1501C040" w14:textId="77777777" w:rsidR="00213D5B" w:rsidRPr="0003577C" w:rsidRDefault="00213D5B" w:rsidP="00213D5B">
      <w:pPr>
        <w:ind w:left="0"/>
        <w:jc w:val="center"/>
        <w:rPr>
          <w:rFonts w:asciiTheme="majorHAnsi" w:hAnsiTheme="majorHAnsi" w:cs="Calibri"/>
          <w:sz w:val="38"/>
          <w:szCs w:val="38"/>
        </w:rPr>
      </w:pPr>
      <w:r w:rsidRPr="0003577C">
        <w:rPr>
          <w:rFonts w:asciiTheme="majorHAnsi" w:hAnsiTheme="majorHAnsi" w:cs="Calibri"/>
          <w:sz w:val="38"/>
          <w:szCs w:val="38"/>
        </w:rPr>
        <w:t>UNIVERSITÀ DEGLI STUDI ROMA TRE</w:t>
      </w:r>
    </w:p>
    <w:p w14:paraId="57FA17E3" w14:textId="77777777" w:rsidR="00213D5B" w:rsidRPr="0003577C" w:rsidRDefault="00213D5B" w:rsidP="00213D5B">
      <w:pPr>
        <w:ind w:left="0"/>
        <w:jc w:val="center"/>
        <w:rPr>
          <w:rFonts w:asciiTheme="majorHAnsi" w:hAnsiTheme="majorHAnsi" w:cs="Calibri"/>
        </w:rPr>
      </w:pPr>
    </w:p>
    <w:p w14:paraId="0F3B9B5E" w14:textId="77777777" w:rsidR="00213D5B" w:rsidRPr="0003577C" w:rsidRDefault="00213D5B" w:rsidP="00213D5B">
      <w:pPr>
        <w:ind w:left="0"/>
        <w:jc w:val="center"/>
        <w:rPr>
          <w:rFonts w:asciiTheme="majorHAnsi" w:hAnsiTheme="majorHAnsi" w:cs="Calibri"/>
        </w:rPr>
      </w:pPr>
    </w:p>
    <w:p w14:paraId="61A26EC7" w14:textId="77777777" w:rsidR="00213D5B" w:rsidRPr="0003577C" w:rsidRDefault="00213D5B" w:rsidP="00213D5B">
      <w:pPr>
        <w:ind w:left="0"/>
        <w:jc w:val="center"/>
        <w:rPr>
          <w:rFonts w:asciiTheme="majorHAnsi" w:hAnsiTheme="majorHAnsi" w:cs="Calibri"/>
          <w:sz w:val="30"/>
          <w:szCs w:val="30"/>
        </w:rPr>
      </w:pPr>
      <w:r w:rsidRPr="0003577C">
        <w:rPr>
          <w:rFonts w:asciiTheme="majorHAnsi" w:hAnsiTheme="majorHAnsi" w:cs="Calibri"/>
          <w:sz w:val="30"/>
          <w:szCs w:val="30"/>
        </w:rPr>
        <w:t>Dipartimento di Ingegneria</w:t>
      </w:r>
    </w:p>
    <w:p w14:paraId="4E22EE8F" w14:textId="06893BC1" w:rsidR="00213D5B" w:rsidRPr="0003577C" w:rsidRDefault="00213D5B" w:rsidP="00213D5B">
      <w:pPr>
        <w:ind w:left="0"/>
        <w:jc w:val="center"/>
        <w:rPr>
          <w:rFonts w:asciiTheme="majorHAnsi" w:hAnsiTheme="majorHAnsi" w:cs="Calibri"/>
          <w:sz w:val="30"/>
          <w:szCs w:val="30"/>
        </w:rPr>
      </w:pPr>
      <w:r w:rsidRPr="0003577C">
        <w:rPr>
          <w:rFonts w:asciiTheme="majorHAnsi" w:hAnsiTheme="majorHAnsi" w:cs="Calibri"/>
          <w:sz w:val="30"/>
          <w:szCs w:val="30"/>
        </w:rPr>
        <w:t>Corso di Laurea</w:t>
      </w:r>
      <w:r w:rsidR="0053635D" w:rsidRPr="0003577C">
        <w:rPr>
          <w:rFonts w:asciiTheme="majorHAnsi" w:hAnsiTheme="majorHAnsi" w:cs="Calibri"/>
          <w:sz w:val="30"/>
          <w:szCs w:val="30"/>
        </w:rPr>
        <w:t xml:space="preserve"> Magistrale</w:t>
      </w:r>
      <w:r w:rsidRPr="0003577C">
        <w:rPr>
          <w:rFonts w:asciiTheme="majorHAnsi" w:hAnsiTheme="majorHAnsi" w:cs="Calibri"/>
          <w:sz w:val="30"/>
          <w:szCs w:val="30"/>
        </w:rPr>
        <w:t xml:space="preserve"> in Ingegneria Informatica</w:t>
      </w:r>
    </w:p>
    <w:p w14:paraId="512AA2D5" w14:textId="77777777" w:rsidR="00213D5B" w:rsidRPr="0003577C" w:rsidRDefault="00213D5B" w:rsidP="00213D5B">
      <w:pPr>
        <w:ind w:left="0"/>
        <w:jc w:val="center"/>
        <w:rPr>
          <w:rFonts w:asciiTheme="majorHAnsi" w:hAnsiTheme="majorHAnsi" w:cs="Calibri"/>
        </w:rPr>
      </w:pPr>
    </w:p>
    <w:p w14:paraId="0D4CFD22" w14:textId="77777777" w:rsidR="00213D5B" w:rsidRPr="0003577C" w:rsidRDefault="00213D5B" w:rsidP="00213D5B">
      <w:pPr>
        <w:ind w:left="0"/>
        <w:jc w:val="center"/>
        <w:rPr>
          <w:rFonts w:asciiTheme="majorHAnsi" w:hAnsiTheme="majorHAnsi" w:cs="Calibri"/>
        </w:rPr>
      </w:pPr>
    </w:p>
    <w:p w14:paraId="32FD29C2" w14:textId="77777777" w:rsidR="00213D5B" w:rsidRPr="0003577C" w:rsidRDefault="00213D5B" w:rsidP="00213D5B">
      <w:pPr>
        <w:ind w:left="0"/>
        <w:jc w:val="center"/>
        <w:rPr>
          <w:rFonts w:asciiTheme="majorHAnsi" w:hAnsiTheme="majorHAnsi" w:cs="Calibri"/>
        </w:rPr>
      </w:pPr>
    </w:p>
    <w:p w14:paraId="015EFB8E" w14:textId="79C61EB1" w:rsidR="00213D5B" w:rsidRPr="0003577C" w:rsidRDefault="0053635D" w:rsidP="00213D5B">
      <w:pPr>
        <w:ind w:left="0"/>
        <w:jc w:val="center"/>
        <w:rPr>
          <w:rFonts w:asciiTheme="majorHAnsi" w:hAnsiTheme="majorHAnsi" w:cs="Calibri"/>
          <w:sz w:val="38"/>
          <w:szCs w:val="38"/>
        </w:rPr>
      </w:pPr>
      <w:r w:rsidRPr="0003577C">
        <w:rPr>
          <w:rFonts w:asciiTheme="majorHAnsi" w:hAnsiTheme="majorHAnsi" w:cs="Calibri"/>
          <w:sz w:val="38"/>
          <w:szCs w:val="38"/>
        </w:rPr>
        <w:t>TECNICHE DI</w:t>
      </w:r>
      <w:r w:rsidR="00213D5B" w:rsidRPr="0003577C">
        <w:rPr>
          <w:rFonts w:asciiTheme="majorHAnsi" w:hAnsiTheme="majorHAnsi" w:cs="Calibri"/>
          <w:sz w:val="38"/>
          <w:szCs w:val="38"/>
        </w:rPr>
        <w:t xml:space="preserve"> MACHINE LEARNING E DEEP LEARNING</w:t>
      </w:r>
      <w:r w:rsidRPr="0003577C">
        <w:rPr>
          <w:rFonts w:asciiTheme="majorHAnsi" w:hAnsiTheme="majorHAnsi" w:cs="Calibri"/>
          <w:sz w:val="38"/>
          <w:szCs w:val="38"/>
        </w:rPr>
        <w:t xml:space="preserve"> PER IL </w:t>
      </w:r>
      <w:r w:rsidR="00213D5B" w:rsidRPr="0003577C">
        <w:rPr>
          <w:rFonts w:asciiTheme="majorHAnsi" w:hAnsiTheme="majorHAnsi" w:cs="Calibri"/>
          <w:sz w:val="38"/>
          <w:szCs w:val="38"/>
        </w:rPr>
        <w:t>RICONOSCIMENTO DELLA DISGRAFIA</w:t>
      </w:r>
    </w:p>
    <w:p w14:paraId="5595A6F0" w14:textId="77777777" w:rsidR="00213D5B" w:rsidRPr="0003577C" w:rsidRDefault="00213D5B" w:rsidP="00213D5B">
      <w:pPr>
        <w:ind w:left="0"/>
        <w:jc w:val="center"/>
        <w:rPr>
          <w:rFonts w:asciiTheme="majorHAnsi" w:hAnsiTheme="majorHAnsi" w:cs="Calibri"/>
        </w:rPr>
      </w:pPr>
    </w:p>
    <w:p w14:paraId="46E512C9" w14:textId="77777777" w:rsidR="00213D5B" w:rsidRPr="0003577C" w:rsidRDefault="00213D5B" w:rsidP="00213D5B">
      <w:pPr>
        <w:ind w:left="0"/>
        <w:jc w:val="center"/>
        <w:rPr>
          <w:rFonts w:asciiTheme="majorHAnsi" w:hAnsiTheme="majorHAnsi" w:cs="Calibri"/>
        </w:rPr>
      </w:pPr>
    </w:p>
    <w:p w14:paraId="132EC788" w14:textId="77777777" w:rsidR="00213D5B" w:rsidRPr="0003577C" w:rsidRDefault="00213D5B" w:rsidP="00213D5B">
      <w:pPr>
        <w:ind w:left="0"/>
        <w:jc w:val="center"/>
        <w:rPr>
          <w:rFonts w:asciiTheme="majorHAnsi" w:hAnsiTheme="majorHAnsi" w:cs="Calibri"/>
        </w:rPr>
      </w:pPr>
    </w:p>
    <w:p w14:paraId="495AA906" w14:textId="77777777" w:rsidR="00213D5B" w:rsidRPr="0003577C" w:rsidRDefault="00213D5B" w:rsidP="00213D5B">
      <w:pPr>
        <w:ind w:left="0"/>
        <w:jc w:val="center"/>
        <w:rPr>
          <w:rFonts w:asciiTheme="majorHAnsi" w:hAnsiTheme="majorHAnsi" w:cs="Calibri"/>
        </w:rPr>
      </w:pPr>
    </w:p>
    <w:p w14:paraId="434AC1E7" w14:textId="77777777" w:rsidR="00213D5B" w:rsidRPr="0003577C" w:rsidRDefault="00213D5B" w:rsidP="00213D5B">
      <w:pPr>
        <w:ind w:left="0"/>
        <w:jc w:val="center"/>
        <w:rPr>
          <w:rFonts w:asciiTheme="majorHAnsi" w:hAnsiTheme="majorHAnsi" w:cs="Calibri"/>
        </w:rPr>
      </w:pPr>
    </w:p>
    <w:p w14:paraId="02B8F5CA" w14:textId="41ADD258" w:rsidR="00213D5B" w:rsidRPr="0003577C" w:rsidRDefault="00213D5B" w:rsidP="00213D5B">
      <w:pPr>
        <w:ind w:left="0"/>
        <w:jc w:val="center"/>
        <w:rPr>
          <w:rFonts w:asciiTheme="majorHAnsi" w:hAnsiTheme="majorHAnsi" w:cs="Calibri"/>
          <w:sz w:val="30"/>
          <w:szCs w:val="30"/>
        </w:rPr>
      </w:pPr>
      <w:r w:rsidRPr="0003577C">
        <w:rPr>
          <w:rFonts w:asciiTheme="majorHAnsi" w:hAnsiTheme="majorHAnsi" w:cs="Calibri"/>
          <w:sz w:val="30"/>
          <w:szCs w:val="30"/>
        </w:rPr>
        <w:t>Francesco Renzi 547002</w:t>
      </w:r>
    </w:p>
    <w:p w14:paraId="6041E80A" w14:textId="77777777" w:rsidR="0053635D" w:rsidRPr="0003577C" w:rsidRDefault="0053635D" w:rsidP="0053635D">
      <w:pPr>
        <w:ind w:left="0"/>
        <w:jc w:val="center"/>
        <w:rPr>
          <w:rFonts w:asciiTheme="majorHAnsi" w:hAnsiTheme="majorHAnsi" w:cs="Calibri"/>
          <w:sz w:val="30"/>
          <w:szCs w:val="30"/>
        </w:rPr>
      </w:pPr>
      <w:r w:rsidRPr="0003577C">
        <w:rPr>
          <w:rFonts w:asciiTheme="majorHAnsi" w:hAnsiTheme="majorHAnsi" w:cs="Calibri"/>
          <w:sz w:val="30"/>
          <w:szCs w:val="30"/>
        </w:rPr>
        <w:t>Umberto Gentile 547999</w:t>
      </w:r>
    </w:p>
    <w:p w14:paraId="55E6FC44" w14:textId="77777777" w:rsidR="00213D5B" w:rsidRPr="0003577C" w:rsidRDefault="00213D5B" w:rsidP="00213D5B">
      <w:pPr>
        <w:ind w:left="0"/>
        <w:jc w:val="center"/>
        <w:rPr>
          <w:rFonts w:asciiTheme="majorHAnsi" w:hAnsiTheme="majorHAnsi" w:cs="Calibri"/>
        </w:rPr>
      </w:pPr>
    </w:p>
    <w:p w14:paraId="7A7EC681" w14:textId="77777777" w:rsidR="00213D5B" w:rsidRPr="0003577C" w:rsidRDefault="00213D5B" w:rsidP="00213D5B">
      <w:pPr>
        <w:ind w:left="0"/>
        <w:jc w:val="center"/>
        <w:rPr>
          <w:rFonts w:asciiTheme="majorHAnsi" w:hAnsiTheme="majorHAnsi" w:cs="Calibri"/>
        </w:rPr>
      </w:pPr>
    </w:p>
    <w:p w14:paraId="417FDC5F" w14:textId="77777777" w:rsidR="00213D5B" w:rsidRPr="0003577C" w:rsidRDefault="00213D5B" w:rsidP="00213D5B">
      <w:pPr>
        <w:ind w:left="0"/>
        <w:jc w:val="center"/>
        <w:rPr>
          <w:rFonts w:asciiTheme="majorHAnsi" w:hAnsiTheme="majorHAnsi" w:cs="Calibri"/>
        </w:rPr>
      </w:pPr>
    </w:p>
    <w:p w14:paraId="6D02AB06" w14:textId="77777777" w:rsidR="00213D5B" w:rsidRPr="0003577C" w:rsidRDefault="00213D5B" w:rsidP="00213D5B">
      <w:pPr>
        <w:ind w:left="0"/>
        <w:jc w:val="center"/>
        <w:rPr>
          <w:rFonts w:asciiTheme="majorHAnsi" w:hAnsiTheme="majorHAnsi" w:cs="Calibri"/>
        </w:rPr>
      </w:pPr>
    </w:p>
    <w:p w14:paraId="225BA118" w14:textId="77777777" w:rsidR="00213D5B" w:rsidRPr="0003577C" w:rsidRDefault="00213D5B" w:rsidP="00213D5B">
      <w:pPr>
        <w:ind w:left="0"/>
        <w:jc w:val="center"/>
        <w:rPr>
          <w:rFonts w:asciiTheme="majorHAnsi" w:hAnsiTheme="majorHAnsi" w:cs="Calibri"/>
        </w:rPr>
      </w:pPr>
    </w:p>
    <w:p w14:paraId="7C05943E" w14:textId="3D3F8E9C" w:rsidR="00213D5B" w:rsidRPr="0003577C" w:rsidRDefault="00213D5B" w:rsidP="00213D5B">
      <w:pPr>
        <w:ind w:left="0"/>
        <w:jc w:val="center"/>
        <w:rPr>
          <w:rFonts w:asciiTheme="majorHAnsi" w:hAnsiTheme="majorHAnsi" w:cs="Calibri"/>
          <w:sz w:val="26"/>
          <w:szCs w:val="26"/>
        </w:rPr>
      </w:pPr>
      <w:r w:rsidRPr="0003577C">
        <w:rPr>
          <w:rFonts w:asciiTheme="majorHAnsi" w:hAnsiTheme="majorHAnsi" w:cs="Calibri"/>
          <w:sz w:val="26"/>
          <w:szCs w:val="26"/>
        </w:rPr>
        <w:t>Anno Accademico 2023/2024</w:t>
      </w:r>
    </w:p>
    <w:p w14:paraId="1E30871C" w14:textId="77777777" w:rsidR="0053635D" w:rsidRDefault="0053635D" w:rsidP="00213D5B">
      <w:pPr>
        <w:ind w:left="0"/>
        <w:jc w:val="center"/>
        <w:rPr>
          <w:rFonts w:ascii="Calisto MT" w:hAnsi="Calisto MT" w:cs="Calibri"/>
          <w:sz w:val="26"/>
          <w:szCs w:val="26"/>
        </w:rPr>
      </w:pPr>
    </w:p>
    <w:p w14:paraId="350E6AD4" w14:textId="3A9BF0F8" w:rsidR="0053635D" w:rsidRPr="0003577C" w:rsidRDefault="00850EED" w:rsidP="00850EED">
      <w:pPr>
        <w:pStyle w:val="Paragrafoelenco"/>
        <w:numPr>
          <w:ilvl w:val="0"/>
          <w:numId w:val="1"/>
        </w:numPr>
        <w:rPr>
          <w:rFonts w:cs="Calibri"/>
          <w:b/>
          <w:bCs/>
          <w:sz w:val="24"/>
          <w:szCs w:val="24"/>
        </w:rPr>
      </w:pPr>
      <w:r w:rsidRPr="0003577C">
        <w:rPr>
          <w:rFonts w:cs="Calibri"/>
          <w:b/>
          <w:bCs/>
          <w:sz w:val="24"/>
          <w:szCs w:val="24"/>
        </w:rPr>
        <w:lastRenderedPageBreak/>
        <w:t>Introduzione</w:t>
      </w:r>
    </w:p>
    <w:p w14:paraId="1AF17656" w14:textId="6CFD4F3F" w:rsidR="003B7AF4" w:rsidRDefault="0003577C" w:rsidP="00850EED">
      <w:pPr>
        <w:ind w:left="0"/>
        <w:rPr>
          <w:rFonts w:cs="Calibri"/>
          <w:sz w:val="24"/>
          <w:szCs w:val="24"/>
        </w:rPr>
      </w:pPr>
      <w:r w:rsidRPr="0003577C">
        <w:rPr>
          <w:rFonts w:cs="Calibri"/>
          <w:sz w:val="24"/>
          <w:szCs w:val="24"/>
        </w:rPr>
        <w:t>Il Disturbo Specifico dell'Apprendimento (DSA) è un termine ampio che comprende le difficoltà dei bambini nell'apprendere e produrre il linguaggio scritto e nell'elaborare le informazioni in aree quali la lettura, la scrittura e la matematica.</w:t>
      </w:r>
      <w:r>
        <w:rPr>
          <w:rFonts w:cs="Calibri"/>
          <w:sz w:val="24"/>
          <w:szCs w:val="24"/>
        </w:rPr>
        <w:t xml:space="preserve"> </w:t>
      </w:r>
      <w:r w:rsidRPr="0003577C">
        <w:rPr>
          <w:rFonts w:cs="Calibri"/>
          <w:sz w:val="24"/>
          <w:szCs w:val="24"/>
        </w:rPr>
        <w:t xml:space="preserve">La disgrafia è un tipo di DSA che colpisce </w:t>
      </w:r>
      <w:r>
        <w:rPr>
          <w:rFonts w:cs="Calibri"/>
          <w:sz w:val="24"/>
          <w:szCs w:val="24"/>
        </w:rPr>
        <w:t>in particolar modo</w:t>
      </w:r>
      <w:r w:rsidRPr="0003577C">
        <w:rPr>
          <w:rFonts w:cs="Calibri"/>
          <w:sz w:val="24"/>
          <w:szCs w:val="24"/>
        </w:rPr>
        <w:t xml:space="preserve"> le abilità di scrittura</w:t>
      </w:r>
      <w:r>
        <w:rPr>
          <w:rFonts w:cs="Calibri"/>
          <w:sz w:val="24"/>
          <w:szCs w:val="24"/>
        </w:rPr>
        <w:t xml:space="preserve">. I bambini </w:t>
      </w:r>
      <w:r w:rsidRPr="0003577C">
        <w:rPr>
          <w:rFonts w:cs="Calibri"/>
          <w:sz w:val="24"/>
          <w:szCs w:val="24"/>
        </w:rPr>
        <w:t>affetti da disgrafia spesso hanno difficoltà nel controllo della motricità fine, nella formazione delle lettere e nella spaziatura, con conseguenti difficoltà nella produzione di elaborati scritti leggibili e coerenti.</w:t>
      </w:r>
      <w:r w:rsidR="00850EED" w:rsidRPr="0003577C">
        <w:rPr>
          <w:rFonts w:cs="Calibri"/>
          <w:sz w:val="24"/>
          <w:szCs w:val="24"/>
        </w:rPr>
        <w:t xml:space="preserve"> Nonostante la prevalenza di questo problema,</w:t>
      </w:r>
      <w:r w:rsidR="00180BD2">
        <w:rPr>
          <w:rFonts w:cs="Calibri"/>
          <w:sz w:val="24"/>
          <w:szCs w:val="24"/>
        </w:rPr>
        <w:t xml:space="preserve"> </w:t>
      </w:r>
      <w:r w:rsidR="00180BD2" w:rsidRPr="00180BD2">
        <w:rPr>
          <w:rFonts w:cs="Calibri"/>
          <w:sz w:val="24"/>
          <w:szCs w:val="24"/>
        </w:rPr>
        <w:t xml:space="preserve">non esiste una definizione o una diagnosi universalmente riconosciuta di disgrafia e nei diversi </w:t>
      </w:r>
      <w:r w:rsidR="00180BD2">
        <w:rPr>
          <w:rFonts w:cs="Calibri"/>
          <w:sz w:val="24"/>
          <w:szCs w:val="24"/>
        </w:rPr>
        <w:t>p</w:t>
      </w:r>
      <w:r w:rsidR="00180BD2" w:rsidRPr="00180BD2">
        <w:rPr>
          <w:rFonts w:cs="Calibri"/>
          <w:sz w:val="24"/>
          <w:szCs w:val="24"/>
        </w:rPr>
        <w:t>aesi vengono utilizzati test diagnostici diversi. Ciò è in parte dovuto alla natura complessa e sfaccettata del disturbo e alla difficoltà di distinguerlo da altre condizioni correlate, come il disturbo della coordinazione dello sviluppo e il disturbo da deficit di attenzione e iperattività.</w:t>
      </w:r>
      <w:r w:rsidR="00850EED" w:rsidRPr="0003577C">
        <w:rPr>
          <w:rFonts w:cs="Calibri"/>
          <w:sz w:val="24"/>
          <w:szCs w:val="24"/>
        </w:rPr>
        <w:t xml:space="preserve"> </w:t>
      </w:r>
      <w:r w:rsidR="00180BD2">
        <w:rPr>
          <w:rFonts w:cs="Calibri"/>
          <w:sz w:val="24"/>
          <w:szCs w:val="24"/>
        </w:rPr>
        <w:t>Inoltre,</w:t>
      </w:r>
      <w:r w:rsidR="007331AF" w:rsidRPr="0003577C">
        <w:rPr>
          <w:rFonts w:cs="Calibri"/>
          <w:sz w:val="24"/>
          <w:szCs w:val="24"/>
        </w:rPr>
        <w:t xml:space="preserve"> </w:t>
      </w:r>
      <w:r w:rsidR="00EE5165" w:rsidRPr="0003577C">
        <w:rPr>
          <w:rFonts w:cs="Calibri"/>
          <w:sz w:val="24"/>
          <w:szCs w:val="24"/>
        </w:rPr>
        <w:t>le tradizionali metodologie spesso richiedono osservazioni manuali e valutazioni da parte di esperti umani, risultando un processo laborioso e soggetto a variazioni interpersonali.</w:t>
      </w:r>
    </w:p>
    <w:p w14:paraId="1D565BBC" w14:textId="12E01E31" w:rsidR="003D0EBB" w:rsidRPr="0003577C" w:rsidRDefault="003D0EBB" w:rsidP="00850EED">
      <w:pPr>
        <w:ind w:left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N</w:t>
      </w:r>
      <w:r w:rsidRPr="003D0EBB">
        <w:rPr>
          <w:rFonts w:cs="Calibri"/>
          <w:sz w:val="24"/>
          <w:szCs w:val="24"/>
        </w:rPr>
        <w:t>egli ultimi anni è diventato fondamentale proporre approcci automatici e innovativi per assistere gli esperti nella diagnosi e fornire strumenti di screening per l'identificazione precoce. L'individuazione della disgrafia è un compito ben noto nell'ambito del riconoscimento della scrittura, dove gli studiosi hanno proposto diverse soluzioni, che vanno dalle versioni algoritmiche dei metodi di valutazione alle tecniche basate sull'apprendimento automatico.</w:t>
      </w:r>
    </w:p>
    <w:p w14:paraId="1F9A8829" w14:textId="77777777" w:rsidR="003D0EBB" w:rsidRDefault="00EE5165" w:rsidP="00850EED">
      <w:pPr>
        <w:ind w:left="0"/>
        <w:rPr>
          <w:rFonts w:cs="Calibri"/>
          <w:sz w:val="24"/>
          <w:szCs w:val="24"/>
        </w:rPr>
      </w:pPr>
      <w:r w:rsidRPr="0003577C">
        <w:rPr>
          <w:rFonts w:cs="Calibri"/>
          <w:sz w:val="24"/>
          <w:szCs w:val="24"/>
        </w:rPr>
        <w:t xml:space="preserve">In questo progetto affrontiamo la </w:t>
      </w:r>
      <w:r w:rsidR="00345B8B" w:rsidRPr="0003577C">
        <w:rPr>
          <w:rFonts w:cs="Calibri"/>
          <w:sz w:val="24"/>
          <w:szCs w:val="24"/>
        </w:rPr>
        <w:t>questione del</w:t>
      </w:r>
      <w:r w:rsidRPr="0003577C">
        <w:rPr>
          <w:rFonts w:cs="Calibri"/>
          <w:sz w:val="24"/>
          <w:szCs w:val="24"/>
        </w:rPr>
        <w:t xml:space="preserve"> riconoscimento della disgrafia, studiando alcune tecniche di machine learning e deep learning che possano </w:t>
      </w:r>
      <w:r w:rsidR="00850EED" w:rsidRPr="0003577C">
        <w:rPr>
          <w:rFonts w:cs="Calibri"/>
          <w:sz w:val="24"/>
          <w:szCs w:val="24"/>
        </w:rPr>
        <w:t>migliorare l’accuratezza della diagnosi</w:t>
      </w:r>
      <w:r w:rsidRPr="0003577C">
        <w:rPr>
          <w:rFonts w:cs="Calibri"/>
          <w:sz w:val="24"/>
          <w:szCs w:val="24"/>
        </w:rPr>
        <w:t xml:space="preserve"> e</w:t>
      </w:r>
      <w:r w:rsidR="00850EED" w:rsidRPr="0003577C">
        <w:rPr>
          <w:rFonts w:cs="Calibri"/>
          <w:sz w:val="24"/>
          <w:szCs w:val="24"/>
        </w:rPr>
        <w:t xml:space="preserve"> rendere il processo più efficiente e accessibile.</w:t>
      </w:r>
      <w:r w:rsidRPr="0003577C">
        <w:rPr>
          <w:rFonts w:cs="Calibri"/>
          <w:sz w:val="24"/>
          <w:szCs w:val="24"/>
        </w:rPr>
        <w:t xml:space="preserve"> L’obiettivo è quello di allenare dei modelli in maniera tale che, a partire da delle immagini di testo scritto a mano, possano riconoscere la presenza o meno del disturbo.</w:t>
      </w:r>
      <w:r w:rsidR="003D0EBB">
        <w:rPr>
          <w:rFonts w:cs="Calibri"/>
          <w:sz w:val="24"/>
          <w:szCs w:val="24"/>
        </w:rPr>
        <w:t xml:space="preserve"> Tuttavia, l’utilizzo di tali modelli non è da considerarsi sostitutivo ad un’analisi condotta da esperti nel settore, può essere però considerato come un valido strumento che permette di automatizzare e velocizzare determinati aspetti nell’identificazione del disturbo.</w:t>
      </w:r>
    </w:p>
    <w:p w14:paraId="11F01431" w14:textId="67B18079" w:rsidR="00820111" w:rsidRPr="0003577C" w:rsidRDefault="009D7853" w:rsidP="00850EED">
      <w:pPr>
        <w:ind w:left="0"/>
        <w:rPr>
          <w:rFonts w:cs="Calibri"/>
          <w:sz w:val="24"/>
          <w:szCs w:val="24"/>
        </w:rPr>
      </w:pPr>
      <w:r w:rsidRPr="0003577C">
        <w:rPr>
          <w:rFonts w:cs="Calibri"/>
          <w:sz w:val="24"/>
          <w:szCs w:val="24"/>
        </w:rPr>
        <w:t xml:space="preserve">Per </w:t>
      </w:r>
      <w:r w:rsidR="00345B8B" w:rsidRPr="0003577C">
        <w:rPr>
          <w:rFonts w:cs="Calibri"/>
          <w:sz w:val="24"/>
          <w:szCs w:val="24"/>
        </w:rPr>
        <w:t xml:space="preserve">l’implementazione </w:t>
      </w:r>
      <w:r w:rsidR="003D0EBB">
        <w:rPr>
          <w:rFonts w:cs="Calibri"/>
          <w:sz w:val="24"/>
          <w:szCs w:val="24"/>
        </w:rPr>
        <w:t>di questo progetto</w:t>
      </w:r>
      <w:r w:rsidRPr="0003577C">
        <w:rPr>
          <w:rFonts w:cs="Calibri"/>
          <w:sz w:val="24"/>
          <w:szCs w:val="24"/>
        </w:rPr>
        <w:t xml:space="preserve">, abbiamo utilizzato </w:t>
      </w:r>
      <w:r w:rsidR="00D838B6" w:rsidRPr="0003577C">
        <w:rPr>
          <w:rFonts w:cs="Calibri"/>
          <w:sz w:val="24"/>
          <w:szCs w:val="24"/>
        </w:rPr>
        <w:t xml:space="preserve">l’ambiente di sviluppo </w:t>
      </w:r>
      <w:r w:rsidRPr="0003577C">
        <w:rPr>
          <w:rFonts w:cs="Calibri"/>
          <w:b/>
          <w:bCs/>
          <w:sz w:val="24"/>
          <w:szCs w:val="24"/>
        </w:rPr>
        <w:t xml:space="preserve">Google </w:t>
      </w:r>
      <w:proofErr w:type="spellStart"/>
      <w:r w:rsidRPr="0003577C">
        <w:rPr>
          <w:rFonts w:cs="Calibri"/>
          <w:b/>
          <w:bCs/>
          <w:sz w:val="24"/>
          <w:szCs w:val="24"/>
        </w:rPr>
        <w:t>Colab</w:t>
      </w:r>
      <w:proofErr w:type="spellEnd"/>
      <w:r w:rsidR="00D838B6" w:rsidRPr="0003577C">
        <w:rPr>
          <w:rFonts w:cs="Calibri"/>
          <w:sz w:val="24"/>
          <w:szCs w:val="24"/>
        </w:rPr>
        <w:t xml:space="preserve"> </w:t>
      </w:r>
      <w:r w:rsidR="001E2A8C" w:rsidRPr="0003577C">
        <w:rPr>
          <w:rFonts w:cs="Calibri"/>
          <w:sz w:val="24"/>
          <w:szCs w:val="24"/>
        </w:rPr>
        <w:t xml:space="preserve">e </w:t>
      </w:r>
      <w:r w:rsidR="00D838B6" w:rsidRPr="0003577C">
        <w:rPr>
          <w:rFonts w:cs="Calibri"/>
          <w:sz w:val="24"/>
          <w:szCs w:val="24"/>
        </w:rPr>
        <w:t>le</w:t>
      </w:r>
      <w:r w:rsidR="001E2A8C" w:rsidRPr="0003577C">
        <w:rPr>
          <w:rFonts w:cs="Calibri"/>
          <w:sz w:val="24"/>
          <w:szCs w:val="24"/>
        </w:rPr>
        <w:t xml:space="preserve"> </w:t>
      </w:r>
      <w:r w:rsidRPr="0003577C">
        <w:rPr>
          <w:rFonts w:cs="Calibri"/>
          <w:sz w:val="24"/>
          <w:szCs w:val="24"/>
        </w:rPr>
        <w:t xml:space="preserve">librerie </w:t>
      </w:r>
      <w:proofErr w:type="spellStart"/>
      <w:r w:rsidRPr="0003577C">
        <w:rPr>
          <w:rFonts w:cs="Calibri"/>
          <w:sz w:val="24"/>
          <w:szCs w:val="24"/>
        </w:rPr>
        <w:t>python</w:t>
      </w:r>
      <w:proofErr w:type="spellEnd"/>
      <w:r w:rsidR="00D838B6" w:rsidRPr="0003577C">
        <w:rPr>
          <w:rFonts w:cs="Calibri"/>
          <w:sz w:val="24"/>
          <w:szCs w:val="24"/>
        </w:rPr>
        <w:t>:</w:t>
      </w:r>
      <w:r w:rsidR="001E2A8C" w:rsidRPr="0003577C">
        <w:rPr>
          <w:rFonts w:cs="Calibri"/>
          <w:sz w:val="24"/>
          <w:szCs w:val="24"/>
        </w:rPr>
        <w:t xml:space="preserve"> </w:t>
      </w:r>
      <w:proofErr w:type="spellStart"/>
      <w:r w:rsidR="001E2A8C" w:rsidRPr="0003577C">
        <w:rPr>
          <w:rFonts w:cs="Calibri"/>
          <w:b/>
          <w:bCs/>
          <w:sz w:val="24"/>
          <w:szCs w:val="24"/>
        </w:rPr>
        <w:t>s</w:t>
      </w:r>
      <w:r w:rsidRPr="0003577C">
        <w:rPr>
          <w:rFonts w:cs="Calibri"/>
          <w:b/>
          <w:bCs/>
          <w:sz w:val="24"/>
          <w:szCs w:val="24"/>
        </w:rPr>
        <w:t>klearn</w:t>
      </w:r>
      <w:proofErr w:type="spellEnd"/>
      <w:r w:rsidRPr="0003577C">
        <w:rPr>
          <w:rFonts w:cs="Calibri"/>
          <w:sz w:val="24"/>
          <w:szCs w:val="24"/>
        </w:rPr>
        <w:t xml:space="preserve">, </w:t>
      </w:r>
      <w:proofErr w:type="spellStart"/>
      <w:r w:rsidRPr="0003577C">
        <w:rPr>
          <w:rFonts w:cs="Calibri"/>
          <w:b/>
          <w:bCs/>
          <w:sz w:val="24"/>
          <w:szCs w:val="24"/>
        </w:rPr>
        <w:t>tensorflow</w:t>
      </w:r>
      <w:proofErr w:type="spellEnd"/>
      <w:r w:rsidRPr="0003577C">
        <w:rPr>
          <w:rFonts w:cs="Calibri"/>
          <w:sz w:val="24"/>
          <w:szCs w:val="24"/>
        </w:rPr>
        <w:t xml:space="preserve"> e </w:t>
      </w:r>
      <w:proofErr w:type="spellStart"/>
      <w:r w:rsidRPr="0003577C">
        <w:rPr>
          <w:rFonts w:cs="Calibri"/>
          <w:b/>
          <w:bCs/>
          <w:sz w:val="24"/>
          <w:szCs w:val="24"/>
        </w:rPr>
        <w:t>keras</w:t>
      </w:r>
      <w:proofErr w:type="spellEnd"/>
      <w:r w:rsidR="00FB484C" w:rsidRPr="0003577C">
        <w:rPr>
          <w:rFonts w:cs="Calibri"/>
          <w:sz w:val="24"/>
          <w:szCs w:val="24"/>
        </w:rPr>
        <w:t>.</w:t>
      </w:r>
    </w:p>
    <w:p w14:paraId="6CE7246B" w14:textId="4B5E5889" w:rsidR="00EE5165" w:rsidRPr="0003577C" w:rsidRDefault="00EE5165" w:rsidP="00850EED">
      <w:pPr>
        <w:ind w:left="0"/>
        <w:rPr>
          <w:rFonts w:cs="Calibri"/>
          <w:sz w:val="24"/>
          <w:szCs w:val="24"/>
        </w:rPr>
      </w:pPr>
      <w:r w:rsidRPr="0003577C">
        <w:rPr>
          <w:rFonts w:cs="Calibri"/>
          <w:sz w:val="24"/>
          <w:szCs w:val="24"/>
        </w:rPr>
        <w:t>Il lavoro si divide in più fasi:</w:t>
      </w:r>
    </w:p>
    <w:p w14:paraId="65F7CFE1" w14:textId="315933A0" w:rsidR="00EE5165" w:rsidRPr="0003577C" w:rsidRDefault="00EE5165" w:rsidP="00EE5165">
      <w:pPr>
        <w:pStyle w:val="Paragrafoelenco"/>
        <w:numPr>
          <w:ilvl w:val="0"/>
          <w:numId w:val="2"/>
        </w:numPr>
        <w:rPr>
          <w:rFonts w:cs="Calibri"/>
          <w:sz w:val="24"/>
          <w:szCs w:val="24"/>
        </w:rPr>
      </w:pPr>
      <w:r w:rsidRPr="0003577C">
        <w:rPr>
          <w:rFonts w:cs="Calibri"/>
          <w:sz w:val="24"/>
          <w:szCs w:val="24"/>
        </w:rPr>
        <w:t>Raccolta ed analisi dei dati</w:t>
      </w:r>
      <w:r w:rsidR="003D0EBB">
        <w:rPr>
          <w:rFonts w:cs="Calibri"/>
          <w:sz w:val="24"/>
          <w:szCs w:val="24"/>
        </w:rPr>
        <w:t xml:space="preserve"> (immagini etichettate di testo scritto a mano)</w:t>
      </w:r>
    </w:p>
    <w:p w14:paraId="1FDDD2C0" w14:textId="13B8FC9F" w:rsidR="00EE5165" w:rsidRPr="0003577C" w:rsidRDefault="00EE5165" w:rsidP="00EE5165">
      <w:pPr>
        <w:pStyle w:val="Paragrafoelenco"/>
        <w:numPr>
          <w:ilvl w:val="0"/>
          <w:numId w:val="2"/>
        </w:numPr>
        <w:rPr>
          <w:rFonts w:cs="Calibri"/>
          <w:sz w:val="24"/>
          <w:szCs w:val="24"/>
        </w:rPr>
      </w:pPr>
      <w:r w:rsidRPr="0003577C">
        <w:rPr>
          <w:rFonts w:cs="Calibri"/>
          <w:sz w:val="24"/>
          <w:szCs w:val="24"/>
        </w:rPr>
        <w:t>Ampliamento del dataset con tecniche di data augmentation</w:t>
      </w:r>
    </w:p>
    <w:p w14:paraId="43832F07" w14:textId="1AFE82E8" w:rsidR="00EE5165" w:rsidRPr="0003577C" w:rsidRDefault="00EE5165" w:rsidP="00EE5165">
      <w:pPr>
        <w:pStyle w:val="Paragrafoelenco"/>
        <w:numPr>
          <w:ilvl w:val="0"/>
          <w:numId w:val="2"/>
        </w:numPr>
        <w:rPr>
          <w:rFonts w:cs="Calibri"/>
          <w:sz w:val="24"/>
          <w:szCs w:val="24"/>
        </w:rPr>
      </w:pPr>
      <w:r w:rsidRPr="0003577C">
        <w:rPr>
          <w:rFonts w:cs="Calibri"/>
          <w:sz w:val="24"/>
          <w:szCs w:val="24"/>
        </w:rPr>
        <w:t>Estrazione delle caratteristiche delle immagini con diverse architetture</w:t>
      </w:r>
    </w:p>
    <w:p w14:paraId="1EF9C478" w14:textId="4418516B" w:rsidR="00EE5165" w:rsidRDefault="00EE5165" w:rsidP="00EE5165">
      <w:pPr>
        <w:pStyle w:val="Paragrafoelenco"/>
        <w:numPr>
          <w:ilvl w:val="0"/>
          <w:numId w:val="2"/>
        </w:numPr>
        <w:rPr>
          <w:rFonts w:cs="Calibri"/>
          <w:sz w:val="24"/>
          <w:szCs w:val="24"/>
        </w:rPr>
      </w:pPr>
      <w:r w:rsidRPr="0003577C">
        <w:rPr>
          <w:rFonts w:cs="Calibri"/>
          <w:sz w:val="24"/>
          <w:szCs w:val="24"/>
        </w:rPr>
        <w:t xml:space="preserve">Classificazione delle immagini (con e senza </w:t>
      </w:r>
      <w:proofErr w:type="spellStart"/>
      <w:r w:rsidRPr="0003577C">
        <w:rPr>
          <w:rFonts w:cs="Calibri"/>
          <w:sz w:val="24"/>
          <w:szCs w:val="24"/>
        </w:rPr>
        <w:t>augmentation</w:t>
      </w:r>
      <w:proofErr w:type="spellEnd"/>
      <w:r w:rsidRPr="0003577C">
        <w:rPr>
          <w:rFonts w:cs="Calibri"/>
          <w:sz w:val="24"/>
          <w:szCs w:val="24"/>
        </w:rPr>
        <w:t>)</w:t>
      </w:r>
      <w:r w:rsidR="00566BA4">
        <w:rPr>
          <w:rFonts w:cs="Calibri"/>
          <w:sz w:val="24"/>
          <w:szCs w:val="24"/>
        </w:rPr>
        <w:t xml:space="preserve">, utilizzando </w:t>
      </w:r>
      <w:r w:rsidRPr="0003577C">
        <w:rPr>
          <w:rFonts w:cs="Calibri"/>
          <w:sz w:val="24"/>
          <w:szCs w:val="24"/>
        </w:rPr>
        <w:t>tecniche di machine learning</w:t>
      </w:r>
    </w:p>
    <w:p w14:paraId="156F2916" w14:textId="78374BE8" w:rsidR="003D0EBB" w:rsidRPr="0003577C" w:rsidRDefault="003D0EBB" w:rsidP="00EE5165">
      <w:pPr>
        <w:pStyle w:val="Paragrafoelenco"/>
        <w:numPr>
          <w:ilvl w:val="0"/>
          <w:numId w:val="2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Addestramento e test di reti neurali</w:t>
      </w:r>
    </w:p>
    <w:p w14:paraId="15B9128A" w14:textId="77777777" w:rsidR="00345B8B" w:rsidRPr="0003577C" w:rsidRDefault="00345B8B" w:rsidP="00345B8B">
      <w:pPr>
        <w:ind w:left="0"/>
        <w:rPr>
          <w:rFonts w:cs="Calibri"/>
          <w:sz w:val="24"/>
          <w:szCs w:val="24"/>
        </w:rPr>
      </w:pPr>
    </w:p>
    <w:p w14:paraId="6CE8E027" w14:textId="659FB626" w:rsidR="00345B8B" w:rsidRPr="0003577C" w:rsidRDefault="00345B8B" w:rsidP="00345B8B">
      <w:pPr>
        <w:pStyle w:val="Paragrafoelenco"/>
        <w:numPr>
          <w:ilvl w:val="0"/>
          <w:numId w:val="1"/>
        </w:numPr>
        <w:rPr>
          <w:rFonts w:cs="Calibri"/>
          <w:b/>
          <w:bCs/>
          <w:sz w:val="24"/>
          <w:szCs w:val="24"/>
        </w:rPr>
      </w:pPr>
      <w:r w:rsidRPr="0003577C">
        <w:rPr>
          <w:rFonts w:cs="Calibri"/>
          <w:b/>
          <w:bCs/>
          <w:sz w:val="24"/>
          <w:szCs w:val="24"/>
        </w:rPr>
        <w:t>Raccolta dei dati</w:t>
      </w:r>
    </w:p>
    <w:p w14:paraId="1C5A37CB" w14:textId="1F2E1DF0" w:rsidR="007C04D5" w:rsidRPr="0003577C" w:rsidRDefault="00345B8B" w:rsidP="00345B8B">
      <w:pPr>
        <w:ind w:left="0"/>
        <w:rPr>
          <w:rFonts w:cs="Calibri"/>
          <w:sz w:val="24"/>
          <w:szCs w:val="24"/>
        </w:rPr>
      </w:pPr>
      <w:r w:rsidRPr="0003577C">
        <w:rPr>
          <w:rFonts w:cs="Calibri"/>
          <w:sz w:val="24"/>
          <w:szCs w:val="24"/>
        </w:rPr>
        <w:t>Abbiamo considerato due diversi dataset con immagini di testo scritto a mano</w:t>
      </w:r>
      <w:r w:rsidR="00DA2F88" w:rsidRPr="0003577C">
        <w:rPr>
          <w:rFonts w:cs="Calibri"/>
          <w:sz w:val="24"/>
          <w:szCs w:val="24"/>
        </w:rPr>
        <w:t xml:space="preserve"> (</w:t>
      </w:r>
      <w:r w:rsidR="003C1D67" w:rsidRPr="0003577C">
        <w:rPr>
          <w:rFonts w:cs="Calibri"/>
          <w:b/>
          <w:bCs/>
          <w:sz w:val="24"/>
          <w:szCs w:val="24"/>
        </w:rPr>
        <w:t>369</w:t>
      </w:r>
      <w:r w:rsidR="003C1D67" w:rsidRPr="0003577C">
        <w:rPr>
          <w:rFonts w:cs="Calibri"/>
          <w:sz w:val="24"/>
          <w:szCs w:val="24"/>
        </w:rPr>
        <w:t xml:space="preserve"> immagini in totale)</w:t>
      </w:r>
    </w:p>
    <w:p w14:paraId="2A916453" w14:textId="65F02B1A" w:rsidR="007C04D5" w:rsidRPr="0003577C" w:rsidRDefault="007C04D5" w:rsidP="00345B8B">
      <w:pPr>
        <w:ind w:left="0"/>
        <w:rPr>
          <w:rFonts w:cs="Calibri"/>
          <w:sz w:val="24"/>
          <w:szCs w:val="24"/>
        </w:rPr>
      </w:pPr>
      <w:r w:rsidRPr="0003577C">
        <w:rPr>
          <w:rFonts w:cs="Calibri"/>
          <w:sz w:val="24"/>
          <w:szCs w:val="24"/>
        </w:rPr>
        <w:t>Il primo comprende 120 immagini,</w:t>
      </w:r>
      <w:r w:rsidR="00345B8B" w:rsidRPr="0003577C">
        <w:rPr>
          <w:rFonts w:cs="Calibri"/>
          <w:sz w:val="24"/>
          <w:szCs w:val="24"/>
        </w:rPr>
        <w:t xml:space="preserve"> sia di soggetti </w:t>
      </w:r>
      <w:r w:rsidRPr="0003577C">
        <w:rPr>
          <w:rFonts w:cs="Calibri"/>
          <w:sz w:val="24"/>
          <w:szCs w:val="24"/>
        </w:rPr>
        <w:t>a cui è stata diagnosticata la disgrafia (57)</w:t>
      </w:r>
      <w:r w:rsidR="00345B8B" w:rsidRPr="0003577C">
        <w:rPr>
          <w:rFonts w:cs="Calibri"/>
          <w:sz w:val="24"/>
          <w:szCs w:val="24"/>
        </w:rPr>
        <w:t xml:space="preserve">, sia di soggetti </w:t>
      </w:r>
      <w:r w:rsidRPr="0003577C">
        <w:rPr>
          <w:rFonts w:cs="Calibri"/>
          <w:sz w:val="24"/>
          <w:szCs w:val="24"/>
        </w:rPr>
        <w:t xml:space="preserve">che non presentano il disturbo (63), tutte della stessa dimensione. In questo </w:t>
      </w:r>
      <w:r w:rsidRPr="0003577C">
        <w:rPr>
          <w:rFonts w:cs="Calibri"/>
          <w:sz w:val="24"/>
          <w:szCs w:val="24"/>
        </w:rPr>
        <w:lastRenderedPageBreak/>
        <w:t xml:space="preserve">caso, alle immagini </w:t>
      </w:r>
      <w:r w:rsidR="00CD04C3" w:rsidRPr="0003577C">
        <w:rPr>
          <w:rFonts w:cs="Calibri"/>
          <w:sz w:val="24"/>
          <w:szCs w:val="24"/>
        </w:rPr>
        <w:t>è correlata una tabella con i</w:t>
      </w:r>
      <w:r w:rsidRPr="0003577C">
        <w:rPr>
          <w:rFonts w:cs="Calibri"/>
          <w:sz w:val="24"/>
          <w:szCs w:val="24"/>
        </w:rPr>
        <w:t xml:space="preserve"> dati anagrafici degli individui a cui è stato chiesto di scrivere il testo.</w:t>
      </w:r>
    </w:p>
    <w:p w14:paraId="2878EDCF" w14:textId="0A94A2F4" w:rsidR="00345B8B" w:rsidRPr="0003577C" w:rsidRDefault="007C04D5" w:rsidP="00345B8B">
      <w:pPr>
        <w:ind w:left="0"/>
        <w:rPr>
          <w:rFonts w:cs="Calibri"/>
          <w:sz w:val="24"/>
          <w:szCs w:val="24"/>
        </w:rPr>
      </w:pPr>
      <w:r w:rsidRPr="0003577C">
        <w:rPr>
          <w:rFonts w:cs="Calibri"/>
          <w:sz w:val="24"/>
          <w:szCs w:val="24"/>
        </w:rPr>
        <w:t xml:space="preserve">Il secondo, invece, comprende 249 immagini. Analogamente al primo, abbiamo una suddivisione tra soggetti con disgrafia (114) e soggetti senza (135), ma la dimensione delle immagini è molto più eterogenea e non abbiamo una tabella </w:t>
      </w:r>
      <w:r w:rsidR="00CD04C3" w:rsidRPr="0003577C">
        <w:rPr>
          <w:rFonts w:cs="Calibri"/>
          <w:sz w:val="24"/>
          <w:szCs w:val="24"/>
        </w:rPr>
        <w:t>con i</w:t>
      </w:r>
      <w:r w:rsidRPr="0003577C">
        <w:rPr>
          <w:rFonts w:cs="Calibri"/>
          <w:sz w:val="24"/>
          <w:szCs w:val="24"/>
        </w:rPr>
        <w:t xml:space="preserve"> dati anagrafici degli utenti che hanno scritto i testi.</w:t>
      </w:r>
    </w:p>
    <w:p w14:paraId="5B480325" w14:textId="77777777" w:rsidR="00CD04C3" w:rsidRPr="0003577C" w:rsidRDefault="00CD04C3" w:rsidP="00345B8B">
      <w:pPr>
        <w:ind w:left="0"/>
        <w:rPr>
          <w:rFonts w:cs="Calibri"/>
          <w:sz w:val="24"/>
          <w:szCs w:val="24"/>
        </w:rPr>
      </w:pPr>
    </w:p>
    <w:p w14:paraId="431D52EF" w14:textId="52888A30" w:rsidR="00CD04C3" w:rsidRPr="0003577C" w:rsidRDefault="00CD04C3" w:rsidP="00CD04C3">
      <w:pPr>
        <w:pStyle w:val="Paragrafoelenco"/>
        <w:numPr>
          <w:ilvl w:val="0"/>
          <w:numId w:val="1"/>
        </w:numPr>
        <w:rPr>
          <w:rFonts w:cs="Calibri"/>
          <w:b/>
          <w:bCs/>
          <w:sz w:val="24"/>
          <w:szCs w:val="24"/>
        </w:rPr>
      </w:pPr>
      <w:r w:rsidRPr="0003577C">
        <w:rPr>
          <w:rFonts w:cs="Calibri"/>
          <w:b/>
          <w:bCs/>
          <w:sz w:val="24"/>
          <w:szCs w:val="24"/>
        </w:rPr>
        <w:t>Ampliamento del dataset</w:t>
      </w:r>
    </w:p>
    <w:p w14:paraId="7F36EA82" w14:textId="02276329" w:rsidR="00CD04C3" w:rsidRPr="0003577C" w:rsidRDefault="00CD04C3" w:rsidP="00CD04C3">
      <w:pPr>
        <w:ind w:left="0"/>
        <w:rPr>
          <w:rFonts w:cs="Calibri"/>
          <w:sz w:val="24"/>
          <w:szCs w:val="24"/>
        </w:rPr>
      </w:pPr>
      <w:r w:rsidRPr="0003577C">
        <w:rPr>
          <w:rFonts w:cs="Calibri"/>
          <w:sz w:val="24"/>
          <w:szCs w:val="24"/>
        </w:rPr>
        <w:t xml:space="preserve">Come visto in precedenza, i dati che abbiamo raccolto sono </w:t>
      </w:r>
      <w:r w:rsidR="005C0A7B" w:rsidRPr="0003577C">
        <w:rPr>
          <w:rFonts w:cs="Calibri"/>
          <w:sz w:val="24"/>
          <w:szCs w:val="24"/>
        </w:rPr>
        <w:t xml:space="preserve">stati </w:t>
      </w:r>
      <w:r w:rsidRPr="0003577C">
        <w:rPr>
          <w:rFonts w:cs="Calibri"/>
          <w:sz w:val="24"/>
          <w:szCs w:val="24"/>
        </w:rPr>
        <w:t xml:space="preserve">etichettati, </w:t>
      </w:r>
      <w:r w:rsidR="005C0A7B" w:rsidRPr="0003577C">
        <w:rPr>
          <w:rFonts w:cs="Calibri"/>
          <w:sz w:val="24"/>
          <w:szCs w:val="24"/>
        </w:rPr>
        <w:t xml:space="preserve">ma a causa del numero limitato di campioni per i modelli, abbiamo pensato di </w:t>
      </w:r>
      <w:r w:rsidR="00260464" w:rsidRPr="0003577C">
        <w:rPr>
          <w:rFonts w:cs="Calibri"/>
          <w:sz w:val="24"/>
          <w:szCs w:val="24"/>
        </w:rPr>
        <w:t>impiegare</w:t>
      </w:r>
      <w:r w:rsidR="005C0A7B" w:rsidRPr="0003577C">
        <w:rPr>
          <w:rFonts w:cs="Calibri"/>
          <w:sz w:val="24"/>
          <w:szCs w:val="24"/>
        </w:rPr>
        <w:t xml:space="preserve"> delle tecniche di data augmentation. In questo modo abbiamo potuto aumentare la quantità e la varietà dei dati, nonché testare </w:t>
      </w:r>
      <w:r w:rsidR="001E2BD6" w:rsidRPr="0003577C">
        <w:rPr>
          <w:rFonts w:cs="Calibri"/>
          <w:sz w:val="24"/>
          <w:szCs w:val="24"/>
        </w:rPr>
        <w:t>la variazione</w:t>
      </w:r>
      <w:r w:rsidR="005C0A7B" w:rsidRPr="0003577C">
        <w:rPr>
          <w:rFonts w:cs="Calibri"/>
          <w:sz w:val="24"/>
          <w:szCs w:val="24"/>
        </w:rPr>
        <w:t xml:space="preserve"> delle prestazioni delle architetture.</w:t>
      </w:r>
    </w:p>
    <w:p w14:paraId="79C094BA" w14:textId="2824FF3E" w:rsidR="005C0A7B" w:rsidRPr="0003577C" w:rsidRDefault="005C0A7B" w:rsidP="00CD04C3">
      <w:pPr>
        <w:ind w:left="0"/>
        <w:rPr>
          <w:rFonts w:cs="Calibri"/>
          <w:sz w:val="24"/>
          <w:szCs w:val="24"/>
        </w:rPr>
      </w:pPr>
      <w:r w:rsidRPr="0003577C">
        <w:rPr>
          <w:rFonts w:cs="Calibri"/>
          <w:sz w:val="24"/>
          <w:szCs w:val="24"/>
        </w:rPr>
        <w:t>I metodi utilizzati sono stati:</w:t>
      </w:r>
    </w:p>
    <w:p w14:paraId="4D1E6263" w14:textId="7F97C849" w:rsidR="005C0A7B" w:rsidRPr="0003577C" w:rsidRDefault="005C0A7B" w:rsidP="005C0A7B">
      <w:pPr>
        <w:pStyle w:val="Paragrafoelenco"/>
        <w:numPr>
          <w:ilvl w:val="0"/>
          <w:numId w:val="2"/>
        </w:numPr>
        <w:rPr>
          <w:rFonts w:cs="Calibri"/>
          <w:sz w:val="24"/>
          <w:szCs w:val="24"/>
        </w:rPr>
      </w:pPr>
      <w:r w:rsidRPr="0003577C">
        <w:rPr>
          <w:rFonts w:cs="Calibri"/>
          <w:sz w:val="24"/>
          <w:szCs w:val="24"/>
        </w:rPr>
        <w:t>Ritaglio</w:t>
      </w:r>
    </w:p>
    <w:p w14:paraId="08859406" w14:textId="3F5EF543" w:rsidR="005C0A7B" w:rsidRPr="0003577C" w:rsidRDefault="005C0A7B" w:rsidP="005C0A7B">
      <w:pPr>
        <w:pStyle w:val="Paragrafoelenco"/>
        <w:numPr>
          <w:ilvl w:val="0"/>
          <w:numId w:val="2"/>
        </w:numPr>
        <w:rPr>
          <w:rFonts w:cs="Calibri"/>
          <w:sz w:val="24"/>
          <w:szCs w:val="24"/>
        </w:rPr>
      </w:pPr>
      <w:r w:rsidRPr="0003577C">
        <w:rPr>
          <w:rFonts w:cs="Calibri"/>
          <w:sz w:val="24"/>
          <w:szCs w:val="24"/>
        </w:rPr>
        <w:t>Capovolgimento orizzontale</w:t>
      </w:r>
    </w:p>
    <w:p w14:paraId="73D0743A" w14:textId="171573C9" w:rsidR="005C0A7B" w:rsidRPr="0003577C" w:rsidRDefault="005C0A7B" w:rsidP="005C0A7B">
      <w:pPr>
        <w:pStyle w:val="Paragrafoelenco"/>
        <w:numPr>
          <w:ilvl w:val="0"/>
          <w:numId w:val="2"/>
        </w:numPr>
        <w:rPr>
          <w:rFonts w:cs="Calibri"/>
          <w:sz w:val="24"/>
          <w:szCs w:val="24"/>
        </w:rPr>
      </w:pPr>
      <w:r w:rsidRPr="0003577C">
        <w:rPr>
          <w:rFonts w:cs="Calibri"/>
          <w:sz w:val="24"/>
          <w:szCs w:val="24"/>
        </w:rPr>
        <w:t>Rotazione</w:t>
      </w:r>
    </w:p>
    <w:p w14:paraId="1ADD002E" w14:textId="1C25FE5A" w:rsidR="005C0A7B" w:rsidRPr="0003577C" w:rsidRDefault="005C0A7B" w:rsidP="005C0A7B">
      <w:pPr>
        <w:pStyle w:val="Paragrafoelenco"/>
        <w:numPr>
          <w:ilvl w:val="0"/>
          <w:numId w:val="2"/>
        </w:numPr>
        <w:rPr>
          <w:rFonts w:cs="Calibri"/>
          <w:sz w:val="24"/>
          <w:szCs w:val="24"/>
        </w:rPr>
      </w:pPr>
      <w:r w:rsidRPr="0003577C">
        <w:rPr>
          <w:rFonts w:cs="Calibri"/>
          <w:sz w:val="24"/>
          <w:szCs w:val="24"/>
        </w:rPr>
        <w:t>Traslazione</w:t>
      </w:r>
    </w:p>
    <w:p w14:paraId="70D203DF" w14:textId="36434075" w:rsidR="001E2BD6" w:rsidRPr="0003577C" w:rsidRDefault="005C0A7B" w:rsidP="001E2BD6">
      <w:pPr>
        <w:pStyle w:val="Paragrafoelenco"/>
        <w:numPr>
          <w:ilvl w:val="0"/>
          <w:numId w:val="2"/>
        </w:numPr>
        <w:rPr>
          <w:rFonts w:cs="Calibri"/>
          <w:sz w:val="24"/>
          <w:szCs w:val="24"/>
        </w:rPr>
      </w:pPr>
      <w:r w:rsidRPr="0003577C">
        <w:rPr>
          <w:rFonts w:cs="Calibri"/>
          <w:sz w:val="24"/>
          <w:szCs w:val="24"/>
        </w:rPr>
        <w:t>Aggiunta di rumore Gaussiano</w:t>
      </w:r>
    </w:p>
    <w:p w14:paraId="1523EBD2" w14:textId="047B8748" w:rsidR="00410752" w:rsidRPr="0003577C" w:rsidRDefault="00410752" w:rsidP="00410752">
      <w:pPr>
        <w:ind w:left="0"/>
        <w:rPr>
          <w:rFonts w:cs="Calibri"/>
          <w:sz w:val="24"/>
          <w:szCs w:val="24"/>
        </w:rPr>
      </w:pPr>
      <w:r w:rsidRPr="0003577C">
        <w:rPr>
          <w:rFonts w:cs="Calibri"/>
          <w:sz w:val="24"/>
          <w:szCs w:val="24"/>
        </w:rPr>
        <w:t>Ognuna di queste funzioni crea tante immagini quante sono quelle originali</w:t>
      </w:r>
      <w:r w:rsidR="00037F4F" w:rsidRPr="0003577C">
        <w:rPr>
          <w:rFonts w:cs="Calibri"/>
          <w:sz w:val="24"/>
          <w:szCs w:val="24"/>
        </w:rPr>
        <w:t xml:space="preserve"> (ad eccezione del ritaglio, che ne crea tre nuove per ogni originale)</w:t>
      </w:r>
      <w:r w:rsidRPr="0003577C">
        <w:rPr>
          <w:rFonts w:cs="Calibri"/>
          <w:sz w:val="24"/>
          <w:szCs w:val="24"/>
        </w:rPr>
        <w:t xml:space="preserve">, apportando le modifiche casualmente. </w:t>
      </w:r>
      <w:r w:rsidR="00F344FE" w:rsidRPr="0003577C">
        <w:rPr>
          <w:rFonts w:cs="Calibri"/>
          <w:sz w:val="24"/>
          <w:szCs w:val="24"/>
        </w:rPr>
        <w:t>Alla fine dell’esecuzione</w:t>
      </w:r>
      <w:r w:rsidRPr="0003577C">
        <w:rPr>
          <w:rFonts w:cs="Calibri"/>
          <w:sz w:val="24"/>
          <w:szCs w:val="24"/>
        </w:rPr>
        <w:t xml:space="preserve"> abbiamo ampliato il dataset, arrivando a</w:t>
      </w:r>
      <w:r w:rsidR="00037F4F" w:rsidRPr="0003577C">
        <w:rPr>
          <w:rFonts w:cs="Calibri"/>
          <w:sz w:val="24"/>
          <w:szCs w:val="24"/>
        </w:rPr>
        <w:t>d un totale di</w:t>
      </w:r>
      <w:r w:rsidRPr="0003577C">
        <w:rPr>
          <w:rFonts w:cs="Calibri"/>
          <w:sz w:val="24"/>
          <w:szCs w:val="24"/>
        </w:rPr>
        <w:t xml:space="preserve"> </w:t>
      </w:r>
      <w:r w:rsidR="0073188C" w:rsidRPr="0003577C">
        <w:rPr>
          <w:rFonts w:cs="Calibri"/>
          <w:b/>
          <w:bCs/>
          <w:sz w:val="24"/>
          <w:szCs w:val="24"/>
        </w:rPr>
        <w:t>2.935</w:t>
      </w:r>
      <w:r w:rsidR="0073188C" w:rsidRPr="0003577C">
        <w:rPr>
          <w:rFonts w:cs="Calibri"/>
          <w:sz w:val="24"/>
          <w:szCs w:val="24"/>
        </w:rPr>
        <w:t xml:space="preserve"> </w:t>
      </w:r>
      <w:r w:rsidRPr="0003577C">
        <w:rPr>
          <w:rFonts w:cs="Calibri"/>
          <w:sz w:val="24"/>
          <w:szCs w:val="24"/>
        </w:rPr>
        <w:t>campioni da utilizzare nelle fasi successive.</w:t>
      </w:r>
    </w:p>
    <w:p w14:paraId="1043A69B" w14:textId="77777777" w:rsidR="005C0A7B" w:rsidRPr="0003577C" w:rsidRDefault="005C0A7B" w:rsidP="005C0A7B">
      <w:pPr>
        <w:ind w:left="0"/>
        <w:rPr>
          <w:rFonts w:cs="Calibri"/>
          <w:sz w:val="24"/>
          <w:szCs w:val="24"/>
        </w:rPr>
      </w:pPr>
    </w:p>
    <w:p w14:paraId="4383F2D1" w14:textId="5ECE1D32" w:rsidR="005C0A7B" w:rsidRPr="0003577C" w:rsidRDefault="005C0A7B" w:rsidP="005C0A7B">
      <w:pPr>
        <w:pStyle w:val="Paragrafoelenco"/>
        <w:numPr>
          <w:ilvl w:val="0"/>
          <w:numId w:val="1"/>
        </w:numPr>
        <w:rPr>
          <w:rFonts w:cs="Calibri"/>
          <w:b/>
          <w:bCs/>
          <w:sz w:val="24"/>
          <w:szCs w:val="24"/>
        </w:rPr>
      </w:pPr>
      <w:r w:rsidRPr="0003577C">
        <w:rPr>
          <w:rFonts w:cs="Calibri"/>
          <w:b/>
          <w:bCs/>
          <w:sz w:val="24"/>
          <w:szCs w:val="24"/>
        </w:rPr>
        <w:t>Estrazione delle caratteristiche</w:t>
      </w:r>
    </w:p>
    <w:p w14:paraId="3E8B9AAC" w14:textId="77777777" w:rsidR="00F344FE" w:rsidRPr="0003577C" w:rsidRDefault="001E2BD6" w:rsidP="005C0A7B">
      <w:pPr>
        <w:ind w:left="0"/>
        <w:rPr>
          <w:rFonts w:cs="Calibri"/>
          <w:sz w:val="24"/>
          <w:szCs w:val="24"/>
        </w:rPr>
      </w:pPr>
      <w:r w:rsidRPr="0003577C">
        <w:rPr>
          <w:rFonts w:cs="Calibri"/>
          <w:sz w:val="24"/>
          <w:szCs w:val="24"/>
        </w:rPr>
        <w:t>Questa è u</w:t>
      </w:r>
      <w:r w:rsidR="005C0A7B" w:rsidRPr="0003577C">
        <w:rPr>
          <w:rFonts w:cs="Calibri"/>
          <w:sz w:val="24"/>
          <w:szCs w:val="24"/>
        </w:rPr>
        <w:t>na fase molto importante</w:t>
      </w:r>
      <w:r w:rsidRPr="0003577C">
        <w:rPr>
          <w:rFonts w:cs="Calibri"/>
          <w:sz w:val="24"/>
          <w:szCs w:val="24"/>
        </w:rPr>
        <w:t xml:space="preserve"> nel processo di apprendimento automatico</w:t>
      </w:r>
      <w:r w:rsidR="00410752" w:rsidRPr="0003577C">
        <w:rPr>
          <w:rFonts w:cs="Calibri"/>
          <w:sz w:val="24"/>
          <w:szCs w:val="24"/>
        </w:rPr>
        <w:t>. Nel nostro caso specifico abbiamo eseguito l’estrazione delle caratteristiche con due architetture CNN</w:t>
      </w:r>
      <w:r w:rsidR="0073188C" w:rsidRPr="0003577C">
        <w:rPr>
          <w:rFonts w:cs="Calibri"/>
          <w:sz w:val="24"/>
          <w:szCs w:val="24"/>
        </w:rPr>
        <w:t>:</w:t>
      </w:r>
    </w:p>
    <w:p w14:paraId="32400760" w14:textId="77777777" w:rsidR="00F344FE" w:rsidRPr="0003577C" w:rsidRDefault="0073188C" w:rsidP="00F344FE">
      <w:pPr>
        <w:pStyle w:val="Paragrafoelenco"/>
        <w:numPr>
          <w:ilvl w:val="0"/>
          <w:numId w:val="2"/>
        </w:numPr>
        <w:rPr>
          <w:rFonts w:cs="Calibri"/>
          <w:sz w:val="24"/>
          <w:szCs w:val="24"/>
        </w:rPr>
      </w:pPr>
      <w:proofErr w:type="spellStart"/>
      <w:r w:rsidRPr="0003577C">
        <w:rPr>
          <w:rFonts w:cs="Calibri"/>
          <w:b/>
          <w:bCs/>
          <w:sz w:val="24"/>
          <w:szCs w:val="24"/>
        </w:rPr>
        <w:t>Xception</w:t>
      </w:r>
      <w:proofErr w:type="spellEnd"/>
      <w:r w:rsidRPr="0003577C">
        <w:rPr>
          <w:rFonts w:cs="Calibri"/>
          <w:sz w:val="24"/>
          <w:szCs w:val="24"/>
        </w:rPr>
        <w:t xml:space="preserve"> (modello profondo 71 strati, </w:t>
      </w:r>
      <w:proofErr w:type="spellStart"/>
      <w:r w:rsidRPr="0003577C">
        <w:rPr>
          <w:rFonts w:cs="Calibri"/>
          <w:sz w:val="24"/>
          <w:szCs w:val="24"/>
        </w:rPr>
        <w:t>pre</w:t>
      </w:r>
      <w:proofErr w:type="spellEnd"/>
      <w:r w:rsidRPr="0003577C">
        <w:rPr>
          <w:rFonts w:cs="Calibri"/>
          <w:sz w:val="24"/>
          <w:szCs w:val="24"/>
        </w:rPr>
        <w:t xml:space="preserve">-addestrato sul dataset </w:t>
      </w:r>
      <w:proofErr w:type="spellStart"/>
      <w:r w:rsidRPr="0003577C">
        <w:rPr>
          <w:rFonts w:cs="Calibri"/>
          <w:sz w:val="24"/>
          <w:szCs w:val="24"/>
        </w:rPr>
        <w:t>ImageNet</w:t>
      </w:r>
      <w:proofErr w:type="spellEnd"/>
      <w:r w:rsidRPr="0003577C">
        <w:rPr>
          <w:rFonts w:cs="Calibri"/>
          <w:sz w:val="24"/>
          <w:szCs w:val="24"/>
        </w:rPr>
        <w:t>)</w:t>
      </w:r>
    </w:p>
    <w:p w14:paraId="44402E23" w14:textId="25AE7EB7" w:rsidR="00410752" w:rsidRPr="0003577C" w:rsidRDefault="0073188C" w:rsidP="00F344FE">
      <w:pPr>
        <w:pStyle w:val="Paragrafoelenco"/>
        <w:numPr>
          <w:ilvl w:val="0"/>
          <w:numId w:val="2"/>
        </w:numPr>
        <w:rPr>
          <w:rFonts w:cs="Calibri"/>
          <w:sz w:val="24"/>
          <w:szCs w:val="24"/>
        </w:rPr>
      </w:pPr>
      <w:r w:rsidRPr="0003577C">
        <w:rPr>
          <w:rFonts w:cs="Calibri"/>
          <w:b/>
          <w:bCs/>
          <w:sz w:val="24"/>
          <w:szCs w:val="24"/>
        </w:rPr>
        <w:t>EfficientNetB4</w:t>
      </w:r>
      <w:r w:rsidRPr="0003577C">
        <w:rPr>
          <w:rFonts w:cs="Calibri"/>
          <w:sz w:val="24"/>
          <w:szCs w:val="24"/>
        </w:rPr>
        <w:t xml:space="preserve"> (rete </w:t>
      </w:r>
      <w:proofErr w:type="spellStart"/>
      <w:r w:rsidRPr="0003577C">
        <w:rPr>
          <w:rFonts w:cs="Calibri"/>
          <w:sz w:val="24"/>
          <w:szCs w:val="24"/>
        </w:rPr>
        <w:t>convoluzionale</w:t>
      </w:r>
      <w:proofErr w:type="spellEnd"/>
      <w:r w:rsidR="00F344FE" w:rsidRPr="0003577C">
        <w:rPr>
          <w:rFonts w:cs="Calibri"/>
          <w:sz w:val="24"/>
          <w:szCs w:val="24"/>
        </w:rPr>
        <w:t xml:space="preserve"> </w:t>
      </w:r>
      <w:proofErr w:type="spellStart"/>
      <w:r w:rsidR="00F344FE" w:rsidRPr="0003577C">
        <w:rPr>
          <w:rFonts w:cs="Calibri"/>
          <w:sz w:val="24"/>
          <w:szCs w:val="24"/>
        </w:rPr>
        <w:t>pre</w:t>
      </w:r>
      <w:proofErr w:type="spellEnd"/>
      <w:r w:rsidR="00F344FE" w:rsidRPr="0003577C">
        <w:rPr>
          <w:rFonts w:cs="Calibri"/>
          <w:sz w:val="24"/>
          <w:szCs w:val="24"/>
        </w:rPr>
        <w:t xml:space="preserve">-addestrata su </w:t>
      </w:r>
      <w:proofErr w:type="spellStart"/>
      <w:r w:rsidR="00F344FE" w:rsidRPr="0003577C">
        <w:rPr>
          <w:rFonts w:cs="Calibri"/>
          <w:sz w:val="24"/>
          <w:szCs w:val="24"/>
        </w:rPr>
        <w:t>ImageNet</w:t>
      </w:r>
      <w:proofErr w:type="spellEnd"/>
      <w:r w:rsidRPr="0003577C">
        <w:rPr>
          <w:rFonts w:cs="Calibri"/>
          <w:sz w:val="24"/>
          <w:szCs w:val="24"/>
        </w:rPr>
        <w:t>, che ha l’efficienza come punto di forza)</w:t>
      </w:r>
      <w:r w:rsidR="004B107E" w:rsidRPr="0003577C">
        <w:rPr>
          <w:rFonts w:cs="Calibri"/>
          <w:sz w:val="24"/>
          <w:szCs w:val="24"/>
        </w:rPr>
        <w:t>.</w:t>
      </w:r>
    </w:p>
    <w:p w14:paraId="793BDADF" w14:textId="37763473" w:rsidR="00F344FE" w:rsidRPr="0003577C" w:rsidRDefault="00F344FE" w:rsidP="005C0A7B">
      <w:pPr>
        <w:ind w:left="0"/>
        <w:rPr>
          <w:rFonts w:cs="Calibri"/>
          <w:sz w:val="24"/>
          <w:szCs w:val="24"/>
        </w:rPr>
      </w:pPr>
      <w:r w:rsidRPr="0003577C">
        <w:rPr>
          <w:rFonts w:cs="Calibri"/>
          <w:sz w:val="24"/>
          <w:szCs w:val="24"/>
        </w:rPr>
        <w:t xml:space="preserve">Le due reti sono molto utilizzate per la classificazione di immagini, riescono a suddividerle in oltre mille categorie. </w:t>
      </w:r>
      <w:r w:rsidR="007311D2" w:rsidRPr="0003577C">
        <w:rPr>
          <w:rFonts w:cs="Calibri"/>
          <w:sz w:val="24"/>
          <w:szCs w:val="24"/>
        </w:rPr>
        <w:t>Tuttavia, p</w:t>
      </w:r>
      <w:r w:rsidRPr="0003577C">
        <w:rPr>
          <w:rFonts w:cs="Calibri"/>
          <w:sz w:val="24"/>
          <w:szCs w:val="24"/>
        </w:rPr>
        <w:t>er il nostro scopo</w:t>
      </w:r>
      <w:r w:rsidR="007311D2" w:rsidRPr="0003577C">
        <w:rPr>
          <w:rFonts w:cs="Calibri"/>
          <w:sz w:val="24"/>
          <w:szCs w:val="24"/>
        </w:rPr>
        <w:t>,</w:t>
      </w:r>
      <w:r w:rsidRPr="0003577C">
        <w:rPr>
          <w:rFonts w:cs="Calibri"/>
          <w:sz w:val="24"/>
          <w:szCs w:val="24"/>
        </w:rPr>
        <w:t xml:space="preserve"> abbiamo </w:t>
      </w:r>
      <w:r w:rsidR="007311D2" w:rsidRPr="0003577C">
        <w:rPr>
          <w:rFonts w:cs="Calibri"/>
          <w:sz w:val="24"/>
          <w:szCs w:val="24"/>
        </w:rPr>
        <w:t>escluso</w:t>
      </w:r>
      <w:r w:rsidRPr="0003577C">
        <w:rPr>
          <w:rFonts w:cs="Calibri"/>
          <w:sz w:val="24"/>
          <w:szCs w:val="24"/>
        </w:rPr>
        <w:t xml:space="preserve"> </w:t>
      </w:r>
      <w:r w:rsidR="002737C4" w:rsidRPr="0003577C">
        <w:rPr>
          <w:rFonts w:cs="Calibri"/>
          <w:sz w:val="24"/>
          <w:szCs w:val="24"/>
        </w:rPr>
        <w:t>i due</w:t>
      </w:r>
      <w:r w:rsidR="007311D2" w:rsidRPr="0003577C">
        <w:rPr>
          <w:rFonts w:cs="Calibri"/>
          <w:sz w:val="24"/>
          <w:szCs w:val="24"/>
        </w:rPr>
        <w:t xml:space="preserve"> strati finali dedicati proprio alla classificazione</w:t>
      </w:r>
      <w:r w:rsidRPr="0003577C">
        <w:rPr>
          <w:rFonts w:cs="Calibri"/>
          <w:sz w:val="24"/>
          <w:szCs w:val="24"/>
        </w:rPr>
        <w:t xml:space="preserve"> e abbiamo salvato </w:t>
      </w:r>
      <w:r w:rsidR="007311D2" w:rsidRPr="0003577C">
        <w:rPr>
          <w:rFonts w:cs="Calibri"/>
          <w:sz w:val="24"/>
          <w:szCs w:val="24"/>
        </w:rPr>
        <w:t>le caratteristiche</w:t>
      </w:r>
      <w:r w:rsidR="0038127A" w:rsidRPr="0003577C">
        <w:rPr>
          <w:rFonts w:cs="Calibri"/>
          <w:sz w:val="24"/>
          <w:szCs w:val="24"/>
        </w:rPr>
        <w:t>, rappresentate in una tabella,</w:t>
      </w:r>
      <w:r w:rsidR="007311D2" w:rsidRPr="0003577C">
        <w:rPr>
          <w:rFonts w:cs="Calibri"/>
          <w:sz w:val="24"/>
          <w:szCs w:val="24"/>
        </w:rPr>
        <w:t xml:space="preserve"> </w:t>
      </w:r>
      <w:r w:rsidRPr="0003577C">
        <w:rPr>
          <w:rFonts w:cs="Calibri"/>
          <w:sz w:val="24"/>
          <w:szCs w:val="24"/>
        </w:rPr>
        <w:t>in un file csv</w:t>
      </w:r>
      <w:r w:rsidR="007311D2" w:rsidRPr="0003577C">
        <w:rPr>
          <w:rFonts w:cs="Calibri"/>
          <w:sz w:val="24"/>
          <w:szCs w:val="24"/>
        </w:rPr>
        <w:t>.</w:t>
      </w:r>
      <w:r w:rsidRPr="0003577C">
        <w:rPr>
          <w:rFonts w:cs="Calibri"/>
          <w:sz w:val="24"/>
          <w:szCs w:val="24"/>
        </w:rPr>
        <w:t xml:space="preserve"> </w:t>
      </w:r>
      <w:r w:rsidR="007311D2" w:rsidRPr="0003577C">
        <w:rPr>
          <w:rFonts w:cs="Calibri"/>
          <w:sz w:val="24"/>
          <w:szCs w:val="24"/>
        </w:rPr>
        <w:t>A</w:t>
      </w:r>
      <w:r w:rsidRPr="0003577C">
        <w:rPr>
          <w:rFonts w:cs="Calibri"/>
          <w:sz w:val="24"/>
          <w:szCs w:val="24"/>
        </w:rPr>
        <w:t xml:space="preserve">lla </w:t>
      </w:r>
      <w:r w:rsidR="0038127A" w:rsidRPr="0003577C">
        <w:rPr>
          <w:rFonts w:cs="Calibri"/>
          <w:sz w:val="24"/>
          <w:szCs w:val="24"/>
        </w:rPr>
        <w:t>fine di ogni tabella</w:t>
      </w:r>
      <w:r w:rsidR="007311D2" w:rsidRPr="0003577C">
        <w:rPr>
          <w:rFonts w:cs="Calibri"/>
          <w:sz w:val="24"/>
          <w:szCs w:val="24"/>
        </w:rPr>
        <w:t xml:space="preserve"> è stata aggiunta anche</w:t>
      </w:r>
      <w:r w:rsidRPr="0003577C">
        <w:rPr>
          <w:rFonts w:cs="Calibri"/>
          <w:sz w:val="24"/>
          <w:szCs w:val="24"/>
        </w:rPr>
        <w:t xml:space="preserve"> una colonna di label che definisce se l’immagine corrispondente rappresenta o meno un soggetto con disgrafia.</w:t>
      </w:r>
    </w:p>
    <w:p w14:paraId="36AAE302" w14:textId="1250B2F1" w:rsidR="007311D2" w:rsidRPr="0003577C" w:rsidRDefault="007311D2" w:rsidP="005C0A7B">
      <w:pPr>
        <w:ind w:left="0"/>
        <w:rPr>
          <w:rFonts w:cs="Calibri"/>
          <w:sz w:val="24"/>
          <w:szCs w:val="24"/>
        </w:rPr>
      </w:pPr>
      <w:r w:rsidRPr="0003577C">
        <w:rPr>
          <w:rFonts w:cs="Calibri"/>
          <w:sz w:val="24"/>
          <w:szCs w:val="24"/>
        </w:rPr>
        <w:t xml:space="preserve">Il procedimento è stato svolto </w:t>
      </w:r>
      <w:r w:rsidR="009803A4" w:rsidRPr="0003577C">
        <w:rPr>
          <w:rFonts w:cs="Calibri"/>
          <w:sz w:val="24"/>
          <w:szCs w:val="24"/>
        </w:rPr>
        <w:t>unendo i dati di</w:t>
      </w:r>
      <w:r w:rsidRPr="0003577C">
        <w:rPr>
          <w:rFonts w:cs="Calibri"/>
          <w:sz w:val="24"/>
          <w:szCs w:val="24"/>
        </w:rPr>
        <w:t xml:space="preserve"> entrambi i dataset</w:t>
      </w:r>
      <w:r w:rsidR="00C65D37" w:rsidRPr="0003577C">
        <w:rPr>
          <w:rFonts w:cs="Calibri"/>
          <w:sz w:val="24"/>
          <w:szCs w:val="24"/>
        </w:rPr>
        <w:t xml:space="preserve">, però abbiamo considerato ogni metodo di </w:t>
      </w:r>
      <w:proofErr w:type="spellStart"/>
      <w:r w:rsidR="004146C8" w:rsidRPr="0003577C">
        <w:rPr>
          <w:rFonts w:cs="Calibri"/>
          <w:sz w:val="24"/>
          <w:szCs w:val="24"/>
        </w:rPr>
        <w:t>augmentation</w:t>
      </w:r>
      <w:proofErr w:type="spellEnd"/>
      <w:r w:rsidR="004146C8" w:rsidRPr="0003577C">
        <w:rPr>
          <w:rFonts w:cs="Calibri"/>
          <w:sz w:val="24"/>
          <w:szCs w:val="24"/>
        </w:rPr>
        <w:t xml:space="preserve"> separato dagli altri</w:t>
      </w:r>
      <w:r w:rsidR="00DD6041" w:rsidRPr="0003577C">
        <w:rPr>
          <w:rFonts w:cs="Calibri"/>
          <w:sz w:val="24"/>
          <w:szCs w:val="24"/>
        </w:rPr>
        <w:t xml:space="preserve">, ottenendo </w:t>
      </w:r>
      <w:r w:rsidR="0069375F" w:rsidRPr="0003577C">
        <w:rPr>
          <w:rFonts w:cs="Calibri"/>
          <w:sz w:val="24"/>
          <w:szCs w:val="24"/>
        </w:rPr>
        <w:t>sei</w:t>
      </w:r>
      <w:r w:rsidR="00DD6041" w:rsidRPr="0003577C">
        <w:rPr>
          <w:rFonts w:cs="Calibri"/>
          <w:sz w:val="24"/>
          <w:szCs w:val="24"/>
        </w:rPr>
        <w:t xml:space="preserve"> differenti file csv.</w:t>
      </w:r>
    </w:p>
    <w:p w14:paraId="79D788D3" w14:textId="77777777" w:rsidR="007311D2" w:rsidRPr="0003577C" w:rsidRDefault="007311D2" w:rsidP="005C0A7B">
      <w:pPr>
        <w:ind w:left="0"/>
        <w:rPr>
          <w:rFonts w:cs="Calibri"/>
          <w:sz w:val="24"/>
          <w:szCs w:val="24"/>
        </w:rPr>
      </w:pPr>
    </w:p>
    <w:p w14:paraId="589332AC" w14:textId="2DB913E2" w:rsidR="007311D2" w:rsidRPr="0003577C" w:rsidRDefault="007311D2" w:rsidP="007311D2">
      <w:pPr>
        <w:pStyle w:val="Paragrafoelenco"/>
        <w:numPr>
          <w:ilvl w:val="0"/>
          <w:numId w:val="1"/>
        </w:numPr>
        <w:rPr>
          <w:rFonts w:cs="Calibri"/>
          <w:b/>
          <w:bCs/>
          <w:sz w:val="24"/>
          <w:szCs w:val="24"/>
        </w:rPr>
      </w:pPr>
      <w:r w:rsidRPr="0003577C">
        <w:rPr>
          <w:rFonts w:cs="Calibri"/>
          <w:b/>
          <w:bCs/>
          <w:sz w:val="24"/>
          <w:szCs w:val="24"/>
        </w:rPr>
        <w:t>Classificazione con modelli di ML</w:t>
      </w:r>
    </w:p>
    <w:p w14:paraId="326953D6" w14:textId="608F310C" w:rsidR="00037F4F" w:rsidRPr="0003577C" w:rsidRDefault="00037F4F" w:rsidP="007311D2">
      <w:pPr>
        <w:ind w:left="0"/>
        <w:rPr>
          <w:rFonts w:cs="Calibri"/>
          <w:sz w:val="24"/>
          <w:szCs w:val="24"/>
        </w:rPr>
      </w:pPr>
      <w:r w:rsidRPr="0003577C">
        <w:rPr>
          <w:rFonts w:cs="Calibri"/>
          <w:sz w:val="24"/>
          <w:szCs w:val="24"/>
        </w:rPr>
        <w:t xml:space="preserve">Nella parte della classificazione, abbiamo implementato quattro classificatori integrati all’interno della libreria </w:t>
      </w:r>
      <w:proofErr w:type="spellStart"/>
      <w:r w:rsidRPr="0003577C">
        <w:rPr>
          <w:rFonts w:cs="Calibri"/>
          <w:sz w:val="24"/>
          <w:szCs w:val="24"/>
        </w:rPr>
        <w:t>sklearn</w:t>
      </w:r>
      <w:proofErr w:type="spellEnd"/>
      <w:r w:rsidRPr="0003577C">
        <w:rPr>
          <w:rFonts w:cs="Calibri"/>
          <w:sz w:val="24"/>
          <w:szCs w:val="24"/>
        </w:rPr>
        <w:t>:</w:t>
      </w:r>
    </w:p>
    <w:p w14:paraId="1CE73A18" w14:textId="00E4A551" w:rsidR="00037F4F" w:rsidRPr="0003577C" w:rsidRDefault="00037F4F" w:rsidP="00037F4F">
      <w:pPr>
        <w:pStyle w:val="Paragrafoelenco"/>
        <w:numPr>
          <w:ilvl w:val="0"/>
          <w:numId w:val="2"/>
        </w:numPr>
        <w:rPr>
          <w:rFonts w:cs="Calibri"/>
          <w:b/>
          <w:bCs/>
          <w:sz w:val="24"/>
          <w:szCs w:val="24"/>
        </w:rPr>
      </w:pPr>
      <w:proofErr w:type="spellStart"/>
      <w:r w:rsidRPr="0003577C">
        <w:rPr>
          <w:rFonts w:cs="Calibri"/>
          <w:b/>
          <w:bCs/>
          <w:sz w:val="24"/>
          <w:szCs w:val="24"/>
        </w:rPr>
        <w:t>Naive</w:t>
      </w:r>
      <w:proofErr w:type="spellEnd"/>
      <w:r w:rsidRPr="0003577C">
        <w:rPr>
          <w:rFonts w:cs="Calibri"/>
          <w:b/>
          <w:bCs/>
          <w:sz w:val="24"/>
          <w:szCs w:val="24"/>
        </w:rPr>
        <w:t xml:space="preserve"> </w:t>
      </w:r>
      <w:proofErr w:type="spellStart"/>
      <w:r w:rsidRPr="0003577C">
        <w:rPr>
          <w:rFonts w:cs="Calibri"/>
          <w:b/>
          <w:bCs/>
          <w:sz w:val="24"/>
          <w:szCs w:val="24"/>
        </w:rPr>
        <w:t>Bayes</w:t>
      </w:r>
      <w:proofErr w:type="spellEnd"/>
    </w:p>
    <w:p w14:paraId="3D0B14B7" w14:textId="57D3AA68" w:rsidR="00037F4F" w:rsidRPr="0003577C" w:rsidRDefault="00037F4F" w:rsidP="00037F4F">
      <w:pPr>
        <w:pStyle w:val="Paragrafoelenco"/>
        <w:numPr>
          <w:ilvl w:val="0"/>
          <w:numId w:val="2"/>
        </w:numPr>
        <w:rPr>
          <w:rFonts w:cs="Calibri"/>
          <w:b/>
          <w:bCs/>
          <w:sz w:val="24"/>
          <w:szCs w:val="24"/>
        </w:rPr>
      </w:pPr>
      <w:r w:rsidRPr="0003577C">
        <w:rPr>
          <w:rFonts w:cs="Calibri"/>
          <w:b/>
          <w:bCs/>
          <w:sz w:val="24"/>
          <w:szCs w:val="24"/>
        </w:rPr>
        <w:lastRenderedPageBreak/>
        <w:t>K-</w:t>
      </w:r>
      <w:proofErr w:type="spellStart"/>
      <w:r w:rsidRPr="0003577C">
        <w:rPr>
          <w:rFonts w:cs="Calibri"/>
          <w:b/>
          <w:bCs/>
          <w:sz w:val="24"/>
          <w:szCs w:val="24"/>
        </w:rPr>
        <w:t>Nearest</w:t>
      </w:r>
      <w:proofErr w:type="spellEnd"/>
      <w:r w:rsidRPr="0003577C">
        <w:rPr>
          <w:rFonts w:cs="Calibri"/>
          <w:b/>
          <w:bCs/>
          <w:sz w:val="24"/>
          <w:szCs w:val="24"/>
        </w:rPr>
        <w:t xml:space="preserve"> </w:t>
      </w:r>
      <w:proofErr w:type="spellStart"/>
      <w:r w:rsidRPr="0003577C">
        <w:rPr>
          <w:rFonts w:cs="Calibri"/>
          <w:b/>
          <w:bCs/>
          <w:sz w:val="24"/>
          <w:szCs w:val="24"/>
        </w:rPr>
        <w:t>Neighbours</w:t>
      </w:r>
      <w:proofErr w:type="spellEnd"/>
    </w:p>
    <w:p w14:paraId="3C5AB5CC" w14:textId="70CD9CAC" w:rsidR="00037F4F" w:rsidRPr="0003577C" w:rsidRDefault="00037F4F" w:rsidP="00037F4F">
      <w:pPr>
        <w:pStyle w:val="Paragrafoelenco"/>
        <w:numPr>
          <w:ilvl w:val="0"/>
          <w:numId w:val="2"/>
        </w:numPr>
        <w:rPr>
          <w:rFonts w:cs="Calibri"/>
          <w:b/>
          <w:bCs/>
          <w:sz w:val="24"/>
          <w:szCs w:val="24"/>
        </w:rPr>
      </w:pPr>
      <w:r w:rsidRPr="0003577C">
        <w:rPr>
          <w:rFonts w:cs="Calibri"/>
          <w:b/>
          <w:bCs/>
          <w:sz w:val="24"/>
          <w:szCs w:val="24"/>
        </w:rPr>
        <w:t xml:space="preserve">Random </w:t>
      </w:r>
      <w:proofErr w:type="spellStart"/>
      <w:r w:rsidRPr="0003577C">
        <w:rPr>
          <w:rFonts w:cs="Calibri"/>
          <w:b/>
          <w:bCs/>
          <w:sz w:val="24"/>
          <w:szCs w:val="24"/>
        </w:rPr>
        <w:t>Forest</w:t>
      </w:r>
      <w:proofErr w:type="spellEnd"/>
    </w:p>
    <w:p w14:paraId="7AD52056" w14:textId="006180BE" w:rsidR="00037F4F" w:rsidRPr="0003577C" w:rsidRDefault="00037F4F" w:rsidP="00037F4F">
      <w:pPr>
        <w:pStyle w:val="Paragrafoelenco"/>
        <w:numPr>
          <w:ilvl w:val="0"/>
          <w:numId w:val="2"/>
        </w:numPr>
        <w:rPr>
          <w:rFonts w:cs="Calibri"/>
          <w:sz w:val="24"/>
          <w:szCs w:val="24"/>
        </w:rPr>
      </w:pPr>
      <w:proofErr w:type="spellStart"/>
      <w:r w:rsidRPr="0003577C">
        <w:rPr>
          <w:rFonts w:cs="Calibri"/>
          <w:b/>
          <w:bCs/>
          <w:sz w:val="24"/>
          <w:szCs w:val="24"/>
        </w:rPr>
        <w:t>AdaBoost</w:t>
      </w:r>
      <w:proofErr w:type="spellEnd"/>
    </w:p>
    <w:p w14:paraId="512B7CBF" w14:textId="34C65F32" w:rsidR="00B65A4A" w:rsidRPr="0003577C" w:rsidRDefault="00037F4F" w:rsidP="00037F4F">
      <w:pPr>
        <w:ind w:left="0"/>
        <w:rPr>
          <w:rFonts w:cs="Calibri"/>
          <w:sz w:val="24"/>
          <w:szCs w:val="24"/>
        </w:rPr>
      </w:pPr>
      <w:r w:rsidRPr="0003577C">
        <w:rPr>
          <w:rFonts w:cs="Calibri"/>
          <w:sz w:val="24"/>
          <w:szCs w:val="24"/>
        </w:rPr>
        <w:t>A seguito delle esecuzioni con le diverse immagini dei dataset, abbiamo confrontato le prestazioni dei modelli.</w:t>
      </w:r>
    </w:p>
    <w:p w14:paraId="0F957F86" w14:textId="2509A070" w:rsidR="00037F4F" w:rsidRPr="0003577C" w:rsidRDefault="00037F4F" w:rsidP="00037F4F">
      <w:pPr>
        <w:ind w:left="0"/>
        <w:rPr>
          <w:rFonts w:cs="Calibri"/>
          <w:sz w:val="24"/>
          <w:szCs w:val="24"/>
        </w:rPr>
      </w:pPr>
    </w:p>
    <w:p w14:paraId="0AE55733" w14:textId="32512961" w:rsidR="14DA43C7" w:rsidRPr="0003577C" w:rsidRDefault="74125C09" w:rsidP="00F012ED">
      <w:pPr>
        <w:pStyle w:val="Paragrafoelenco"/>
        <w:numPr>
          <w:ilvl w:val="0"/>
          <w:numId w:val="1"/>
        </w:numPr>
        <w:spacing w:line="259" w:lineRule="auto"/>
        <w:rPr>
          <w:rFonts w:cs="Calibri"/>
          <w:b/>
          <w:bCs/>
          <w:sz w:val="24"/>
          <w:szCs w:val="24"/>
        </w:rPr>
      </w:pPr>
      <w:r w:rsidRPr="0003577C">
        <w:rPr>
          <w:rFonts w:cs="Calibri"/>
          <w:b/>
          <w:bCs/>
          <w:sz w:val="24"/>
          <w:szCs w:val="24"/>
        </w:rPr>
        <w:t>Analisi dei dati</w:t>
      </w:r>
    </w:p>
    <w:p w14:paraId="6BF100DC" w14:textId="080ABD6C" w:rsidR="00DE5719" w:rsidRDefault="741AE746" w:rsidP="79EFCA5E">
      <w:pPr>
        <w:ind w:left="0"/>
        <w:rPr>
          <w:rFonts w:ascii="Calisto MT" w:hAnsi="Calisto MT"/>
          <w:sz w:val="24"/>
          <w:szCs w:val="24"/>
        </w:rPr>
      </w:pPr>
      <w:r w:rsidRPr="0003577C">
        <w:rPr>
          <w:sz w:val="24"/>
          <w:szCs w:val="24"/>
        </w:rPr>
        <w:t xml:space="preserve">Per l’addestramento dei classificatori abbiamo optato per una </w:t>
      </w:r>
      <w:r w:rsidR="00F23D64" w:rsidRPr="0003577C">
        <w:rPr>
          <w:sz w:val="24"/>
          <w:szCs w:val="24"/>
        </w:rPr>
        <w:t>sud</w:t>
      </w:r>
      <w:r w:rsidRPr="0003577C">
        <w:rPr>
          <w:sz w:val="24"/>
          <w:szCs w:val="24"/>
        </w:rPr>
        <w:t>divisione fra training set e test se</w:t>
      </w:r>
      <w:r w:rsidR="00F23D64" w:rsidRPr="0003577C">
        <w:rPr>
          <w:sz w:val="24"/>
          <w:szCs w:val="24"/>
        </w:rPr>
        <w:t>t</w:t>
      </w:r>
      <w:r w:rsidRPr="0003577C">
        <w:rPr>
          <w:sz w:val="24"/>
          <w:szCs w:val="24"/>
        </w:rPr>
        <w:t xml:space="preserve"> </w:t>
      </w:r>
      <w:r w:rsidR="00F23D64" w:rsidRPr="0003577C">
        <w:rPr>
          <w:sz w:val="24"/>
          <w:szCs w:val="24"/>
        </w:rPr>
        <w:t xml:space="preserve">rispettivamente </w:t>
      </w:r>
      <w:r w:rsidRPr="0003577C">
        <w:rPr>
          <w:sz w:val="24"/>
          <w:szCs w:val="24"/>
        </w:rPr>
        <w:t>di 80% e 20%</w:t>
      </w:r>
      <w:r w:rsidR="00F7004B" w:rsidRPr="0003577C">
        <w:rPr>
          <w:sz w:val="24"/>
          <w:szCs w:val="24"/>
        </w:rPr>
        <w:t xml:space="preserve">, con </w:t>
      </w:r>
      <w:r w:rsidR="00DE5719" w:rsidRPr="0003577C">
        <w:rPr>
          <w:sz w:val="24"/>
          <w:szCs w:val="24"/>
        </w:rPr>
        <w:t xml:space="preserve">un </w:t>
      </w:r>
      <w:proofErr w:type="spellStart"/>
      <w:r w:rsidR="00DE5719" w:rsidRPr="0003577C">
        <w:rPr>
          <w:sz w:val="24"/>
          <w:szCs w:val="24"/>
        </w:rPr>
        <w:t>random_state</w:t>
      </w:r>
      <w:proofErr w:type="spellEnd"/>
      <w:r w:rsidR="00DE5719" w:rsidRPr="0003577C">
        <w:rPr>
          <w:sz w:val="24"/>
          <w:szCs w:val="24"/>
        </w:rPr>
        <w:t xml:space="preserve"> pari a 42</w:t>
      </w:r>
      <w:r w:rsidR="00D26ADB" w:rsidRPr="0003577C">
        <w:rPr>
          <w:sz w:val="24"/>
          <w:szCs w:val="24"/>
        </w:rPr>
        <w:t>. Successivamente abbiamo</w:t>
      </w:r>
      <w:r w:rsidR="48CFF74B" w:rsidRPr="0003577C">
        <w:rPr>
          <w:sz w:val="24"/>
          <w:szCs w:val="24"/>
        </w:rPr>
        <w:t xml:space="preserve"> calcolato </w:t>
      </w:r>
      <w:r w:rsidR="00FD56A9" w:rsidRPr="0003577C">
        <w:rPr>
          <w:sz w:val="24"/>
          <w:szCs w:val="24"/>
        </w:rPr>
        <w:t>l’acc</w:t>
      </w:r>
      <w:r w:rsidR="006D35E5" w:rsidRPr="0003577C">
        <w:rPr>
          <w:sz w:val="24"/>
          <w:szCs w:val="24"/>
        </w:rPr>
        <w:t>u</w:t>
      </w:r>
      <w:r w:rsidR="00FD56A9" w:rsidRPr="0003577C">
        <w:rPr>
          <w:sz w:val="24"/>
          <w:szCs w:val="24"/>
        </w:rPr>
        <w:t>ratezza</w:t>
      </w:r>
      <w:r w:rsidR="0080763D" w:rsidRPr="0003577C">
        <w:rPr>
          <w:sz w:val="24"/>
          <w:szCs w:val="24"/>
        </w:rPr>
        <w:t xml:space="preserve"> dei modelli</w:t>
      </w:r>
      <w:r w:rsidR="48CFF74B" w:rsidRPr="0003577C">
        <w:rPr>
          <w:sz w:val="24"/>
          <w:szCs w:val="24"/>
        </w:rPr>
        <w:t xml:space="preserve"> per ogni </w:t>
      </w:r>
      <w:r w:rsidR="00DB6528" w:rsidRPr="0003577C">
        <w:rPr>
          <w:sz w:val="24"/>
          <w:szCs w:val="24"/>
        </w:rPr>
        <w:t>file csv</w:t>
      </w:r>
      <w:r w:rsidR="48CFF74B" w:rsidRPr="0003577C">
        <w:rPr>
          <w:sz w:val="24"/>
          <w:szCs w:val="24"/>
        </w:rPr>
        <w:t xml:space="preserve"> ottenuto dalla feature extraction</w:t>
      </w:r>
      <w:r w:rsidR="00D26ADB" w:rsidRPr="0003577C">
        <w:rPr>
          <w:sz w:val="24"/>
          <w:szCs w:val="24"/>
        </w:rPr>
        <w:t>, evidenziando</w:t>
      </w:r>
      <w:r w:rsidR="005C19C3" w:rsidRPr="0003577C">
        <w:rPr>
          <w:sz w:val="24"/>
          <w:szCs w:val="24"/>
        </w:rPr>
        <w:t xml:space="preserve"> in rosso </w:t>
      </w:r>
      <w:r w:rsidR="003E4041" w:rsidRPr="0003577C">
        <w:rPr>
          <w:sz w:val="24"/>
          <w:szCs w:val="24"/>
        </w:rPr>
        <w:t xml:space="preserve">il modello con </w:t>
      </w:r>
      <w:r w:rsidR="0085352E" w:rsidRPr="0003577C">
        <w:rPr>
          <w:sz w:val="24"/>
          <w:szCs w:val="24"/>
        </w:rPr>
        <w:t xml:space="preserve">il valore </w:t>
      </w:r>
      <w:r w:rsidR="003E4041" w:rsidRPr="0003577C">
        <w:rPr>
          <w:sz w:val="24"/>
          <w:szCs w:val="24"/>
        </w:rPr>
        <w:t>maggior</w:t>
      </w:r>
      <w:r w:rsidR="0085352E" w:rsidRPr="0003577C">
        <w:rPr>
          <w:sz w:val="24"/>
          <w:szCs w:val="24"/>
        </w:rPr>
        <w:t>e</w:t>
      </w:r>
      <w:r w:rsidR="003E4041" w:rsidRPr="0003577C">
        <w:rPr>
          <w:sz w:val="24"/>
          <w:szCs w:val="24"/>
        </w:rPr>
        <w:t xml:space="preserve"> per </w:t>
      </w:r>
      <w:r w:rsidR="0085352E" w:rsidRPr="0003577C">
        <w:rPr>
          <w:sz w:val="24"/>
          <w:szCs w:val="24"/>
        </w:rPr>
        <w:t>ogni</w:t>
      </w:r>
      <w:r w:rsidR="00E32181" w:rsidRPr="0003577C">
        <w:rPr>
          <w:sz w:val="24"/>
          <w:szCs w:val="24"/>
        </w:rPr>
        <w:t xml:space="preserve"> </w:t>
      </w:r>
      <w:r w:rsidR="00F2536A" w:rsidRPr="0003577C">
        <w:rPr>
          <w:sz w:val="24"/>
          <w:szCs w:val="24"/>
        </w:rPr>
        <w:t>dataset analizzat</w:t>
      </w:r>
      <w:r w:rsidR="0085352E" w:rsidRPr="0003577C">
        <w:rPr>
          <w:sz w:val="24"/>
          <w:szCs w:val="24"/>
        </w:rPr>
        <w:t>o</w:t>
      </w:r>
      <w:r w:rsidR="00F35217" w:rsidRPr="0003577C">
        <w:rPr>
          <w:sz w:val="24"/>
          <w:szCs w:val="24"/>
        </w:rPr>
        <w:t xml:space="preserve"> (</w:t>
      </w:r>
      <w:r w:rsidR="007D5339" w:rsidRPr="0003577C">
        <w:rPr>
          <w:sz w:val="24"/>
          <w:szCs w:val="24"/>
        </w:rPr>
        <w:t xml:space="preserve">nelle tabelle, k rappresenta il numero di </w:t>
      </w:r>
      <w:proofErr w:type="spellStart"/>
      <w:r w:rsidR="007D5339" w:rsidRPr="0003577C">
        <w:rPr>
          <w:sz w:val="24"/>
          <w:szCs w:val="24"/>
        </w:rPr>
        <w:t>neighbours</w:t>
      </w:r>
      <w:proofErr w:type="spellEnd"/>
      <w:r w:rsidR="007D5339" w:rsidRPr="0003577C">
        <w:rPr>
          <w:sz w:val="24"/>
          <w:szCs w:val="24"/>
        </w:rPr>
        <w:t xml:space="preserve"> considerati, n </w:t>
      </w:r>
      <w:r w:rsidR="00A45669" w:rsidRPr="0003577C">
        <w:rPr>
          <w:sz w:val="24"/>
          <w:szCs w:val="24"/>
        </w:rPr>
        <w:t>rappresenta il numero di estimatori</w:t>
      </w:r>
      <w:r w:rsidR="00320702" w:rsidRPr="0003577C">
        <w:rPr>
          <w:sz w:val="24"/>
          <w:szCs w:val="24"/>
        </w:rPr>
        <w:t>)</w:t>
      </w:r>
      <w:r w:rsidR="00F2536A" w:rsidRPr="0003577C">
        <w:rPr>
          <w:sz w:val="24"/>
          <w:szCs w:val="24"/>
        </w:rPr>
        <w:t>:</w:t>
      </w:r>
    </w:p>
    <w:p w14:paraId="6CF56869" w14:textId="17BAE4F2" w:rsidR="00182E29" w:rsidRDefault="00D26ADB" w:rsidP="79EFCA5E">
      <w:pPr>
        <w:ind w:left="0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 </w:t>
      </w:r>
    </w:p>
    <w:p w14:paraId="0327D414" w14:textId="3DB5E2D6" w:rsidR="006B312A" w:rsidRDefault="34BBAD13" w:rsidP="7C6F7909">
      <w:pPr>
        <w:ind w:left="0"/>
      </w:pPr>
      <w:r>
        <w:rPr>
          <w:noProof/>
        </w:rPr>
        <w:drawing>
          <wp:inline distT="0" distB="0" distL="0" distR="0" wp14:anchorId="584084C6" wp14:editId="4E822651">
            <wp:extent cx="6083085" cy="1495425"/>
            <wp:effectExtent l="0" t="0" r="0" b="0"/>
            <wp:docPr id="110774050" name="Picture 110774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7740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08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38B8F" w14:textId="77777777" w:rsidR="00306F1B" w:rsidRPr="0064697E" w:rsidRDefault="00306F1B" w:rsidP="7C6F7909">
      <w:pPr>
        <w:ind w:left="0"/>
      </w:pPr>
    </w:p>
    <w:p w14:paraId="1EF0639F" w14:textId="7FB16B9D" w:rsidR="006B312A" w:rsidRPr="0064697E" w:rsidRDefault="34BBAD13" w:rsidP="79EFCA5E">
      <w:pPr>
        <w:ind w:left="0"/>
      </w:pPr>
      <w:r>
        <w:rPr>
          <w:noProof/>
        </w:rPr>
        <w:drawing>
          <wp:inline distT="0" distB="0" distL="0" distR="0" wp14:anchorId="7E3EE8FF" wp14:editId="487917B7">
            <wp:extent cx="6070386" cy="1504950"/>
            <wp:effectExtent l="0" t="0" r="0" b="0"/>
            <wp:docPr id="287493713" name="Picture 287493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386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35198" w14:textId="77777777" w:rsidR="00D51489" w:rsidRDefault="00D51489" w:rsidP="097B68D3">
      <w:pPr>
        <w:ind w:left="0"/>
        <w:rPr>
          <w:rFonts w:ascii="Calisto MT" w:hAnsi="Calisto MT"/>
          <w:sz w:val="24"/>
          <w:szCs w:val="24"/>
        </w:rPr>
      </w:pPr>
    </w:p>
    <w:p w14:paraId="1309B109" w14:textId="64012D4A" w:rsidR="097B68D3" w:rsidRPr="0003577C" w:rsidRDefault="00311F09" w:rsidP="097B68D3">
      <w:pPr>
        <w:ind w:left="0"/>
        <w:rPr>
          <w:sz w:val="24"/>
          <w:szCs w:val="24"/>
        </w:rPr>
      </w:pPr>
      <w:r w:rsidRPr="0003577C">
        <w:rPr>
          <w:sz w:val="24"/>
          <w:szCs w:val="24"/>
        </w:rPr>
        <w:t xml:space="preserve">Analizzando </w:t>
      </w:r>
      <w:r w:rsidR="00CE04B0" w:rsidRPr="0003577C">
        <w:rPr>
          <w:sz w:val="24"/>
          <w:szCs w:val="24"/>
        </w:rPr>
        <w:t>queste</w:t>
      </w:r>
      <w:r w:rsidRPr="0003577C">
        <w:rPr>
          <w:sz w:val="24"/>
          <w:szCs w:val="24"/>
        </w:rPr>
        <w:t xml:space="preserve"> tabelle</w:t>
      </w:r>
      <w:r w:rsidR="00CE04B0" w:rsidRPr="0003577C">
        <w:rPr>
          <w:sz w:val="24"/>
          <w:szCs w:val="24"/>
        </w:rPr>
        <w:t>, si nota come l</w:t>
      </w:r>
      <w:r w:rsidR="00ED3A69" w:rsidRPr="0003577C">
        <w:rPr>
          <w:sz w:val="24"/>
          <w:szCs w:val="24"/>
        </w:rPr>
        <w:t xml:space="preserve">a classificazione a partire </w:t>
      </w:r>
      <w:proofErr w:type="gramStart"/>
      <w:r w:rsidR="00ED3A69" w:rsidRPr="0003577C">
        <w:rPr>
          <w:sz w:val="24"/>
          <w:szCs w:val="24"/>
        </w:rPr>
        <w:t>dalle features</w:t>
      </w:r>
      <w:proofErr w:type="gramEnd"/>
      <w:r w:rsidR="00ED3A69" w:rsidRPr="0003577C">
        <w:rPr>
          <w:sz w:val="24"/>
          <w:szCs w:val="24"/>
        </w:rPr>
        <w:t xml:space="preserve"> estratte dalla rete </w:t>
      </w:r>
      <w:proofErr w:type="spellStart"/>
      <w:r w:rsidR="00ED3A69" w:rsidRPr="0003577C">
        <w:rPr>
          <w:sz w:val="24"/>
          <w:szCs w:val="24"/>
        </w:rPr>
        <w:t>EfficientNet</w:t>
      </w:r>
      <w:proofErr w:type="spellEnd"/>
      <w:r w:rsidR="00ED3A69" w:rsidRPr="0003577C">
        <w:rPr>
          <w:sz w:val="24"/>
          <w:szCs w:val="24"/>
        </w:rPr>
        <w:t xml:space="preserve"> </w:t>
      </w:r>
      <w:r w:rsidR="007C6642" w:rsidRPr="0003577C">
        <w:rPr>
          <w:sz w:val="24"/>
          <w:szCs w:val="24"/>
        </w:rPr>
        <w:t>abbia</w:t>
      </w:r>
      <w:r w:rsidR="00ED3A69" w:rsidRPr="0003577C">
        <w:rPr>
          <w:sz w:val="24"/>
          <w:szCs w:val="24"/>
        </w:rPr>
        <w:t>, in generale,</w:t>
      </w:r>
      <w:r w:rsidR="007C6642" w:rsidRPr="0003577C">
        <w:rPr>
          <w:sz w:val="24"/>
          <w:szCs w:val="24"/>
        </w:rPr>
        <w:t xml:space="preserve"> dei valori di accuratezza più elevati rispetto alla rete </w:t>
      </w:r>
      <w:proofErr w:type="spellStart"/>
      <w:r w:rsidR="007C6642" w:rsidRPr="0003577C">
        <w:rPr>
          <w:sz w:val="24"/>
          <w:szCs w:val="24"/>
        </w:rPr>
        <w:t>Xception</w:t>
      </w:r>
      <w:proofErr w:type="spellEnd"/>
      <w:r w:rsidR="001223A0" w:rsidRPr="0003577C">
        <w:rPr>
          <w:sz w:val="24"/>
          <w:szCs w:val="24"/>
        </w:rPr>
        <w:t xml:space="preserve"> (fa eccezione il dataset in cui abbiamo </w:t>
      </w:r>
      <w:r w:rsidR="002D28C9" w:rsidRPr="0003577C">
        <w:rPr>
          <w:sz w:val="24"/>
          <w:szCs w:val="24"/>
        </w:rPr>
        <w:t>implementato la traslazione)</w:t>
      </w:r>
      <w:r w:rsidR="00F95F9F" w:rsidRPr="0003577C">
        <w:rPr>
          <w:sz w:val="24"/>
          <w:szCs w:val="24"/>
        </w:rPr>
        <w:t>.</w:t>
      </w:r>
    </w:p>
    <w:p w14:paraId="4C0FC1F0" w14:textId="226C12BA" w:rsidR="00641C13" w:rsidRPr="0003577C" w:rsidRDefault="00641C13" w:rsidP="097B68D3">
      <w:pPr>
        <w:ind w:left="0"/>
        <w:rPr>
          <w:sz w:val="24"/>
          <w:szCs w:val="24"/>
        </w:rPr>
      </w:pPr>
      <w:r w:rsidRPr="0003577C">
        <w:rPr>
          <w:sz w:val="24"/>
          <w:szCs w:val="24"/>
        </w:rPr>
        <w:t xml:space="preserve">Andando a considerare i singoli dataset, </w:t>
      </w:r>
      <w:r w:rsidR="00A67C2A" w:rsidRPr="0003577C">
        <w:rPr>
          <w:sz w:val="24"/>
          <w:szCs w:val="24"/>
        </w:rPr>
        <w:t xml:space="preserve">si può notare che </w:t>
      </w:r>
      <w:r w:rsidR="00DC25CD" w:rsidRPr="0003577C">
        <w:rPr>
          <w:sz w:val="24"/>
          <w:szCs w:val="24"/>
        </w:rPr>
        <w:t xml:space="preserve">i valori massimi si raggiungono </w:t>
      </w:r>
      <w:r w:rsidR="00A271F9" w:rsidRPr="0003577C">
        <w:rPr>
          <w:sz w:val="24"/>
          <w:szCs w:val="24"/>
        </w:rPr>
        <w:t>con il dataset</w:t>
      </w:r>
      <w:r w:rsidR="003E0B89" w:rsidRPr="0003577C">
        <w:rPr>
          <w:sz w:val="24"/>
          <w:szCs w:val="24"/>
        </w:rPr>
        <w:t xml:space="preserve"> </w:t>
      </w:r>
      <w:r w:rsidR="00CE08A6" w:rsidRPr="0003577C">
        <w:rPr>
          <w:sz w:val="24"/>
          <w:szCs w:val="24"/>
        </w:rPr>
        <w:t>a cui è sta</w:t>
      </w:r>
      <w:r w:rsidR="00F42D7B" w:rsidRPr="0003577C">
        <w:rPr>
          <w:sz w:val="24"/>
          <w:szCs w:val="24"/>
        </w:rPr>
        <w:t>ta</w:t>
      </w:r>
      <w:r w:rsidR="00C063DD" w:rsidRPr="0003577C">
        <w:rPr>
          <w:sz w:val="24"/>
          <w:szCs w:val="24"/>
        </w:rPr>
        <w:t xml:space="preserve"> aggiunta la traslazione, nel caso di </w:t>
      </w:r>
      <w:proofErr w:type="spellStart"/>
      <w:r w:rsidR="00C063DD" w:rsidRPr="0003577C">
        <w:rPr>
          <w:sz w:val="24"/>
          <w:szCs w:val="24"/>
        </w:rPr>
        <w:t>Xception</w:t>
      </w:r>
      <w:proofErr w:type="spellEnd"/>
      <w:r w:rsidR="00C063DD" w:rsidRPr="0003577C">
        <w:rPr>
          <w:sz w:val="24"/>
          <w:szCs w:val="24"/>
        </w:rPr>
        <w:t xml:space="preserve">, e </w:t>
      </w:r>
      <w:r w:rsidR="00797910" w:rsidRPr="0003577C">
        <w:rPr>
          <w:sz w:val="24"/>
          <w:szCs w:val="24"/>
        </w:rPr>
        <w:t>con il dataset pri</w:t>
      </w:r>
      <w:r w:rsidR="002F036C" w:rsidRPr="0003577C">
        <w:rPr>
          <w:sz w:val="24"/>
          <w:szCs w:val="24"/>
        </w:rPr>
        <w:t>v</w:t>
      </w:r>
      <w:r w:rsidR="00797910" w:rsidRPr="0003577C">
        <w:rPr>
          <w:sz w:val="24"/>
          <w:szCs w:val="24"/>
        </w:rPr>
        <w:t xml:space="preserve">o di dati aumentati nel caso di </w:t>
      </w:r>
      <w:proofErr w:type="spellStart"/>
      <w:r w:rsidR="00797910" w:rsidRPr="0003577C">
        <w:rPr>
          <w:sz w:val="24"/>
          <w:szCs w:val="24"/>
        </w:rPr>
        <w:t>EfficientNet</w:t>
      </w:r>
      <w:proofErr w:type="spellEnd"/>
      <w:r w:rsidR="00797910" w:rsidRPr="0003577C">
        <w:rPr>
          <w:sz w:val="24"/>
          <w:szCs w:val="24"/>
        </w:rPr>
        <w:t>.</w:t>
      </w:r>
    </w:p>
    <w:p w14:paraId="3A7E679C" w14:textId="44008BD4" w:rsidR="00FD354C" w:rsidRPr="0003577C" w:rsidRDefault="0097751E" w:rsidP="097B68D3">
      <w:pPr>
        <w:ind w:left="0"/>
        <w:rPr>
          <w:sz w:val="24"/>
          <w:szCs w:val="24"/>
        </w:rPr>
      </w:pPr>
      <w:r w:rsidRPr="0003577C">
        <w:rPr>
          <w:sz w:val="24"/>
          <w:szCs w:val="24"/>
        </w:rPr>
        <w:t>Invece</w:t>
      </w:r>
      <w:r w:rsidR="00FD354C" w:rsidRPr="0003577C">
        <w:rPr>
          <w:sz w:val="24"/>
          <w:szCs w:val="24"/>
        </w:rPr>
        <w:t>,</w:t>
      </w:r>
      <w:r w:rsidRPr="0003577C">
        <w:rPr>
          <w:sz w:val="24"/>
          <w:szCs w:val="24"/>
        </w:rPr>
        <w:t xml:space="preserve"> </w:t>
      </w:r>
      <w:r w:rsidR="006F0FB0" w:rsidRPr="0003577C">
        <w:rPr>
          <w:sz w:val="24"/>
          <w:szCs w:val="24"/>
        </w:rPr>
        <w:t xml:space="preserve">dal punto di vista dei singoli modelli </w:t>
      </w:r>
      <w:r w:rsidR="0022641D" w:rsidRPr="0003577C">
        <w:rPr>
          <w:sz w:val="24"/>
          <w:szCs w:val="24"/>
        </w:rPr>
        <w:t>notiamo che, mentre</w:t>
      </w:r>
      <w:r w:rsidR="0050109F" w:rsidRPr="0003577C">
        <w:rPr>
          <w:sz w:val="24"/>
          <w:szCs w:val="24"/>
        </w:rPr>
        <w:t xml:space="preserve"> con</w:t>
      </w:r>
      <w:r w:rsidR="0022641D" w:rsidRPr="0003577C">
        <w:rPr>
          <w:sz w:val="24"/>
          <w:szCs w:val="24"/>
        </w:rPr>
        <w:t xml:space="preserve"> </w:t>
      </w:r>
      <w:proofErr w:type="spellStart"/>
      <w:r w:rsidR="00CA67E0" w:rsidRPr="0003577C">
        <w:rPr>
          <w:sz w:val="24"/>
          <w:szCs w:val="24"/>
        </w:rPr>
        <w:t>EfficientNet</w:t>
      </w:r>
      <w:proofErr w:type="spellEnd"/>
      <w:r w:rsidR="0050109F" w:rsidRPr="0003577C">
        <w:rPr>
          <w:sz w:val="24"/>
          <w:szCs w:val="24"/>
        </w:rPr>
        <w:t xml:space="preserve"> </w:t>
      </w:r>
      <w:r w:rsidR="00400F8C" w:rsidRPr="0003577C">
        <w:rPr>
          <w:sz w:val="24"/>
          <w:szCs w:val="24"/>
        </w:rPr>
        <w:t>spiccano i risultati d</w:t>
      </w:r>
      <w:r w:rsidR="004317CC" w:rsidRPr="0003577C">
        <w:rPr>
          <w:sz w:val="24"/>
          <w:szCs w:val="24"/>
        </w:rPr>
        <w:t xml:space="preserve">ei classificatori K-NN e Random </w:t>
      </w:r>
      <w:proofErr w:type="spellStart"/>
      <w:r w:rsidR="004317CC" w:rsidRPr="0003577C">
        <w:rPr>
          <w:sz w:val="24"/>
          <w:szCs w:val="24"/>
        </w:rPr>
        <w:t>Forest</w:t>
      </w:r>
      <w:proofErr w:type="spellEnd"/>
      <w:r w:rsidR="00D71F44" w:rsidRPr="0003577C">
        <w:rPr>
          <w:sz w:val="24"/>
          <w:szCs w:val="24"/>
        </w:rPr>
        <w:t xml:space="preserve">, con </w:t>
      </w:r>
      <w:proofErr w:type="spellStart"/>
      <w:r w:rsidR="00D71F44" w:rsidRPr="0003577C">
        <w:rPr>
          <w:sz w:val="24"/>
          <w:szCs w:val="24"/>
        </w:rPr>
        <w:t>Xception</w:t>
      </w:r>
      <w:proofErr w:type="spellEnd"/>
      <w:r w:rsidR="00D71F44" w:rsidRPr="0003577C">
        <w:rPr>
          <w:sz w:val="24"/>
          <w:szCs w:val="24"/>
        </w:rPr>
        <w:t xml:space="preserve"> abbiamo una distribuzione più omogen</w:t>
      </w:r>
      <w:r w:rsidR="00D51489" w:rsidRPr="0003577C">
        <w:rPr>
          <w:sz w:val="24"/>
          <w:szCs w:val="24"/>
        </w:rPr>
        <w:t xml:space="preserve">ea dei risultati più alti, anche su </w:t>
      </w:r>
      <w:proofErr w:type="spellStart"/>
      <w:r w:rsidR="00D51489" w:rsidRPr="0003577C">
        <w:rPr>
          <w:sz w:val="24"/>
          <w:szCs w:val="24"/>
        </w:rPr>
        <w:t>AdaBoost</w:t>
      </w:r>
      <w:proofErr w:type="spellEnd"/>
      <w:r w:rsidR="00D51489" w:rsidRPr="0003577C">
        <w:rPr>
          <w:sz w:val="24"/>
          <w:szCs w:val="24"/>
        </w:rPr>
        <w:t>.</w:t>
      </w:r>
      <w:r w:rsidR="00CA67E0" w:rsidRPr="0003577C">
        <w:rPr>
          <w:sz w:val="24"/>
          <w:szCs w:val="24"/>
        </w:rPr>
        <w:t xml:space="preserve"> </w:t>
      </w:r>
    </w:p>
    <w:p w14:paraId="2BEC46DB" w14:textId="77777777" w:rsidR="0064697E" w:rsidRDefault="0064697E" w:rsidP="00037F4F">
      <w:pPr>
        <w:ind w:left="0"/>
        <w:rPr>
          <w:sz w:val="24"/>
          <w:szCs w:val="24"/>
        </w:rPr>
      </w:pPr>
    </w:p>
    <w:p w14:paraId="1310B104" w14:textId="77777777" w:rsidR="003C27EF" w:rsidRDefault="003C27EF" w:rsidP="00037F4F">
      <w:pPr>
        <w:ind w:left="0"/>
        <w:rPr>
          <w:sz w:val="24"/>
          <w:szCs w:val="24"/>
        </w:rPr>
      </w:pPr>
    </w:p>
    <w:p w14:paraId="43D29D16" w14:textId="77777777" w:rsidR="003C27EF" w:rsidRDefault="003C27EF" w:rsidP="00037F4F">
      <w:pPr>
        <w:ind w:left="0"/>
        <w:rPr>
          <w:sz w:val="24"/>
          <w:szCs w:val="24"/>
        </w:rPr>
      </w:pPr>
    </w:p>
    <w:p w14:paraId="38BFD3AE" w14:textId="77777777" w:rsidR="003C27EF" w:rsidRDefault="003C27EF" w:rsidP="00037F4F">
      <w:pPr>
        <w:ind w:left="0"/>
        <w:rPr>
          <w:sz w:val="24"/>
          <w:szCs w:val="24"/>
        </w:rPr>
      </w:pPr>
    </w:p>
    <w:p w14:paraId="5ABBD446" w14:textId="77777777" w:rsidR="003C27EF" w:rsidRDefault="003C27EF" w:rsidP="00037F4F">
      <w:pPr>
        <w:ind w:left="0"/>
        <w:rPr>
          <w:sz w:val="24"/>
          <w:szCs w:val="24"/>
        </w:rPr>
      </w:pPr>
    </w:p>
    <w:p w14:paraId="016D35BB" w14:textId="77777777" w:rsidR="003C27EF" w:rsidRDefault="003C27EF" w:rsidP="00037F4F">
      <w:pPr>
        <w:ind w:left="0"/>
        <w:rPr>
          <w:sz w:val="24"/>
          <w:szCs w:val="24"/>
        </w:rPr>
      </w:pPr>
    </w:p>
    <w:p w14:paraId="4CBC3126" w14:textId="77777777" w:rsidR="003C27EF" w:rsidRDefault="003C27EF" w:rsidP="00037F4F">
      <w:pPr>
        <w:ind w:left="0"/>
        <w:rPr>
          <w:sz w:val="24"/>
          <w:szCs w:val="24"/>
        </w:rPr>
      </w:pPr>
    </w:p>
    <w:p w14:paraId="6E9EF8B1" w14:textId="77777777" w:rsidR="003C27EF" w:rsidRDefault="003C27EF" w:rsidP="00037F4F">
      <w:pPr>
        <w:ind w:left="0"/>
        <w:rPr>
          <w:sz w:val="24"/>
          <w:szCs w:val="24"/>
        </w:rPr>
      </w:pPr>
    </w:p>
    <w:p w14:paraId="1365CDED" w14:textId="77777777" w:rsidR="003C27EF" w:rsidRDefault="003C27EF" w:rsidP="00037F4F">
      <w:pPr>
        <w:ind w:left="0"/>
        <w:rPr>
          <w:sz w:val="24"/>
          <w:szCs w:val="24"/>
        </w:rPr>
      </w:pPr>
    </w:p>
    <w:p w14:paraId="79DB6BC9" w14:textId="77777777" w:rsidR="003C27EF" w:rsidRDefault="003C27EF" w:rsidP="00037F4F">
      <w:pPr>
        <w:ind w:left="0"/>
        <w:rPr>
          <w:sz w:val="24"/>
          <w:szCs w:val="24"/>
        </w:rPr>
      </w:pPr>
    </w:p>
    <w:p w14:paraId="6206F236" w14:textId="77777777" w:rsidR="003C27EF" w:rsidRDefault="003C27EF" w:rsidP="00037F4F">
      <w:pPr>
        <w:ind w:left="0"/>
        <w:rPr>
          <w:sz w:val="24"/>
          <w:szCs w:val="24"/>
        </w:rPr>
      </w:pPr>
    </w:p>
    <w:p w14:paraId="36D9C3EE" w14:textId="77777777" w:rsidR="003C27EF" w:rsidRDefault="003C27EF" w:rsidP="00037F4F">
      <w:pPr>
        <w:ind w:left="0"/>
        <w:rPr>
          <w:sz w:val="24"/>
          <w:szCs w:val="24"/>
        </w:rPr>
      </w:pPr>
    </w:p>
    <w:p w14:paraId="028C2749" w14:textId="77777777" w:rsidR="003C27EF" w:rsidRDefault="003C27EF" w:rsidP="00037F4F">
      <w:pPr>
        <w:ind w:left="0"/>
        <w:rPr>
          <w:sz w:val="24"/>
          <w:szCs w:val="24"/>
        </w:rPr>
      </w:pPr>
    </w:p>
    <w:p w14:paraId="07F05162" w14:textId="77777777" w:rsidR="003C27EF" w:rsidRPr="0064697E" w:rsidRDefault="003C27EF" w:rsidP="00037F4F">
      <w:pPr>
        <w:ind w:left="0"/>
        <w:rPr>
          <w:sz w:val="24"/>
          <w:szCs w:val="24"/>
        </w:rPr>
      </w:pPr>
    </w:p>
    <w:p w14:paraId="5FA46F05" w14:textId="70CEB341" w:rsidR="00037F4F" w:rsidRPr="0003577C" w:rsidRDefault="00037F4F" w:rsidP="00037F4F">
      <w:pPr>
        <w:pStyle w:val="Paragrafoelenco"/>
        <w:numPr>
          <w:ilvl w:val="0"/>
          <w:numId w:val="1"/>
        </w:numPr>
        <w:rPr>
          <w:rFonts w:cs="Calibri"/>
          <w:b/>
          <w:bCs/>
          <w:sz w:val="24"/>
          <w:szCs w:val="24"/>
        </w:rPr>
      </w:pPr>
      <w:r w:rsidRPr="0003577C">
        <w:rPr>
          <w:rFonts w:cs="Calibri"/>
          <w:b/>
          <w:bCs/>
          <w:sz w:val="24"/>
          <w:szCs w:val="24"/>
        </w:rPr>
        <w:t>Riferimenti</w:t>
      </w:r>
    </w:p>
    <w:p w14:paraId="7ECE1D7D" w14:textId="6EA53AF5" w:rsidR="00182E29" w:rsidRPr="0003577C" w:rsidRDefault="00182E29" w:rsidP="00182E29">
      <w:pPr>
        <w:ind w:left="0"/>
        <w:rPr>
          <w:sz w:val="24"/>
          <w:szCs w:val="24"/>
        </w:rPr>
      </w:pPr>
      <w:r w:rsidRPr="0003577C">
        <w:rPr>
          <w:rFonts w:cs="Calibri"/>
          <w:sz w:val="24"/>
          <w:szCs w:val="24"/>
        </w:rPr>
        <w:t xml:space="preserve">Il nostro lavoro si trova su GitHub a questo link: </w:t>
      </w:r>
      <w:hyperlink r:id="rId11" w:tgtFrame="_blank" w:tooltip="https://github.com/umberto28/deep_learning_project" w:history="1">
        <w:r w:rsidRPr="0003577C">
          <w:rPr>
            <w:rStyle w:val="Collegamentoipertestuale"/>
            <w:sz w:val="24"/>
            <w:szCs w:val="24"/>
          </w:rPr>
          <w:t>https://github.com/Umberto28/Deep_Learning_Project</w:t>
        </w:r>
      </w:hyperlink>
    </w:p>
    <w:p w14:paraId="4AEE8568" w14:textId="77777777" w:rsidR="009330BE" w:rsidRPr="0003577C" w:rsidRDefault="009330BE" w:rsidP="00182E29">
      <w:pPr>
        <w:ind w:left="0"/>
        <w:rPr>
          <w:rFonts w:cs="Calibri"/>
          <w:sz w:val="24"/>
          <w:szCs w:val="24"/>
        </w:rPr>
      </w:pPr>
    </w:p>
    <w:p w14:paraId="70A79CCC" w14:textId="33B1E6C3" w:rsidR="00182E29" w:rsidRPr="0003577C" w:rsidRDefault="00182E29" w:rsidP="00182E29">
      <w:pPr>
        <w:ind w:left="0"/>
        <w:rPr>
          <w:rFonts w:cs="Calibri"/>
          <w:sz w:val="24"/>
          <w:szCs w:val="24"/>
        </w:rPr>
      </w:pPr>
      <w:r w:rsidRPr="0003577C">
        <w:rPr>
          <w:rFonts w:cs="Calibri"/>
          <w:sz w:val="24"/>
          <w:szCs w:val="24"/>
        </w:rPr>
        <w:t>Dataset utilizzati:</w:t>
      </w:r>
    </w:p>
    <w:p w14:paraId="2DE6D61D" w14:textId="2FC9E472" w:rsidR="008E72D7" w:rsidRPr="0003577C" w:rsidRDefault="00000000" w:rsidP="00182E29">
      <w:pPr>
        <w:ind w:left="0"/>
        <w:rPr>
          <w:rFonts w:cs="Calibri"/>
          <w:sz w:val="24"/>
          <w:szCs w:val="24"/>
        </w:rPr>
      </w:pPr>
      <w:hyperlink r:id="rId12" w:history="1">
        <w:r w:rsidR="008E72D7" w:rsidRPr="0003577C">
          <w:rPr>
            <w:rStyle w:val="Collegamentoipertestuale"/>
            <w:rFonts w:cs="Calibri"/>
            <w:sz w:val="24"/>
            <w:szCs w:val="24"/>
          </w:rPr>
          <w:t>https://www.dropbox.com/scl/fo/6u7z1hcdwdd2ekgobjy8r/h?rlkey=9c8kr7dmbwgffogaojgwcodyi&amp;e=1&amp;dl=0</w:t>
        </w:r>
      </w:hyperlink>
      <w:r w:rsidR="008E72D7" w:rsidRPr="0003577C">
        <w:rPr>
          <w:rFonts w:cs="Calibri"/>
          <w:sz w:val="24"/>
          <w:szCs w:val="24"/>
        </w:rPr>
        <w:t xml:space="preserve"> (</w:t>
      </w:r>
      <w:r w:rsidR="00FA044A" w:rsidRPr="0003577C">
        <w:rPr>
          <w:rFonts w:cs="Calibri"/>
          <w:sz w:val="24"/>
          <w:szCs w:val="24"/>
        </w:rPr>
        <w:t>contenuto all’interno del progetto</w:t>
      </w:r>
      <w:r w:rsidR="009330BE" w:rsidRPr="0003577C">
        <w:rPr>
          <w:rFonts w:cs="Calibri"/>
          <w:sz w:val="24"/>
          <w:szCs w:val="24"/>
        </w:rPr>
        <w:t>)</w:t>
      </w:r>
    </w:p>
    <w:p w14:paraId="082A6BB5" w14:textId="4C5C822D" w:rsidR="00182E29" w:rsidRPr="0003577C" w:rsidRDefault="00000000" w:rsidP="007311D2">
      <w:pPr>
        <w:ind w:left="0"/>
        <w:rPr>
          <w:rFonts w:cs="Calibri"/>
          <w:sz w:val="24"/>
          <w:szCs w:val="24"/>
        </w:rPr>
      </w:pPr>
      <w:hyperlink r:id="rId13" w:history="1">
        <w:r w:rsidR="00182E29" w:rsidRPr="0003577C">
          <w:rPr>
            <w:rStyle w:val="Collegamentoipertestuale"/>
            <w:rFonts w:cs="Calibri"/>
            <w:sz w:val="24"/>
            <w:szCs w:val="24"/>
          </w:rPr>
          <w:t>https://data.mendeley.com/datasets/39hr8dx76p/1</w:t>
        </w:r>
      </w:hyperlink>
    </w:p>
    <w:p w14:paraId="063B745C" w14:textId="0D627EC2" w:rsidR="00182E29" w:rsidRPr="0003577C" w:rsidRDefault="00182E29" w:rsidP="007311D2">
      <w:pPr>
        <w:ind w:left="0"/>
        <w:rPr>
          <w:rFonts w:cs="Calibri"/>
          <w:sz w:val="24"/>
          <w:szCs w:val="24"/>
        </w:rPr>
      </w:pPr>
      <w:r w:rsidRPr="0003577C">
        <w:rPr>
          <w:rFonts w:cs="Calibri"/>
          <w:sz w:val="24"/>
          <w:szCs w:val="24"/>
        </w:rPr>
        <w:t>Riferimenti per le tecniche di data augmentation:</w:t>
      </w:r>
    </w:p>
    <w:p w14:paraId="06CFBD92" w14:textId="47223D25" w:rsidR="00182E29" w:rsidRPr="0003577C" w:rsidRDefault="00000000" w:rsidP="007311D2">
      <w:pPr>
        <w:ind w:left="0"/>
        <w:rPr>
          <w:rFonts w:cs="Calibri"/>
          <w:sz w:val="24"/>
          <w:szCs w:val="24"/>
        </w:rPr>
      </w:pPr>
      <w:hyperlink r:id="rId14" w:anchor="using_tfimage" w:history="1">
        <w:r w:rsidR="00182E29" w:rsidRPr="0003577C">
          <w:rPr>
            <w:rStyle w:val="Collegamentoipertestuale"/>
            <w:rFonts w:cs="Calibri"/>
            <w:sz w:val="24"/>
            <w:szCs w:val="24"/>
          </w:rPr>
          <w:t>https://www.tensorflow.org/tutorials/images/data_augmentation?hl=it#using_tfimage</w:t>
        </w:r>
      </w:hyperlink>
    </w:p>
    <w:p w14:paraId="4DB9858F" w14:textId="6AC21BD0" w:rsidR="00182E29" w:rsidRPr="0003577C" w:rsidRDefault="00000000" w:rsidP="007311D2">
      <w:pPr>
        <w:ind w:left="0"/>
        <w:rPr>
          <w:rFonts w:cs="Calibri"/>
          <w:sz w:val="24"/>
          <w:szCs w:val="24"/>
        </w:rPr>
      </w:pPr>
      <w:hyperlink r:id="rId15" w:history="1">
        <w:r w:rsidR="00182E29" w:rsidRPr="0003577C">
          <w:rPr>
            <w:rStyle w:val="Collegamentoipertestuale"/>
            <w:rFonts w:cs="Calibri"/>
            <w:sz w:val="24"/>
            <w:szCs w:val="24"/>
          </w:rPr>
          <w:t>https://github.com/vxy10/ImageAugmentation</w:t>
        </w:r>
      </w:hyperlink>
    </w:p>
    <w:p w14:paraId="47340159" w14:textId="069B6F6D" w:rsidR="00182E29" w:rsidRPr="0003577C" w:rsidRDefault="00182E29" w:rsidP="007311D2">
      <w:pPr>
        <w:ind w:left="0"/>
        <w:rPr>
          <w:rFonts w:cs="Calibri"/>
          <w:sz w:val="24"/>
          <w:szCs w:val="24"/>
        </w:rPr>
      </w:pPr>
      <w:r w:rsidRPr="0003577C">
        <w:rPr>
          <w:rFonts w:cs="Calibri"/>
          <w:sz w:val="24"/>
          <w:szCs w:val="24"/>
        </w:rPr>
        <w:t>Documentazione dei modelli di ML per la classificazione:</w:t>
      </w:r>
    </w:p>
    <w:p w14:paraId="10BAD7CD" w14:textId="25B95BE1" w:rsidR="00182E29" w:rsidRPr="0003577C" w:rsidRDefault="00000000" w:rsidP="007311D2">
      <w:pPr>
        <w:ind w:left="0"/>
        <w:rPr>
          <w:rFonts w:cs="Calibri"/>
          <w:sz w:val="24"/>
          <w:szCs w:val="24"/>
        </w:rPr>
      </w:pPr>
      <w:hyperlink r:id="rId16" w:anchor="supervised-learning" w:history="1">
        <w:r w:rsidR="00182E29" w:rsidRPr="0003577C">
          <w:rPr>
            <w:rStyle w:val="Collegamentoipertestuale"/>
            <w:rFonts w:cs="Calibri"/>
            <w:sz w:val="24"/>
            <w:szCs w:val="24"/>
          </w:rPr>
          <w:t>https://scikit-learn.org/stable/supervised_learning.html#supervised-learning</w:t>
        </w:r>
      </w:hyperlink>
    </w:p>
    <w:sectPr w:rsidR="00182E29" w:rsidRPr="0003577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65D04"/>
    <w:multiLevelType w:val="hybridMultilevel"/>
    <w:tmpl w:val="CC988A9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F436CC"/>
    <w:multiLevelType w:val="hybridMultilevel"/>
    <w:tmpl w:val="F18E5D6A"/>
    <w:lvl w:ilvl="0" w:tplc="C4906EFA">
      <w:start w:val="1"/>
      <w:numFmt w:val="bullet"/>
      <w:lvlText w:val="-"/>
      <w:lvlJc w:val="left"/>
      <w:pPr>
        <w:ind w:left="720" w:hanging="360"/>
      </w:pPr>
      <w:rPr>
        <w:rFonts w:ascii="Calisto MT" w:eastAsiaTheme="minorHAnsi" w:hAnsi="Calisto MT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2406402">
    <w:abstractNumId w:val="0"/>
  </w:num>
  <w:num w:numId="2" w16cid:durableId="575819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D5B"/>
    <w:rsid w:val="00014B32"/>
    <w:rsid w:val="00017C28"/>
    <w:rsid w:val="00030462"/>
    <w:rsid w:val="0003491D"/>
    <w:rsid w:val="0003577C"/>
    <w:rsid w:val="00037F4F"/>
    <w:rsid w:val="00045142"/>
    <w:rsid w:val="00046618"/>
    <w:rsid w:val="00050FDC"/>
    <w:rsid w:val="00055C99"/>
    <w:rsid w:val="000678DF"/>
    <w:rsid w:val="00067AD8"/>
    <w:rsid w:val="00077C2E"/>
    <w:rsid w:val="00083FC0"/>
    <w:rsid w:val="0008552B"/>
    <w:rsid w:val="000B0A79"/>
    <w:rsid w:val="000B5FA5"/>
    <w:rsid w:val="000C5C7C"/>
    <w:rsid w:val="000D1450"/>
    <w:rsid w:val="000D2BBC"/>
    <w:rsid w:val="000E0D42"/>
    <w:rsid w:val="001007F1"/>
    <w:rsid w:val="00107B52"/>
    <w:rsid w:val="001223A0"/>
    <w:rsid w:val="00122E5D"/>
    <w:rsid w:val="00125C2D"/>
    <w:rsid w:val="00135CE2"/>
    <w:rsid w:val="0014381F"/>
    <w:rsid w:val="0016124F"/>
    <w:rsid w:val="00167491"/>
    <w:rsid w:val="00171761"/>
    <w:rsid w:val="001725EE"/>
    <w:rsid w:val="00176A43"/>
    <w:rsid w:val="00180BD2"/>
    <w:rsid w:val="00182E29"/>
    <w:rsid w:val="00186944"/>
    <w:rsid w:val="00192272"/>
    <w:rsid w:val="001922F0"/>
    <w:rsid w:val="001942FB"/>
    <w:rsid w:val="00194F28"/>
    <w:rsid w:val="001B45A7"/>
    <w:rsid w:val="001B625C"/>
    <w:rsid w:val="001B73F2"/>
    <w:rsid w:val="001D4171"/>
    <w:rsid w:val="001D78FD"/>
    <w:rsid w:val="001E2A8C"/>
    <w:rsid w:val="001E2BD6"/>
    <w:rsid w:val="001F3E31"/>
    <w:rsid w:val="00210933"/>
    <w:rsid w:val="00213D5B"/>
    <w:rsid w:val="00225909"/>
    <w:rsid w:val="00225E0B"/>
    <w:rsid w:val="0022641D"/>
    <w:rsid w:val="002326F8"/>
    <w:rsid w:val="00244D3E"/>
    <w:rsid w:val="00246EAE"/>
    <w:rsid w:val="00257097"/>
    <w:rsid w:val="0025731D"/>
    <w:rsid w:val="00260464"/>
    <w:rsid w:val="00261EE7"/>
    <w:rsid w:val="002737C4"/>
    <w:rsid w:val="0027392E"/>
    <w:rsid w:val="002804E5"/>
    <w:rsid w:val="0028174F"/>
    <w:rsid w:val="00281F2C"/>
    <w:rsid w:val="002A0530"/>
    <w:rsid w:val="002A112B"/>
    <w:rsid w:val="002A7ED9"/>
    <w:rsid w:val="002B429A"/>
    <w:rsid w:val="002D28C9"/>
    <w:rsid w:val="002D2946"/>
    <w:rsid w:val="002D4484"/>
    <w:rsid w:val="002D5798"/>
    <w:rsid w:val="002D78DB"/>
    <w:rsid w:val="002E183A"/>
    <w:rsid w:val="002E2D30"/>
    <w:rsid w:val="002E7B8C"/>
    <w:rsid w:val="002F036C"/>
    <w:rsid w:val="003010CE"/>
    <w:rsid w:val="00304B17"/>
    <w:rsid w:val="003051F3"/>
    <w:rsid w:val="00306EDD"/>
    <w:rsid w:val="00306F1B"/>
    <w:rsid w:val="00310150"/>
    <w:rsid w:val="003112DE"/>
    <w:rsid w:val="00311F09"/>
    <w:rsid w:val="00315296"/>
    <w:rsid w:val="00315F88"/>
    <w:rsid w:val="00320702"/>
    <w:rsid w:val="00320801"/>
    <w:rsid w:val="00345B8B"/>
    <w:rsid w:val="00360CA5"/>
    <w:rsid w:val="00363A98"/>
    <w:rsid w:val="00376E5D"/>
    <w:rsid w:val="0038127A"/>
    <w:rsid w:val="00383D16"/>
    <w:rsid w:val="003B5FF2"/>
    <w:rsid w:val="003B7AF4"/>
    <w:rsid w:val="003C1D67"/>
    <w:rsid w:val="003C27EF"/>
    <w:rsid w:val="003C52A7"/>
    <w:rsid w:val="003D0EBB"/>
    <w:rsid w:val="003D778B"/>
    <w:rsid w:val="003E0B89"/>
    <w:rsid w:val="003E19FF"/>
    <w:rsid w:val="003E1D3B"/>
    <w:rsid w:val="003E4041"/>
    <w:rsid w:val="003E7FC1"/>
    <w:rsid w:val="003F7663"/>
    <w:rsid w:val="00400F8C"/>
    <w:rsid w:val="004041DB"/>
    <w:rsid w:val="00410752"/>
    <w:rsid w:val="004146C8"/>
    <w:rsid w:val="00414C3A"/>
    <w:rsid w:val="00425C8A"/>
    <w:rsid w:val="004305E0"/>
    <w:rsid w:val="004317CC"/>
    <w:rsid w:val="00440129"/>
    <w:rsid w:val="004674AE"/>
    <w:rsid w:val="004729EC"/>
    <w:rsid w:val="00473A69"/>
    <w:rsid w:val="0049062F"/>
    <w:rsid w:val="004906AF"/>
    <w:rsid w:val="00490D06"/>
    <w:rsid w:val="004B107E"/>
    <w:rsid w:val="004B60A1"/>
    <w:rsid w:val="004C52D9"/>
    <w:rsid w:val="004D21FE"/>
    <w:rsid w:val="004E5D77"/>
    <w:rsid w:val="004F3D59"/>
    <w:rsid w:val="004F779F"/>
    <w:rsid w:val="0050109F"/>
    <w:rsid w:val="005129BF"/>
    <w:rsid w:val="00515ECE"/>
    <w:rsid w:val="00526997"/>
    <w:rsid w:val="00527157"/>
    <w:rsid w:val="005279EC"/>
    <w:rsid w:val="00531BB7"/>
    <w:rsid w:val="0053635D"/>
    <w:rsid w:val="005430CF"/>
    <w:rsid w:val="00546771"/>
    <w:rsid w:val="005660FF"/>
    <w:rsid w:val="00566BA4"/>
    <w:rsid w:val="00580668"/>
    <w:rsid w:val="00592D0C"/>
    <w:rsid w:val="00593389"/>
    <w:rsid w:val="00596FC8"/>
    <w:rsid w:val="005C0A7B"/>
    <w:rsid w:val="005C19C3"/>
    <w:rsid w:val="005D5EF4"/>
    <w:rsid w:val="00601E56"/>
    <w:rsid w:val="00602886"/>
    <w:rsid w:val="006069F3"/>
    <w:rsid w:val="00610477"/>
    <w:rsid w:val="00613539"/>
    <w:rsid w:val="00626929"/>
    <w:rsid w:val="00641C13"/>
    <w:rsid w:val="0064697E"/>
    <w:rsid w:val="006507AD"/>
    <w:rsid w:val="006562B0"/>
    <w:rsid w:val="00666DAC"/>
    <w:rsid w:val="00673A95"/>
    <w:rsid w:val="00685772"/>
    <w:rsid w:val="0069202A"/>
    <w:rsid w:val="0069375F"/>
    <w:rsid w:val="006A2F12"/>
    <w:rsid w:val="006A451F"/>
    <w:rsid w:val="006A73E3"/>
    <w:rsid w:val="006B03D6"/>
    <w:rsid w:val="006B312A"/>
    <w:rsid w:val="006B796B"/>
    <w:rsid w:val="006C5804"/>
    <w:rsid w:val="006C7AC9"/>
    <w:rsid w:val="006D06E7"/>
    <w:rsid w:val="006D11FA"/>
    <w:rsid w:val="006D35E5"/>
    <w:rsid w:val="006D3F54"/>
    <w:rsid w:val="006E7C14"/>
    <w:rsid w:val="006F0FB0"/>
    <w:rsid w:val="0070113E"/>
    <w:rsid w:val="00722DD0"/>
    <w:rsid w:val="007273A3"/>
    <w:rsid w:val="007311D2"/>
    <w:rsid w:val="0073188C"/>
    <w:rsid w:val="00732F0C"/>
    <w:rsid w:val="007331AF"/>
    <w:rsid w:val="00761F87"/>
    <w:rsid w:val="00766276"/>
    <w:rsid w:val="00771342"/>
    <w:rsid w:val="007816A7"/>
    <w:rsid w:val="007927F6"/>
    <w:rsid w:val="00797910"/>
    <w:rsid w:val="007A3D36"/>
    <w:rsid w:val="007B2EAA"/>
    <w:rsid w:val="007B58BE"/>
    <w:rsid w:val="007C04D5"/>
    <w:rsid w:val="007C6642"/>
    <w:rsid w:val="007C7A70"/>
    <w:rsid w:val="007D0B0C"/>
    <w:rsid w:val="007D5339"/>
    <w:rsid w:val="007E35E8"/>
    <w:rsid w:val="007E3C3A"/>
    <w:rsid w:val="0080446E"/>
    <w:rsid w:val="00806960"/>
    <w:rsid w:val="00806C7C"/>
    <w:rsid w:val="0080763D"/>
    <w:rsid w:val="00811B97"/>
    <w:rsid w:val="00817FC0"/>
    <w:rsid w:val="00820111"/>
    <w:rsid w:val="00827CAE"/>
    <w:rsid w:val="00845302"/>
    <w:rsid w:val="0084574F"/>
    <w:rsid w:val="00850EED"/>
    <w:rsid w:val="00852FCB"/>
    <w:rsid w:val="0085352E"/>
    <w:rsid w:val="008541FE"/>
    <w:rsid w:val="00860256"/>
    <w:rsid w:val="008655EC"/>
    <w:rsid w:val="0087420E"/>
    <w:rsid w:val="008759A6"/>
    <w:rsid w:val="008806D0"/>
    <w:rsid w:val="00881C23"/>
    <w:rsid w:val="008900B3"/>
    <w:rsid w:val="008C5CC2"/>
    <w:rsid w:val="008D59A0"/>
    <w:rsid w:val="008E4A8B"/>
    <w:rsid w:val="008E72D7"/>
    <w:rsid w:val="008F075A"/>
    <w:rsid w:val="00907C03"/>
    <w:rsid w:val="0091166F"/>
    <w:rsid w:val="00913A11"/>
    <w:rsid w:val="00921DCE"/>
    <w:rsid w:val="009330BE"/>
    <w:rsid w:val="00936373"/>
    <w:rsid w:val="00937DED"/>
    <w:rsid w:val="00941672"/>
    <w:rsid w:val="00956C4B"/>
    <w:rsid w:val="00957C1A"/>
    <w:rsid w:val="00975B49"/>
    <w:rsid w:val="0097751E"/>
    <w:rsid w:val="009803A4"/>
    <w:rsid w:val="009872D3"/>
    <w:rsid w:val="009970A1"/>
    <w:rsid w:val="009B38F9"/>
    <w:rsid w:val="009B61CD"/>
    <w:rsid w:val="009C0E64"/>
    <w:rsid w:val="009C62CC"/>
    <w:rsid w:val="009C78DD"/>
    <w:rsid w:val="009D3CA0"/>
    <w:rsid w:val="009D7853"/>
    <w:rsid w:val="00A03A31"/>
    <w:rsid w:val="00A04D47"/>
    <w:rsid w:val="00A152EB"/>
    <w:rsid w:val="00A17FC2"/>
    <w:rsid w:val="00A24DD1"/>
    <w:rsid w:val="00A271F9"/>
    <w:rsid w:val="00A45669"/>
    <w:rsid w:val="00A46F87"/>
    <w:rsid w:val="00A4711C"/>
    <w:rsid w:val="00A63448"/>
    <w:rsid w:val="00A64583"/>
    <w:rsid w:val="00A645A0"/>
    <w:rsid w:val="00A67381"/>
    <w:rsid w:val="00A67C2A"/>
    <w:rsid w:val="00A755D0"/>
    <w:rsid w:val="00A7562C"/>
    <w:rsid w:val="00A75F27"/>
    <w:rsid w:val="00A86136"/>
    <w:rsid w:val="00AC0FD1"/>
    <w:rsid w:val="00AC144F"/>
    <w:rsid w:val="00AD252B"/>
    <w:rsid w:val="00AE43C0"/>
    <w:rsid w:val="00B03B76"/>
    <w:rsid w:val="00B046BA"/>
    <w:rsid w:val="00B139FF"/>
    <w:rsid w:val="00B17898"/>
    <w:rsid w:val="00B2572E"/>
    <w:rsid w:val="00B40CDC"/>
    <w:rsid w:val="00B5702D"/>
    <w:rsid w:val="00B65A4A"/>
    <w:rsid w:val="00B67865"/>
    <w:rsid w:val="00B978B5"/>
    <w:rsid w:val="00BB52B2"/>
    <w:rsid w:val="00BD4D90"/>
    <w:rsid w:val="00BD7FEA"/>
    <w:rsid w:val="00BE0A4E"/>
    <w:rsid w:val="00BE1487"/>
    <w:rsid w:val="00C063DD"/>
    <w:rsid w:val="00C06A4F"/>
    <w:rsid w:val="00C1582D"/>
    <w:rsid w:val="00C31964"/>
    <w:rsid w:val="00C34B80"/>
    <w:rsid w:val="00C37034"/>
    <w:rsid w:val="00C3722D"/>
    <w:rsid w:val="00C543A2"/>
    <w:rsid w:val="00C57DC3"/>
    <w:rsid w:val="00C61344"/>
    <w:rsid w:val="00C65D37"/>
    <w:rsid w:val="00C80154"/>
    <w:rsid w:val="00C961E1"/>
    <w:rsid w:val="00C96B91"/>
    <w:rsid w:val="00CA0FDF"/>
    <w:rsid w:val="00CA67E0"/>
    <w:rsid w:val="00CB3A32"/>
    <w:rsid w:val="00CB6829"/>
    <w:rsid w:val="00CC0656"/>
    <w:rsid w:val="00CD04C3"/>
    <w:rsid w:val="00CE04B0"/>
    <w:rsid w:val="00CE08A6"/>
    <w:rsid w:val="00CE1B8F"/>
    <w:rsid w:val="00CE449C"/>
    <w:rsid w:val="00CE7B83"/>
    <w:rsid w:val="00CF04CA"/>
    <w:rsid w:val="00D0416C"/>
    <w:rsid w:val="00D06159"/>
    <w:rsid w:val="00D144BB"/>
    <w:rsid w:val="00D21AD2"/>
    <w:rsid w:val="00D24B80"/>
    <w:rsid w:val="00D26ADB"/>
    <w:rsid w:val="00D5068A"/>
    <w:rsid w:val="00D50A0F"/>
    <w:rsid w:val="00D51489"/>
    <w:rsid w:val="00D519A2"/>
    <w:rsid w:val="00D5605E"/>
    <w:rsid w:val="00D71F44"/>
    <w:rsid w:val="00D74772"/>
    <w:rsid w:val="00D75E66"/>
    <w:rsid w:val="00D76D13"/>
    <w:rsid w:val="00D838B6"/>
    <w:rsid w:val="00DA2F88"/>
    <w:rsid w:val="00DB2C44"/>
    <w:rsid w:val="00DB36E1"/>
    <w:rsid w:val="00DB3FFB"/>
    <w:rsid w:val="00DB4DFD"/>
    <w:rsid w:val="00DB6528"/>
    <w:rsid w:val="00DC25CD"/>
    <w:rsid w:val="00DC49C0"/>
    <w:rsid w:val="00DD1818"/>
    <w:rsid w:val="00DD6041"/>
    <w:rsid w:val="00DE4FE4"/>
    <w:rsid w:val="00DE5719"/>
    <w:rsid w:val="00DE5C8D"/>
    <w:rsid w:val="00E01351"/>
    <w:rsid w:val="00E110F4"/>
    <w:rsid w:val="00E11559"/>
    <w:rsid w:val="00E16E65"/>
    <w:rsid w:val="00E24B6E"/>
    <w:rsid w:val="00E32181"/>
    <w:rsid w:val="00E35D65"/>
    <w:rsid w:val="00E407ED"/>
    <w:rsid w:val="00E41F3F"/>
    <w:rsid w:val="00E461B6"/>
    <w:rsid w:val="00E53EF2"/>
    <w:rsid w:val="00E62F11"/>
    <w:rsid w:val="00E74426"/>
    <w:rsid w:val="00E933EC"/>
    <w:rsid w:val="00ED22A1"/>
    <w:rsid w:val="00ED3A69"/>
    <w:rsid w:val="00EE5165"/>
    <w:rsid w:val="00F012ED"/>
    <w:rsid w:val="00F01787"/>
    <w:rsid w:val="00F23D64"/>
    <w:rsid w:val="00F2536A"/>
    <w:rsid w:val="00F341FC"/>
    <w:rsid w:val="00F344FE"/>
    <w:rsid w:val="00F346A5"/>
    <w:rsid w:val="00F35217"/>
    <w:rsid w:val="00F42D7B"/>
    <w:rsid w:val="00F45B22"/>
    <w:rsid w:val="00F527D4"/>
    <w:rsid w:val="00F7004B"/>
    <w:rsid w:val="00F90D29"/>
    <w:rsid w:val="00F95F9F"/>
    <w:rsid w:val="00FA044A"/>
    <w:rsid w:val="00FA69F6"/>
    <w:rsid w:val="00FB1CB5"/>
    <w:rsid w:val="00FB484C"/>
    <w:rsid w:val="00FB7EDC"/>
    <w:rsid w:val="00FC2875"/>
    <w:rsid w:val="00FD354C"/>
    <w:rsid w:val="00FD56A9"/>
    <w:rsid w:val="00FE07FD"/>
    <w:rsid w:val="00FE0CE4"/>
    <w:rsid w:val="00FE6D56"/>
    <w:rsid w:val="01138ECB"/>
    <w:rsid w:val="042E214C"/>
    <w:rsid w:val="04CDAAB7"/>
    <w:rsid w:val="052C2412"/>
    <w:rsid w:val="0598560C"/>
    <w:rsid w:val="05E73D57"/>
    <w:rsid w:val="07BFEFE3"/>
    <w:rsid w:val="08670132"/>
    <w:rsid w:val="097B68D3"/>
    <w:rsid w:val="0B2CD5BC"/>
    <w:rsid w:val="0CB405B4"/>
    <w:rsid w:val="0E7B18C2"/>
    <w:rsid w:val="0F51ACB1"/>
    <w:rsid w:val="0FB00BB0"/>
    <w:rsid w:val="11D23AD5"/>
    <w:rsid w:val="122DFC41"/>
    <w:rsid w:val="12EEAACE"/>
    <w:rsid w:val="130C5A79"/>
    <w:rsid w:val="137127CC"/>
    <w:rsid w:val="144B367D"/>
    <w:rsid w:val="1495249F"/>
    <w:rsid w:val="14DA43C7"/>
    <w:rsid w:val="156CF311"/>
    <w:rsid w:val="16106260"/>
    <w:rsid w:val="16633A27"/>
    <w:rsid w:val="17367FAA"/>
    <w:rsid w:val="17BBE499"/>
    <w:rsid w:val="187883AE"/>
    <w:rsid w:val="1A7F99BF"/>
    <w:rsid w:val="1B3A9CC1"/>
    <w:rsid w:val="1C76ED10"/>
    <w:rsid w:val="1DDA7965"/>
    <w:rsid w:val="1E2006D1"/>
    <w:rsid w:val="1E53E589"/>
    <w:rsid w:val="1F8E4238"/>
    <w:rsid w:val="20C12E62"/>
    <w:rsid w:val="22ABCA11"/>
    <w:rsid w:val="23F52752"/>
    <w:rsid w:val="251673AC"/>
    <w:rsid w:val="263C5488"/>
    <w:rsid w:val="273A4445"/>
    <w:rsid w:val="273DC582"/>
    <w:rsid w:val="298D64AD"/>
    <w:rsid w:val="29DC10D1"/>
    <w:rsid w:val="2B05AD16"/>
    <w:rsid w:val="2B138565"/>
    <w:rsid w:val="2B142661"/>
    <w:rsid w:val="2B2BC5BF"/>
    <w:rsid w:val="2C4EA5B0"/>
    <w:rsid w:val="2CCE21E5"/>
    <w:rsid w:val="2ECC0CA6"/>
    <w:rsid w:val="3026FECD"/>
    <w:rsid w:val="30A07B22"/>
    <w:rsid w:val="30C2321A"/>
    <w:rsid w:val="3171A02E"/>
    <w:rsid w:val="321BFFE9"/>
    <w:rsid w:val="3270D0E9"/>
    <w:rsid w:val="33D36BB7"/>
    <w:rsid w:val="34BBAD13"/>
    <w:rsid w:val="35801248"/>
    <w:rsid w:val="35E44D1F"/>
    <w:rsid w:val="364C01BD"/>
    <w:rsid w:val="370DFDB5"/>
    <w:rsid w:val="37E73AA6"/>
    <w:rsid w:val="38A7822B"/>
    <w:rsid w:val="38B587FB"/>
    <w:rsid w:val="39225268"/>
    <w:rsid w:val="398B5D34"/>
    <w:rsid w:val="39C630F6"/>
    <w:rsid w:val="3AD422FD"/>
    <w:rsid w:val="3B0DFAA0"/>
    <w:rsid w:val="3CA5103C"/>
    <w:rsid w:val="3CA730B3"/>
    <w:rsid w:val="3D20DEDE"/>
    <w:rsid w:val="3DD861B6"/>
    <w:rsid w:val="3E13E31B"/>
    <w:rsid w:val="3EE8BC35"/>
    <w:rsid w:val="3EEF79D0"/>
    <w:rsid w:val="3F6BB575"/>
    <w:rsid w:val="40028B43"/>
    <w:rsid w:val="4068CEE7"/>
    <w:rsid w:val="43864631"/>
    <w:rsid w:val="4436A5CC"/>
    <w:rsid w:val="44392AEA"/>
    <w:rsid w:val="47768D28"/>
    <w:rsid w:val="483CE25F"/>
    <w:rsid w:val="48CFF74B"/>
    <w:rsid w:val="4A1595E6"/>
    <w:rsid w:val="4C40BB92"/>
    <w:rsid w:val="4CD750C0"/>
    <w:rsid w:val="4D494FC9"/>
    <w:rsid w:val="4FE02D98"/>
    <w:rsid w:val="5013DF18"/>
    <w:rsid w:val="504E318D"/>
    <w:rsid w:val="504EB5A3"/>
    <w:rsid w:val="52E93D41"/>
    <w:rsid w:val="53651DE6"/>
    <w:rsid w:val="5504FF68"/>
    <w:rsid w:val="55665C36"/>
    <w:rsid w:val="561AF44E"/>
    <w:rsid w:val="572581BE"/>
    <w:rsid w:val="57546CE6"/>
    <w:rsid w:val="5795AF36"/>
    <w:rsid w:val="57BFE125"/>
    <w:rsid w:val="597A3877"/>
    <w:rsid w:val="5B72EBE2"/>
    <w:rsid w:val="5C19A322"/>
    <w:rsid w:val="5CFC76BA"/>
    <w:rsid w:val="5D915413"/>
    <w:rsid w:val="5DC178C3"/>
    <w:rsid w:val="5F6A937F"/>
    <w:rsid w:val="607C7602"/>
    <w:rsid w:val="61AB22E2"/>
    <w:rsid w:val="634E3DBE"/>
    <w:rsid w:val="63FD26EF"/>
    <w:rsid w:val="64E22C2C"/>
    <w:rsid w:val="676404EB"/>
    <w:rsid w:val="69BB5433"/>
    <w:rsid w:val="6BEAF73B"/>
    <w:rsid w:val="6BF1E7A7"/>
    <w:rsid w:val="6C0C7D28"/>
    <w:rsid w:val="6D6E37B2"/>
    <w:rsid w:val="6D83465F"/>
    <w:rsid w:val="6F714C77"/>
    <w:rsid w:val="6F845949"/>
    <w:rsid w:val="6F8E337A"/>
    <w:rsid w:val="704CA6BE"/>
    <w:rsid w:val="71305CCF"/>
    <w:rsid w:val="71F85130"/>
    <w:rsid w:val="724C2FAE"/>
    <w:rsid w:val="72C386C5"/>
    <w:rsid w:val="73A04794"/>
    <w:rsid w:val="74125C09"/>
    <w:rsid w:val="741AE746"/>
    <w:rsid w:val="74B5969D"/>
    <w:rsid w:val="74FF7333"/>
    <w:rsid w:val="7645DB1C"/>
    <w:rsid w:val="77626219"/>
    <w:rsid w:val="784CAF82"/>
    <w:rsid w:val="7873B8B7"/>
    <w:rsid w:val="787D2E41"/>
    <w:rsid w:val="79926ECB"/>
    <w:rsid w:val="799869A8"/>
    <w:rsid w:val="79EFCA5E"/>
    <w:rsid w:val="7C6F7909"/>
    <w:rsid w:val="7D5C60C0"/>
    <w:rsid w:val="7D8C8A6C"/>
    <w:rsid w:val="7DE4ECDD"/>
    <w:rsid w:val="7DF0C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89014"/>
  <w15:chartTrackingRefBased/>
  <w15:docId w15:val="{472A54E9-00DB-4728-B4D4-7FADDB518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20"/>
        <w:ind w:left="3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13D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13D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13D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13D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13D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13D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13D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13D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13D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13D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13D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13D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13D5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13D5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13D5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13D5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13D5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13D5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13D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13D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13D5B"/>
    <w:pPr>
      <w:numPr>
        <w:ilvl w:val="1"/>
      </w:numPr>
      <w:spacing w:after="160"/>
      <w:ind w:left="34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13D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13D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13D5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13D5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13D5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13D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13D5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13D5B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182E29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82E29"/>
    <w:rPr>
      <w:color w:val="605E5C"/>
      <w:shd w:val="clear" w:color="auto" w:fill="E1DFDD"/>
    </w:rPr>
  </w:style>
  <w:style w:type="character" w:customStyle="1" w:styleId="ui-provider">
    <w:name w:val="ui-provider"/>
    <w:basedOn w:val="Carpredefinitoparagrafo"/>
    <w:rsid w:val="00182E29"/>
  </w:style>
  <w:style w:type="table" w:styleId="Grigliatabella">
    <w:name w:val="Table Grid"/>
    <w:basedOn w:val="Tabellanormale"/>
    <w:uiPriority w:val="59"/>
    <w:rsid w:val="009B38F9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ata.mendeley.com/datasets/39hr8dx76p/1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dropbox.com/scl/fo/6u7z1hcdwdd2ekgobjy8r/h?rlkey=9c8kr7dmbwgffogaojgwcodyi&amp;e=1&amp;dl=0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scikit-learn.org/stable/supervised_learning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Umberto28/Deep_Learning_Project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vxy10/ImageAugmentation" TargetMode="Externa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www.tensorflow.org/tutorials/images/data_augmentation?hl=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0E25A177DBE194CA7DDF0CC303C92DA" ma:contentTypeVersion="14" ma:contentTypeDescription="Creare un nuovo documento." ma:contentTypeScope="" ma:versionID="fbbe54a7db8f5f673035f2166fb2cf06">
  <xsd:schema xmlns:xsd="http://www.w3.org/2001/XMLSchema" xmlns:xs="http://www.w3.org/2001/XMLSchema" xmlns:p="http://schemas.microsoft.com/office/2006/metadata/properties" xmlns:ns3="c8d8867b-9144-4820-a959-3365945bb6b6" xmlns:ns4="b7d7a78c-ebd1-4b8e-b94b-7acbb09560d1" targetNamespace="http://schemas.microsoft.com/office/2006/metadata/properties" ma:root="true" ma:fieldsID="5901321711531cda28305a6ae15dec6d" ns3:_="" ns4:_="">
    <xsd:import namespace="c8d8867b-9144-4820-a959-3365945bb6b6"/>
    <xsd:import namespace="b7d7a78c-ebd1-4b8e-b94b-7acbb09560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d8867b-9144-4820-a959-3365945bb6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d7a78c-ebd1-4b8e-b94b-7acbb09560d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8d8867b-9144-4820-a959-3365945bb6b6" xsi:nil="true"/>
  </documentManagement>
</p:properties>
</file>

<file path=customXml/itemProps1.xml><?xml version="1.0" encoding="utf-8"?>
<ds:datastoreItem xmlns:ds="http://schemas.openxmlformats.org/officeDocument/2006/customXml" ds:itemID="{1E52EF79-C037-49C6-B8C0-DA3F6A663C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37A5B0-ABA5-43DB-9084-E5CD5A69B8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d8867b-9144-4820-a959-3365945bb6b6"/>
    <ds:schemaRef ds:uri="b7d7a78c-ebd1-4b8e-b94b-7acbb09560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6F7AFE-3313-4198-A67C-21F065B6E694}">
  <ds:schemaRefs>
    <ds:schemaRef ds:uri="http://schemas.microsoft.com/office/2006/metadata/properties"/>
    <ds:schemaRef ds:uri="http://schemas.microsoft.com/office/infopath/2007/PartnerControls"/>
    <ds:schemaRef ds:uri="c8d8867b-9144-4820-a959-3365945bb6b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1271</Words>
  <Characters>7247</Characters>
  <Application>Microsoft Office Word</Application>
  <DocSecurity>0</DocSecurity>
  <Lines>60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8501</CharactersWithSpaces>
  <SharedDoc>false</SharedDoc>
  <HLinks>
    <vt:vector size="36" baseType="variant">
      <vt:variant>
        <vt:i4>6357017</vt:i4>
      </vt:variant>
      <vt:variant>
        <vt:i4>15</vt:i4>
      </vt:variant>
      <vt:variant>
        <vt:i4>0</vt:i4>
      </vt:variant>
      <vt:variant>
        <vt:i4>5</vt:i4>
      </vt:variant>
      <vt:variant>
        <vt:lpwstr>https://scikit-learn.org/stable/supervised_learning.html</vt:lpwstr>
      </vt:variant>
      <vt:variant>
        <vt:lpwstr>supervised-learning</vt:lpwstr>
      </vt:variant>
      <vt:variant>
        <vt:i4>4063272</vt:i4>
      </vt:variant>
      <vt:variant>
        <vt:i4>12</vt:i4>
      </vt:variant>
      <vt:variant>
        <vt:i4>0</vt:i4>
      </vt:variant>
      <vt:variant>
        <vt:i4>5</vt:i4>
      </vt:variant>
      <vt:variant>
        <vt:lpwstr>https://github.com/vxy10/ImageAugmentation</vt:lpwstr>
      </vt:variant>
      <vt:variant>
        <vt:lpwstr/>
      </vt:variant>
      <vt:variant>
        <vt:i4>327691</vt:i4>
      </vt:variant>
      <vt:variant>
        <vt:i4>9</vt:i4>
      </vt:variant>
      <vt:variant>
        <vt:i4>0</vt:i4>
      </vt:variant>
      <vt:variant>
        <vt:i4>5</vt:i4>
      </vt:variant>
      <vt:variant>
        <vt:lpwstr>https://www.tensorflow.org/tutorials/images/data_augmentation?hl=it</vt:lpwstr>
      </vt:variant>
      <vt:variant>
        <vt:lpwstr>using_tfimage</vt:lpwstr>
      </vt:variant>
      <vt:variant>
        <vt:i4>6815796</vt:i4>
      </vt:variant>
      <vt:variant>
        <vt:i4>6</vt:i4>
      </vt:variant>
      <vt:variant>
        <vt:i4>0</vt:i4>
      </vt:variant>
      <vt:variant>
        <vt:i4>5</vt:i4>
      </vt:variant>
      <vt:variant>
        <vt:lpwstr>https://data.mendeley.com/datasets/39hr8dx76p/1</vt:lpwstr>
      </vt:variant>
      <vt:variant>
        <vt:lpwstr/>
      </vt:variant>
      <vt:variant>
        <vt:i4>3342393</vt:i4>
      </vt:variant>
      <vt:variant>
        <vt:i4>3</vt:i4>
      </vt:variant>
      <vt:variant>
        <vt:i4>0</vt:i4>
      </vt:variant>
      <vt:variant>
        <vt:i4>5</vt:i4>
      </vt:variant>
      <vt:variant>
        <vt:lpwstr>https://www.dropbox.com/scl/fo/6u7z1hcdwdd2ekgobjy8r/h?rlkey=9c8kr7dmbwgffogaojgwcodyi&amp;e=1&amp;dl=0</vt:lpwstr>
      </vt:variant>
      <vt:variant>
        <vt:lpwstr/>
      </vt:variant>
      <vt:variant>
        <vt:i4>458773</vt:i4>
      </vt:variant>
      <vt:variant>
        <vt:i4>0</vt:i4>
      </vt:variant>
      <vt:variant>
        <vt:i4>0</vt:i4>
      </vt:variant>
      <vt:variant>
        <vt:i4>5</vt:i4>
      </vt:variant>
      <vt:variant>
        <vt:lpwstr>https://github.com/Umberto28/Deep_Learning_Project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UMBERTO GENTILE</dc:creator>
  <cp:keywords/>
  <dc:description/>
  <cp:lastModifiedBy>UMBERTO GENTILE</cp:lastModifiedBy>
  <cp:revision>6</cp:revision>
  <dcterms:created xsi:type="dcterms:W3CDTF">2024-02-28T10:37:00Z</dcterms:created>
  <dcterms:modified xsi:type="dcterms:W3CDTF">2024-09-19T17:22:00Z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0x01010090E25A177DBE194CA7DDF0CC303C92DA</vt:lpwstr>
  </property>
</Properties>
</file>