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 w:val="32"/>
          <w:szCs w:val="32"/>
        </w:rPr>
      </w:pPr>
    </w:p>
    <w:p>
      <w:pPr>
        <w:rPr>
          <w:rFonts w:ascii="Times New Roman" w:hAnsi="Times New Roman" w:eastAsia="宋体" w:cs="Times New Roman"/>
          <w:sz w:val="32"/>
          <w:szCs w:val="32"/>
        </w:rPr>
      </w:pPr>
    </w:p>
    <w:p>
      <w:pPr>
        <w:rPr>
          <w:rFonts w:ascii="Times New Roman" w:hAnsi="Times New Roman" w:eastAsia="宋体" w:cs="Times New Roman"/>
          <w:sz w:val="32"/>
          <w:szCs w:val="32"/>
        </w:rPr>
      </w:pPr>
    </w:p>
    <w:p>
      <w:pPr>
        <w:ind w:firstLine="2610" w:firstLineChars="500"/>
        <w:rPr>
          <w:rFonts w:ascii="Times New Roman" w:hAnsi="Times New Roman" w:eastAsia="宋体" w:cs="Times New Roman"/>
          <w:b/>
          <w:sz w:val="52"/>
          <w:szCs w:val="52"/>
        </w:rPr>
      </w:pPr>
      <w:r>
        <w:rPr>
          <w:rFonts w:ascii="Times New Roman" w:hAnsi="Times New Roman" w:eastAsia="宋体" w:cs="Times New Roman"/>
          <w:b/>
          <w:sz w:val="52"/>
          <w:szCs w:val="52"/>
        </w:rPr>
        <w:t>河北工业大学</w:t>
      </w:r>
    </w:p>
    <w:p>
      <w:pPr>
        <w:jc w:val="center"/>
        <w:rPr>
          <w:rFonts w:ascii="Times New Roman" w:hAnsi="Times New Roman" w:eastAsia="宋体" w:cs="Times New Roman"/>
          <w:sz w:val="48"/>
        </w:rPr>
      </w:pPr>
      <w:r>
        <w:rPr>
          <w:rFonts w:ascii="Times New Roman" w:hAnsi="Times New Roman" w:eastAsia="宋体" w:cs="Times New Roman"/>
          <w:sz w:val="48"/>
        </w:rPr>
        <w:t>《</w:t>
      </w:r>
      <w:r>
        <w:rPr>
          <w:rFonts w:ascii="Times New Roman" w:hAnsi="Times New Roman" w:eastAsia="宋体" w:cs="Times New Roman"/>
          <w:b/>
          <w:sz w:val="52"/>
          <w:szCs w:val="52"/>
        </w:rPr>
        <w:t>计算机游戏程序设计</w:t>
      </w:r>
      <w:r>
        <w:rPr>
          <w:rFonts w:ascii="Times New Roman" w:hAnsi="Times New Roman" w:eastAsia="宋体" w:cs="Times New Roman"/>
          <w:sz w:val="48"/>
        </w:rPr>
        <w:t>》</w:t>
      </w:r>
    </w:p>
    <w:p>
      <w:pPr>
        <w:jc w:val="center"/>
        <w:rPr>
          <w:rFonts w:ascii="Times New Roman" w:hAnsi="Times New Roman" w:eastAsia="宋体" w:cs="Times New Roman"/>
          <w:sz w:val="48"/>
          <w:szCs w:val="24"/>
        </w:rPr>
      </w:pPr>
      <w:r>
        <w:rPr>
          <w:rFonts w:ascii="Times New Roman" w:hAnsi="Times New Roman" w:eastAsia="宋体" w:cs="Times New Roman"/>
          <w:b/>
          <w:sz w:val="52"/>
          <w:szCs w:val="52"/>
        </w:rPr>
        <w:t>实验报告</w:t>
      </w: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ind w:firstLine="1124" w:firstLineChars="400"/>
        <w:rPr>
          <w:rFonts w:ascii="Times New Roman" w:hAnsi="Times New Roman" w:eastAsia="宋体" w:cs="Times New Roman"/>
          <w:sz w:val="28"/>
          <w:u w:val="single"/>
        </w:rPr>
      </w:pPr>
      <w:r>
        <w:rPr>
          <w:rFonts w:ascii="Times New Roman" w:hAnsi="Times New Roman" w:eastAsia="宋体" w:cs="Times New Roman"/>
          <w:b/>
          <w:sz w:val="28"/>
        </w:rPr>
        <w:t>专业：</w:t>
      </w:r>
      <w:r>
        <w:rPr>
          <w:rFonts w:ascii="Times New Roman" w:hAnsi="Times New Roman" w:eastAsia="宋体" w:cs="Times New Roman"/>
          <w:sz w:val="28"/>
          <w:u w:val="single"/>
        </w:rPr>
        <w:t xml:space="preserve">       </w:t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  <w:u w:val="single"/>
        </w:rPr>
        <w:t xml:space="preserve"> 软件工程                      </w:t>
      </w:r>
    </w:p>
    <w:p>
      <w:pPr>
        <w:ind w:firstLine="1124" w:firstLineChars="400"/>
        <w:rPr>
          <w:rFonts w:ascii="Times New Roman" w:hAnsi="Times New Roman" w:eastAsia="宋体" w:cs="Times New Roman"/>
          <w:sz w:val="28"/>
          <w:u w:val="single"/>
        </w:rPr>
      </w:pPr>
      <w:r>
        <w:rPr>
          <w:rFonts w:ascii="Times New Roman" w:hAnsi="Times New Roman" w:eastAsia="宋体" w:cs="Times New Roman"/>
          <w:b/>
          <w:sz w:val="28"/>
        </w:rPr>
        <w:t>班级：</w:t>
      </w:r>
      <w:r>
        <w:rPr>
          <w:rFonts w:ascii="Times New Roman" w:hAnsi="Times New Roman" w:eastAsia="宋体" w:cs="Times New Roman"/>
          <w:sz w:val="28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  <w:u w:val="single"/>
        </w:rPr>
        <w:t xml:space="preserve">软件153班                     </w:t>
      </w:r>
    </w:p>
    <w:p>
      <w:pPr>
        <w:tabs>
          <w:tab w:val="left" w:pos="8640"/>
        </w:tabs>
        <w:ind w:firstLine="1124" w:firstLineChars="4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姓名：</w:t>
      </w:r>
      <w:r>
        <w:rPr>
          <w:rFonts w:ascii="Times New Roman" w:hAnsi="Times New Roman" w:eastAsia="宋体" w:cs="Times New Roman"/>
          <w:sz w:val="28"/>
          <w:u w:val="single"/>
        </w:rPr>
        <w:t xml:space="preserve">                                   </w:t>
      </w:r>
    </w:p>
    <w:p>
      <w:pPr>
        <w:rPr>
          <w:rFonts w:ascii="Times New Roman" w:hAnsi="Times New Roman" w:eastAsia="宋体" w:cs="Times New Roman"/>
          <w:sz w:val="28"/>
          <w:u w:val="single"/>
        </w:rPr>
      </w:pPr>
      <w:r>
        <w:rPr>
          <w:rFonts w:ascii="Times New Roman" w:hAnsi="Times New Roman" w:eastAsia="宋体" w:cs="Times New Roman"/>
          <w:sz w:val="28"/>
        </w:rPr>
        <w:t xml:space="preserve">        </w:t>
      </w:r>
      <w:r>
        <w:rPr>
          <w:rFonts w:ascii="Times New Roman" w:hAnsi="Times New Roman" w:eastAsia="宋体" w:cs="Times New Roman"/>
          <w:b/>
          <w:sz w:val="28"/>
        </w:rPr>
        <w:t>学号：</w:t>
      </w:r>
      <w:r>
        <w:rPr>
          <w:rFonts w:ascii="Times New Roman" w:hAnsi="Times New Roman" w:eastAsia="宋体" w:cs="Times New Roman"/>
          <w:sz w:val="28"/>
          <w:u w:val="single"/>
        </w:rPr>
        <w:t xml:space="preserve">                                 </w:t>
      </w:r>
    </w:p>
    <w:p>
      <w:pPr>
        <w:rPr>
          <w:rFonts w:ascii="Times New Roman" w:hAnsi="Times New Roman" w:eastAsia="宋体" w:cs="Times New Roman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36"/>
          <w:szCs w:val="24"/>
        </w:rPr>
      </w:pPr>
    </w:p>
    <w:p/>
    <w:p/>
    <w:p/>
    <w:p>
      <w:pPr>
        <w:widowControl/>
        <w:jc w:val="left"/>
      </w:pPr>
      <w:r>
        <w:br w:type="page"/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</w:rPr>
      </w:pPr>
      <w:bookmarkStart w:id="0" w:name="_Toc517332427"/>
      <w:r>
        <w:rPr>
          <w:rFonts w:ascii="Times New Roman" w:hAnsi="Times New Roman" w:cs="Times New Roman"/>
        </w:rPr>
        <w:t>实验四  应用物理引擎实现游戏</w:t>
      </w:r>
      <w:bookmarkEnd w:id="0"/>
    </w:p>
    <w:p>
      <w:pPr>
        <w:spacing w:before="156" w:beforeLines="50" w:after="156" w:afterLines="50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一、实验目的与要求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1. 熟悉并掌握刚体及使用方法。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 熟悉并掌握碰撞器及使用方法。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3. 熟悉并掌握射线及使用方法。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4. 熟悉并掌握关节及使用方法。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二、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实验内容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1、打箱子小游戏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 w:cs="Times New Roman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  <w:lang w:val="en-US" w:eastAsia="zh-CN"/>
        </w:rPr>
        <w:t>程序清单：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FF"/>
          <w:kern w:val="0"/>
          <w:szCs w:val="21"/>
        </w:rPr>
        <w:t>public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class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2B91AF"/>
          <w:kern w:val="0"/>
          <w:szCs w:val="21"/>
        </w:rPr>
        <w:t>shoot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: MonoBehaviour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public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GameObject CubeBox;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public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Texture CoursorTexture; </w:t>
      </w:r>
      <w:r>
        <w:rPr>
          <w:rFonts w:ascii="Times New Roman" w:hAnsi="Times New Roman" w:eastAsia="新宋体" w:cs="Times New Roman"/>
          <w:color w:val="008000"/>
          <w:kern w:val="0"/>
          <w:szCs w:val="21"/>
        </w:rPr>
        <w:t>//准心贴图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Start()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新宋体" w:cs="Times New Roman"/>
          <w:color w:val="008000"/>
          <w:kern w:val="0"/>
          <w:szCs w:val="21"/>
        </w:rPr>
        <w:t>//使用循环添加4*4的立方体墙，用于击打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for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(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i = 0; i &lt; 4; i++)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for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(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int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j = 0; j &lt; 4; j++)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    GameObject objCube = (GameObject)Instantiate(CubeBox);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    objCube.AddComponent&lt;AutoDestroy&gt;();    </w:t>
      </w:r>
      <w:r>
        <w:rPr>
          <w:rFonts w:ascii="Times New Roman" w:hAnsi="Times New Roman" w:eastAsia="新宋体" w:cs="Times New Roman"/>
          <w:color w:val="008000"/>
          <w:kern w:val="0"/>
          <w:szCs w:val="21"/>
        </w:rPr>
        <w:t>//添加销毁的脚本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    objCube.transform.position =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new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Vector3(-2.0f + i, 2f + j, 4f);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Update()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if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(Input.GetMouseButtonDown(0))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Ray ray = Camera.main.ScreenPointToRay(Input.mousePosition);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RaycastHit rayHit;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if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(Physics.Raycast(ray,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out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rayHit))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    Vector3 position = rayHit.point;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    GameObject bullet = GameObject.CreatePrimitive(PrimitiveType.Sphere);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    bullet.AddComponent&lt;Rigidbody&gt;();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    bullet.AddComponent&lt;AutoDestroy&gt;();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    bullet.transform.position = Camera.main.transform.position;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    bullet.GetComponent&lt;Rigidbody&gt;().AddForce((position - bullet.transform.position) * 500); </w:t>
      </w:r>
      <w:r>
        <w:rPr>
          <w:rFonts w:ascii="Times New Roman" w:hAnsi="Times New Roman" w:eastAsia="新宋体" w:cs="Times New Roman"/>
          <w:color w:val="008000"/>
          <w:kern w:val="0"/>
          <w:szCs w:val="21"/>
        </w:rPr>
        <w:t>//添加指定方向、指定大小的力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OnGUI()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Vector3 mousePos = Input.mousePosition;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新宋体" w:cs="Times New Roman"/>
          <w:color w:val="008000"/>
          <w:kern w:val="0"/>
          <w:szCs w:val="21"/>
        </w:rPr>
        <w:t>//绘制准心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Rect rect =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new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Rect(mousePos.x - CoursorTexture.width / 2, Screen.height - mousePos.y - CoursorTexture.height / 2, CoursorTexture.width, CoursorTexture.height);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GUI.DrawTexture(rect, CoursorTexture);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FF"/>
          <w:kern w:val="0"/>
          <w:szCs w:val="21"/>
        </w:rPr>
        <w:t>public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class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2B91AF"/>
          <w:kern w:val="0"/>
          <w:szCs w:val="21"/>
        </w:rPr>
        <w:t>AutoDestroy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: MonoBehaviour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8000"/>
          <w:kern w:val="0"/>
          <w:szCs w:val="21"/>
        </w:rPr>
        <w:t>// Use this for initialization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Start()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8000"/>
          <w:kern w:val="0"/>
          <w:szCs w:val="21"/>
        </w:rPr>
        <w:t>// Update is called once per frame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Update()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OnBecameInvisible()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    Destroy(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this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.gameObject);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}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28"/>
          <w:szCs w:val="24"/>
        </w:rPr>
      </w:pPr>
      <w:r>
        <w:drawing>
          <wp:inline distT="0" distB="0" distL="0" distR="0">
            <wp:extent cx="4064000" cy="3829050"/>
            <wp:effectExtent l="19050" t="1905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354" cy="38307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.1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打箱子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022600" cy="2731770"/>
            <wp:effectExtent l="19050" t="19050" r="254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554" cy="2732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击打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2、关节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Start()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>//获取被关联的对象。即在cube上增加关节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connectobj = GameObject.Find(</w:t>
      </w:r>
      <w:r>
        <w:rPr>
          <w:rFonts w:ascii="Times New Roman" w:hAnsi="Times New Roman" w:eastAsia="宋体" w:cs="Times New Roman"/>
          <w:color w:val="A31515"/>
          <w:kern w:val="0"/>
          <w:szCs w:val="21"/>
        </w:rPr>
        <w:t>"Cube(1)"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obj = GameObject.Find(</w:t>
      </w:r>
      <w:r>
        <w:rPr>
          <w:rFonts w:ascii="Times New Roman" w:hAnsi="Times New Roman" w:eastAsia="宋体" w:cs="Times New Roman"/>
          <w:color w:val="A31515"/>
          <w:kern w:val="0"/>
          <w:szCs w:val="21"/>
        </w:rPr>
        <w:t>"Cube"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OnGUI()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if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(GUILayout.Button(</w:t>
      </w:r>
      <w:r>
        <w:rPr>
          <w:rFonts w:ascii="Times New Roman" w:hAnsi="Times New Roman" w:eastAsia="宋体" w:cs="Times New Roman"/>
          <w:color w:val="A31515"/>
          <w:kern w:val="0"/>
          <w:szCs w:val="21"/>
        </w:rPr>
        <w:t>"添加链条关节"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ResetJoint();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jointComponent = obj.AddComponent&lt;HingeJoint&gt;();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>//给cube增加链条关节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HingeJoint hjoint = (HingeJoint)jointComponent;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connectobj.GetComponent&lt;Rigidbody&gt;().useGravity =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true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 xml:space="preserve"> //受重力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hjoint.connectedBody = connectobj.GetComponent&lt;Rigidbody&gt;();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>//cube(1)作为被关联的对象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if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(GUILayout.Button(</w:t>
      </w:r>
      <w:r>
        <w:rPr>
          <w:rFonts w:ascii="Times New Roman" w:hAnsi="Times New Roman" w:eastAsia="宋体" w:cs="Times New Roman"/>
          <w:color w:val="A31515"/>
          <w:kern w:val="0"/>
          <w:szCs w:val="21"/>
        </w:rPr>
        <w:t>"添加固定关节"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ResetJoint();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jointComponent = obj.AddComponent&lt;FixedJoint&gt;();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>//给cube增加固定关节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FixedJoint fjoint = (FixedJoint)jointComponent;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connectobj.GetComponent&lt;Rigidbody&gt;().useGravity =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true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fjoint.connectedBody = connectobj.GetComponent&lt;Rigidbody&gt;();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if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(GUILayout.Button(</w:t>
      </w:r>
      <w:r>
        <w:rPr>
          <w:rFonts w:ascii="Times New Roman" w:hAnsi="Times New Roman" w:eastAsia="宋体" w:cs="Times New Roman"/>
          <w:color w:val="A31515"/>
          <w:kern w:val="0"/>
          <w:szCs w:val="21"/>
        </w:rPr>
        <w:t>"添加弹簧关节"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ResetJoint();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jointComponent = obj.AddComponent&lt;SpringJoint&gt;();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>//给cube增加弹簧关节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SpringJoint sjoint = (SpringJoint)jointComponent;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connectobj.GetComponent&lt;Rigidbody&gt;().useGravity =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true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sjoint.connectedBody = connectobj.GetComponent&lt;Rigidbody&gt;();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if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(GUILayout.Button(</w:t>
      </w:r>
      <w:r>
        <w:rPr>
          <w:rFonts w:ascii="Times New Roman" w:hAnsi="Times New Roman" w:eastAsia="宋体" w:cs="Times New Roman"/>
          <w:color w:val="A31515"/>
          <w:kern w:val="0"/>
          <w:szCs w:val="21"/>
        </w:rPr>
        <w:t>"添加角色关节"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ResetJoint();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jointComponent = obj.AddComponent&lt;CharacterJoint&gt;();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>//给cube增加角色关节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CharacterJoint cjoint = (CharacterJoint)jointComponent;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connectobj.GetComponent&lt;Rigidbody&gt;().useGravity =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true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cjoint.connectedBody = connectobj.GetComponent&lt;Rigidbody&gt;();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if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(GUILayout.Button(</w:t>
      </w:r>
      <w:r>
        <w:rPr>
          <w:rFonts w:ascii="Times New Roman" w:hAnsi="Times New Roman" w:eastAsia="宋体" w:cs="Times New Roman"/>
          <w:color w:val="A31515"/>
          <w:kern w:val="0"/>
          <w:szCs w:val="21"/>
        </w:rPr>
        <w:t>"添加可配置关节"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ResetJoint();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jointComponent = obj.AddComponent&lt;ConfigurableJoint&gt;();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>//给cube增加可配置关节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ConfigurableJoint cojoint = (ConfigurableJoint)jointComponent;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connectobj.GetComponent&lt;Rigidbody&gt;().useGravity =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true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cojoint.connectedBody = connectobj.GetComponent&lt;Rigidbody&gt;();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private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ResetJoint()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Destroy(jointComponent);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>//销毁之前添加的所有关节组件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obj.transform.position =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new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Vector3(0.0f, 10.0f, 0.0f);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connectobj.gameObject.transform.position =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new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Vector3(0.0f, 20.0f, 0.0f);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connectobj.GetComponent&lt;Rigidbody&gt;().useGravity =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false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;    </w:t>
      </w:r>
      <w:r>
        <w:rPr>
          <w:rFonts w:ascii="Times New Roman" w:hAnsi="Times New Roman" w:eastAsia="宋体" w:cs="Times New Roman"/>
          <w:color w:val="008000"/>
          <w:kern w:val="0"/>
          <w:szCs w:val="21"/>
        </w:rPr>
        <w:t>//不感应重力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obj.GetComponent&lt;Rigidbody&gt;().useGravity =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false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}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28"/>
          <w:szCs w:val="24"/>
        </w:rPr>
      </w:pPr>
      <w:r>
        <w:drawing>
          <wp:inline distT="0" distB="0" distL="0" distR="0">
            <wp:extent cx="3905250" cy="2446655"/>
            <wp:effectExtent l="19050" t="19050" r="190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193" cy="24479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2.1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</w:rPr>
        <w:t>弹簧关节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4051300" cy="2386965"/>
            <wp:effectExtent l="19050" t="19050" r="254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499" cy="23919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图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2.2</w:t>
      </w:r>
      <w:bookmarkStart w:id="1" w:name="_GoBack"/>
      <w:bookmarkEnd w:id="1"/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固定关节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="宋体" w:cs="Times New Roman"/>
          <w:b/>
          <w:sz w:val="28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37"/>
    <w:rsid w:val="00000576"/>
    <w:rsid w:val="000438F7"/>
    <w:rsid w:val="000820F0"/>
    <w:rsid w:val="006D55F2"/>
    <w:rsid w:val="006D7BC7"/>
    <w:rsid w:val="00D92737"/>
    <w:rsid w:val="00E86A07"/>
    <w:rsid w:val="454A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标题 1 字符"/>
    <w:basedOn w:val="4"/>
    <w:link w:val="2"/>
    <w:qFormat/>
    <w:uiPriority w:val="9"/>
    <w:rPr>
      <w:rFonts w:eastAsia="宋体"/>
      <w:b/>
      <w:bCs/>
      <w:kern w:val="44"/>
      <w:sz w:val="36"/>
      <w:szCs w:val="44"/>
    </w:rPr>
  </w:style>
  <w:style w:type="character" w:customStyle="1" w:styleId="7">
    <w:name w:val="页脚 字符"/>
    <w:basedOn w:val="4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686</Words>
  <Characters>3915</Characters>
  <Lines>32</Lines>
  <Paragraphs>9</Paragraphs>
  <TotalTime>19</TotalTime>
  <ScaleCrop>false</ScaleCrop>
  <LinksUpToDate>false</LinksUpToDate>
  <CharactersWithSpaces>4592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2018-06-27T12:46:00Z</dcterms:created>
  <dc:creator>HTT</dc:creator>
  <cp:lastModifiedBy>腰果╯▂╰花生</cp:lastModifiedBy>
  <dcterms:modified xsi:type="dcterms:W3CDTF">2018-07-02T11:12:58Z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