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EF2" w:rsidRDefault="003F34C8">
      <w:r>
        <w:t>B 1</w:t>
      </w:r>
    </w:p>
    <w:p w:rsidR="003F34C8" w:rsidRDefault="003F34C8">
      <w:r>
        <w:t>Om man skulle köra kolo</w:t>
      </w:r>
      <w:r w:rsidR="001C3B1C">
        <w:t>n</w:t>
      </w:r>
      <w:r>
        <w:t xml:space="preserve">nen med ett gas flöde på </w:t>
      </w:r>
      <w:proofErr w:type="gramStart"/>
      <w:r>
        <w:t>50%</w:t>
      </w:r>
      <w:proofErr w:type="gramEnd"/>
      <w:r>
        <w:t xml:space="preserve"> från max skulle vi ligga mitt i belastnings diagrammet och behöver således inte oroa oss för gråtning eller </w:t>
      </w:r>
      <w:proofErr w:type="spellStart"/>
      <w:r>
        <w:t>flooding</w:t>
      </w:r>
      <w:proofErr w:type="spellEnd"/>
      <w:r>
        <w:t xml:space="preserve"> . Men om vi drar ner på ångflödet så kommer vi inte få ut lika stor mängd produkt.</w:t>
      </w:r>
    </w:p>
    <w:p w:rsidR="003F34C8" w:rsidRDefault="003F34C8">
      <w:r>
        <w:t>B2</w:t>
      </w:r>
    </w:p>
    <w:p w:rsidR="003F34C8" w:rsidRDefault="003F34C8">
      <w:r>
        <w:t>Om åter flödet (R)</w:t>
      </w:r>
      <w:r w:rsidR="001C3B1C">
        <w:t xml:space="preserve"> ökar kommer kolonnen</w:t>
      </w:r>
      <w:r>
        <w:t xml:space="preserve"> att bli kortare, eftersom driftlinjerna närmar sig diagonalen </w:t>
      </w:r>
      <w:r w:rsidR="001C3B1C">
        <w:t>vilket medför</w:t>
      </w:r>
      <w:r>
        <w:t xml:space="preserve"> färre stegningar. Enligt </w:t>
      </w:r>
      <w:proofErr w:type="spellStart"/>
      <w:r w:rsidR="001C3B1C">
        <w:t>McCabe-Thiele</w:t>
      </w:r>
      <w:proofErr w:type="spellEnd"/>
      <w:r w:rsidR="001C3B1C">
        <w:t xml:space="preserve"> metoden. Kolonnen kommer dock att bli grövre eftersom vi får en ökad vätskemängd som måste tas om hand .</w:t>
      </w:r>
    </w:p>
    <w:p w:rsidR="001C3B1C" w:rsidRDefault="001C3B1C"/>
    <w:sectPr w:rsidR="001C3B1C" w:rsidSect="00181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F34C8"/>
    <w:rsid w:val="00181914"/>
    <w:rsid w:val="001C3B1C"/>
    <w:rsid w:val="003F34C8"/>
    <w:rsid w:val="004829FA"/>
    <w:rsid w:val="00F01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1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compaqägaren</dc:creator>
  <cp:lastModifiedBy>compaqägaren</cp:lastModifiedBy>
  <cp:revision>1</cp:revision>
  <dcterms:created xsi:type="dcterms:W3CDTF">2012-02-24T05:45:00Z</dcterms:created>
  <dcterms:modified xsi:type="dcterms:W3CDTF">2012-02-24T06:02:00Z</dcterms:modified>
</cp:coreProperties>
</file>