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5BD65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US" w:eastAsia="zh-CN" w:bidi="ar"/>
        </w:rPr>
        <w:t>T</w:t>
      </w:r>
      <w:r>
        <w:rPr>
          <w:rFonts w:hint="default" w:ascii="Times New Roman" w:hAnsi="Times New Roman" w:eastAsia="SimSun" w:cs="Times New Roman"/>
          <w:b/>
          <w:bCs/>
          <w:kern w:val="0"/>
          <w:sz w:val="27"/>
          <w:szCs w:val="27"/>
          <w:lang w:val="en-US" w:eastAsia="zh-CN" w:bidi="ar"/>
        </w:rPr>
        <w:t>ask Two – Online Retail Dashboard (Nexus AI Internship)</w:t>
      </w:r>
    </w:p>
    <w:p w14:paraId="27569A7B">
      <w:pPr>
        <w:pStyle w:val="3"/>
        <w:keepNext w:val="0"/>
        <w:keepLines w:val="0"/>
        <w:widowControl/>
        <w:suppressLineNumbers w:val="0"/>
      </w:pPr>
      <w:r>
        <w:t>Introduction</w:t>
      </w:r>
    </w:p>
    <w:p w14:paraId="2069A2A1">
      <w:pPr>
        <w:pStyle w:val="6"/>
        <w:keepNext w:val="0"/>
        <w:keepLines w:val="0"/>
        <w:widowControl/>
        <w:suppressLineNumbers w:val="0"/>
      </w:pPr>
      <w:r>
        <w:t xml:space="preserve">This project is part of my </w:t>
      </w:r>
      <w:r>
        <w:rPr>
          <w:rStyle w:val="7"/>
        </w:rPr>
        <w:t>Nexus AI Internship (Task Two)</w:t>
      </w:r>
      <w:r>
        <w:t>.</w:t>
      </w:r>
      <w:r>
        <w:br w:type="textWrapping"/>
      </w:r>
      <w:r>
        <w:t xml:space="preserve">The objective of this task was to design an </w:t>
      </w:r>
      <w:r>
        <w:rPr>
          <w:rStyle w:val="7"/>
        </w:rPr>
        <w:t>interactive Power BI dashboard</w:t>
      </w:r>
      <w:r>
        <w:t xml:space="preserve"> for the Online Retail dataset, providing insights into sales performance, customer concentration, product demand, and geographical distribution.</w:t>
      </w:r>
    </w:p>
    <w:p w14:paraId="75AAC4FF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0542BC">
      <w:pPr>
        <w:pStyle w:val="3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Dashboard Features</w:t>
      </w:r>
    </w:p>
    <w:p w14:paraId="66A1D44B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rPr>
          <w:rStyle w:val="7"/>
        </w:rPr>
        <w:t>KPI Card</w:t>
      </w:r>
      <w:r>
        <w:t xml:space="preserve">: Displays </w:t>
      </w:r>
      <w:r>
        <w:rPr>
          <w:rStyle w:val="7"/>
        </w:rPr>
        <w:t>Total Sales = 543.14K</w:t>
      </w:r>
      <w:r>
        <w:t>.</w:t>
      </w:r>
    </w:p>
    <w:p w14:paraId="4C0231F8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rPr>
          <w:rStyle w:val="7"/>
        </w:rPr>
        <w:t>Slicers (Filters)</w:t>
      </w:r>
      <w:r>
        <w:t xml:space="preserve">: Interactive filters for </w:t>
      </w:r>
      <w:r>
        <w:rPr>
          <w:rStyle w:val="7"/>
        </w:rPr>
        <w:t>Country, Invoice Date, and Product Description</w:t>
      </w:r>
      <w:r>
        <w:t>.</w:t>
      </w:r>
    </w:p>
    <w:p w14:paraId="4DF31826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rPr>
          <w:rStyle w:val="7"/>
        </w:rPr>
        <w:t>Distribution of Order Values</w:t>
      </w:r>
      <w:r>
        <w:t>: Histogram showing how most transactions are small in value with occasional high-value orders and some negative values (returns/refunds</w:t>
      </w:r>
    </w:p>
    <w:p w14:paraId="1F7D2F08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rPr>
          <w:rStyle w:val="7"/>
        </w:rPr>
        <w:t>Sales Trend Over Time</w:t>
      </w:r>
      <w:r>
        <w:t xml:space="preserve">: Line chart showing </w:t>
      </w:r>
      <w:r>
        <w:rPr>
          <w:rStyle w:val="7"/>
        </w:rPr>
        <w:t>Sum of Sales by Year, Quarter, and Month</w:t>
      </w:r>
      <w:r>
        <w:t>.</w:t>
      </w:r>
    </w:p>
    <w:p w14:paraId="73F8A472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rPr>
          <w:rStyle w:val="7"/>
        </w:rPr>
        <w:t>Top Products by Sales</w:t>
      </w:r>
      <w:r>
        <w:t>: Bar chart ranking products with the highest contribution to total sales.</w:t>
      </w:r>
    </w:p>
    <w:p w14:paraId="2F3D33C2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rPr>
          <w:rStyle w:val="7"/>
        </w:rPr>
        <w:t>Top Countries by Sales</w:t>
      </w:r>
      <w:r>
        <w:t>: Horizontal bar chart showing the UK as the leading country, followed by Netherlands, Germany, and others.</w:t>
      </w:r>
    </w:p>
    <w:p w14:paraId="59807386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rPr>
          <w:rStyle w:val="7"/>
        </w:rPr>
        <w:t>Top Customers by Sales</w:t>
      </w:r>
      <w:r>
        <w:t xml:space="preserve">: Donut chart showing that a </w:t>
      </w:r>
      <w:r>
        <w:rPr>
          <w:rStyle w:val="7"/>
        </w:rPr>
        <w:t>small group of customers generate a significant portion of total sales</w:t>
      </w:r>
      <w:r>
        <w:t>.</w:t>
      </w:r>
    </w:p>
    <w:p w14:paraId="4E503A1A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BC4219">
      <w:pPr>
        <w:pStyle w:val="3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Key Insights</w:t>
      </w:r>
    </w:p>
    <w:p w14:paraId="5B746098"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  <w:r>
        <w:rPr>
          <w:rStyle w:val="7"/>
        </w:rPr>
        <w:t>Sales Concentration</w:t>
      </w:r>
      <w:bookmarkStart w:id="0" w:name="_GoBack"/>
      <w:bookmarkEnd w:id="0"/>
    </w:p>
    <w:p w14:paraId="142FB03A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right="0" w:rightChars="0" w:hanging="420" w:firstLineChars="0"/>
      </w:pPr>
      <w:r>
        <w:rPr>
          <w:rFonts w:hint="default"/>
          <w:lang w:val="en-US"/>
        </w:rPr>
        <w:t xml:space="preserve"> </w:t>
      </w:r>
      <w:r>
        <w:t xml:space="preserve">Total sales amount to </w:t>
      </w:r>
      <w:r>
        <w:rPr>
          <w:rStyle w:val="7"/>
        </w:rPr>
        <w:t>543.14K</w:t>
      </w:r>
      <w:r>
        <w:t>, with the UK being the largest market.</w:t>
      </w:r>
    </w:p>
    <w:p w14:paraId="658E02CB"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  <w:r>
        <w:rPr>
          <w:rStyle w:val="7"/>
        </w:rPr>
        <w:t>Order Value Distribution</w:t>
      </w:r>
    </w:p>
    <w:p w14:paraId="7C078F82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right="0" w:rightChars="0" w:hanging="420" w:firstLineChars="0"/>
      </w:pPr>
      <w:r>
        <w:t>Most transactions are clustered around small order values.</w:t>
      </w:r>
    </w:p>
    <w:p w14:paraId="75CD4F10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right="0" w:rightChars="0" w:hanging="420" w:firstLineChars="0"/>
      </w:pPr>
      <w:r>
        <w:t>Some negative sales values reflect product returns or cancellations.</w:t>
      </w:r>
    </w:p>
    <w:p w14:paraId="741C0EDA"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  <w:r>
        <w:rPr>
          <w:rStyle w:val="7"/>
        </w:rPr>
        <w:t>Seasonal Sales Trend</w:t>
      </w:r>
    </w:p>
    <w:p w14:paraId="0A285509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right="0" w:rightChars="0" w:hanging="420" w:firstLineChars="0"/>
      </w:pPr>
      <w:r>
        <w:t xml:space="preserve">Sales fluctuate over time, with notable peaks towards the </w:t>
      </w:r>
      <w:r>
        <w:rPr>
          <w:rStyle w:val="7"/>
        </w:rPr>
        <w:t>end of the year (holiday season)</w:t>
      </w:r>
      <w:r>
        <w:t>.</w:t>
      </w:r>
    </w:p>
    <w:p w14:paraId="6B41F45C"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  <w:r>
        <w:rPr>
          <w:rStyle w:val="7"/>
        </w:rPr>
        <w:t>Top Products</w:t>
      </w:r>
    </w:p>
    <w:p w14:paraId="3FE5CA7F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right="0" w:rightChars="0" w:hanging="420" w:firstLineChars="0"/>
      </w:pPr>
      <w:r>
        <w:t xml:space="preserve">Products like </w:t>
      </w:r>
      <w:r>
        <w:rPr>
          <w:rStyle w:val="7"/>
        </w:rPr>
        <w:t>Picnic Bag, White Hanging Heart T-Light Holder, and Regency Cakestand 3 Tier</w:t>
      </w:r>
      <w:r>
        <w:t xml:space="preserve"> are major revenue drivers.</w:t>
      </w:r>
    </w:p>
    <w:p w14:paraId="22E54006"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  <w:r>
        <w:rPr>
          <w:rStyle w:val="7"/>
        </w:rPr>
        <w:t>Customer Segmentation</w:t>
      </w:r>
    </w:p>
    <w:p w14:paraId="29B5CFD7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right="0" w:rightChars="0" w:hanging="420" w:firstLineChars="0"/>
      </w:pPr>
      <w:r>
        <w:t>A handful of customers (e.g., IDs 18102, 17450, 14911) contribute significantly to overall revenue.</w:t>
      </w:r>
    </w:p>
    <w:p w14:paraId="0115FF11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A8E12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Tools &amp; Techniques</w:t>
      </w:r>
    </w:p>
    <w:p w14:paraId="39108F4A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Power BI Desktop</w:t>
      </w:r>
    </w:p>
    <w:p w14:paraId="6123BF4C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Data modeling and transformations</w:t>
      </w:r>
      <w:r>
        <w:rPr>
          <w:rFonts w:hint="default"/>
          <w:lang w:val="en-US"/>
        </w:rPr>
        <w:t>.</w:t>
      </w:r>
    </w:p>
    <w:p w14:paraId="439604D5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KPI Cards, Bar Charts, Donut Charts, Line Charts</w:t>
      </w:r>
      <w:r>
        <w:rPr>
          <w:rFonts w:hint="default"/>
          <w:lang w:val="en-US"/>
        </w:rPr>
        <w:t>.</w:t>
      </w:r>
    </w:p>
    <w:p w14:paraId="4BA1BF21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Interactive slicers for dynamic filtering</w:t>
      </w:r>
      <w:r>
        <w:rPr>
          <w:rFonts w:hint="default"/>
          <w:lang w:val="en-US"/>
        </w:rPr>
        <w:t>.</w:t>
      </w:r>
    </w:p>
    <w:p w14:paraId="24DF5C55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Dataset</w:t>
      </w:r>
      <w:r>
        <w:t>: Online Retail II</w:t>
      </w:r>
    </w:p>
    <w:p w14:paraId="2E8C2D1E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F6CB0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Learning Outcome</w:t>
      </w:r>
    </w:p>
    <w:p w14:paraId="00CC8C63">
      <w:pPr>
        <w:pStyle w:val="6"/>
        <w:keepNext w:val="0"/>
        <w:keepLines w:val="0"/>
        <w:widowControl/>
        <w:suppressLineNumbers w:val="0"/>
      </w:pPr>
      <w:r>
        <w:t>Through this task, I learned to:</w:t>
      </w:r>
    </w:p>
    <w:p w14:paraId="0AA84E30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 xml:space="preserve">Transform raw data into </w:t>
      </w:r>
      <w:r>
        <w:rPr>
          <w:rStyle w:val="7"/>
        </w:rPr>
        <w:t>visual storytelling</w:t>
      </w:r>
      <w:r>
        <w:t xml:space="preserve"> using Power BI.</w:t>
      </w:r>
    </w:p>
    <w:p w14:paraId="494A68AA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 xml:space="preserve">Apply slicers for </w:t>
      </w:r>
      <w:r>
        <w:rPr>
          <w:rStyle w:val="7"/>
        </w:rPr>
        <w:t>dynamic filtering</w:t>
      </w:r>
      <w:r>
        <w:t xml:space="preserve"> across multiple visuals.</w:t>
      </w:r>
    </w:p>
    <w:p w14:paraId="6B8E2D1B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Create KPI cards, bar charts, line charts, and donut charts to highlight insights.</w:t>
      </w:r>
    </w:p>
    <w:p w14:paraId="50E730A1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t>Build a d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ashboard that is both </w:t>
      </w: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informative and interactive</w:t>
      </w:r>
      <w:r>
        <w:rPr>
          <w:rFonts w:hint="default" w:ascii="Times New Roman" w:hAnsi="Times New Roman" w:eastAsia="SimSun" w:cs="Times New Roman"/>
          <w:sz w:val="24"/>
          <w:szCs w:val="24"/>
        </w:rPr>
        <w:t>, useful for decision-making.</w:t>
      </w:r>
    </w:p>
    <w:p w14:paraId="07B0C1A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E74D07"/>
    <w:multiLevelType w:val="singleLevel"/>
    <w:tmpl w:val="19E74D0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CA43D08"/>
    <w:multiLevelType w:val="singleLevel"/>
    <w:tmpl w:val="1CA43D0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38EBF68A"/>
    <w:multiLevelType w:val="singleLevel"/>
    <w:tmpl w:val="38EBF68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0E5E95"/>
    <w:rsid w:val="7A0E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2025-10-04T05:16:00Z</dcterms:created>
  <dc:creator>WPS_1697119221</dc:creator>
  <cp:lastModifiedBy>WPS_1697119221</cp:lastModifiedBy>
  <dcterms:modified xsi:type="dcterms:W3CDTF">2025-10-04T05:24:38Z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D88FA56E5B994E6B8585D652FAF39FE1_11</vt:lpwstr>
  </property>
</Properties>
</file>