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22"/>
        </w:rPr>
        <w:t>REPUBLICA MOLDOVA</w:t>
      </w:r>
    </w:p>
    <w:p>
      <w:pPr>
        <w:jc w:val="center"/>
      </w:pPr>
      <w:r>
        <w:rPr>
          <w:b/>
          <w:sz w:val="24"/>
        </w:rPr>
        <w:t>INSPECTORATUL DE POLIȚIE</w:t>
      </w:r>
    </w:p>
    <w:p/>
    <w:p>
      <w:pPr>
        <w:jc w:val="center"/>
      </w:pPr>
      <w:r>
        <w:rPr>
          <w:b/>
          <w:sz w:val="28"/>
        </w:rPr>
        <w:t>PROCES-VERBAL DE SESIZARE</w:t>
      </w:r>
    </w:p>
    <w:p/>
    <w:p>
      <w:pPr>
        <w:jc w:val="right"/>
      </w:pPr>
      <w:r>
        <w:t>Nr. dosar: {{numar_dosar}}</w:t>
        <w:br/>
        <w:t>Data: {{data_intocmirii}}    Ora: {{ora_intocmirii}}</w:t>
      </w:r>
    </w:p>
    <w:p/>
    <w:p>
      <w:r>
        <w:t>Ofițerul de serviciu al Inspectoratului de Poliție a recepționat sesizarea cu privire la {{tip_incident}}, produs la data de {{data_incident}}, ora {{ora_incident}}, la locul {{locul_incident}}.</w:t>
      </w:r>
    </w:p>
    <w:p/>
    <w:p>
      <w:pPr>
        <w:jc w:val="left"/>
      </w:pPr>
      <w:r>
        <w:rPr>
          <w:b/>
          <w:sz w:val="22"/>
        </w:rPr>
        <w:t>PERSOANA VĂTĂMATĂ:</w:t>
      </w:r>
    </w:p>
    <w:p>
      <w:r>
        <w:t>Nume/Prenume: {{victima_prenume}} {{victima_nume}}</w:t>
        <w:br/>
        <w:t>IDNP: {{victima_idnp}}</w:t>
        <w:br/>
        <w:t>Telefon: {{victima_telefon}}</w:t>
      </w:r>
    </w:p>
    <w:p/>
    <w:p>
      <w:pPr>
        <w:jc w:val="left"/>
      </w:pPr>
      <w:r>
        <w:rPr>
          <w:b/>
          <w:sz w:val="22"/>
        </w:rPr>
        <w:t>DESCRIEREA FAPTEI:</w:t>
      </w:r>
    </w:p>
    <w:p>
      <w:r>
        <w:t>{{text_razvtat_ro}}</w:t>
      </w:r>
    </w:p>
    <w:p/>
    <w:p>
      <w:pPr>
        <w:jc w:val="left"/>
      </w:pPr>
      <w:r>
        <w:rPr>
          <w:b/>
          <w:sz w:val="22"/>
        </w:rPr>
        <w:t>PREJUDICIU:</w:t>
      </w:r>
    </w:p>
    <w:p>
      <w:r>
        <w:t>Bunuri sustrase: {{bunuri_sustrase}}</w:t>
        <w:br/>
        <w:t>Valoare estimată: {{valoare_estimata}} MDL</w:t>
      </w:r>
    </w:p>
    <w:p/>
    <w:p>
      <w:pPr>
        <w:jc w:val="left"/>
      </w:pPr>
      <w:r>
        <w:rPr>
          <w:b/>
          <w:sz w:val="22"/>
        </w:rPr>
        <w:t>MĂSURI LUATE / SOLICITATE:</w:t>
      </w:r>
    </w:p>
    <w:p>
      <w:r>
        <w:t>{{masuri_solicitate}}</w:t>
      </w:r>
    </w:p>
    <w:p/>
    <w:p>
      <w:r>
        <w:t>Ofițer de serviciu:  ________________________</w:t>
        <w:br/>
        <w:t>Grad, Nume: ________________________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