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Course: 29</w:t>
      </w:r>
    </w:p>
    <w:p>
      <w:pPr>
        <w:pStyle w:val="Heading2"/>
      </w:pPr>
      <w:r>
        <w:t xml:space="preserve">Date: Monday, February 3, 2025, 8:27 PM PKT</w:t>
      </w:r>
    </w:p>
    <w:p>
      <w:pPr>
        <w:pStyle w:val="Heading2"/>
      </w:pPr>
      <w:r>
        <w:t xml:space="preserve">Time Allowed: 2 Hours</w:t>
      </w:r>
    </w:p>
    <w:p>
      <w:pPr>
        <w:pStyle w:val="Heading2"/>
      </w:pPr>
      <w:r>
        <w:t xml:space="preserve">Total Marks: 50</w:t>
      </w:r>
    </w:p>
    <w:p>
      <w:pPr>
        <w:pStyle w:val="Heading3"/>
      </w:pPr>
      <w:r>
        <w:t xml:space="preserve">Instructions:</w:t>
      </w:r>
    </w:p>
    <w:p>
      <w:r>
        <w:t xml:space="preserve">Attempt all questions.</w:t>
      </w:r>
    </w:p>
    <w:p>
      <w:r>
        <w:t xml:space="preserve">
</w:t>
      </w:r>
    </w:p>
    <w:p>
      <w:pPr>
        <w:pStyle w:val="ListParagraph"/>
        <w:numPr>
          <w:ilvl w:val="0"/>
          <w:numId w:val="1"/>
        </w:numPr>
      </w:pPr>
      <w:r>
        <w:t xml:space="preserve">1. Here are 5 conceptual questions based on the provided text, totaling 50 marks.  The mark allocation reflects the complexity and depth of each question.</w:t>
      </w:r>
    </w:p>
    <w:p>
      <w:pPr>
        <w:pStyle w:val="ListParagraph"/>
        <w:numPr>
          <w:ilvl w:val="0"/>
          <w:numId w:val="1"/>
        </w:numPr>
      </w:pPr>
      <w:r>
        <w:t xml:space="preserve">2. </w:t>
      </w:r>
    </w:p>
    <w:p>
      <w:pPr>
        <w:pStyle w:val="ListParagraph"/>
        <w:numPr>
          <w:ilvl w:val="0"/>
          <w:numId w:val="1"/>
        </w:numPr>
      </w:pPr>
      <w:r>
        <w:t xml:space="preserve">3. **Q1.  Hash Functions and Block Ciphers (10 marks)**</w:t>
      </w:r>
    </w:p>
    <w:p>
      <w:pPr>
        <w:pStyle w:val="ListParagraph"/>
        <w:numPr>
          <w:ilvl w:val="0"/>
          <w:numId w:val="1"/>
        </w:numPr>
      </w:pPr>
      <w:r>
        <w:t xml:space="preserve">4. </w:t>
      </w:r>
    </w:p>
    <w:p>
      <w:pPr>
        <w:pStyle w:val="ListParagraph"/>
        <w:numPr>
          <w:ilvl w:val="0"/>
          <w:numId w:val="1"/>
        </w:numPr>
      </w:pPr>
      <w:r>
        <w:t xml:space="preserve">5. Explain the fundamental difference between a hash function and a block cipher.  Discuss the challenges in adapting a one-way hash function to create a reversible block cipher structure similar to DES.  Propose a potential approach to overcome these challenges and analyze its strengths and weaknesses.</w:t>
      </w:r>
    </w:p>
    <w:p>
      <w:pPr>
        <w:pStyle w:val="ListParagraph"/>
        <w:numPr>
          <w:ilvl w:val="0"/>
          <w:numId w:val="1"/>
        </w:numPr>
      </w:pPr>
      <w:r>
        <w:t xml:space="preserve">6. </w:t>
      </w:r>
    </w:p>
    <w:p>
      <w:pPr>
        <w:pStyle w:val="ListParagraph"/>
        <w:numPr>
          <w:ilvl w:val="0"/>
          <w:numId w:val="1"/>
        </w:numPr>
      </w:pPr>
      <w:r>
        <w:t xml:space="preserve">7. </w:t>
      </w:r>
    </w:p>
    <w:p>
      <w:pPr>
        <w:pStyle w:val="ListParagraph"/>
        <w:numPr>
          <w:ilvl w:val="0"/>
          <w:numId w:val="1"/>
        </w:numPr>
      </w:pPr>
      <w:r>
        <w:t xml:space="preserve">8. **Q2. Encryption and Message Integrity (10 marks)**</w:t>
      </w:r>
    </w:p>
    <w:p>
      <w:pPr>
        <w:pStyle w:val="ListParagraph"/>
        <w:numPr>
          <w:ilvl w:val="0"/>
          <w:numId w:val="1"/>
        </w:numPr>
      </w:pPr>
      <w:r>
        <w:t xml:space="preserve">9. </w:t>
      </w:r>
    </w:p>
    <w:p>
      <w:pPr>
        <w:pStyle w:val="ListParagraph"/>
        <w:numPr>
          <w:ilvl w:val="0"/>
          <w:numId w:val="1"/>
        </w:numPr>
      </w:pPr>
      <w:r>
        <w:t xml:space="preserve">10. Critically evaluate the statement: "Encryption can be used to guarantee message integrity."  Provide a clear and concise explanation of why or why not this is true.  Discuss the methods that *are* commonly employed to ensure message integrity, and explain how they differ from encryption.</w:t>
      </w:r>
    </w:p>
    <w:p>
      <w:pPr>
        <w:pStyle w:val="ListParagraph"/>
        <w:numPr>
          <w:ilvl w:val="0"/>
          <w:numId w:val="1"/>
        </w:numPr>
      </w:pPr>
      <w:r>
        <w:t xml:space="preserve">11. </w:t>
      </w:r>
    </w:p>
    <w:p>
      <w:pPr>
        <w:pStyle w:val="ListParagraph"/>
        <w:numPr>
          <w:ilvl w:val="0"/>
          <w:numId w:val="1"/>
        </w:numPr>
      </w:pPr>
      <w:r>
        <w:t xml:space="preserve">12. </w:t>
      </w:r>
    </w:p>
    <w:p>
      <w:pPr>
        <w:pStyle w:val="ListParagraph"/>
        <w:numPr>
          <w:ilvl w:val="0"/>
          <w:numId w:val="1"/>
        </w:numPr>
      </w:pPr>
      <w:r>
        <w:t xml:space="preserve">13. **Q3. Triple DES Key Structure and Design (10 marks)**</w:t>
      </w:r>
    </w:p>
    <w:p>
      <w:pPr>
        <w:pStyle w:val="ListParagraph"/>
        <w:numPr>
          <w:ilvl w:val="0"/>
          <w:numId w:val="1"/>
        </w:numPr>
      </w:pPr>
      <w:r>
        <w:t xml:space="preserve">14. </w:t>
      </w:r>
    </w:p>
    <w:p>
      <w:pPr>
        <w:pStyle w:val="ListParagraph"/>
        <w:numPr>
          <w:ilvl w:val="0"/>
          <w:numId w:val="1"/>
        </w:numPr>
      </w:pPr>
      <w:r>
        <w:t xml:space="preserve">15. Triple DES (3DES) utilizes three keys, often represented as (K1, K2, K1).  Explain the rationale behind this key structure, specifically addressing why the middle operation is a decryption rather than an encryption.  Discuss the implications of this design choice in terms of security and compatibility with single DES.  Finally, what are the potential vulnerabilities associated with this approach?</w:t>
      </w:r>
    </w:p>
    <w:p>
      <w:pPr>
        <w:pStyle w:val="ListParagraph"/>
        <w:numPr>
          <w:ilvl w:val="0"/>
          <w:numId w:val="1"/>
        </w:numPr>
      </w:pPr>
      <w:r>
        <w:t xml:space="preserve">16. </w:t>
      </w:r>
    </w:p>
    <w:p>
      <w:pPr>
        <w:pStyle w:val="ListParagraph"/>
        <w:numPr>
          <w:ilvl w:val="0"/>
          <w:numId w:val="1"/>
        </w:numPr>
      </w:pPr>
      <w:r>
        <w:t xml:space="preserve">17. </w:t>
      </w:r>
    </w:p>
    <w:p>
      <w:pPr>
        <w:pStyle w:val="ListParagraph"/>
        <w:numPr>
          <w:ilvl w:val="0"/>
          <w:numId w:val="1"/>
        </w:numPr>
      </w:pPr>
      <w:r>
        <w:t xml:space="preserve">18. **Q4. Steganography Techniques and Security (10 marks)**</w:t>
      </w:r>
    </w:p>
    <w:p>
      <w:pPr>
        <w:pStyle w:val="ListParagraph"/>
        <w:numPr>
          <w:ilvl w:val="0"/>
          <w:numId w:val="1"/>
        </w:numPr>
      </w:pPr>
      <w:r>
        <w:t xml:space="preserve">19. </w:t>
      </w:r>
    </w:p>
    <w:p>
      <w:pPr>
        <w:pStyle w:val="ListParagraph"/>
        <w:numPr>
          <w:ilvl w:val="0"/>
          <w:numId w:val="1"/>
        </w:numPr>
      </w:pPr>
      <w:r>
        <w:t xml:space="preserve">20. Compare and contrast at least three different steganography techniques.  Discuss the relative strengths and weaknesses of each technique in terms of their ability to conceal information and their resistance to detection.  Furthermore, analyze how advancements in digital forensics might impact the security of these techniques.</w:t>
      </w:r>
    </w:p>
    <w:p>
      <w:pPr>
        <w:pStyle w:val="ListParagraph"/>
        <w:numPr>
          <w:ilvl w:val="0"/>
          <w:numId w:val="1"/>
        </w:numPr>
      </w:pPr>
      <w:r>
        <w:t xml:space="preserve">21. </w:t>
      </w:r>
    </w:p>
    <w:p>
      <w:pPr>
        <w:pStyle w:val="ListParagraph"/>
        <w:numPr>
          <w:ilvl w:val="0"/>
          <w:numId w:val="1"/>
        </w:numPr>
      </w:pPr>
      <w:r>
        <w:t xml:space="preserve">22. </w:t>
      </w:r>
    </w:p>
    <w:p>
      <w:pPr>
        <w:pStyle w:val="ListParagraph"/>
        <w:numPr>
          <w:ilvl w:val="0"/>
          <w:numId w:val="1"/>
        </w:numPr>
      </w:pPr>
      <w:r>
        <w:t xml:space="preserve">23. **Q5. Cryptanalysis and Data Redundancy (10 marks)**</w:t>
      </w:r>
    </w:p>
    <w:p>
      <w:pPr>
        <w:pStyle w:val="ListParagraph"/>
        <w:numPr>
          <w:ilvl w:val="0"/>
          <w:numId w:val="1"/>
        </w:numPr>
      </w:pPr>
      <w:r>
        <w:t xml:space="preserve">24. </w:t>
      </w:r>
    </w:p>
    <w:p>
      <w:pPr>
        <w:pStyle w:val="ListParagraph"/>
        <w:numPr>
          <w:ilvl w:val="0"/>
          <w:numId w:val="1"/>
        </w:numPr>
      </w:pPr>
      <w:r>
        <w:t xml:space="preserve">25. Explain how the presence of redundant data in a ciphertext can significantly aid cryptanalysis.  Provide specific examples of how cryptanalysts can exploit this redundancy using statistical analysis and pattern recognition techniques.  Discuss the implications of this vulnerability for the design and selection of cryptographic systems.</w:t>
      </w:r>
    </w:p>
    <w:p>
      <w:pPr>
        <w:pStyle w:val="ListParagraph"/>
        <w:numPr>
          <w:ilvl w:val="0"/>
          <w:numId w:val="1"/>
        </w:numPr>
      </w:pPr>
      <w:r>
        <w:t xml:space="preserve">26. </w:t>
      </w:r>
    </w:p>
    <w:p>
      <w:pPr>
        <w:pStyle w:val="ListParagraph"/>
        <w:numPr>
          <w:ilvl w:val="0"/>
          <w:numId w:val="1"/>
        </w:numPr>
      </w:pPr>
      <w:r>
        <w:t xml:space="preserve">27. </w:t>
      </w:r>
    </w:p>
    <w:p>
      <w:pPr>
        <w:pStyle w:val="ListParagraph"/>
        <w:numPr>
          <w:ilvl w:val="0"/>
          <w:numId w:val="1"/>
        </w:numPr>
      </w:pPr>
      <w:r>
        <w:t xml:space="preserve">28. This revised set of questions encourages more in-depth analysis and critical thinking, aligning with the conceptual nature of the prompt and appropriately distributing the 50 marks.</w:t>
      </w:r>
    </w:p>
    <w:p>
      <w:pPr>
        <w:pStyle w:val="ListParagraph"/>
        <w:numPr>
          <w:ilvl w:val="0"/>
          <w:numId w:val="1"/>
        </w:numPr>
      </w:pPr>
      <w:r>
        <w:t xml:space="preserve">29.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2025-02-03T15:27:32.924Z</dcterms:created>
  <dcterms:modified xsi:type="dcterms:W3CDTF">2025-02-03T15:27:32.924Z</dcterms:modified>
</cp:coreProperties>
</file>

<file path=docProps/custom.xml><?xml version="1.0" encoding="utf-8"?>
<Properties xmlns="http://schemas.openxmlformats.org/officeDocument/2006/custom-properties" xmlns:vt="http://schemas.openxmlformats.org/officeDocument/2006/docPropsVTypes"/>
</file>