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r>
        <w:rPr>
          <w:b/>
          <w:bCs/>
        </w:rPr>
        <w:t xml:space="preserve">Paper: 29</w:t>
      </w:r>
      <w:r>
        <w:t xml:space="preserve">ssssssssss</w:t>
      </w:r>
      <w:r>
        <w:rPr>
          <w:b/>
          <w:bCs/>
        </w:rPr>
        <w:t xml:space="preserve">Date: Thursday, February 6, 2025, 7:12 AM PKT</w:t>
      </w:r>
    </w:p>
    <w:p>
      <w:r>
        <w:rPr>
          <w:b/>
          <w:bCs/>
        </w:rPr>
        <w:t xml:space="preserve">Total Marks: 10</w:t>
      </w:r>
      <w:r>
        <w:t xml:space="preserve">ssssssssss</w:t>
      </w:r>
      <w:r>
        <w:rPr>
          <w:b/>
          <w:bCs/>
        </w:rPr>
        <w:t xml:space="preserve">Time Allowed: 2 Hours</w:t>
      </w:r>
    </w:p>
    <w:p>
      <w:pPr>
        <w:pStyle w:val="Heading3"/>
        <w:spacing w:before="100" w:after="50"/>
      </w:pPr>
      <w:r>
        <w:t xml:space="preserve">Instructions:</w:t>
      </w:r>
    </w:p>
    <w:p>
      <w:pPr>
        <w:spacing w:before="50" w:after="50"/>
      </w:pPr>
      <w:r>
        <w:rPr>
          <w:b/>
          <w:bCs/>
        </w:rPr>
        <w:t xml:space="preserve">Attempt all questions.</w:t>
      </w:r>
    </w:p>
    <w:p>
      <w:pPr>
        <w:spacing w:after="100"/>
      </w:pPr>
    </w:p>
    <w:p>
      <w:pPr>
        <w:spacing w:before="50" w:after="50"/>
      </w:pPr>
      <w:r>
        <w:rPr>
          <w:b/>
          <w:bCs/>
        </w:rPr>
        <w:t xml:space="preserve">1. Here are 5 conceptual questions based on the provided text, totaling 10 marks.  The marking scheme is included.</w:t>
      </w:r>
      <w:r>
        <w:t xml:space="preserve">																				</w:t>
      </w:r>
      <w:r>
        <w:rPr>
          <w:b/>
          <w:bCs/>
        </w:rPr>
        <w:t xml:space="preserve">[Marks]</w:t>
      </w:r>
    </w:p>
    <w:p>
      <w:pPr>
        <w:spacing w:before="50" w:after="50"/>
      </w:pPr>
      <w:r>
        <w:rPr>
          <w:b/>
          <w:bCs/>
        </w:rPr>
        <w:t xml:space="preserve">2. </w:t>
      </w:r>
      <w:r>
        <w:t xml:space="preserve">																				</w:t>
      </w:r>
      <w:r>
        <w:rPr>
          <w:b/>
          <w:bCs/>
        </w:rPr>
        <w:t xml:space="preserve">[Marks]</w:t>
      </w:r>
    </w:p>
    <w:p>
      <w:pPr>
        <w:spacing w:before="50" w:after="50"/>
      </w:pPr>
      <w:r>
        <w:rPr>
          <w:b/>
          <w:bCs/>
        </w:rPr>
        <w:t xml:space="preserve">3. **Q1. (2 marks)**  Discuss the inherent conflict between the one-way property of a hash function and the reversibility required for a block cipher.  Explain how one might attempt to adapt a hash function to create a block cipher structure (mentioning at least one potential weakness of such an approach).</w:t>
      </w:r>
      <w:r>
        <w:t xml:space="preserve">																				</w:t>
      </w:r>
      <w:r>
        <w:rPr>
          <w:b/>
          <w:bCs/>
        </w:rPr>
        <w:t xml:space="preserve">[Marks]</w:t>
      </w:r>
    </w:p>
    <w:p>
      <w:pPr>
        <w:spacing w:before="50" w:after="50"/>
      </w:pPr>
      <w:r>
        <w:rPr>
          <w:b/>
          <w:bCs/>
        </w:rPr>
        <w:t xml:space="preserve">4. </w:t>
      </w:r>
      <w:r>
        <w:t xml:space="preserve">																				</w:t>
      </w:r>
      <w:r>
        <w:rPr>
          <w:b/>
          <w:bCs/>
        </w:rPr>
        <w:t xml:space="preserve">[Marks]</w:t>
      </w:r>
    </w:p>
    <w:p>
      <w:pPr>
        <w:spacing w:before="50" w:after="50"/>
      </w:pPr>
      <w:r>
        <w:rPr>
          <w:b/>
          <w:bCs/>
        </w:rPr>
        <w:t xml:space="preserve">5. **Q2. (2 marks)** Can encryption alone guarantee message integrity? Justify your answer with a concise explanation and a counter-example.</w:t>
      </w:r>
      <w:r>
        <w:t xml:space="preserve">																				</w:t>
      </w:r>
      <w:r>
        <w:rPr>
          <w:b/>
          <w:bCs/>
        </w:rPr>
        <w:t xml:space="preserve">[Marks]</w:t>
      </w:r>
    </w:p>
    <w:p>
      <w:pPr>
        <w:spacing w:before="50" w:after="50"/>
      </w:pPr>
      <w:r>
        <w:rPr>
          <w:b/>
          <w:bCs/>
        </w:rPr>
        <w:t xml:space="preserve">6. </w:t>
      </w:r>
      <w:r>
        <w:t xml:space="preserve">																				</w:t>
      </w:r>
      <w:r>
        <w:rPr>
          <w:b/>
          <w:bCs/>
        </w:rPr>
        <w:t xml:space="preserve">[Marks]</w:t>
      </w:r>
    </w:p>
    <w:p>
      <w:pPr>
        <w:spacing w:before="50" w:after="50"/>
      </w:pPr>
      <w:r>
        <w:rPr>
          <w:b/>
          <w:bCs/>
        </w:rPr>
        <w:t xml:space="preserve">7. **Q3. (2 marks)** Triple DES (3DES) uses three keys. Explain the rationale behind using three keys, specifically focusing on why the middle operation is a decryption rather than an encryption.  What are the security implications of this design choice?</w:t>
      </w:r>
      <w:r>
        <w:t xml:space="preserve">																				</w:t>
      </w:r>
      <w:r>
        <w:rPr>
          <w:b/>
          <w:bCs/>
        </w:rPr>
        <w:t xml:space="preserve">[Marks]</w:t>
      </w:r>
    </w:p>
    <w:p>
      <w:pPr>
        <w:spacing w:before="50" w:after="50"/>
      </w:pPr>
      <w:r>
        <w:rPr>
          <w:b/>
          <w:bCs/>
        </w:rPr>
        <w:t xml:space="preserve">8. </w:t>
      </w:r>
      <w:r>
        <w:t xml:space="preserve">																				</w:t>
      </w:r>
      <w:r>
        <w:rPr>
          <w:b/>
          <w:bCs/>
        </w:rPr>
        <w:t xml:space="preserve">[Marks]</w:t>
      </w:r>
    </w:p>
    <w:p>
      <w:pPr>
        <w:spacing w:before="50" w:after="50"/>
      </w:pPr>
      <w:r>
        <w:rPr>
          <w:b/>
          <w:bCs/>
        </w:rPr>
        <w:t xml:space="preserve">9. </w:t>
      </w:r>
      <w:r>
        <w:t xml:space="preserve">																				</w:t>
      </w:r>
      <w:r>
        <w:rPr>
          <w:b/>
          <w:bCs/>
        </w:rPr>
        <w:t xml:space="preserve">[Marks]</w:t>
      </w:r>
    </w:p>
    <w:p>
      <w:pPr>
        <w:spacing w:before="50" w:after="50"/>
      </w:pPr>
      <w:r>
        <w:rPr>
          <w:b/>
          <w:bCs/>
        </w:rPr>
        <w:t xml:space="preserve">10. **Q4. (2 marks)**  Compare and contrast at least two different steganography techniques.  Discuss the relative strengths and weaknesses of each approach in terms of its capacity to conceal information and its susceptibility to detection.</w:t>
      </w:r>
      <w:r>
        <w:t xml:space="preserve">																				</w:t>
      </w:r>
      <w:r>
        <w:rPr>
          <w:b/>
          <w:bCs/>
        </w:rPr>
        <w:t xml:space="preserve">[Marks]</w:t>
      </w:r>
    </w:p>
    <w:p>
      <w:pPr>
        <w:spacing w:before="50" w:after="50"/>
      </w:pPr>
      <w:r>
        <w:rPr>
          <w:b/>
          <w:bCs/>
        </w:rPr>
        <w:t xml:space="preserve">11. </w:t>
      </w:r>
      <w:r>
        <w:t xml:space="preserve">																				</w:t>
      </w:r>
      <w:r>
        <w:rPr>
          <w:b/>
          <w:bCs/>
        </w:rPr>
        <w:t xml:space="preserve">[Marks]</w:t>
      </w:r>
    </w:p>
    <w:p>
      <w:pPr>
        <w:spacing w:before="50" w:after="50"/>
      </w:pPr>
      <w:r>
        <w:rPr>
          <w:b/>
          <w:bCs/>
        </w:rPr>
        <w:t xml:space="preserve">12. </w:t>
      </w:r>
      <w:r>
        <w:t xml:space="preserve">																				</w:t>
      </w:r>
      <w:r>
        <w:rPr>
          <w:b/>
          <w:bCs/>
        </w:rPr>
        <w:t xml:space="preserve">[Marks]</w:t>
      </w:r>
    </w:p>
    <w:p>
      <w:pPr>
        <w:spacing w:before="50" w:after="50"/>
      </w:pPr>
      <w:r>
        <w:rPr>
          <w:b/>
          <w:bCs/>
        </w:rPr>
        <w:t xml:space="preserve">13. **Q5. (2 marks)**  Explain the key expansion process in AES. What is the role of the S-box, the RCON value, and the XOR operation in generating the round keys? (Note: a detailed step-by-step process isn't required, but an understanding of the core components and their interaction is expected).</w:t>
      </w:r>
      <w:r>
        <w:t xml:space="preserve">																				</w:t>
      </w:r>
      <w:r>
        <w:rPr>
          <w:b/>
          <w:bCs/>
        </w:rPr>
        <w:t xml:space="preserve">[Marks]</w:t>
      </w:r>
    </w:p>
    <w:p>
      <w:pPr>
        <w:spacing w:before="50" w:after="50"/>
      </w:pPr>
      <w:r>
        <w:rPr>
          <w:b/>
          <w:bCs/>
        </w:rPr>
        <w:t xml:space="preserve">14. </w:t>
      </w:r>
      <w:r>
        <w:t xml:space="preserve">																				</w:t>
      </w:r>
      <w:r>
        <w:rPr>
          <w:b/>
          <w:bCs/>
        </w:rPr>
        <w:t xml:space="preserve">[Marks]</w:t>
      </w:r>
    </w:p>
    <w:p>
      <w:pPr>
        <w:spacing w:before="50" w:after="50"/>
      </w:pPr>
      <w:r>
        <w:rPr>
          <w:b/>
          <w:bCs/>
        </w:rPr>
        <w:t xml:space="preserve">15. </w:t>
      </w:r>
      <w:r>
        <w:t xml:space="preserve">																				</w:t>
      </w:r>
      <w:r>
        <w:rPr>
          <w:b/>
          <w:bCs/>
        </w:rPr>
        <w:t xml:space="preserve">[Marks]</w:t>
      </w:r>
    </w:p>
    <w:p>
      <w:pPr>
        <w:spacing w:before="50" w:after="50"/>
      </w:pPr>
      <w:r>
        <w:rPr>
          <w:b/>
          <w:bCs/>
        </w:rPr>
        <w:t xml:space="preserve">16. This revised set of questions focuses on deeper understanding and application of the concepts, rather than simple recall, aligning better with conceptual assessment.  The mark allocation encourages thoughtful responses.</w:t>
      </w:r>
      <w:r>
        <w:t xml:space="preserve">																				</w:t>
      </w:r>
      <w:r>
        <w:rPr>
          <w:b/>
          <w:bCs/>
        </w:rPr>
        <w:t xml:space="preserve">[Marks]</w:t>
      </w:r>
    </w:p>
    <w:p>
      <w:pPr>
        <w:spacing w:before="50" w:after="50"/>
      </w:pPr>
      <w:r>
        <w:rPr>
          <w:b/>
          <w:bCs/>
        </w:rPr>
        <w:t xml:space="preserve">17. </w:t>
      </w:r>
      <w:r>
        <w:t xml:space="preserve">																				</w:t>
      </w:r>
      <w:r>
        <w:rPr>
          <w:b/>
          <w:bCs/>
        </w:rPr>
        <w:t xml:space="preserve">[Marks]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2025-02-06T02:12:53.594Z</dcterms:created>
  <dcterms:modified xsi:type="dcterms:W3CDTF">2025-02-06T02:12:53.594Z</dcterms:modified>
</cp:coreProperties>
</file>

<file path=docProps/custom.xml><?xml version="1.0" encoding="utf-8"?>
<Properties xmlns="http://schemas.openxmlformats.org/officeDocument/2006/custom-properties" xmlns:vt="http://schemas.openxmlformats.org/officeDocument/2006/docPropsVTypes"/>
</file>