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r>
        <w:rPr>
          <w:b/>
          <w:bCs/>
          <w:sz w:val="12"/>
          <w:szCs w:val="12"/>
          <w:rFonts w:ascii="Arial" w:cs="Arial" w:eastAsia="Arial" w:hAnsi="Arial"/>
        </w:rPr>
        <w:t xml:space="preserve">Paper: 29</w:t>
      </w:r>
      <w:r>
        <w:t xml:space="preserve">						</w:t>
      </w:r>
      <w:r>
        <w:t xml:space="preserve">         </w:t>
      </w:r>
      <w:r>
        <w:rPr>
          <w:b/>
          <w:bCs/>
          <w:sz w:val="12"/>
          <w:szCs w:val="12"/>
          <w:rFonts w:ascii="Arial" w:cs="Arial" w:eastAsia="Arial" w:hAnsi="Arial"/>
        </w:rPr>
        <w:t xml:space="preserve">Date: Thursday, February 6, 2025 PKT</w:t>
      </w:r>
    </w:p>
    <w:p>
      <w:r>
        <w:rPr>
          <w:b/>
          <w:bCs/>
          <w:sz w:val="12"/>
          <w:szCs w:val="12"/>
          <w:rFonts w:ascii="Arial" w:cs="Arial" w:eastAsia="Arial" w:hAnsi="Arial"/>
        </w:rPr>
        <w:t xml:space="preserve">Total Marks: 10</w:t>
      </w:r>
      <w:r>
        <w:t xml:space="preserve">							</w:t>
      </w:r>
      <w:r>
        <w:t xml:space="preserve">          </w:t>
      </w:r>
      <w:r>
        <w:rPr>
          <w:b/>
          <w:bCs/>
          <w:sz w:val="12"/>
          <w:szCs w:val="12"/>
          <w:rFonts w:ascii="Arial" w:cs="Arial" w:eastAsia="Arial" w:hAnsi="Arial"/>
        </w:rPr>
        <w:t xml:space="preserve">Time Allowed: 2 Hours</w:t>
      </w:r>
    </w:p>
    <w:p>
      <w:pPr>
        <w:pStyle w:val="Heading3"/>
        <w:spacing w:before="100" w:after="50"/>
      </w:pPr>
      <w:r>
        <w:t xml:space="preserve">Instructions:</w:t>
      </w:r>
    </w:p>
    <w:p>
      <w:pPr>
        <w:spacing w:before="50" w:after="50"/>
      </w:pPr>
      <w:r>
        <w:rPr>
          <w:b/>
          <w:bCs/>
        </w:rPr>
        <w:t xml:space="preserve">Attempt all questions.</w:t>
      </w:r>
    </w:p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1. Here are 5 conceptual questions based on the provided text, totaling 10 marks.  The mark allocation reflects the complexity and depth of the expected answer.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3.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4. **Q1. (2 marks)**  Explain the fundamental difference between a hash function and a block cipher.  Considering this difference, discuss the challenges and potential approaches in designing a block cipher using a hash function as a core component.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5.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6.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7. **Q2. (3 marks)** While encryption ensures confidentiality, it does not inherently guarantee message integrity. Explain why. Describe a method (other than encryption alone) that can be used to ensure both confidentiality and integrity of a message.  Justify your choice.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8.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9.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10. **Q3. (2 marks)** Triple DES uses three keys. Explain the rationale behind using an Encrypt-Decrypt-Encrypt (EDE) structure rather than a simpler Encrypt-Encrypt-Encrypt (EEE) structure. Discuss a potential advantage of EDE over EEE.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11.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12.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13. **Q4. (2 marks)**  Compare and contrast two different steganography techniques.  Specifically address the strengths and weaknesses of each technique in terms of their capacity for hiding information and their resilience against detection.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14.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15.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16. **Q5. (1 mark)**  Briefly explain how the concept of redundancy in data can aid cryptanalysis.  Give one specific example.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17.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18. 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19. Note: The provided answers in your original text are quite detailed.  These questions are framed to encourage deeper conceptual understanding rather than simple recall of facts from the given answers.</w:t>
      </w:r>
      <w:r>
        <w:t xml:space="preserve">																				</w:t>
      </w:r>
      <w:r>
        <w:rPr>
          <w:b/>
          <w:bCs/>
        </w:rPr>
        <w:t xml:space="preserve">[Marks]</w:t>
      </w:r>
    </w:p>
    <w:p>
      <w:pPr>
        <w:spacing w:before="50" w:after="50"/>
      </w:pPr>
      <w:r>
        <w:rPr>
          <w:b/>
          <w:bCs/>
        </w:rPr>
        <w:t xml:space="preserve">20. </w:t>
      </w:r>
      <w:r>
        <w:t xml:space="preserve">																				</w:t>
      </w:r>
      <w:r>
        <w:rPr>
          <w:b/>
          <w:bCs/>
        </w:rPr>
        <w:t xml:space="preserve">[Marks]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2025-02-06T02:25:57.786Z</dcterms:created>
  <dcterms:modified xsi:type="dcterms:W3CDTF">2025-02-06T02:25:57.786Z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