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r>
        <w:rPr>
          <w:b/>
          <w:bCs/>
          <w:sz w:val="24"/>
          <w:szCs w:val="24"/>
          <w:rFonts w:ascii="Arial" w:cs="Arial" w:eastAsia="Arial" w:hAnsi="Arial"/>
        </w:rPr>
        <w:t xml:space="preserve">Paper: 29</w:t>
      </w:r>
      <w:r>
        <w:t xml:space="preserve">					</w:t>
      </w:r>
      <w:r>
        <w:t xml:space="preserve">         </w:t>
      </w:r>
      <w:r>
        <w:rPr>
          <w:b/>
          <w:bCs/>
          <w:sz w:val="24"/>
          <w:szCs w:val="24"/>
          <w:rFonts w:ascii="Arial" w:cs="Arial" w:eastAsia="Arial" w:hAnsi="Arial"/>
        </w:rPr>
        <w:t xml:space="preserve">Date: Thursday, February 6, 2025</w:t>
      </w:r>
    </w:p>
    <w:p>
      <w:r>
        <w:rPr>
          <w:b/>
          <w:bCs/>
          <w:sz w:val="24"/>
          <w:szCs w:val="24"/>
          <w:rFonts w:ascii="Arial" w:cs="Arial" w:eastAsia="Arial" w:hAnsi="Arial"/>
        </w:rPr>
        <w:t xml:space="preserve">Total Marks: 10</w:t>
      </w:r>
      <w:r>
        <w:t xml:space="preserve">							</w:t>
      </w:r>
      <w:r>
        <w:t xml:space="preserve">          </w:t>
      </w:r>
      <w:r>
        <w:rPr>
          <w:b/>
          <w:bCs/>
          <w:sz w:val="24"/>
          <w:szCs w:val="24"/>
          <w:rFonts w:ascii="Arial" w:cs="Arial" w:eastAsia="Arial" w:hAnsi="Arial"/>
        </w:rPr>
        <w:t xml:space="preserve">Time Allowed: 2 Hours</w:t>
      </w:r>
    </w:p>
    <w:p>
      <w:pPr>
        <w:pStyle w:val="Heading3"/>
        <w:spacing w:before="100" w:after="50"/>
      </w:pPr>
      <w:r>
        <w:t xml:space="preserve">Instructions:</w:t>
      </w:r>
    </w:p>
    <w:p>
      <w:pPr>
        <w:spacing w:before="50" w:after="50"/>
      </w:pPr>
      <w:r>
        <w:rPr>
          <w:b/>
          <w:bCs/>
        </w:rPr>
        <w:t xml:space="preserve">Attempt all questions.</w:t>
      </w:r>
    </w:p>
    <w:p>
      <w:pPr>
        <w:spacing w:after="100"/>
      </w:pPr>
    </w:p>
    <w:p>
      <w:pPr>
        <w:spacing w:before="50" w:after="50"/>
      </w:pPr>
      <w:r>
        <w:rPr>
          <w:b/>
          <w:bCs/>
        </w:rPr>
        <w:t xml:space="preserve">1. Here are 5 conceptual questions based on the provided text, totaling 10 marks.  The mark allocation is indicated for each question.</w:t>
      </w:r>
      <w:r>
        <w:t xml:space="preserve">																				</w:t>
      </w:r>
      <w:r>
        <w:rPr>
          <w:b/>
          <w:bCs/>
        </w:rPr>
        <w:t xml:space="preserve">[Marks]</w:t>
      </w:r>
    </w:p>
    <w:p>
      <w:pPr>
        <w:spacing w:before="50" w:after="50"/>
      </w:pPr>
      <w:r>
        <w:rPr>
          <w:b/>
          <w:bCs/>
        </w:rPr>
        <w:t xml:space="preserve">2. </w:t>
      </w:r>
      <w:r>
        <w:t xml:space="preserve">																				</w:t>
      </w:r>
      <w:r>
        <w:rPr>
          <w:b/>
          <w:bCs/>
        </w:rPr>
        <w:t xml:space="preserve">[Marks]</w:t>
      </w:r>
    </w:p>
    <w:p>
      <w:pPr>
        <w:spacing w:before="50" w:after="50"/>
      </w:pPr>
      <w:r>
        <w:rPr>
          <w:b/>
          <w:bCs/>
        </w:rPr>
        <w:t xml:space="preserve">3. </w:t>
      </w:r>
      <w:r>
        <w:t xml:space="preserve">																				</w:t>
      </w:r>
      <w:r>
        <w:rPr>
          <w:b/>
          <w:bCs/>
        </w:rPr>
        <w:t xml:space="preserve">[Marks]</w:t>
      </w:r>
    </w:p>
    <w:p>
      <w:pPr>
        <w:spacing w:before="50" w:after="50"/>
      </w:pPr>
      <w:r>
        <w:rPr>
          <w:b/>
          <w:bCs/>
        </w:rPr>
        <w:t xml:space="preserve">4. **Q1. (2 marks)**  Explain the fundamental difference between a hash function and a block cipher.  Discuss the challenges and potential approaches to adapting a one-way hash function to create a structure resembling a block cipher like DES, considering the reversibility requirement of decryption.</w:t>
      </w:r>
      <w:r>
        <w:t xml:space="preserve">																				</w:t>
      </w:r>
      <w:r>
        <w:rPr>
          <w:b/>
          <w:bCs/>
        </w:rPr>
        <w:t xml:space="preserve">[Marks]</w:t>
      </w:r>
    </w:p>
    <w:p>
      <w:pPr>
        <w:spacing w:before="50" w:after="50"/>
      </w:pPr>
      <w:r>
        <w:rPr>
          <w:b/>
          <w:bCs/>
        </w:rPr>
        <w:t xml:space="preserve">5. </w:t>
      </w:r>
      <w:r>
        <w:t xml:space="preserve">																				</w:t>
      </w:r>
      <w:r>
        <w:rPr>
          <w:b/>
          <w:bCs/>
        </w:rPr>
        <w:t xml:space="preserve">[Marks]</w:t>
      </w:r>
    </w:p>
    <w:p>
      <w:pPr>
        <w:spacing w:before="50" w:after="50"/>
      </w:pPr>
      <w:r>
        <w:rPr>
          <w:b/>
          <w:bCs/>
        </w:rPr>
        <w:t xml:space="preserve">6. </w:t>
      </w:r>
      <w:r>
        <w:t xml:space="preserve">																				</w:t>
      </w:r>
      <w:r>
        <w:rPr>
          <w:b/>
          <w:bCs/>
        </w:rPr>
        <w:t xml:space="preserve">[Marks]</w:t>
      </w:r>
    </w:p>
    <w:p>
      <w:pPr>
        <w:spacing w:before="50" w:after="50"/>
      </w:pPr>
      <w:r>
        <w:rPr>
          <w:b/>
          <w:bCs/>
        </w:rPr>
        <w:t xml:space="preserve">7. **Q2. (2 marks)** Can encryption alone guarantee message integrity? Justify your answer with a concise explanation and provide an example to illustrate the limitations of encryption in achieving message integrity.</w:t>
      </w:r>
      <w:r>
        <w:t xml:space="preserve">																				</w:t>
      </w:r>
      <w:r>
        <w:rPr>
          <w:b/>
          <w:bCs/>
        </w:rPr>
        <w:t xml:space="preserve">[Marks]</w:t>
      </w:r>
    </w:p>
    <w:p>
      <w:pPr>
        <w:spacing w:before="50" w:after="50"/>
      </w:pPr>
      <w:r>
        <w:rPr>
          <w:b/>
          <w:bCs/>
        </w:rPr>
        <w:t xml:space="preserve">8. </w:t>
      </w:r>
      <w:r>
        <w:t xml:space="preserve">																				</w:t>
      </w:r>
      <w:r>
        <w:rPr>
          <w:b/>
          <w:bCs/>
        </w:rPr>
        <w:t xml:space="preserve">[Marks]</w:t>
      </w:r>
    </w:p>
    <w:p>
      <w:pPr>
        <w:spacing w:before="50" w:after="50"/>
      </w:pPr>
      <w:r>
        <w:rPr>
          <w:b/>
          <w:bCs/>
        </w:rPr>
        <w:t xml:space="preserve">9. </w:t>
      </w:r>
      <w:r>
        <w:t xml:space="preserve">																				</w:t>
      </w:r>
      <w:r>
        <w:rPr>
          <w:b/>
          <w:bCs/>
        </w:rPr>
        <w:t xml:space="preserve">[Marks]</w:t>
      </w:r>
    </w:p>
    <w:p>
      <w:pPr>
        <w:spacing w:before="50" w:after="50"/>
      </w:pPr>
      <w:r>
        <w:rPr>
          <w:b/>
          <w:bCs/>
        </w:rPr>
        <w:t xml:space="preserve">10. **Q3. (2 marks)** Triple DES (3DES) uses three keys. Explain the reason behind the middle portion of 3DES being a decryption operation rather than an encryption operation.  Discuss the implications of this design choice on security and backward compatibility.</w:t>
      </w:r>
      <w:r>
        <w:t xml:space="preserve">																				</w:t>
      </w:r>
      <w:r>
        <w:rPr>
          <w:b/>
          <w:bCs/>
        </w:rPr>
        <w:t xml:space="preserve">[Marks]</w:t>
      </w:r>
    </w:p>
    <w:p>
      <w:pPr>
        <w:spacing w:before="50" w:after="50"/>
      </w:pPr>
      <w:r>
        <w:rPr>
          <w:b/>
          <w:bCs/>
        </w:rPr>
        <w:t xml:space="preserve">11. </w:t>
      </w:r>
      <w:r>
        <w:t xml:space="preserve">																				</w:t>
      </w:r>
      <w:r>
        <w:rPr>
          <w:b/>
          <w:bCs/>
        </w:rPr>
        <w:t xml:space="preserve">[Marks]</w:t>
      </w:r>
    </w:p>
    <w:p>
      <w:pPr>
        <w:spacing w:before="50" w:after="50"/>
      </w:pPr>
      <w:r>
        <w:rPr>
          <w:b/>
          <w:bCs/>
        </w:rPr>
        <w:t xml:space="preserve">12. </w:t>
      </w:r>
      <w:r>
        <w:t xml:space="preserve">																				</w:t>
      </w:r>
      <w:r>
        <w:rPr>
          <w:b/>
          <w:bCs/>
        </w:rPr>
        <w:t xml:space="preserve">[Marks]</w:t>
      </w:r>
    </w:p>
    <w:p>
      <w:pPr>
        <w:spacing w:before="50" w:after="50"/>
      </w:pPr>
      <w:r>
        <w:rPr>
          <w:b/>
          <w:bCs/>
        </w:rPr>
        <w:t xml:space="preserve">13. **Q4. (2 marks)**  Compare and contrast two distinct steganography techniques.  For each technique, describe its methodology and discuss its potential strengths and weaknesses in concealing a secret message.</w:t>
      </w:r>
      <w:r>
        <w:t xml:space="preserve">																				</w:t>
      </w:r>
      <w:r>
        <w:rPr>
          <w:b/>
          <w:bCs/>
        </w:rPr>
        <w:t xml:space="preserve">[Marks]</w:t>
      </w:r>
    </w:p>
    <w:p>
      <w:pPr>
        <w:spacing w:before="50" w:after="50"/>
      </w:pPr>
      <w:r>
        <w:rPr>
          <w:b/>
          <w:bCs/>
        </w:rPr>
        <w:t xml:space="preserve">14. </w:t>
      </w:r>
      <w:r>
        <w:t xml:space="preserve">																				</w:t>
      </w:r>
      <w:r>
        <w:rPr>
          <w:b/>
          <w:bCs/>
        </w:rPr>
        <w:t xml:space="preserve">[Marks]</w:t>
      </w:r>
    </w:p>
    <w:p>
      <w:pPr>
        <w:spacing w:before="50" w:after="50"/>
      </w:pPr>
      <w:r>
        <w:rPr>
          <w:b/>
          <w:bCs/>
        </w:rPr>
        <w:t xml:space="preserve">15. </w:t>
      </w:r>
      <w:r>
        <w:t xml:space="preserve">																				</w:t>
      </w:r>
      <w:r>
        <w:rPr>
          <w:b/>
          <w:bCs/>
        </w:rPr>
        <w:t xml:space="preserve">[Marks]</w:t>
      </w:r>
    </w:p>
    <w:p>
      <w:pPr>
        <w:spacing w:before="50" w:after="50"/>
      </w:pPr>
      <w:r>
        <w:rPr>
          <w:b/>
          <w:bCs/>
        </w:rPr>
        <w:t xml:space="preserve">16. **Q5. (2 marks)**  Describe the key generation process in AES (Advanced Encryption Standard). While a full explanation is unnecessary, focus on the core concepts, including the role of the round constants (RCON) and the transformation of the initial key (Root Word) into subsequent round keys.  Explain why this iterative process is crucial for security.</w:t>
      </w:r>
      <w:r>
        <w:t xml:space="preserve">																				</w:t>
      </w:r>
      <w:r>
        <w:rPr>
          <w:b/>
          <w:bCs/>
        </w:rPr>
        <w:t xml:space="preserve">[Marks]</w:t>
      </w:r>
    </w:p>
    <w:p>
      <w:pPr>
        <w:spacing w:before="50" w:after="50"/>
      </w:pPr>
      <w:r>
        <w:rPr>
          <w:b/>
          <w:bCs/>
        </w:rPr>
        <w:t xml:space="preserve">17. </w:t>
      </w:r>
      <w:r>
        <w:t xml:space="preserve">																				</w:t>
      </w:r>
      <w:r>
        <w:rPr>
          <w:b/>
          <w:bCs/>
        </w:rPr>
        <w:t xml:space="preserve">[Marks]</w:t>
      </w:r>
    </w:p>
    <w:p>
      <w:pPr>
        <w:spacing w:before="50" w:after="50"/>
      </w:pPr>
      <w:r>
        <w:rPr>
          <w:b/>
          <w:bCs/>
        </w:rPr>
        <w:t xml:space="preserve">18. </w:t>
      </w:r>
      <w:r>
        <w:t xml:space="preserve">																				</w:t>
      </w:r>
      <w:r>
        <w:rPr>
          <w:b/>
          <w:bCs/>
        </w:rPr>
        <w:t xml:space="preserve">[Marks]</w:t>
      </w:r>
    </w:p>
    <w:p>
      <w:pPr>
        <w:spacing w:before="50" w:after="50"/>
      </w:pPr>
      <w:r>
        <w:rPr>
          <w:b/>
          <w:bCs/>
        </w:rPr>
        <w:t xml:space="preserve">19. Note:  The provided answers in the original text are quite basic and some are partially incorrect.  These revised questions encourage a deeper understanding of the concepts.  A good answer should go beyond simply recalling facts and demonstrate a conceptual grasp of the underlying principles.</w:t>
      </w:r>
      <w:r>
        <w:t xml:space="preserve">																				</w:t>
      </w:r>
      <w:r>
        <w:rPr>
          <w:b/>
          <w:bCs/>
        </w:rPr>
        <w:t xml:space="preserve">[Marks]</w:t>
      </w:r>
    </w:p>
    <w:p>
      <w:pPr>
        <w:spacing w:before="50" w:after="50"/>
      </w:pPr>
      <w:r>
        <w:rPr>
          <w:b/>
          <w:bCs/>
        </w:rPr>
        <w:t xml:space="preserve">20. </w:t>
      </w:r>
      <w:r>
        <w:t xml:space="preserve">																				</w:t>
      </w:r>
      <w:r>
        <w:rPr>
          <w:b/>
          <w:bCs/>
        </w:rPr>
        <w:t xml:space="preserve">[Marks]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2025-02-06T02:28:38.034Z</dcterms:created>
  <dcterms:modified xsi:type="dcterms:W3CDTF">2025-02-06T02:28:38.034Z</dcterms:modified>
</cp:coreProperties>
</file>

<file path=docProps/custom.xml><?xml version="1.0" encoding="utf-8"?>
<Properties xmlns="http://schemas.openxmlformats.org/officeDocument/2006/custom-properties" xmlns:vt="http://schemas.openxmlformats.org/officeDocument/2006/docPropsVTypes"/>
</file>