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spacing w:before="150" w:after="100"/>
      </w:pPr>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Sunday, February 9, 2025</w:t>
      </w:r>
    </w:p>
    <w:p>
      <w:pPr>
        <w:spacing w:before="150" w:after="100"/>
      </w:pPr>
      <w:r>
        <w:rPr>
          <w:b/>
          <w:bCs/>
          <w:sz w:val="24"/>
          <w:szCs w:val="24"/>
          <w:rFonts w:ascii="Arial" w:cs="Arial" w:eastAsia="Arial" w:hAnsi="Arial"/>
        </w:rPr>
        <w:t xml:space="preserve">Total Marks: 10</w:t>
      </w:r>
      <w:r>
        <w:t xml:space="preserve">						</w:t>
      </w:r>
      <w:r>
        <w:t xml:space="preserve">             </w:t>
      </w:r>
      <w:r>
        <w:rPr>
          <w:b/>
          <w:bCs/>
          <w:sz w:val="24"/>
          <w:szCs w:val="24"/>
          <w:rFonts w:ascii="Arial" w:cs="Arial" w:eastAsia="Arial" w:hAnsi="Arial"/>
        </w:rPr>
        <w:t xml:space="preserve">Time Allowed: 2 Hours</w:t>
      </w:r>
    </w:p>
    <w:p>
      <w:pPr>
        <w:spacing w:before="100" w:after="50"/>
      </w:pPr>
      <w:r>
        <w:rPr>
          <w:b/>
          <w:bCs/>
          <w:sz w:val="24"/>
          <w:szCs w:val="24"/>
          <w:rFonts w:ascii="Arial" w:cs="Arial" w:eastAsia="Arial" w:hAnsi="Arial"/>
        </w:rPr>
        <w:t xml:space="preserve">Note: Attempt all questions.</w:t>
      </w:r>
    </w:p>
    <w:p>
      <w:pPr>
        <w:spacing w:after="100"/>
      </w:pPr>
    </w:p>
    <w:p>
      <w:pPr>
        <w:spacing w:before="100" w:after="150"/>
      </w:pPr>
      <w:r>
        <w:rPr>
          <w:b/>
          <w:bCs/>
          <w:sz w:val="24"/>
          <w:szCs w:val="24"/>
          <w:rFonts w:ascii="Arial" w:cs="Arial" w:eastAsia="Arial" w:hAnsi="Arial"/>
        </w:rPr>
        <w:t xml:space="preserve">**Q1 (3 Marks)**:  </w:t>
      </w:r>
    </w:p>
    <w:p>
      <w:pPr>
        <w:spacing w:before="100" w:after="150"/>
      </w:pPr>
      <w:r>
        <w:rPr>
          <w:b/>
          <w:bCs/>
          <w:sz w:val="24"/>
          <w:szCs w:val="24"/>
          <w:rFonts w:ascii="Arial" w:cs="Arial" w:eastAsia="Arial" w:hAnsi="Arial"/>
        </w:rPr>
        <w:t xml:space="preserve">Discuss the fundamental differences between hash functions and block ciphers, particularly focusing on how these differences impact the possibility of constructing a block cipher using a hash function structure similar to DES. Explain the conceptual structure that could enable such a construction and the reason behind its feasibility. Include an example to elaborate your explanation.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**Q2 (2 Marks)**:  </w:t>
      </w:r>
    </w:p>
    <w:p>
      <w:pPr>
        <w:spacing w:before="100" w:after="150"/>
      </w:pPr>
      <w:r>
        <w:rPr>
          <w:b/>
          <w:bCs/>
          <w:sz w:val="24"/>
          <w:szCs w:val="24"/>
          <w:rFonts w:ascii="Arial" w:cs="Arial" w:eastAsia="Arial" w:hAnsi="Arial"/>
        </w:rPr>
        <w:t xml:space="preserve">Analyze whether encryption can ensure message integrity. Provide a clear argument or proof supporting your viewpoint, delineating why encryption is or isn't suitable for confirming message integrity. Describe alternative techniques for ensuring message integrity.</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**Q3 (2 Marks)**:  </w:t>
      </w:r>
    </w:p>
    <w:p>
      <w:pPr>
        <w:spacing w:before="100" w:after="150"/>
      </w:pPr>
      <w:r>
        <w:rPr>
          <w:b/>
          <w:bCs/>
          <w:sz w:val="24"/>
          <w:szCs w:val="24"/>
          <w:rFonts w:ascii="Arial" w:cs="Arial" w:eastAsia="Arial" w:hAnsi="Arial"/>
        </w:rPr>
        <w:t xml:space="preserve">Explain the rationale behind the choice of using three keys in Triple DES and why the middle step is a decryption rather than an encryption. Discuss the benefits of this approach regarding security enhancements and backward compatibility with single DES.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**Q4 (1 Marks)**:  </w:t>
      </w:r>
    </w:p>
    <w:p>
      <w:pPr>
        <w:spacing w:before="100" w:after="150"/>
      </w:pPr>
      <w:r>
        <w:rPr>
          <w:b/>
          <w:bCs/>
          <w:sz w:val="24"/>
          <w:szCs w:val="24"/>
          <w:rFonts w:ascii="Arial" w:cs="Arial" w:eastAsia="Arial" w:hAnsi="Arial"/>
        </w:rPr>
        <w:t xml:space="preserve">List and briefly describe at least three techniques used in steganography. For each technique, provide an example or explanation on how it achieves covert communication.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**Q5 (2 Marks)**:  </w:t>
      </w:r>
    </w:p>
    <w:p>
      <w:pPr>
        <w:spacing w:before="100" w:after="150"/>
      </w:pPr>
      <w:r>
        <w:rPr>
          <w:b/>
          <w:bCs/>
          <w:sz w:val="24"/>
          <w:szCs w:val="24"/>
          <w:rFonts w:ascii="Arial" w:cs="Arial" w:eastAsia="Arial" w:hAnsi="Arial"/>
        </w:rPr>
        <w:t xml:space="preserve">Outline the process of generating a round key from the cipher text in AES. Describe the root word generation and the creation of subsequent words in detail. Use appropriate terminology such as XOR, S-boxes, and RCON.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**Q6 (1 Marks)**:  </w:t>
      </w:r>
    </w:p>
    <w:p>
      <w:pPr>
        <w:spacing w:before="100" w:after="150"/>
      </w:pPr>
      <w:r>
        <w:rPr>
          <w:b/>
          <w:bCs/>
          <w:sz w:val="24"/>
          <w:szCs w:val="24"/>
          <w:rFonts w:ascii="Arial" w:cs="Arial" w:eastAsia="Arial" w:hAnsi="Arial"/>
        </w:rPr>
        <w:t xml:space="preserve">Explain the significance of redundant data in cryptanalysis, including how cryptanalysts exploit this redundancy to break encryption. Describe at least three ways redundancy can aid the cryptanalysis process.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**Q7 (2 Marks)**:  </w:t>
      </w:r>
    </w:p>
    <w:p>
      <w:pPr>
        <w:spacing w:before="100" w:after="150"/>
      </w:pPr>
      <w:r>
        <w:rPr>
          <w:b/>
          <w:bCs/>
          <w:sz w:val="24"/>
          <w:szCs w:val="24"/>
          <w:rFonts w:ascii="Arial" w:cs="Arial" w:eastAsia="Arial" w:hAnsi="Arial"/>
        </w:rPr>
        <w:t xml:space="preserve">Identify and explain design principles that make block ciphers, like DES, more resistant to linear and differential cryptanalysis. Discuss the importance of the number of rounds, non-linear S-boxes, avalanche effect, and a complex key schedule in achieving this resistance.</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**Q8 (2 Marks)**:  </w:t>
      </w:r>
    </w:p>
    <w:p>
      <w:pPr>
        <w:spacing w:before="100" w:after="150"/>
      </w:pPr>
      <w:r>
        <w:rPr>
          <w:b/>
          <w:bCs/>
          <w:sz w:val="24"/>
          <w:szCs w:val="24"/>
          <w:rFonts w:ascii="Arial" w:cs="Arial" w:eastAsia="Arial" w:hAnsi="Arial"/>
        </w:rPr>
        <w:t xml:space="preserve">Describe how the operating system (OS) manages processes, files, memory, and I/O operations. Explain the significance of process control blocks (PCBs) in process management and how OS ensures efficient utilization of memory resources.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**Q9 (1 Marks)**:  </w:t>
      </w:r>
    </w:p>
    <w:p>
      <w:pPr>
        <w:spacing w:before="100" w:after="150"/>
      </w:pPr>
      <w:r>
        <w:rPr>
          <w:b/>
          <w:bCs/>
          <w:sz w:val="24"/>
          <w:szCs w:val="24"/>
          <w:rFonts w:ascii="Arial" w:cs="Arial" w:eastAsia="Arial" w:hAnsi="Arial"/>
        </w:rPr>
        <w:t xml:space="preserve">Discuss two types of interrupts in operating systems, outlining their differences in functioning and efficiency. Explain why one may be preferred over another in specific system designs.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**Q10 (2 Marks)**:  </w:t>
      </w:r>
    </w:p>
    <w:p>
      <w:pPr>
        <w:spacing w:before="100" w:after="150"/>
      </w:pPr>
      <w:r>
        <w:rPr>
          <w:b/>
          <w:bCs/>
          <w:sz w:val="24"/>
          <w:szCs w:val="24"/>
          <w:rFonts w:ascii="Arial" w:cs="Arial" w:eastAsia="Arial" w:hAnsi="Arial"/>
        </w:rPr>
        <w:t xml:space="preserve">Define the five states of a process in an operating system's context and elaborate on the conditions that trigger transitions between these states. Additionally, provide an overview of what happens in each state, focusing on resource usage and process execution.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2025-02-09T08:04:58.457Z</dcterms:created>
  <dcterms:modified xsi:type="dcterms:W3CDTF">2025-02-09T08:04:58.457Z</dcterms:modified>
</cp:coreProperties>
</file>

<file path=docProps/custom.xml><?xml version="1.0" encoding="utf-8"?>
<Properties xmlns="http://schemas.openxmlformats.org/officeDocument/2006/custom-properties" xmlns:vt="http://schemas.openxmlformats.org/officeDocument/2006/docPropsVTypes"/>
</file>