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1DC19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HTML stands for Hypertext Markup Language. It is a high level browser language with which the browser keep track and understands what the website is all about.</w:t>
      </w:r>
    </w:p>
    <w:p w14:paraId="7DD6DDA7">
      <w:pPr>
        <w:rPr>
          <w:rFonts w:hint="default"/>
          <w:sz w:val="28"/>
          <w:szCs w:val="28"/>
          <w:lang w:val="en-GB"/>
        </w:rPr>
      </w:pPr>
    </w:p>
    <w:p w14:paraId="5D3F05E4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HTML is a Tag-based language. Most of the HTML tags works in pairs.</w:t>
      </w:r>
    </w:p>
    <w:p w14:paraId="65163675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&lt;div&gt; &lt;/div&gt;</w:t>
      </w:r>
    </w:p>
    <w:p w14:paraId="1EC56D99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&lt;p&gt;&lt;/p&gt;</w:t>
      </w:r>
    </w:p>
    <w:p w14:paraId="00399659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&lt;h1&gt;&lt;/h1&gt;</w:t>
      </w:r>
    </w:p>
    <w:p w14:paraId="313C68E3">
      <w:pPr>
        <w:rPr>
          <w:rFonts w:hint="default"/>
          <w:sz w:val="28"/>
          <w:szCs w:val="28"/>
          <w:lang w:val="en-GB"/>
        </w:rPr>
      </w:pPr>
    </w:p>
    <w:p w14:paraId="53D4F436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However there are a few tags that works solely. </w:t>
      </w:r>
    </w:p>
    <w:p w14:paraId="34AEFFBB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&lt;br/&gt;</w:t>
      </w:r>
    </w:p>
    <w:p w14:paraId="44B6325D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&lt;hr/&gt;</w:t>
      </w:r>
    </w:p>
    <w:p w14:paraId="683C42A4">
      <w:pPr>
        <w:rPr>
          <w:rFonts w:hint="default"/>
          <w:sz w:val="28"/>
          <w:szCs w:val="28"/>
          <w:lang w:val="en-GB"/>
        </w:rPr>
      </w:pPr>
    </w:p>
    <w:p w14:paraId="752A1420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Each tag/element in the html document works in a block/box format.</w:t>
      </w:r>
    </w:p>
    <w:p w14:paraId="3950D9EA">
      <w:pPr>
        <w:rPr>
          <w:rFonts w:hint="default"/>
          <w:sz w:val="28"/>
          <w:szCs w:val="28"/>
          <w:lang w:val="en-GB"/>
        </w:rPr>
      </w:pPr>
    </w:p>
    <w:p w14:paraId="05907AA8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Commonly used HTML tags</w:t>
      </w:r>
    </w:p>
    <w:p w14:paraId="751C7F2E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&lt;html&gt;&lt;/html&gt;</w:t>
      </w:r>
    </w:p>
    <w:p w14:paraId="29810D54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&lt;head&gt;&lt;/head&gt;</w:t>
      </w:r>
    </w:p>
    <w:p w14:paraId="2C9718CC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&lt;body&gt;&lt;/body&gt;</w:t>
      </w:r>
    </w:p>
    <w:p w14:paraId="3BC12A5E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&lt;div&gt;&lt;/div&gt;</w:t>
      </w:r>
    </w:p>
    <w:p w14:paraId="2F56D5F3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&lt;h1&gt;&lt;/h1&gt; … &lt;h6&gt;&lt;/h6&gt;</w:t>
      </w:r>
    </w:p>
    <w:p w14:paraId="30AE42E7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&lt;p&gt;&lt;/p&gt;</w:t>
      </w:r>
    </w:p>
    <w:p w14:paraId="6DB8B541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&lt;a href=””&gt;&lt;/a&gt; </w:t>
      </w:r>
    </w:p>
    <w:p w14:paraId="690C0A2D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&lt;ol&gt;&lt;/ol&gt;</w:t>
      </w:r>
    </w:p>
    <w:p w14:paraId="48FA44CC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&lt;ul&gt;&lt;/ul&gt;</w:t>
      </w:r>
    </w:p>
    <w:p w14:paraId="4F9F8206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&lt;li&gt;&lt;/li&gt;</w:t>
      </w:r>
    </w:p>
    <w:p w14:paraId="21941310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&lt;img src=”” alt=””/&gt;</w:t>
      </w:r>
    </w:p>
    <w:p w14:paraId="75015EC4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&lt;b&gt;&lt;/b&gt;</w:t>
      </w:r>
    </w:p>
    <w:p w14:paraId="17F41B3F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&lt;i&gt;&lt;/I&gt;</w:t>
      </w:r>
    </w:p>
    <w:p w14:paraId="6069E431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&lt;u&gt;&lt;/u&gt;</w:t>
      </w:r>
    </w:p>
    <w:p w14:paraId="08591436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&lt;br/&gt;</w:t>
      </w:r>
    </w:p>
    <w:p w14:paraId="58E3EA43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&lt;hr/&gt;</w:t>
      </w:r>
    </w:p>
    <w:p w14:paraId="2FEAF40F">
      <w:pPr>
        <w:rPr>
          <w:rFonts w:hint="default"/>
          <w:sz w:val="28"/>
          <w:szCs w:val="28"/>
          <w:lang w:val="en-GB"/>
        </w:rPr>
      </w:pPr>
    </w:p>
    <w:p w14:paraId="50872C5A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When the html is complete then we move on the cosmetic known as CSS. CSS stands for Cascasde StyleSheets.</w:t>
      </w:r>
    </w:p>
    <w:p w14:paraId="69612F0D">
      <w:pPr>
        <w:rPr>
          <w:rFonts w:hint="default"/>
          <w:sz w:val="28"/>
          <w:szCs w:val="28"/>
          <w:lang w:val="en-GB"/>
        </w:rPr>
      </w:pPr>
    </w:p>
    <w:p w14:paraId="00D38E61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There are 3 types of styling made possible with CSS.</w:t>
      </w:r>
    </w:p>
    <w:p w14:paraId="60EEE5CE">
      <w:pPr>
        <w:numPr>
          <w:ilvl w:val="0"/>
          <w:numId w:val="1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In-line styling</w:t>
      </w:r>
    </w:p>
    <w:p w14:paraId="7052B98D">
      <w:pPr>
        <w:numPr>
          <w:ilvl w:val="0"/>
          <w:numId w:val="1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In-page styling</w:t>
      </w:r>
    </w:p>
    <w:p w14:paraId="5AACA336">
      <w:pPr>
        <w:numPr>
          <w:ilvl w:val="0"/>
          <w:numId w:val="1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External styling.</w:t>
      </w:r>
    </w:p>
    <w:p w14:paraId="0A889606">
      <w:pPr>
        <w:numPr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The highest priority of these types is as follows</w:t>
      </w:r>
    </w:p>
    <w:p w14:paraId="65AF58FE">
      <w:pPr>
        <w:numPr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In-line &gt; in-page &gt; external</w:t>
      </w:r>
    </w:p>
    <w:p w14:paraId="7CB7DAF8">
      <w:pPr>
        <w:numPr>
          <w:numId w:val="0"/>
        </w:numPr>
        <w:rPr>
          <w:rFonts w:hint="default"/>
          <w:sz w:val="28"/>
          <w:szCs w:val="28"/>
          <w:lang w:val="en-GB"/>
        </w:rPr>
      </w:pPr>
    </w:p>
    <w:p w14:paraId="5D853E51">
      <w:pPr>
        <w:numPr>
          <w:numId w:val="0"/>
        </w:numPr>
        <w:rPr>
          <w:rFonts w:hint="default"/>
          <w:sz w:val="28"/>
          <w:szCs w:val="28"/>
          <w:lang w:val="en-GB"/>
        </w:rPr>
      </w:pPr>
    </w:p>
    <w:p w14:paraId="09392E29">
      <w:pPr>
        <w:numPr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In in-page styling we use classes to keep the styling precise for that specific tag.</w:t>
      </w:r>
    </w:p>
    <w:p w14:paraId="7CAD5DD4">
      <w:pPr>
        <w:numPr>
          <w:numId w:val="0"/>
        </w:numPr>
        <w:rPr>
          <w:rFonts w:hint="default"/>
          <w:sz w:val="28"/>
          <w:szCs w:val="28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0B44D3"/>
    <w:multiLevelType w:val="singleLevel"/>
    <w:tmpl w:val="7E0B44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42F63"/>
    <w:rsid w:val="06176E4C"/>
    <w:rsid w:val="364753F6"/>
    <w:rsid w:val="5DF57C15"/>
    <w:rsid w:val="714D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2026-06-15T06:39:49Z</dcterms:created>
  <dc:creator>Umer</dc:creator>
  <cp:lastModifiedBy>Muhammad Umer</cp:lastModifiedBy>
  <dcterms:modified xsi:type="dcterms:W3CDTF">2026-06-15T09:32:57Z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eyJoZGlkIjoiZDZiODliZmYzNjliZjhjZTkwY2RiMjAwMDBjMjg3YzEiLCJ1c2VySWQiOiIxOTQxOTQ4ODY2NTA1In0=</vt:lpwstr>
  </property>
  <property fmtid="{D5CDD505-2E9C-101B-9397-08002B2CF9AE}" pid="4" name="ICV">
    <vt:lpwstr>AFD6A4DFB5FF4629999B6E81A20B2658_12</vt:lpwstr>
  </property>
</Properties>
</file>