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Then this is a conversation I had with CHAT GPT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Assistant: </w:t>
      </w:r>
      <w:r w:rsidDel="00000000" w:rsidR="00000000" w:rsidRPr="00000000">
        <w:rPr>
          <w:rtl w:val="0"/>
        </w:rPr>
        <w:t xml:space="preserve">I'm ready to have a conversation with you.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User: </w:t>
      </w:r>
      <w:r w:rsidDel="00000000" w:rsidR="00000000" w:rsidRPr="00000000">
        <w:rPr>
          <w:rtl w:val="0"/>
        </w:rPr>
        <w:t xml:space="preserve">I am frustrated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Assistant: </w:t>
      </w:r>
      <w:r w:rsidDel="00000000" w:rsidR="00000000" w:rsidRPr="00000000">
        <w:rPr>
          <w:rtl w:val="0"/>
        </w:rPr>
        <w:t xml:space="preserve">I'm listening. What's frustrating you?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User: </w:t>
      </w:r>
      <w:r w:rsidDel="00000000" w:rsidR="00000000" w:rsidRPr="00000000">
        <w:rPr>
          <w:rtl w:val="0"/>
        </w:rPr>
        <w:t xml:space="preserve">everything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Assistant: </w:t>
      </w:r>
      <w:r w:rsidDel="00000000" w:rsidR="00000000" w:rsidRPr="00000000">
        <w:rPr>
          <w:rtl w:val="0"/>
        </w:rPr>
        <w:t xml:space="preserve">When everything feels frustrating, sometimes it's because several things have been building up for a while.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 don't want to assume that's what's happening to you.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Tell me, are you frustrated with the people around you, the circumstances you're dealing with, or how you're feeling about your life right now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User: </w:t>
      </w:r>
      <w:r w:rsidDel="00000000" w:rsidR="00000000" w:rsidRPr="00000000">
        <w:rPr>
          <w:rtl w:val="0"/>
        </w:rPr>
        <w:t xml:space="preserve">my boss, my coworkers, our vendors, our consultants, our customers everything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Assistant: </w:t>
      </w:r>
      <w:r w:rsidDel="00000000" w:rsidR="00000000" w:rsidRPr="00000000">
        <w:rPr>
          <w:rtl w:val="0"/>
        </w:rPr>
        <w:t xml:space="preserve">That's a lot of frustration coming from every direction at work.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 want to understand something before we go further.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Are you frustrated because people aren't doing what they're supposed to do, or because you feel you're constantly having to deal with everyone else's problems?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Those are two different kinds of frustration, and the distinction matters.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User: </w:t>
      </w:r>
      <w:r w:rsidDel="00000000" w:rsidR="00000000" w:rsidRPr="00000000">
        <w:rPr>
          <w:rtl w:val="0"/>
        </w:rPr>
        <w:t xml:space="preserve">people over promise and under deliver, do not take responsibility or accountability and it makes my job harder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: That would be frustrating, especially when other people's lack of follow-through creates additional work for you.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But I want to understand the pattern rather than assume everyone is the problem.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people fail to deliver, what typically happens next? Do you confront them, take over the work yourself, or end up chasing them until they do what they promised?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User: </w:t>
      </w:r>
      <w:r w:rsidDel="00000000" w:rsidR="00000000" w:rsidRPr="00000000">
        <w:rPr>
          <w:rtl w:val="0"/>
        </w:rPr>
        <w:t xml:space="preserve">I cannot do the work unless they do their work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: So your ability to do your job depends on other people fulfilling their responsibilities. When they don't, your work gets held up, and you're left dealing with the consequences.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Here's what I want to understand: When people fail to follow through, do they face any consequences, or does the responsibility for getting things back on track fall on you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User: </w:t>
      </w:r>
      <w:r w:rsidDel="00000000" w:rsidR="00000000" w:rsidRPr="00000000">
        <w:rPr>
          <w:rtl w:val="0"/>
        </w:rPr>
        <w:t xml:space="preserve">yes I need help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Assistant: </w:t>
      </w:r>
      <w:r w:rsidDel="00000000" w:rsidR="00000000" w:rsidRPr="00000000">
        <w:rPr>
          <w:rtl w:val="0"/>
        </w:rPr>
        <w:t xml:space="preserve">I can help you.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From what you've told me, you're caught in a repeating pattern. People make commitments, fail to deliver, acknowledge the problem when you confront them, promise to improve, and then repeat the behavior.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Meanwhile, your work suffers, and you're left trying to make everything happen.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problem is no longer that people don't understand your expectations. It's that your conversations aren't changing their behavior.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Assistant: </w:t>
      </w:r>
      <w:r w:rsidDel="00000000" w:rsidR="00000000" w:rsidRPr="00000000">
        <w:rPr>
          <w:rtl w:val="0"/>
        </w:rPr>
        <w:t xml:space="preserve">INTRODUCE FRAMEWORK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