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C12" w:rsidRDefault="00D32C12" w:rsidP="00D32C12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68430A" w:rsidTr="00F71C8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288" w:type="dxa"/>
          </w:tcPr>
          <w:p w:rsidR="00F71C87" w:rsidRDefault="00F71C87" w:rsidP="00F71C87">
            <w:pPr>
              <w:pStyle w:val="Default"/>
              <w:ind w:firstLine="36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71C87">
              <w:rPr>
                <w:b/>
                <w:bCs/>
                <w:sz w:val="28"/>
                <w:szCs w:val="28"/>
                <w:u w:val="single"/>
              </w:rPr>
              <w:t>Practice questions</w:t>
            </w:r>
          </w:p>
          <w:p w:rsidR="00F71C87" w:rsidRPr="00F71C87" w:rsidRDefault="00F71C87" w:rsidP="00F71C87">
            <w:pPr>
              <w:pStyle w:val="Default"/>
              <w:ind w:firstLine="360"/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8430A" w:rsidRPr="00EF7BE8" w:rsidRDefault="0068430A" w:rsidP="0068430A">
            <w:pPr>
              <w:pStyle w:val="Default"/>
              <w:ind w:firstLine="360"/>
              <w:rPr>
                <w:b/>
                <w:bCs/>
                <w:sz w:val="28"/>
                <w:szCs w:val="28"/>
                <w:u w:val="single"/>
              </w:rPr>
            </w:pPr>
            <w:r w:rsidRPr="00EF7BE8">
              <w:rPr>
                <w:b/>
                <w:bCs/>
                <w:sz w:val="28"/>
                <w:szCs w:val="28"/>
                <w:u w:val="single"/>
              </w:rPr>
              <w:t>Chapter 2:</w:t>
            </w:r>
            <w:r w:rsidR="00EF7BE8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bookmarkStart w:id="0" w:name="_GoBack"/>
            <w:bookmarkEnd w:id="0"/>
            <w:r w:rsidRPr="00EF7BE8">
              <w:rPr>
                <w:b/>
                <w:bCs/>
                <w:sz w:val="28"/>
                <w:szCs w:val="28"/>
                <w:u w:val="single"/>
              </w:rPr>
              <w:t xml:space="preserve">Engineering Ethics </w:t>
            </w:r>
          </w:p>
          <w:p w:rsidR="0068430A" w:rsidRDefault="0068430A" w:rsidP="0068430A">
            <w:pPr>
              <w:pStyle w:val="Default"/>
              <w:ind w:firstLine="360"/>
              <w:rPr>
                <w:sz w:val="23"/>
                <w:szCs w:val="23"/>
              </w:rPr>
            </w:pPr>
          </w:p>
        </w:tc>
      </w:tr>
    </w:tbl>
    <w:p w:rsidR="00A334E4" w:rsidRDefault="00D32C12" w:rsidP="00D32C12">
      <w:pPr>
        <w:pStyle w:val="ListParagraph"/>
        <w:numPr>
          <w:ilvl w:val="0"/>
          <w:numId w:val="1"/>
        </w:numPr>
        <w:spacing w:after="0" w:line="240" w:lineRule="auto"/>
      </w:pPr>
      <w:r>
        <w:t>W</w:t>
      </w:r>
      <w:r w:rsidR="00F23D9A">
        <w:t>hat are the objectives, scope and approaches to professional ethics?</w:t>
      </w:r>
    </w:p>
    <w:p w:rsidR="00F23D9A" w:rsidRDefault="00F23D9A" w:rsidP="00D32C12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What are t</w:t>
      </w:r>
      <w:r w:rsidRPr="00F23D9A">
        <w:rPr>
          <w:rFonts w:ascii="Calibri" w:hAnsi="Calibri" w:cs="Calibri"/>
          <w:bCs/>
          <w:sz w:val="24"/>
          <w:szCs w:val="24"/>
        </w:rPr>
        <w:t xml:space="preserve">he reasons for people </w:t>
      </w:r>
      <w:r w:rsidRPr="00F23D9A">
        <w:rPr>
          <w:rFonts w:ascii="Calibri" w:hAnsi="Calibri" w:cs="Calibri"/>
          <w:bCs/>
          <w:sz w:val="24"/>
          <w:szCs w:val="24"/>
        </w:rPr>
        <w:t>(the</w:t>
      </w:r>
      <w:r w:rsidRPr="00F23D9A">
        <w:rPr>
          <w:rFonts w:ascii="Calibri" w:hAnsi="Calibri" w:cs="Calibri"/>
          <w:bCs/>
          <w:sz w:val="24"/>
          <w:szCs w:val="24"/>
        </w:rPr>
        <w:t xml:space="preserve"> employer and employees) behaving unethically</w:t>
      </w:r>
      <w:r>
        <w:rPr>
          <w:rFonts w:ascii="Calibri" w:hAnsi="Calibri" w:cs="Calibri"/>
          <w:bCs/>
          <w:sz w:val="24"/>
          <w:szCs w:val="24"/>
        </w:rPr>
        <w:t>?</w:t>
      </w:r>
      <w:r w:rsidRPr="00F23D9A">
        <w:rPr>
          <w:rFonts w:ascii="Calibri" w:hAnsi="Calibri" w:cs="Calibri"/>
          <w:bCs/>
          <w:sz w:val="24"/>
          <w:szCs w:val="24"/>
        </w:rPr>
        <w:t xml:space="preserve"> </w:t>
      </w:r>
    </w:p>
    <w:p w:rsidR="00F23D9A" w:rsidRPr="00F23D9A" w:rsidRDefault="00F23D9A" w:rsidP="00D32C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F23D9A">
        <w:rPr>
          <w:rFonts w:ascii="Calibri" w:hAnsi="Calibri" w:cs="Calibri"/>
          <w:bCs/>
          <w:sz w:val="24"/>
          <w:szCs w:val="24"/>
        </w:rPr>
        <w:t>Explain t</w:t>
      </w:r>
      <w:r w:rsidRPr="00F23D9A">
        <w:rPr>
          <w:rFonts w:ascii="Calibri" w:hAnsi="Calibri" w:cs="Calibri"/>
          <w:bCs/>
          <w:sz w:val="24"/>
          <w:szCs w:val="24"/>
        </w:rPr>
        <w:t>he three types of inquiries in solving ethical problems</w:t>
      </w:r>
      <w:r w:rsidRPr="00F23D9A">
        <w:rPr>
          <w:rFonts w:ascii="Calibri" w:hAnsi="Calibri" w:cs="Calibri"/>
          <w:bCs/>
          <w:sz w:val="24"/>
          <w:szCs w:val="24"/>
        </w:rPr>
        <w:t>.</w:t>
      </w:r>
    </w:p>
    <w:p w:rsidR="00F23D9A" w:rsidRDefault="005E6D97" w:rsidP="00F23D9A">
      <w:pPr>
        <w:pStyle w:val="ListParagraph"/>
        <w:numPr>
          <w:ilvl w:val="0"/>
          <w:numId w:val="1"/>
        </w:num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What is moral dilemma? What steps can be taken to solve moral dilemma?</w:t>
      </w:r>
    </w:p>
    <w:p w:rsidR="005E6D97" w:rsidRDefault="005E6D97" w:rsidP="00F23D9A">
      <w:pPr>
        <w:pStyle w:val="ListParagraph"/>
        <w:numPr>
          <w:ilvl w:val="0"/>
          <w:numId w:val="1"/>
        </w:num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What is moral autonomy? What are the factors that affect moral autonomy?</w:t>
      </w:r>
    </w:p>
    <w:p w:rsidR="003D39E6" w:rsidRPr="003D39E6" w:rsidRDefault="003D39E6" w:rsidP="00F23D9A">
      <w:pPr>
        <w:pStyle w:val="ListParagraph"/>
        <w:numPr>
          <w:ilvl w:val="0"/>
          <w:numId w:val="1"/>
        </w:num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Explain the three levels of </w:t>
      </w:r>
      <w:r w:rsidRPr="003D39E6">
        <w:rPr>
          <w:rFonts w:ascii="Arial" w:hAnsi="Arial" w:cs="Arial"/>
          <w:sz w:val="20"/>
        </w:rPr>
        <w:t>Kohlberg Theory</w:t>
      </w:r>
      <w:r w:rsidRPr="003D39E6">
        <w:rPr>
          <w:rFonts w:ascii="Arial" w:hAnsi="Arial" w:cs="Arial"/>
          <w:sz w:val="20"/>
        </w:rPr>
        <w:t xml:space="preserve"> of moral developing</w:t>
      </w:r>
      <w:r>
        <w:rPr>
          <w:rFonts w:ascii="Arial" w:hAnsi="Arial" w:cs="Arial"/>
          <w:sz w:val="20"/>
        </w:rPr>
        <w:t xml:space="preserve"> in human beings.</w:t>
      </w:r>
    </w:p>
    <w:p w:rsidR="00183806" w:rsidRPr="00183806" w:rsidRDefault="00183806" w:rsidP="0018380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83806">
        <w:rPr>
          <w:rFonts w:ascii="Arial" w:hAnsi="Arial" w:cs="Arial"/>
          <w:sz w:val="20"/>
        </w:rPr>
        <w:t>Compare Gilligan’s theory with Kohlberg theory.</w:t>
      </w:r>
      <w:r w:rsidR="003D39E6" w:rsidRPr="00183806">
        <w:rPr>
          <w:rFonts w:ascii="Arial" w:hAnsi="Arial" w:cs="Arial"/>
          <w:sz w:val="20"/>
        </w:rPr>
        <w:t xml:space="preserve"> </w:t>
      </w:r>
    </w:p>
    <w:p w:rsidR="00183806" w:rsidRPr="00183806" w:rsidRDefault="00183806" w:rsidP="00183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bCs/>
          <w:sz w:val="24"/>
          <w:szCs w:val="24"/>
        </w:rPr>
      </w:pPr>
      <w:r w:rsidRPr="00183806">
        <w:rPr>
          <w:rFonts w:ascii="Arial" w:hAnsi="Arial" w:cs="Arial"/>
          <w:sz w:val="20"/>
        </w:rPr>
        <w:t>D</w:t>
      </w:r>
      <w:r w:rsidRPr="00183806">
        <w:rPr>
          <w:rFonts w:ascii="Calibri" w:hAnsi="Calibri" w:cs="Calibri"/>
          <w:sz w:val="24"/>
          <w:szCs w:val="24"/>
        </w:rPr>
        <w:t>efine profession. List and explain in brief t</w:t>
      </w:r>
      <w:r w:rsidRPr="00183806">
        <w:rPr>
          <w:rFonts w:ascii="Times New Roman" w:eastAsiaTheme="minorEastAsia" w:hAnsi="Times New Roman" w:cs="Times New Roman"/>
          <w:bCs/>
          <w:sz w:val="21"/>
          <w:szCs w:val="21"/>
        </w:rPr>
        <w:t>he criteria for achieving and sustaining professional status or professionalism</w:t>
      </w:r>
      <w:r w:rsidRPr="00183806">
        <w:rPr>
          <w:rFonts w:ascii="Times New Roman" w:eastAsiaTheme="minorEastAsia" w:hAnsi="Times New Roman" w:cs="Times New Roman"/>
          <w:bCs/>
          <w:sz w:val="21"/>
          <w:szCs w:val="21"/>
        </w:rPr>
        <w:t>.</w:t>
      </w:r>
    </w:p>
    <w:p w:rsidR="00183806" w:rsidRPr="00183806" w:rsidRDefault="00183806" w:rsidP="00183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bCs/>
          <w:sz w:val="24"/>
          <w:szCs w:val="24"/>
        </w:rPr>
      </w:pPr>
      <w:r w:rsidRPr="00183806">
        <w:rPr>
          <w:rFonts w:ascii="Calibri" w:hAnsi="Calibri" w:cs="Calibri"/>
          <w:bCs/>
          <w:sz w:val="24"/>
          <w:szCs w:val="24"/>
        </w:rPr>
        <w:t>List and explain the five characteristics of profession.</w:t>
      </w:r>
    </w:p>
    <w:p w:rsidR="00183806" w:rsidRPr="00183806" w:rsidRDefault="00183806" w:rsidP="00183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List and explain the six </w:t>
      </w:r>
      <w:r w:rsidRPr="00183806">
        <w:rPr>
          <w:rFonts w:ascii="Times New Roman" w:hAnsi="Times New Roman" w:cs="Times New Roman"/>
          <w:bCs/>
          <w:sz w:val="24"/>
          <w:szCs w:val="24"/>
        </w:rPr>
        <w:t>role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83806">
        <w:rPr>
          <w:rFonts w:ascii="Times New Roman" w:hAnsi="Times New Roman" w:cs="Times New Roman"/>
          <w:bCs/>
          <w:sz w:val="24"/>
          <w:szCs w:val="24"/>
        </w:rPr>
        <w:t>models through</w:t>
      </w:r>
      <w:r w:rsidRPr="00183806">
        <w:rPr>
          <w:rFonts w:ascii="Times New Roman" w:hAnsi="Times New Roman" w:cs="Times New Roman"/>
          <w:bCs/>
          <w:sz w:val="24"/>
          <w:szCs w:val="24"/>
        </w:rPr>
        <w:t xml:space="preserve"> which the engineers and </w:t>
      </w:r>
      <w:r w:rsidR="00D32C12" w:rsidRPr="00183806">
        <w:rPr>
          <w:rFonts w:ascii="Times New Roman" w:hAnsi="Times New Roman" w:cs="Times New Roman"/>
          <w:bCs/>
          <w:sz w:val="24"/>
          <w:szCs w:val="24"/>
        </w:rPr>
        <w:t>professionals are</w:t>
      </w:r>
      <w:r w:rsidRPr="00183806">
        <w:rPr>
          <w:rFonts w:ascii="Times New Roman" w:hAnsi="Times New Roman" w:cs="Times New Roman"/>
          <w:bCs/>
          <w:sz w:val="24"/>
          <w:szCs w:val="24"/>
        </w:rPr>
        <w:t xml:space="preserve"> motivated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183806" w:rsidRDefault="00183806" w:rsidP="00183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List the five senses of responsibility.</w:t>
      </w:r>
    </w:p>
    <w:p w:rsidR="00D32C12" w:rsidRPr="00D32C12" w:rsidRDefault="00D32C12" w:rsidP="00D32C1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9"/>
          <w:szCs w:val="21"/>
        </w:rPr>
      </w:pPr>
      <w:r w:rsidRPr="00D32C12">
        <w:rPr>
          <w:rFonts w:ascii="Times New Roman" w:hAnsi="Times New Roman" w:cs="Times New Roman"/>
          <w:bCs/>
          <w:sz w:val="19"/>
          <w:szCs w:val="21"/>
        </w:rPr>
        <w:t>Explain the 4 d</w:t>
      </w:r>
      <w:r w:rsidRPr="00D32C12">
        <w:rPr>
          <w:rFonts w:ascii="Times New Roman" w:hAnsi="Times New Roman" w:cs="Times New Roman"/>
          <w:bCs/>
          <w:sz w:val="19"/>
          <w:szCs w:val="21"/>
        </w:rPr>
        <w:t>ifferent types of responsibilities exhibited in human transactions</w:t>
      </w:r>
      <w:r w:rsidRPr="00D32C12">
        <w:rPr>
          <w:rFonts w:ascii="Times New Roman" w:hAnsi="Times New Roman" w:cs="Times New Roman"/>
          <w:bCs/>
          <w:sz w:val="19"/>
          <w:szCs w:val="21"/>
        </w:rPr>
        <w:t>.</w:t>
      </w:r>
    </w:p>
    <w:p w:rsidR="00D32C12" w:rsidRPr="00D32C12" w:rsidRDefault="00D32C12" w:rsidP="004215E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bCs/>
          <w:sz w:val="24"/>
          <w:szCs w:val="24"/>
        </w:rPr>
      </w:pPr>
      <w:r w:rsidRPr="00D32C12">
        <w:rPr>
          <w:rFonts w:ascii="Times New Roman" w:hAnsi="Times New Roman" w:cs="Times New Roman"/>
          <w:sz w:val="23"/>
          <w:szCs w:val="21"/>
        </w:rPr>
        <w:t>Explain t</w:t>
      </w:r>
      <w:r w:rsidRPr="00D32C12">
        <w:rPr>
          <w:rFonts w:ascii="Times New Roman" w:hAnsi="Times New Roman" w:cs="Times New Roman"/>
          <w:sz w:val="23"/>
          <w:szCs w:val="21"/>
        </w:rPr>
        <w:t xml:space="preserve">he </w:t>
      </w:r>
      <w:r w:rsidRPr="00D32C12">
        <w:rPr>
          <w:rFonts w:ascii="Times New Roman" w:hAnsi="Times New Roman" w:cs="Times New Roman"/>
          <w:sz w:val="23"/>
          <w:szCs w:val="21"/>
        </w:rPr>
        <w:t xml:space="preserve">five </w:t>
      </w:r>
      <w:r w:rsidRPr="00D32C12">
        <w:rPr>
          <w:rFonts w:ascii="Times New Roman" w:hAnsi="Times New Roman" w:cs="Times New Roman"/>
          <w:sz w:val="23"/>
          <w:szCs w:val="21"/>
        </w:rPr>
        <w:t>types of virtues</w:t>
      </w:r>
      <w:r w:rsidRPr="00D32C12">
        <w:rPr>
          <w:rFonts w:ascii="Times New Roman" w:hAnsi="Times New Roman" w:cs="Times New Roman"/>
          <w:sz w:val="23"/>
          <w:szCs w:val="21"/>
        </w:rPr>
        <w:t xml:space="preserve"> of</w:t>
      </w:r>
      <w:r w:rsidRPr="00D32C12">
        <w:rPr>
          <w:rFonts w:ascii="Times New Roman" w:hAnsi="Times New Roman" w:cs="Times New Roman"/>
          <w:sz w:val="23"/>
          <w:szCs w:val="21"/>
        </w:rPr>
        <w:t xml:space="preserve"> responsible professionalism.  </w:t>
      </w:r>
    </w:p>
    <w:p w:rsidR="00D32C12" w:rsidRDefault="00D32C12" w:rsidP="00D32C12">
      <w:pPr>
        <w:pStyle w:val="Default"/>
        <w:ind w:left="720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18"/>
      </w:tblGrid>
      <w:tr w:rsidR="00D32C12" w:rsidTr="005C5551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8118" w:type="dxa"/>
          </w:tcPr>
          <w:p w:rsidR="00D32C12" w:rsidRPr="00EF7BE8" w:rsidRDefault="00D32C12" w:rsidP="00036208">
            <w:pPr>
              <w:pStyle w:val="Default"/>
              <w:ind w:firstLine="360"/>
              <w:rPr>
                <w:b/>
                <w:bCs/>
                <w:sz w:val="28"/>
                <w:szCs w:val="28"/>
                <w:u w:val="single"/>
              </w:rPr>
            </w:pPr>
            <w:r>
              <w:t xml:space="preserve"> </w:t>
            </w:r>
            <w:r w:rsidRPr="00EF7BE8">
              <w:rPr>
                <w:b/>
                <w:bCs/>
                <w:sz w:val="28"/>
                <w:szCs w:val="28"/>
                <w:u w:val="single"/>
              </w:rPr>
              <w:t>Chapter 3:</w:t>
            </w:r>
            <w:r w:rsidR="005C5551" w:rsidRPr="00EF7BE8">
              <w:rPr>
                <w:b/>
                <w:bCs/>
                <w:sz w:val="28"/>
                <w:szCs w:val="28"/>
                <w:u w:val="single"/>
              </w:rPr>
              <w:t xml:space="preserve"> Theories about right action </w:t>
            </w:r>
            <w:r w:rsidRPr="00EF7BE8">
              <w:rPr>
                <w:b/>
                <w:bCs/>
                <w:sz w:val="28"/>
                <w:szCs w:val="28"/>
                <w:u w:val="single"/>
              </w:rPr>
              <w:t xml:space="preserve">(ethical </w:t>
            </w:r>
            <w:r w:rsidR="005C5551" w:rsidRPr="00EF7BE8">
              <w:rPr>
                <w:b/>
                <w:bCs/>
                <w:sz w:val="28"/>
                <w:szCs w:val="28"/>
                <w:u w:val="single"/>
              </w:rPr>
              <w:t>the</w:t>
            </w:r>
            <w:r w:rsidRPr="00EF7BE8">
              <w:rPr>
                <w:b/>
                <w:bCs/>
                <w:sz w:val="28"/>
                <w:szCs w:val="28"/>
                <w:u w:val="single"/>
              </w:rPr>
              <w:t xml:space="preserve">ories) </w:t>
            </w:r>
          </w:p>
          <w:p w:rsidR="00036208" w:rsidRDefault="00036208" w:rsidP="00036208">
            <w:pPr>
              <w:pStyle w:val="Default"/>
              <w:ind w:firstLine="450"/>
              <w:rPr>
                <w:sz w:val="23"/>
                <w:szCs w:val="23"/>
              </w:rPr>
            </w:pPr>
          </w:p>
        </w:tc>
      </w:tr>
    </w:tbl>
    <w:p w:rsidR="005C5551" w:rsidRPr="005C5551" w:rsidRDefault="005C5551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 w:rsidRPr="005C5551">
        <w:rPr>
          <w:rFonts w:ascii="Arial" w:hAnsi="Arial" w:cs="Arial"/>
          <w:sz w:val="24"/>
          <w:szCs w:val="20"/>
        </w:rPr>
        <w:t xml:space="preserve">Explain </w:t>
      </w:r>
      <w:r w:rsidRPr="005C5551">
        <w:rPr>
          <w:rFonts w:ascii="Arial" w:hAnsi="Arial" w:cs="Arial"/>
          <w:sz w:val="24"/>
          <w:szCs w:val="20"/>
        </w:rPr>
        <w:t>Utilitarian Theory</w:t>
      </w:r>
      <w:r w:rsidRPr="005C5551">
        <w:rPr>
          <w:rFonts w:ascii="Arial" w:hAnsi="Arial" w:cs="Arial"/>
          <w:sz w:val="24"/>
          <w:szCs w:val="20"/>
        </w:rPr>
        <w:t>.</w:t>
      </w:r>
    </w:p>
    <w:p w:rsidR="00183806" w:rsidRPr="005C5551" w:rsidRDefault="005C5551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 w:rsidRPr="005C5551">
        <w:rPr>
          <w:rFonts w:ascii="Arial" w:hAnsi="Arial" w:cs="Arial"/>
          <w:sz w:val="24"/>
          <w:szCs w:val="20"/>
        </w:rPr>
        <w:t>Explain t</w:t>
      </w:r>
      <w:r w:rsidRPr="005C5551">
        <w:rPr>
          <w:rFonts w:ascii="Times New Roman" w:hAnsi="Times New Roman" w:cs="Times New Roman"/>
          <w:sz w:val="23"/>
          <w:szCs w:val="21"/>
        </w:rPr>
        <w:t>he duty ethics theory proposed by Immanuel Kant</w:t>
      </w:r>
      <w:r w:rsidRPr="005C5551">
        <w:rPr>
          <w:rFonts w:ascii="Times New Roman" w:hAnsi="Times New Roman" w:cs="Times New Roman"/>
          <w:sz w:val="23"/>
          <w:szCs w:val="21"/>
        </w:rPr>
        <w:t>.</w:t>
      </w:r>
    </w:p>
    <w:p w:rsidR="005C5551" w:rsidRPr="005C5551" w:rsidRDefault="005C5551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 w:rsidRPr="005C5551">
        <w:rPr>
          <w:rFonts w:ascii="Arial" w:hAnsi="Arial" w:cs="Arial"/>
          <w:sz w:val="24"/>
          <w:szCs w:val="20"/>
        </w:rPr>
        <w:t>Explain t</w:t>
      </w:r>
      <w:r w:rsidRPr="005C5551">
        <w:rPr>
          <w:rFonts w:ascii="Times New Roman" w:hAnsi="Times New Roman" w:cs="Times New Roman"/>
          <w:sz w:val="23"/>
          <w:szCs w:val="21"/>
        </w:rPr>
        <w:t xml:space="preserve">he duty ethics theory proposed by John </w:t>
      </w:r>
      <w:proofErr w:type="spellStart"/>
      <w:r w:rsidRPr="005C5551">
        <w:rPr>
          <w:rFonts w:ascii="Times New Roman" w:hAnsi="Times New Roman" w:cs="Times New Roman"/>
          <w:sz w:val="23"/>
          <w:szCs w:val="21"/>
        </w:rPr>
        <w:t>Rawl</w:t>
      </w:r>
      <w:proofErr w:type="spellEnd"/>
      <w:proofErr w:type="gramStart"/>
      <w:r w:rsidRPr="005C5551">
        <w:rPr>
          <w:rFonts w:ascii="Times New Roman" w:hAnsi="Times New Roman" w:cs="Times New Roman"/>
          <w:sz w:val="19"/>
          <w:szCs w:val="21"/>
        </w:rPr>
        <w:t>,</w:t>
      </w:r>
      <w:r w:rsidRPr="005C5551">
        <w:rPr>
          <w:rFonts w:ascii="Times New Roman" w:hAnsi="Times New Roman" w:cs="Times New Roman"/>
          <w:sz w:val="23"/>
          <w:szCs w:val="21"/>
        </w:rPr>
        <w:t>.</w:t>
      </w:r>
      <w:proofErr w:type="gramEnd"/>
    </w:p>
    <w:p w:rsidR="005C5551" w:rsidRPr="005C5551" w:rsidRDefault="005C5551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 w:rsidRPr="005C5551">
        <w:rPr>
          <w:rFonts w:ascii="Times New Roman" w:hAnsi="Times New Roman" w:cs="Times New Roman"/>
          <w:iCs/>
          <w:sz w:val="25"/>
          <w:szCs w:val="21"/>
        </w:rPr>
        <w:t xml:space="preserve">Explain the </w:t>
      </w:r>
      <w:r w:rsidRPr="005C5551">
        <w:rPr>
          <w:rFonts w:ascii="Times New Roman" w:hAnsi="Times New Roman" w:cs="Times New Roman"/>
          <w:iCs/>
          <w:sz w:val="25"/>
          <w:szCs w:val="21"/>
        </w:rPr>
        <w:t>Prima facie duty Ethics theory</w:t>
      </w:r>
      <w:r w:rsidRPr="005C5551">
        <w:rPr>
          <w:rFonts w:ascii="Times New Roman" w:hAnsi="Times New Roman" w:cs="Times New Roman"/>
          <w:iCs/>
          <w:sz w:val="25"/>
          <w:szCs w:val="21"/>
        </w:rPr>
        <w:t xml:space="preserve"> proposed by </w:t>
      </w:r>
      <w:r w:rsidRPr="005C5551">
        <w:rPr>
          <w:rFonts w:ascii="Times New Roman" w:hAnsi="Times New Roman" w:cs="Times New Roman"/>
          <w:sz w:val="25"/>
          <w:szCs w:val="21"/>
        </w:rPr>
        <w:t>W.D. Ross</w:t>
      </w:r>
      <w:r w:rsidRPr="005C5551">
        <w:rPr>
          <w:rFonts w:ascii="Times New Roman" w:hAnsi="Times New Roman" w:cs="Times New Roman"/>
          <w:sz w:val="25"/>
          <w:szCs w:val="21"/>
        </w:rPr>
        <w:t>.</w:t>
      </w:r>
    </w:p>
    <w:p w:rsidR="005C5551" w:rsidRDefault="005C5551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Explain different theories of ‘Rights’.</w:t>
      </w:r>
    </w:p>
    <w:p w:rsidR="005C5551" w:rsidRDefault="00036208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What do you mean by ‘Human Rights’? Explain.</w:t>
      </w:r>
    </w:p>
    <w:p w:rsidR="00036208" w:rsidRDefault="00036208" w:rsidP="005C55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20" w:hanging="27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What do you mean by ‘self-respect’? Differentiate between ‘self-respect’ and ‘self-esteem’.</w:t>
      </w:r>
    </w:p>
    <w:p w:rsidR="00036208" w:rsidRDefault="00036208" w:rsidP="00036208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198"/>
      </w:tblGrid>
      <w:tr w:rsidR="00036208" w:rsidRPr="00B65BC8" w:rsidTr="00036208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198" w:type="dxa"/>
          </w:tcPr>
          <w:p w:rsidR="00036208" w:rsidRPr="0068430A" w:rsidRDefault="00036208" w:rsidP="00036208">
            <w:pPr>
              <w:pStyle w:val="Default"/>
              <w:ind w:firstLine="450"/>
              <w:rPr>
                <w:sz w:val="28"/>
                <w:szCs w:val="28"/>
              </w:rPr>
            </w:pPr>
            <w:r w:rsidRPr="00B65BC8">
              <w:t xml:space="preserve"> </w:t>
            </w:r>
            <w:r w:rsidRPr="0068430A">
              <w:rPr>
                <w:b/>
                <w:bCs/>
                <w:sz w:val="28"/>
                <w:szCs w:val="28"/>
                <w:u w:val="single"/>
              </w:rPr>
              <w:t>Chapter 4: Codes of ethics</w:t>
            </w:r>
          </w:p>
          <w:p w:rsidR="0068430A" w:rsidRPr="0068430A" w:rsidRDefault="0068430A" w:rsidP="00036208">
            <w:pPr>
              <w:pStyle w:val="Default"/>
              <w:ind w:firstLine="450"/>
              <w:rPr>
                <w:sz w:val="22"/>
                <w:szCs w:val="22"/>
              </w:rPr>
            </w:pPr>
          </w:p>
          <w:p w:rsidR="000F08CE" w:rsidRPr="00B65BC8" w:rsidRDefault="00614C80" w:rsidP="00164C8B">
            <w:pPr>
              <w:pStyle w:val="Default"/>
              <w:numPr>
                <w:ilvl w:val="0"/>
                <w:numId w:val="5"/>
              </w:numPr>
              <w:rPr>
                <w:rFonts w:ascii="Calibri" w:eastAsiaTheme="minorEastAsia" w:hAnsi="Calibri" w:cs="Calibri"/>
              </w:rPr>
            </w:pPr>
            <w:r w:rsidRPr="00B65BC8">
              <w:rPr>
                <w:sz w:val="23"/>
                <w:szCs w:val="23"/>
              </w:rPr>
              <w:t>What are t</w:t>
            </w:r>
            <w:r w:rsidRPr="00B65BC8">
              <w:rPr>
                <w:sz w:val="23"/>
                <w:szCs w:val="21"/>
              </w:rPr>
              <w:t>he ‘codes of ethics’</w:t>
            </w:r>
            <w:r w:rsidRPr="00B65BC8">
              <w:rPr>
                <w:sz w:val="23"/>
                <w:szCs w:val="21"/>
              </w:rPr>
              <w:t xml:space="preserve">? What role do they play in a </w:t>
            </w:r>
            <w:r w:rsidRPr="00B65BC8">
              <w:rPr>
                <w:sz w:val="23"/>
                <w:szCs w:val="21"/>
              </w:rPr>
              <w:t>professional society</w:t>
            </w:r>
          </w:p>
          <w:p w:rsidR="000F08CE" w:rsidRPr="00B65BC8" w:rsidRDefault="000F08CE" w:rsidP="00164C8B">
            <w:pPr>
              <w:pStyle w:val="Default"/>
              <w:numPr>
                <w:ilvl w:val="0"/>
                <w:numId w:val="5"/>
              </w:numPr>
              <w:rPr>
                <w:rFonts w:ascii="Calibri" w:eastAsiaTheme="minorEastAsia" w:hAnsi="Calibri" w:cs="Calibri"/>
              </w:rPr>
            </w:pPr>
            <w:r w:rsidRPr="00B65BC8">
              <w:rPr>
                <w:sz w:val="23"/>
                <w:szCs w:val="23"/>
              </w:rPr>
              <w:t>What is ‘</w:t>
            </w:r>
            <w:r w:rsidRPr="00B65BC8">
              <w:rPr>
                <w:sz w:val="23"/>
                <w:szCs w:val="21"/>
              </w:rPr>
              <w:t>Environmental ethics</w:t>
            </w:r>
            <w:r w:rsidRPr="00B65BC8">
              <w:rPr>
                <w:sz w:val="23"/>
                <w:szCs w:val="21"/>
              </w:rPr>
              <w:t xml:space="preserve">’? List and explain </w:t>
            </w:r>
            <w:r w:rsidRPr="00B65BC8">
              <w:rPr>
                <w:rFonts w:ascii="Calibri" w:hAnsi="Calibri" w:cs="Calibri"/>
              </w:rPr>
              <w:t xml:space="preserve">the </w:t>
            </w:r>
            <w:r w:rsidRPr="00B65BC8">
              <w:rPr>
                <w:rFonts w:ascii="Calibri" w:eastAsiaTheme="minorEastAsia" w:hAnsi="Calibri" w:cs="Calibri"/>
              </w:rPr>
              <w:t>Duties of Engineers</w:t>
            </w:r>
            <w:r w:rsidRPr="00B65BC8">
              <w:rPr>
                <w:rFonts w:ascii="Calibri" w:eastAsiaTheme="minorEastAsia" w:hAnsi="Calibri" w:cs="Calibri"/>
              </w:rPr>
              <w:t xml:space="preserve"> </w:t>
            </w:r>
            <w:r w:rsidRPr="00B65BC8">
              <w:rPr>
                <w:rFonts w:ascii="Calibri" w:eastAsiaTheme="minorEastAsia" w:hAnsi="Calibri" w:cs="Calibri"/>
              </w:rPr>
              <w:t>regarding environmental ethics.</w:t>
            </w:r>
          </w:p>
          <w:p w:rsidR="00614C80" w:rsidRPr="00B65BC8" w:rsidRDefault="00B65BC8" w:rsidP="00614C80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 w:rsidRPr="00B65BC8">
              <w:rPr>
                <w:sz w:val="23"/>
                <w:szCs w:val="23"/>
              </w:rPr>
              <w:t xml:space="preserve">Define ‘Computer ethics’. Explain the problems in </w:t>
            </w:r>
            <w:r w:rsidRPr="00B65BC8">
              <w:rPr>
                <w:sz w:val="23"/>
                <w:szCs w:val="23"/>
              </w:rPr>
              <w:t>‘Computer ethics’</w:t>
            </w:r>
            <w:r w:rsidRPr="00B65BC8">
              <w:rPr>
                <w:sz w:val="23"/>
                <w:szCs w:val="23"/>
              </w:rPr>
              <w:t>.</w:t>
            </w:r>
          </w:p>
          <w:p w:rsidR="00B65BC8" w:rsidRPr="00B65BC8" w:rsidRDefault="00B65BC8" w:rsidP="00614C80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 w:rsidRPr="00B65BC8">
              <w:rPr>
                <w:sz w:val="23"/>
                <w:szCs w:val="23"/>
              </w:rPr>
              <w:t>What are the duties of engineers as managers? Explain.</w:t>
            </w:r>
          </w:p>
          <w:p w:rsidR="00036208" w:rsidRPr="00B65BC8" w:rsidRDefault="00B65BC8" w:rsidP="00BF12B5">
            <w:pPr>
              <w:pStyle w:val="Default"/>
              <w:numPr>
                <w:ilvl w:val="0"/>
                <w:numId w:val="5"/>
              </w:numPr>
              <w:rPr>
                <w:sz w:val="23"/>
                <w:szCs w:val="23"/>
              </w:rPr>
            </w:pPr>
            <w:r w:rsidRPr="00B65BC8">
              <w:rPr>
                <w:sz w:val="26"/>
              </w:rPr>
              <w:t xml:space="preserve">Write a short note on </w:t>
            </w:r>
            <w:r w:rsidRPr="00B65BC8">
              <w:rPr>
                <w:sz w:val="26"/>
              </w:rPr>
              <w:t xml:space="preserve">Ethics and code of business conduct </w:t>
            </w:r>
            <w:r w:rsidRPr="00B65BC8">
              <w:rPr>
                <w:sz w:val="26"/>
              </w:rPr>
              <w:t>in MNC.</w:t>
            </w:r>
          </w:p>
        </w:tc>
      </w:tr>
      <w:tr w:rsidR="00036208" w:rsidRPr="00B65BC8" w:rsidTr="00036208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198" w:type="dxa"/>
          </w:tcPr>
          <w:p w:rsidR="00036208" w:rsidRPr="00B65BC8" w:rsidRDefault="00036208" w:rsidP="00036208">
            <w:pPr>
              <w:pStyle w:val="Default"/>
              <w:ind w:firstLine="540"/>
            </w:pPr>
          </w:p>
        </w:tc>
      </w:tr>
    </w:tbl>
    <w:p w:rsidR="00036208" w:rsidRPr="00036208" w:rsidRDefault="00036208" w:rsidP="00036208">
      <w:pPr>
        <w:autoSpaceDE w:val="0"/>
        <w:autoSpaceDN w:val="0"/>
        <w:adjustRightInd w:val="0"/>
        <w:spacing w:after="0" w:line="360" w:lineRule="auto"/>
        <w:ind w:left="450"/>
        <w:rPr>
          <w:rFonts w:ascii="Calibri" w:hAnsi="Calibri" w:cs="Calibri"/>
          <w:sz w:val="24"/>
          <w:szCs w:val="24"/>
        </w:rPr>
      </w:pPr>
    </w:p>
    <w:sectPr w:rsidR="00036208" w:rsidRPr="00036208" w:rsidSect="00F71C87">
      <w:pgSz w:w="12240" w:h="15840"/>
      <w:pgMar w:top="5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12ED9"/>
    <w:multiLevelType w:val="hybridMultilevel"/>
    <w:tmpl w:val="0832E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2B0C46"/>
    <w:multiLevelType w:val="hybridMultilevel"/>
    <w:tmpl w:val="5B74FA56"/>
    <w:lvl w:ilvl="0" w:tplc="4C1E8282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4D4077"/>
    <w:multiLevelType w:val="hybridMultilevel"/>
    <w:tmpl w:val="0C1000FA"/>
    <w:lvl w:ilvl="0" w:tplc="12B6350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487624CA"/>
    <w:multiLevelType w:val="hybridMultilevel"/>
    <w:tmpl w:val="DF263348"/>
    <w:lvl w:ilvl="0" w:tplc="70304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662CDF"/>
    <w:multiLevelType w:val="hybridMultilevel"/>
    <w:tmpl w:val="477E4006"/>
    <w:lvl w:ilvl="0" w:tplc="49B29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053"/>
    <w:rsid w:val="00035053"/>
    <w:rsid w:val="00036208"/>
    <w:rsid w:val="000F08CE"/>
    <w:rsid w:val="00183806"/>
    <w:rsid w:val="003D39E6"/>
    <w:rsid w:val="005C5551"/>
    <w:rsid w:val="005E6D97"/>
    <w:rsid w:val="005F44BF"/>
    <w:rsid w:val="00614C80"/>
    <w:rsid w:val="0068430A"/>
    <w:rsid w:val="00A334E4"/>
    <w:rsid w:val="00B65BC8"/>
    <w:rsid w:val="00BF12B5"/>
    <w:rsid w:val="00D32C12"/>
    <w:rsid w:val="00D3410D"/>
    <w:rsid w:val="00EF7BE8"/>
    <w:rsid w:val="00F23D9A"/>
    <w:rsid w:val="00F7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D3CCB-0002-4D54-9CE4-0F93378B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3806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806"/>
    <w:rPr>
      <w:rFonts w:ascii="Tahoma" w:eastAsiaTheme="minorEastAsia" w:hAnsi="Tahoma" w:cs="Tahoma"/>
      <w:sz w:val="16"/>
      <w:szCs w:val="16"/>
    </w:rPr>
  </w:style>
  <w:style w:type="paragraph" w:customStyle="1" w:styleId="Default">
    <w:name w:val="Default"/>
    <w:rsid w:val="00D32C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2022-06-16T06:21:00Z</dcterms:created>
  <dcterms:modified xsi:type="dcterms:W3CDTF">2022-06-16T07:36:00Z</dcterms:modified>
</cp:coreProperties>
</file>