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header1.xml" ContentType="application/vnd.openxmlformats-officedocument.wordprocessingml.header+xml"/>
  <Override PartName="/word/footer1.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0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ff0000"/>
          <w:sz w:val="36"/>
          <w:szCs w:val="36"/>
          <w:highlight w:val="white"/>
          <w:u w:val="single"/>
          <w:rtl w:val="off"/>
          <w:lang w:val="en-US"/>
        </w:rPr>
      </w:pPr>
    </w:p>
    <w:p w14:paraId="0000001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1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1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1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1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1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tbl>
      <w:tblPr>
        <w:tblStyle w:val="TableGrid"/>
        <w:tblpPr w:leftFromText="187" w:rightFromText="187" w:topFromText="0" w:bottomFromText="0" w:vertAnchor="page" w:horzAnchor="page" w:tblpX="1115" w:tblpY="12192"/>
        <w:tblOverlap w:val="never"/>
        <w:tblW w:w="9632" w:type="dxa"/>
        <w:tblInd w:w="0" w:type="dxa"/>
      </w:tblPr>
      <w:tblGrid>
        <w:gridCol w:w="9632"/>
      </w:tblGrid>
      <w:tr>
        <w:trPr>
          <w:trHeight w:val="2315" w:hRule="atLeast"/>
        </w:trPr>
        <w:tc>
          <w:tcPr>
            <w:cnfStyle w:val="100010000000"/>
            <w:tcW w:w="10682" w:type="dxa"/>
          </w:tcPr>
          <w:p w14:paraId="0000001A">
            <w:pPr>
              <w:framePr w:w="0" w:h="0" w:vAnchor="margin" w:hAnchor="text" w:x="0" w:y="0"/>
              <w:shd w:val="clear" w:fill="auto"/>
              <w:bidi w:val="off"/>
              <w:spacing w:before="0" w:after="0" w:line="240" w:lineRule="auto"/>
              <w:ind w:right="0"/>
              <w:jc w:val="left"/>
              <w:rPr>
                <w:rFonts w:asciiTheme="minorAscii" w:cstheme="minorAscii" w:eastAsiaTheme="minorAscii" w:hAnsiTheme="minorAscii"/>
                <w:b/>
                <w:bCs/>
                <w:color w:val="000000" w:themeColor="dk1"/>
                <w:sz w:val="36"/>
                <w:szCs w:val="36"/>
                <w:highlight w:val="white"/>
                <w:u w:val="none"/>
                <w:rtl w:val="off"/>
                <w:lang w:val="en-US"/>
              </w:rPr>
            </w:pPr>
          </w:p>
          <w:p w14:paraId="0000001B">
            <w:pPr>
              <w:framePr w:w="0" w:h="0" w:vAnchor="margin" w:hAnchor="text" w:x="0" w:y="0"/>
              <w:shd w:val="clear" w:fill="auto"/>
              <w:bidi w:val="off"/>
              <w:spacing w:before="0" w:after="0" w:line="240" w:lineRule="auto"/>
              <w:ind w:right="0"/>
              <w:jc w:val="left"/>
              <w:rPr>
                <w:rFonts w:asciiTheme="minorAscii" w:cstheme="minorAscii" w:eastAsiaTheme="minorAscii" w:hAnsiTheme="minorAscii"/>
                <w:b/>
                <w:bCs/>
                <w:i/>
                <w:iCs/>
                <w:color w:val="000000" w:themeColor="dk1"/>
                <w:sz w:val="36"/>
                <w:szCs w:val="36"/>
                <w:highlight w:val="white"/>
                <w:u w:val="none"/>
                <w:rtl w:val="off"/>
                <w:lang w:val="en-US"/>
              </w:rPr>
            </w:pPr>
            <w:r>
              <w:rPr>
                <w:rFonts w:asciiTheme="minorAscii" w:cstheme="minorAscii" w:eastAsiaTheme="minorAscii" w:hAnsiTheme="minorAscii"/>
                <w:b/>
                <w:bCs/>
                <w:i/>
                <w:iCs/>
                <w:color w:val="000000" w:themeColor="dk1"/>
                <w:sz w:val="36"/>
                <w:szCs w:val="36"/>
                <w:highlight w:val="white"/>
                <w:u w:val="none"/>
                <w:rtl w:val="off"/>
                <w:lang w:val="en-US"/>
              </w:rPr>
              <w:t>NAME : P. UMESH CHANDRA</w:t>
            </w:r>
          </w:p>
          <w:p w14:paraId="0000001C">
            <w:pPr>
              <w:framePr w:w="0" w:h="0" w:vAnchor="margin" w:hAnchor="text" w:x="0" w:y="0"/>
              <w:shd w:val="clear" w:fill="auto"/>
              <w:bidi w:val="off"/>
              <w:spacing w:before="0" w:after="0" w:line="240" w:lineRule="auto"/>
              <w:ind w:right="0"/>
              <w:jc w:val="left"/>
              <w:rPr>
                <w:rFonts w:asciiTheme="minorAscii" w:cstheme="minorAscii" w:eastAsiaTheme="minorAscii" w:hAnsiTheme="minorAscii"/>
                <w:b/>
                <w:bCs/>
                <w:i/>
                <w:iCs/>
                <w:color w:val="000000" w:themeColor="dk1"/>
                <w:sz w:val="36"/>
                <w:szCs w:val="36"/>
                <w:highlight w:val="white"/>
                <w:u w:val="none"/>
                <w:rtl w:val="off"/>
                <w:lang w:val="en-US"/>
              </w:rPr>
            </w:pPr>
            <w:r>
              <w:rPr>
                <w:rFonts w:asciiTheme="minorAscii" w:cstheme="minorAscii" w:eastAsiaTheme="minorAscii" w:hAnsiTheme="minorAscii"/>
                <w:b/>
                <w:bCs/>
                <w:i/>
                <w:iCs/>
                <w:color w:val="000000" w:themeColor="dk1"/>
                <w:sz w:val="36"/>
                <w:szCs w:val="36"/>
                <w:highlight w:val="white"/>
                <w:u w:val="none"/>
                <w:rtl w:val="off"/>
                <w:lang w:val="en-US"/>
              </w:rPr>
              <w:t xml:space="preserve">EMAIL ID : </w:t>
            </w:r>
            <w:r>
              <w:rPr>
                <w:rStyle w:val="Hyperlink"/>
                <w:rFonts w:asciiTheme="minorAscii" w:cstheme="minorAscii" w:eastAsiaTheme="minorAscii" w:hAnsiTheme="minorAscii"/>
                <w:b/>
                <w:bCs/>
                <w:i/>
                <w:iCs/>
                <w:color w:val="000000" w:themeColor="dk1"/>
                <w:sz w:val="36"/>
                <w:szCs w:val="36"/>
                <w:highlight w:val="white"/>
                <w:rtl w:val="off"/>
                <w:lang w:val="en-US"/>
              </w:rPr>
              <w:fldChar w:fldCharType="begin"/>
            </w:r>
            <w:r>
              <w:rPr>
                <w:rStyle w:val="Hyperlink"/>
                <w:rFonts w:asciiTheme="minorAscii" w:cstheme="minorAscii" w:eastAsiaTheme="minorAscii" w:hAnsiTheme="minorAscii"/>
                <w:b/>
                <w:bCs/>
                <w:i/>
                <w:iCs/>
                <w:color w:val="000000" w:themeColor="dk1"/>
                <w:sz w:val="36"/>
                <w:szCs w:val="36"/>
                <w:highlight w:val="white"/>
                <w:rtl w:val="off"/>
                <w:lang w:val="en-US"/>
              </w:rPr>
              <w:instrText xml:space="preserve">HYPERLINK "mailto:umeshpathipka27@gmail.com"</w:instrText>
            </w:r>
            <w:r>
              <w:rPr>
                <w:rStyle w:val="Hyperlink"/>
                <w:rFonts w:asciiTheme="minorAscii" w:cstheme="minorAscii" w:eastAsiaTheme="minorAscii" w:hAnsiTheme="minorAscii"/>
                <w:b/>
                <w:bCs/>
                <w:i/>
                <w:iCs/>
                <w:color w:val="000000" w:themeColor="dk1"/>
                <w:sz w:val="36"/>
                <w:szCs w:val="36"/>
                <w:highlight w:val="white"/>
                <w:rtl w:val="off"/>
                <w:lang w:val="en-US"/>
              </w:rPr>
              <w:fldChar w:fldCharType="separate"/>
            </w:r>
            <w:r>
              <w:rPr>
                <w:rStyle w:val="Hyperlink"/>
                <w:rFonts w:asciiTheme="minorAscii" w:cstheme="minorAscii" w:eastAsiaTheme="minorAscii" w:hAnsiTheme="minorAscii"/>
                <w:b/>
                <w:bCs/>
                <w:i/>
                <w:iCs/>
                <w:color w:val="000000" w:themeColor="dk1"/>
                <w:sz w:val="36"/>
                <w:szCs w:val="36"/>
                <w:highlight w:val="white"/>
                <w:rtl w:val="off"/>
                <w:lang w:val="en-US"/>
              </w:rPr>
              <w:t>umeshpathipka27@gmail.com</w:t>
            </w:r>
            <w:r>
              <w:rPr>
                <w:rFonts w:asciiTheme="minorAscii" w:cstheme="minorAscii" w:eastAsiaTheme="minorAscii" w:hAnsiTheme="minorAscii"/>
                <w:b/>
                <w:bCs/>
                <w:i/>
                <w:iCs/>
                <w:color w:val="000000" w:themeColor="dk1"/>
                <w:sz w:val="36"/>
                <w:szCs w:val="36"/>
                <w:highlight w:val="white"/>
                <w:u w:val="none"/>
                <w:rtl w:val="off"/>
                <w:lang w:val="en-US"/>
              </w:rPr>
              <w:fldChar w:fldCharType="end"/>
            </w:r>
          </w:p>
          <w:p w14:paraId="0000001D">
            <w:pPr>
              <w:framePr w:w="0" w:h="0" w:vAnchor="margin" w:hAnchor="text" w:x="0" w:y="0"/>
              <w:shd w:val="clear" w:fill="auto"/>
              <w:bidi w:val="off"/>
              <w:spacing w:before="0" w:after="0" w:line="240" w:lineRule="auto"/>
              <w:ind w:right="0"/>
              <w:jc w:val="left"/>
              <w:rPr>
                <w:rFonts w:asciiTheme="minorAscii" w:cstheme="minorAscii" w:eastAsiaTheme="minorAscii" w:hAnsiTheme="minorAscii"/>
                <w:b/>
                <w:bCs/>
                <w:color w:val="000000" w:themeColor="dk1"/>
                <w:sz w:val="36"/>
                <w:szCs w:val="36"/>
                <w:highlight w:val="white"/>
                <w:u w:val="none"/>
                <w:rtl w:val="off"/>
                <w:lang w:val="en-US"/>
              </w:rPr>
            </w:pPr>
            <w:r>
              <w:rPr>
                <w:rFonts w:asciiTheme="minorAscii" w:cstheme="minorAscii" w:eastAsiaTheme="minorAscii" w:hAnsiTheme="minorAscii"/>
                <w:b/>
                <w:bCs/>
                <w:i/>
                <w:iCs/>
                <w:color w:val="000000" w:themeColor="dk1"/>
                <w:sz w:val="36"/>
                <w:szCs w:val="36"/>
                <w:highlight w:val="white"/>
                <w:u w:val="none"/>
                <w:rtl w:val="off"/>
                <w:lang w:val="en-US"/>
              </w:rPr>
              <w:t>MOBILE NO : 7207469952</w:t>
            </w:r>
          </w:p>
        </w:tc>
      </w:tr>
    </w:tbl>
    <w:p w14:paraId="0000001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1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ff0000"/>
          <w:sz w:val="36"/>
          <w:szCs w:val="36"/>
          <w:highlight w:val="white"/>
          <w:u w:val="single"/>
          <w:rtl w:val="off"/>
          <w:lang w:val="en-US"/>
        </w:rPr>
      </w:pPr>
    </w:p>
    <w:p w14:paraId="0000002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color w:val="000000" w:themeColor="dk1"/>
          <w:sz w:val="28"/>
          <w:szCs w:val="26"/>
          <w:rtl w:val="off"/>
          <w:lang w:val="en-US"/>
        </w:rPr>
      </w:pPr>
      <w:r>
        <w:rPr>
          <w:rFonts w:asciiTheme="minorAscii" w:cstheme="minorAscii" w:eastAsiaTheme="minorAscii" w:hAnsiTheme="minorAscii"/>
          <w:b/>
          <w:bCs/>
          <w:color w:val="ff0000"/>
          <w:sz w:val="36"/>
          <w:szCs w:val="36"/>
          <w:highlight w:val="white"/>
          <w:u w:val="single"/>
          <w:rtl w:val="off"/>
          <w:lang w:val="en-US"/>
        </w:rPr>
        <w:t>Business Case: Target SQL</w:t>
      </w:r>
      <w:r>
        <w:rPr>
          <w:rFonts w:asciiTheme="minorAscii" w:cstheme="minorAscii" w:eastAsiaTheme="minorAscii" w:hAnsiTheme="minorAscii"/>
          <w:color w:val="000000" w:themeColor="dk1"/>
          <w:sz w:val="36"/>
          <w:szCs w:val="36"/>
          <w:lang w:val="en-US"/>
        </w:rPr>
        <w:br w:type="textWrapping"/>
      </w:r>
    </w:p>
    <w:p w14:paraId="0000002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heme="minorAscii" w:cstheme="minorAscii" w:eastAsiaTheme="minorAscii" w:hAnsiTheme="minorAscii"/>
          <w:b w:val="off"/>
          <w:bCs w:val="off"/>
          <w:i/>
          <w:iCs/>
          <w:color w:val="2f5395" w:themeColor="accent1" w:themeShade="bf"/>
          <w:sz w:val="28"/>
          <w:szCs w:val="26"/>
          <w:lang w:val="en-US"/>
        </w:rPr>
      </w:pPr>
      <w:r>
        <w:rPr>
          <w:rFonts w:asciiTheme="minorAscii" w:cstheme="minorAscii" w:eastAsiaTheme="minorAscii" w:hAnsiTheme="minorAscii"/>
          <w:b w:val="off"/>
          <w:bCs w:val="off"/>
          <w:i/>
          <w:iCs/>
          <w:color w:val="2f5395" w:themeColor="accent1" w:themeShade="bf"/>
          <w:sz w:val="28"/>
          <w:szCs w:val="26"/>
          <w:rtl w:val="off"/>
          <w:lang w:val="en-US"/>
        </w:rPr>
        <w:t xml:space="preserve">Target is a globally renowned brand and a prominent retailer in the United States. Target makes itself a preferred </w:t>
      </w:r>
      <w:r>
        <w:rPr>
          <w:rFonts w:asciiTheme="minorAscii" w:cstheme="minorAscii" w:eastAsiaTheme="minorAscii" w:hAnsiTheme="minorAscii"/>
          <w:b w:val="off"/>
          <w:bCs w:val="off"/>
          <w:i/>
          <w:iCs/>
          <w:color w:val="2f5395" w:themeColor="accent1" w:themeShade="bf"/>
          <w:sz w:val="28"/>
          <w:szCs w:val="26"/>
          <w:rtl w:val="off"/>
          <w:lang w:val="en-US"/>
        </w:rPr>
        <w:t>shopping destination</w:t>
      </w:r>
      <w:r>
        <w:rPr>
          <w:rFonts w:asciiTheme="minorAscii" w:cstheme="minorAscii" w:eastAsiaTheme="minorAscii" w:hAnsiTheme="minorAscii"/>
          <w:b w:val="off"/>
          <w:bCs w:val="off"/>
          <w:i/>
          <w:iCs/>
          <w:color w:val="2f5395" w:themeColor="accent1" w:themeShade="bf"/>
          <w:sz w:val="28"/>
          <w:szCs w:val="26"/>
          <w:rtl w:val="off"/>
          <w:lang w:val="en-US"/>
        </w:rPr>
        <w:t xml:space="preserve"> by offering outstanding value, </w:t>
      </w:r>
      <w:r>
        <w:rPr>
          <w:rFonts w:asciiTheme="minorAscii" w:cstheme="minorAscii" w:eastAsiaTheme="minorAscii" w:hAnsiTheme="minorAscii"/>
          <w:b w:val="off"/>
          <w:bCs w:val="off"/>
          <w:i/>
          <w:iCs/>
          <w:color w:val="2f5395" w:themeColor="accent1" w:themeShade="bf"/>
          <w:sz w:val="28"/>
          <w:szCs w:val="26"/>
          <w:rtl w:val="off"/>
          <w:lang w:val="en-US"/>
        </w:rPr>
        <w:t>inspiration, innovation</w:t>
      </w:r>
      <w:r>
        <w:rPr>
          <w:rFonts w:asciiTheme="minorAscii" w:cstheme="minorAscii" w:eastAsiaTheme="minorAscii" w:hAnsiTheme="minorAscii"/>
          <w:b w:val="off"/>
          <w:bCs w:val="off"/>
          <w:i/>
          <w:iCs/>
          <w:color w:val="2f5395" w:themeColor="accent1" w:themeShade="bf"/>
          <w:sz w:val="28"/>
          <w:szCs w:val="26"/>
          <w:rtl w:val="off"/>
          <w:lang w:val="en-US"/>
        </w:rPr>
        <w:t xml:space="preserve"> and an exceptional guest experience that no other retailer can deliver.</w:t>
      </w:r>
    </w:p>
    <w:p w14:paraId="00000022">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val="off"/>
          <w:bCs w:val="off"/>
          <w:i/>
          <w:iCs/>
          <w:color w:val="2f5395" w:themeColor="accent1" w:themeShade="bf"/>
          <w:sz w:val="12"/>
          <w:szCs w:val="10"/>
          <w:rtl w:val="off"/>
          <w:lang w:val="en-US"/>
        </w:rPr>
      </w:pPr>
    </w:p>
    <w:p w14:paraId="00000023">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val="off"/>
          <w:bCs w:val="off"/>
          <w:i/>
          <w:iCs/>
          <w:color w:val="2f5395" w:themeColor="accent1" w:themeShade="bf"/>
          <w:sz w:val="28"/>
          <w:szCs w:val="26"/>
          <w:rtl w:val="off"/>
          <w:lang w:val="en-US"/>
        </w:rPr>
      </w:pPr>
      <w:r>
        <w:rPr>
          <w:rFonts w:asciiTheme="minorAscii" w:cstheme="minorAscii" w:eastAsiaTheme="minorAscii" w:hAnsiTheme="minorAscii"/>
          <w:b w:val="off"/>
          <w:bCs w:val="off"/>
          <w:i/>
          <w:iCs/>
          <w:color w:val="2f5395" w:themeColor="accent1" w:themeShade="bf"/>
          <w:sz w:val="28"/>
          <w:szCs w:val="26"/>
          <w:rtl w:val="off"/>
          <w:lang w:val="en-US"/>
        </w:rPr>
        <w:t xml:space="preserve">This particular business case focuses on the </w:t>
      </w:r>
      <w:r>
        <w:rPr>
          <w:rFonts w:asciiTheme="minorAscii" w:cstheme="minorAscii" w:eastAsiaTheme="minorAscii" w:hAnsiTheme="minorAscii"/>
          <w:b w:val="off"/>
          <w:bCs w:val="off"/>
          <w:i/>
          <w:iCs/>
          <w:color w:val="2f5395" w:themeColor="accent1" w:themeShade="bf"/>
          <w:sz w:val="28"/>
          <w:szCs w:val="26"/>
          <w:rtl w:val="off"/>
          <w:lang w:val="en-US"/>
        </w:rPr>
        <w:t>operations of Target in Brazil</w:t>
      </w:r>
      <w:r>
        <w:rPr>
          <w:rFonts w:asciiTheme="minorAscii" w:cstheme="minorAscii" w:eastAsiaTheme="minorAscii" w:hAnsiTheme="minorAscii"/>
          <w:b w:val="off"/>
          <w:bCs w:val="off"/>
          <w:i/>
          <w:iCs/>
          <w:color w:val="2f5395" w:themeColor="accent1" w:themeShade="bf"/>
          <w:sz w:val="28"/>
          <w:szCs w:val="26"/>
          <w:rtl w:val="off"/>
          <w:lang w:val="en-US"/>
        </w:rPr>
        <w:t xml:space="preserve"> and provides insightful information about </w:t>
      </w:r>
      <w:r>
        <w:rPr>
          <w:rFonts w:asciiTheme="minorAscii" w:cstheme="minorAscii" w:eastAsiaTheme="minorAscii" w:hAnsiTheme="minorAscii"/>
          <w:b w:val="off"/>
          <w:bCs w:val="off"/>
          <w:i/>
          <w:iCs/>
          <w:color w:val="2f5395" w:themeColor="accent1" w:themeShade="bf"/>
          <w:sz w:val="28"/>
          <w:szCs w:val="26"/>
          <w:rtl w:val="off"/>
          <w:lang w:val="en-US"/>
        </w:rPr>
        <w:t>100,000</w:t>
      </w:r>
      <w:r>
        <w:rPr>
          <w:rFonts w:asciiTheme="minorAscii" w:cstheme="minorAscii" w:eastAsiaTheme="minorAscii" w:hAnsiTheme="minorAscii"/>
          <w:b w:val="off"/>
          <w:bCs w:val="off"/>
          <w:i/>
          <w:iCs/>
          <w:color w:val="2f5395" w:themeColor="accent1" w:themeShade="bf"/>
          <w:sz w:val="28"/>
          <w:szCs w:val="26"/>
          <w:rtl w:val="off"/>
          <w:lang w:val="en-US"/>
        </w:rPr>
        <w:t xml:space="preserve"> orders placed between </w:t>
      </w:r>
      <w:r>
        <w:rPr>
          <w:rFonts w:asciiTheme="minorAscii" w:cstheme="minorAscii" w:eastAsiaTheme="minorAscii" w:hAnsiTheme="minorAscii"/>
          <w:b w:val="off"/>
          <w:bCs w:val="off"/>
          <w:i/>
          <w:iCs/>
          <w:color w:val="2f5395" w:themeColor="accent1" w:themeShade="bf"/>
          <w:sz w:val="28"/>
          <w:szCs w:val="26"/>
          <w:rtl w:val="off"/>
          <w:lang w:val="en-US"/>
        </w:rPr>
        <w:t>2016 and 2018.</w:t>
      </w:r>
      <w:r>
        <w:rPr>
          <w:rFonts w:asciiTheme="minorAscii" w:cstheme="minorAscii" w:eastAsiaTheme="minorAscii" w:hAnsiTheme="minorAscii"/>
          <w:b w:val="off"/>
          <w:bCs w:val="off"/>
          <w:i/>
          <w:iCs/>
          <w:color w:val="2f5395" w:themeColor="accent1" w:themeShade="bf"/>
          <w:sz w:val="28"/>
          <w:szCs w:val="26"/>
          <w:rtl w:val="off"/>
          <w:lang w:val="en-US"/>
        </w:rPr>
        <w:t xml:space="preserve"> </w:t>
      </w:r>
    </w:p>
    <w:p w14:paraId="00000024">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val="off"/>
          <w:bCs w:val="off"/>
          <w:i/>
          <w:iCs/>
          <w:color w:val="2f5395" w:themeColor="accent1" w:themeShade="bf"/>
          <w:sz w:val="12"/>
          <w:szCs w:val="10"/>
          <w:rtl w:val="off"/>
          <w:lang w:val="en-US"/>
        </w:rPr>
      </w:pPr>
    </w:p>
    <w:p w14:paraId="00000025">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val="off"/>
          <w:bCs w:val="off"/>
          <w:i/>
          <w:iCs/>
          <w:color w:val="2f5395" w:themeColor="accent1" w:themeShade="bf"/>
          <w:sz w:val="28"/>
          <w:szCs w:val="26"/>
          <w:lang w:val="en-US"/>
        </w:rPr>
      </w:pPr>
      <w:r>
        <w:rPr>
          <w:rFonts w:asciiTheme="minorAscii" w:cstheme="minorAscii" w:eastAsiaTheme="minorAscii" w:hAnsiTheme="minorAscii"/>
          <w:b w:val="off"/>
          <w:bCs w:val="off"/>
          <w:i/>
          <w:iCs/>
          <w:color w:val="2f5395" w:themeColor="accent1" w:themeShade="bf"/>
          <w:sz w:val="28"/>
          <w:szCs w:val="26"/>
          <w:rtl w:val="off"/>
          <w:lang w:val="en-US"/>
        </w:rPr>
        <w:t>The dataset offers a comprehensive view of various dimensions including the order status, price, payment and freight performance, customer location, product attributes, and customer reviews.</w:t>
      </w:r>
    </w:p>
    <w:p w14:paraId="00000026">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val="off"/>
          <w:bCs w:val="off"/>
          <w:i/>
          <w:iCs/>
          <w:color w:val="2f5395" w:themeColor="accent1" w:themeShade="bf"/>
          <w:sz w:val="12"/>
          <w:szCs w:val="10"/>
          <w:lang w:val="en-US"/>
        </w:rPr>
      </w:pPr>
    </w:p>
    <w:p w14:paraId="00000027">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val="off"/>
          <w:bCs w:val="off"/>
          <w:i/>
          <w:iCs/>
          <w:color w:val="000000" w:themeColor="dk1"/>
          <w:sz w:val="28"/>
          <w:szCs w:val="26"/>
          <w:lang w:val="en-US"/>
        </w:rPr>
      </w:pPr>
      <w:r>
        <w:rPr>
          <w:rFonts w:asciiTheme="minorAscii" w:cstheme="minorAscii" w:eastAsiaTheme="minorAscii" w:hAnsiTheme="minorAscii"/>
          <w:b w:val="off"/>
          <w:bCs w:val="off"/>
          <w:i/>
          <w:iCs/>
          <w:color w:val="2f5395" w:themeColor="accent1" w:themeShade="bf"/>
          <w:sz w:val="28"/>
          <w:szCs w:val="26"/>
          <w:rtl w:val="off"/>
          <w:lang w:val="en-US"/>
        </w:rPr>
        <w:t>By analyzing this extensive dataset, it becomes possible to gain valuable insights into Target's operations in Brazil. The information can shed light on various aspects of the business, such as order processing, pricing strategies, payment and shipping efficiency, customer demographics, product characteristics, and customer satisfaction levels.</w:t>
      </w:r>
    </w:p>
    <w:p w14:paraId="00000028">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val="off"/>
          <w:bCs w:val="off"/>
          <w:i/>
          <w:iCs/>
          <w:color w:val="000000" w:themeColor="dk1"/>
          <w:sz w:val="28"/>
          <w:szCs w:val="26"/>
          <w:lang w:val="en-US"/>
        </w:rPr>
      </w:pPr>
    </w:p>
    <w:p w14:paraId="00000029">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bCs/>
          <w:i/>
          <w:iCs/>
          <w:color w:val="000000" w:themeColor="dk1"/>
          <w:sz w:val="28"/>
          <w:szCs w:val="26"/>
          <w:u w:val="single"/>
          <w:lang w:val="en-US"/>
        </w:rPr>
      </w:pPr>
      <w:r>
        <w:rPr>
          <w:rFonts w:asciiTheme="minorAscii" w:cstheme="minorAscii" w:eastAsiaTheme="minorAscii" w:hAnsiTheme="minorAscii"/>
          <w:b/>
          <w:bCs/>
          <w:i/>
          <w:iCs/>
          <w:color w:val="000000" w:themeColor="dk1"/>
          <w:sz w:val="28"/>
          <w:szCs w:val="26"/>
          <w:u w:val="single"/>
          <w:lang w:val="en-US"/>
        </w:rPr>
        <w:t>FREIGHT AND SHIPPING EFFICEIENCY</w:t>
      </w:r>
    </w:p>
    <w:p w14:paraId="0000002A">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bCs/>
          <w:i/>
          <w:iCs/>
          <w:color w:val="000000" w:themeColor="dk1"/>
          <w:sz w:val="12"/>
          <w:szCs w:val="10"/>
          <w:u w:val="single"/>
          <w:lang w:val="en-US"/>
        </w:rPr>
      </w:pPr>
    </w:p>
    <w:p w14:paraId="0000002B">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val="off"/>
          <w:bCs w:val="off"/>
          <w:i/>
          <w:iCs/>
          <w:color w:val="000000" w:themeColor="dk1"/>
          <w:sz w:val="28"/>
          <w:szCs w:val="26"/>
          <w:lang w:val="en-US"/>
        </w:rPr>
      </w:pPr>
      <w:r>
        <w:rPr>
          <w:rFonts w:asciiTheme="minorAscii" w:cstheme="minorAscii" w:eastAsiaTheme="minorAscii" w:hAnsiTheme="minorAscii"/>
          <w:b w:val="off"/>
          <w:bCs w:val="off"/>
          <w:i/>
          <w:iCs/>
          <w:color w:val="000000" w:themeColor="dk1"/>
          <w:sz w:val="28"/>
          <w:szCs w:val="26"/>
          <w:lang w:val="en-US"/>
        </w:rPr>
        <w:t>FREIGHT Cost refers to Expenses Increase in Transporting Goods</w:t>
      </w:r>
    </w:p>
    <w:p w14:paraId="0000002C">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val="off"/>
          <w:bCs w:val="off"/>
          <w:i/>
          <w:iCs/>
          <w:color w:val="000000" w:themeColor="dk1"/>
          <w:sz w:val="28"/>
          <w:szCs w:val="26"/>
          <w:lang w:val="en-US"/>
        </w:rPr>
      </w:pPr>
      <w:r>
        <w:rPr>
          <w:rFonts w:asciiTheme="minorAscii" w:cstheme="minorAscii" w:eastAsiaTheme="minorAscii" w:hAnsiTheme="minorAscii"/>
          <w:b w:val="off"/>
          <w:bCs w:val="off"/>
          <w:i/>
          <w:iCs/>
          <w:color w:val="000000" w:themeColor="dk1"/>
          <w:sz w:val="28"/>
          <w:szCs w:val="26"/>
          <w:lang w:val="en-US"/>
        </w:rPr>
        <w:t>Costs Related to - Shipping, Handling, Fuel Costs, Ware House Costs.</w:t>
      </w:r>
    </w:p>
    <w:p w14:paraId="0000002D">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val="off"/>
          <w:bCs w:val="off"/>
          <w:i/>
          <w:iCs/>
          <w:color w:val="000000" w:themeColor="dk1"/>
          <w:sz w:val="28"/>
          <w:szCs w:val="26"/>
          <w:lang w:val="en-US"/>
        </w:rPr>
      </w:pPr>
      <w:r>
        <w:rPr>
          <w:rFonts w:asciiTheme="minorAscii" w:cstheme="minorAscii" w:eastAsiaTheme="minorAscii" w:hAnsiTheme="minorAscii"/>
          <w:b w:val="off"/>
          <w:bCs w:val="off"/>
          <w:i/>
          <w:iCs/>
          <w:color w:val="000000" w:themeColor="dk1"/>
          <w:sz w:val="28"/>
          <w:szCs w:val="26"/>
          <w:lang w:val="en-US"/>
        </w:rPr>
        <w:t xml:space="preserve">In Target Brazil Operations Freight cost is a </w:t>
      </w:r>
      <w:r>
        <w:rPr>
          <w:rFonts w:asciiTheme="minorAscii" w:cstheme="minorAscii" w:eastAsiaTheme="minorAscii" w:hAnsiTheme="minorAscii"/>
          <w:b/>
          <w:bCs/>
          <w:i/>
          <w:iCs/>
          <w:color w:val="000000" w:themeColor="dk1"/>
          <w:sz w:val="28"/>
          <w:szCs w:val="26"/>
          <w:lang w:val="en-US"/>
        </w:rPr>
        <w:t>key metric</w:t>
      </w:r>
      <w:r>
        <w:rPr>
          <w:rFonts w:asciiTheme="minorAscii" w:cstheme="minorAscii" w:eastAsiaTheme="minorAscii" w:hAnsiTheme="minorAscii"/>
          <w:b w:val="off"/>
          <w:bCs w:val="off"/>
          <w:i/>
          <w:iCs/>
          <w:color w:val="000000" w:themeColor="dk1"/>
          <w:sz w:val="28"/>
          <w:szCs w:val="26"/>
          <w:lang w:val="en-US"/>
        </w:rPr>
        <w:t xml:space="preserve"> to analyze, - Profit Margin, Pricing strategies, customer Satisfaction.</w:t>
      </w:r>
    </w:p>
    <w:p w14:paraId="0000002E">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bCs/>
          <w:color w:val="000000" w:themeColor="dk1"/>
          <w:sz w:val="28"/>
          <w:szCs w:val="26"/>
          <w:lang w:val="en-US"/>
        </w:rPr>
      </w:pPr>
      <w:r>
        <w:rPr>
          <w:rFonts w:asciiTheme="minorAscii" w:cstheme="minorAscii" w:eastAsiaTheme="minorAscii" w:hAnsiTheme="minorAscii"/>
          <w:b/>
          <w:bCs/>
          <w:color w:val="000000" w:themeColor="dk1"/>
          <w:sz w:val="28"/>
          <w:szCs w:val="26"/>
          <w:lang w:val="en-US"/>
        </w:rPr>
        <w:t>___________________________________________________________________________</w:t>
      </w:r>
    </w:p>
    <w:p w14:paraId="0000002F">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heme="minorAscii" w:cstheme="minorAscii" w:eastAsiaTheme="minorAscii" w:hAnsiTheme="minorAscii"/>
          <w:b/>
          <w:bCs/>
          <w:color w:val="000000" w:themeColor="dk1"/>
          <w:sz w:val="28"/>
          <w:szCs w:val="26"/>
          <w:lang w:val="en-US"/>
        </w:rPr>
      </w:pPr>
    </w:p>
    <w:p w14:paraId="000000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highlight w:val="white"/>
          <w:rtl w:val="off"/>
          <w:lang w:val="en-US"/>
        </w:rPr>
        <w:t>Import the dataset and do usual exploratory analysis steps like checking the structure &amp; characteristics of the dataset:</w:t>
      </w:r>
    </w:p>
    <w:p w14:paraId="0000003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right="0"/>
        <w:jc w:val="both"/>
        <w:rPr>
          <w:rFonts w:asciiTheme="minorAscii" w:cstheme="minorAscii" w:eastAsiaTheme="minorAscii" w:hAnsiTheme="minorAscii"/>
          <w:b/>
          <w:bCs/>
          <w:color w:val="000000" w:themeColor="dk1"/>
          <w:sz w:val="12"/>
          <w:szCs w:val="12"/>
          <w:rtl w:val="off"/>
          <w:lang w:val="en-US"/>
        </w:rPr>
      </w:pPr>
    </w:p>
    <w:p w14:paraId="0000003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rtl w:val="off"/>
          <w:lang w:val="en-US"/>
        </w:rPr>
        <w:t>Data type of all columns in the "customers" table.</w:t>
      </w:r>
    </w:p>
    <w:p w14:paraId="0000003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12"/>
          <w:szCs w:val="12"/>
          <w:lang w:val="en-US"/>
        </w:rPr>
      </w:pPr>
    </w:p>
    <w:p w14:paraId="0000003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03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12"/>
          <w:szCs w:val="12"/>
          <w:lang w:val="en-US"/>
        </w:rPr>
      </w:pP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r>
        <w:rPr>
          <w:rFonts w:ascii="Courier New"/>
          <w:color w:val="1967d2"/>
          <w:sz w:val="28"/>
          <w:szCs w:val="32"/>
          <w:rtl w:val="off"/>
          <w:lang w:val="en-US"/>
        </w:rPr>
        <w:t>SELECT</w:t>
      </w:r>
    </w:p>
    <w:p w14:paraId="0000003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rtl w:val="off"/>
          <w:lang w:val="en-US"/>
        </w:rPr>
      </w:pPr>
      <w:r>
        <w:rPr>
          <w:rFonts w:ascii="Courier New"/>
          <w:color w:val="000000"/>
          <w:sz w:val="28"/>
          <w:szCs w:val="32"/>
          <w:rtl w:val="off"/>
          <w:lang w:val="en-US"/>
        </w:rPr>
        <w:t>table_name</w:t>
      </w:r>
      <w:r>
        <w:rPr>
          <w:rFonts w:ascii="Courier New"/>
          <w:color w:val="202124"/>
          <w:sz w:val="28"/>
          <w:szCs w:val="32"/>
          <w:rtl w:val="off"/>
          <w:lang w:val="en-US"/>
        </w:rPr>
        <w:t xml:space="preserve">, </w:t>
      </w:r>
    </w:p>
    <w:p w14:paraId="000000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column_name</w:t>
      </w:r>
    </w:p>
    <w:p w14:paraId="000000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r>
        <w:rPr>
          <w:rFonts w:ascii="Courier New"/>
          <w:color w:val="1967d2"/>
          <w:sz w:val="28"/>
          <w:szCs w:val="32"/>
          <w:rtl w:val="off"/>
          <w:lang w:val="en-US"/>
        </w:rPr>
        <w:t>FROM</w:t>
      </w:r>
    </w:p>
    <w:p w14:paraId="0000003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88038"/>
          <w:sz w:val="28"/>
          <w:szCs w:val="32"/>
          <w:rtl w:val="off"/>
          <w:lang w:val="en-US"/>
        </w:rPr>
        <w:t>`target-brazil-analysis.target_brazil.INFORMATION_SCHEMA.COLUMNS`</w:t>
      </w:r>
    </w:p>
    <w:p w14:paraId="0000003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WHERE </w:t>
      </w:r>
      <w:r>
        <w:rPr>
          <w:rFonts w:ascii="Courier New"/>
          <w:color w:val="000000"/>
          <w:sz w:val="28"/>
          <w:szCs w:val="32"/>
          <w:rtl w:val="off"/>
          <w:lang w:val="en-US"/>
        </w:rPr>
        <w:t>table_name</w:t>
      </w:r>
      <w:r>
        <w:rPr>
          <w:rFonts w:ascii="Courier New"/>
          <w:color w:val="202124"/>
          <w:sz w:val="28"/>
          <w:szCs w:val="32"/>
          <w:rtl w:val="off"/>
          <w:lang w:val="en-US"/>
        </w:rPr>
        <w:t xml:space="preserve">= </w:t>
      </w:r>
      <w:r>
        <w:rPr>
          <w:rFonts w:ascii="Courier New"/>
          <w:color w:val="188038"/>
          <w:sz w:val="28"/>
          <w:szCs w:val="32"/>
          <w:rtl w:val="off"/>
          <w:lang w:val="en-US"/>
        </w:rPr>
        <w:t>'customers'</w:t>
      </w:r>
    </w:p>
    <w:p w14:paraId="0000003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12"/>
          <w:szCs w:val="16"/>
          <w:lang w:val="en-US"/>
        </w:rPr>
      </w:pPr>
    </w:p>
    <w:p w14:paraId="0000003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28"/>
          <w:szCs w:val="32"/>
          <w:lang w:val="en-US"/>
        </w:rPr>
      </w:pPr>
      <w:r>
        <w:rPr>
          <w:rFonts w:asciiTheme="minorAscii" w:cstheme="minorAscii" w:eastAsiaTheme="minorAscii" w:hAnsiTheme="minorAscii"/>
          <w:b/>
          <w:bCs/>
          <w:color w:val="202124"/>
          <w:sz w:val="28"/>
          <w:szCs w:val="32"/>
          <w:lang w:val="en-US"/>
        </w:rPr>
        <w:t>OUTPUT:</w:t>
      </w:r>
    </w:p>
    <w:p w14:paraId="0000003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000000" w:themeColor="dk1"/>
          <w:sz w:val="26"/>
          <w:szCs w:val="26"/>
          <w:lang w:val="en-US"/>
        </w:rPr>
      </w:pPr>
    </w:p>
    <w:p w14:paraId="0000003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Segoe UI"/>
          <w:color w:val="000000"/>
          <w:sz w:val="24"/>
          <w:rtl w:val="off"/>
          <w:lang w:val="en-US"/>
        </w:rPr>
      </w:pPr>
      <w:r>
        <w:rPr>
          <w:rFonts w:asciiTheme="minorAscii" w:cstheme="minorAscii" w:eastAsiaTheme="minorAscii" w:hAnsiTheme="minorAscii"/>
          <w:b w:val="off"/>
          <w:bCs w:val="off"/>
          <w:color w:val="000000" w:themeColor="dk1"/>
          <w:sz w:val="26"/>
          <w:szCs w:val="26"/>
          <w:lang w:val="en-US"/>
        </w:rPr>
        <w:drawing xmlns:mc="http://schemas.openxmlformats.org/markup-compatibility/2006">
          <wp:inline distT="0" distB="0" distL="0" distR="0">
            <wp:extent cx="5476875" cy="1819275"/>
            <wp:effectExtent l="0" t="0" r="0" b="0"/>
            <wp:docPr id="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
                    <pic:cNvPicPr>
                      <a:picLocks noGrp="0" noSelect="0" noChangeAspect="1" noMove="0"/>
                    </pic:cNvPicPr>
                  </pic:nvPicPr>
                  <pic:blipFill>
                    <a:blip r:embed="rId75"/>
                    <a:srcRect/>
                    <a:stretch>
                      <a:fillRect/>
                    </a:stretch>
                  </pic:blipFill>
                  <pic:spPr>
                    <a:xfrm>
                      <a:off x="0" y="0"/>
                      <a:ext cx="5476875" cy="1819275"/>
                    </a:xfrm>
                    <a:prstGeom prst="rect">
                      <a:avLst/>
                    </a:prstGeom>
                  </pic:spPr>
                </pic:pic>
              </a:graphicData>
            </a:graphic>
          </wp:inline>
        </w:drawing>
      </w:r>
    </w:p>
    <w:p w14:paraId="0000004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sz w:val="32"/>
          <w:szCs w:val="32"/>
          <w:rtl w:val="off"/>
          <w:lang w:val="en-US"/>
        </w:rPr>
      </w:pPr>
    </w:p>
    <w:p w14:paraId="0000004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sz w:val="32"/>
          <w:szCs w:val="32"/>
          <w:rtl w:val="off"/>
          <w:lang w:val="en-US"/>
        </w:rPr>
        <w:t>Get the time range between which the orders were placed.</w:t>
      </w:r>
    </w:p>
    <w:p w14:paraId="0000004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000000"/>
          <w:sz w:val="16"/>
          <w:szCs w:val="16"/>
          <w:lang w:val="en-US"/>
        </w:rPr>
      </w:pPr>
    </w:p>
    <w:p w14:paraId="0000004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i w:val="off"/>
          <w:iCs w:val="off"/>
          <w:color w:val="000000"/>
          <w:sz w:val="24"/>
          <w:szCs w:val="24"/>
          <w:lang w:val="en-US"/>
        </w:rPr>
      </w:pPr>
      <w:r>
        <w:rPr>
          <w:rFonts w:asciiTheme="minorAscii" w:cstheme="minorAscii" w:eastAsiaTheme="minorAscii" w:hAnsiTheme="minorAscii"/>
          <w:b w:val="off"/>
          <w:bCs w:val="off"/>
          <w:i w:val="off"/>
          <w:iCs w:val="off"/>
          <w:color w:val="000000"/>
          <w:sz w:val="28"/>
          <w:szCs w:val="28"/>
          <w:lang w:val="en-US"/>
        </w:rPr>
        <w:t>Determine the Earliest and latest timestamps of when orders were placed in the dataset.</w:t>
      </w:r>
    </w:p>
    <w:p w14:paraId="0000004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i w:val="off"/>
          <w:iCs w:val="off"/>
          <w:color w:val="000000"/>
          <w:sz w:val="24"/>
          <w:szCs w:val="24"/>
          <w:lang w:val="en-US"/>
        </w:rPr>
      </w:pPr>
      <w:r>
        <w:rPr>
          <w:rFonts w:asciiTheme="minorAscii" w:cstheme="minorAscii" w:eastAsiaTheme="minorAscii" w:hAnsiTheme="minorAscii"/>
          <w:b w:val="off"/>
          <w:bCs w:val="off"/>
          <w:i w:val="off"/>
          <w:iCs w:val="off"/>
          <w:color w:val="000000"/>
          <w:sz w:val="28"/>
          <w:szCs w:val="28"/>
          <w:lang w:val="en-US"/>
        </w:rPr>
        <w:t>The earliest date (minimum timestamp)</w:t>
      </w:r>
    </w:p>
    <w:p w14:paraId="0000004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i w:val="off"/>
          <w:iCs w:val="off"/>
          <w:color w:val="000000"/>
          <w:sz w:val="24"/>
          <w:szCs w:val="24"/>
          <w:lang w:val="en-US"/>
        </w:rPr>
      </w:pPr>
      <w:r>
        <w:rPr>
          <w:rFonts w:asciiTheme="minorAscii" w:cstheme="minorAscii" w:eastAsiaTheme="minorAscii" w:hAnsiTheme="minorAscii"/>
          <w:b w:val="off"/>
          <w:bCs w:val="off"/>
          <w:i w:val="off"/>
          <w:iCs w:val="off"/>
          <w:color w:val="000000"/>
          <w:sz w:val="28"/>
          <w:szCs w:val="28"/>
          <w:lang w:val="en-US"/>
        </w:rPr>
        <w:t>The Latest date (Maximum Timestamp)</w:t>
      </w:r>
    </w:p>
    <w:p w14:paraId="0000004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000000"/>
          <w:sz w:val="14"/>
          <w:szCs w:val="14"/>
          <w:lang w:val="en-US"/>
        </w:rPr>
      </w:pPr>
    </w:p>
    <w:p w14:paraId="0000004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04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000000"/>
          <w:sz w:val="14"/>
          <w:szCs w:val="14"/>
          <w:lang w:val="en-US"/>
        </w:rPr>
      </w:pPr>
    </w:p>
    <w:p w14:paraId="0000004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04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MIN</w:t>
      </w:r>
      <w:r>
        <w:rPr>
          <w:rFonts w:ascii="Courier New"/>
          <w:color w:val="3c4043"/>
          <w:sz w:val="28"/>
          <w:szCs w:val="32"/>
          <w:rtl w:val="off"/>
          <w:lang w:val="en-US"/>
        </w:rPr>
        <w:t>(</w:t>
      </w:r>
      <w:r>
        <w:rPr>
          <w:rFonts w:ascii="Courier New"/>
          <w:color w:val="000000"/>
          <w:sz w:val="28"/>
          <w:szCs w:val="32"/>
          <w:rtl w:val="off"/>
          <w:lang w:val="en-US"/>
        </w:rPr>
        <w:t>order_purchase_timestamp</w:t>
      </w:r>
      <w:r>
        <w:rPr>
          <w:rFonts w:ascii="Courier New"/>
          <w:color w:val="3c4043"/>
          <w:sz w:val="28"/>
          <w:szCs w:val="32"/>
          <w:rtl w:val="off"/>
          <w:lang w:val="en-US"/>
        </w:rPr>
        <w:t>)</w:t>
      </w:r>
    </w:p>
    <w:p w14:paraId="0000004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AS </w:t>
      </w:r>
      <w:r>
        <w:rPr>
          <w:rFonts w:ascii="Courier New"/>
          <w:color w:val="000000"/>
          <w:sz w:val="28"/>
          <w:szCs w:val="32"/>
          <w:rtl w:val="off"/>
          <w:lang w:val="en-US"/>
        </w:rPr>
        <w:t>Earliest_order</w:t>
      </w:r>
      <w:r>
        <w:rPr>
          <w:rFonts w:ascii="Courier New"/>
          <w:color w:val="202124"/>
          <w:sz w:val="28"/>
          <w:szCs w:val="32"/>
          <w:rtl w:val="off"/>
          <w:lang w:val="en-US"/>
        </w:rPr>
        <w:t>,</w:t>
      </w:r>
    </w:p>
    <w:p w14:paraId="0000004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MAX</w:t>
      </w:r>
      <w:r>
        <w:rPr>
          <w:rFonts w:ascii="Courier New"/>
          <w:color w:val="3c4043"/>
          <w:sz w:val="28"/>
          <w:szCs w:val="32"/>
          <w:rtl w:val="off"/>
          <w:lang w:val="en-US"/>
        </w:rPr>
        <w:t>(</w:t>
      </w:r>
      <w:r>
        <w:rPr>
          <w:rFonts w:ascii="Courier New"/>
          <w:color w:val="000000"/>
          <w:sz w:val="28"/>
          <w:szCs w:val="32"/>
          <w:rtl w:val="off"/>
          <w:lang w:val="en-US"/>
        </w:rPr>
        <w:t>order_purchase_timestamp</w:t>
      </w:r>
      <w:r>
        <w:rPr>
          <w:rFonts w:ascii="Courier New"/>
          <w:color w:val="3c4043"/>
          <w:sz w:val="28"/>
          <w:szCs w:val="32"/>
          <w:rtl w:val="off"/>
          <w:lang w:val="en-US"/>
        </w:rPr>
        <w:t>)</w:t>
      </w:r>
    </w:p>
    <w:p w14:paraId="0000004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AS </w:t>
      </w:r>
      <w:r>
        <w:rPr>
          <w:rFonts w:ascii="Courier New"/>
          <w:color w:val="000000"/>
          <w:sz w:val="28"/>
          <w:szCs w:val="32"/>
          <w:rtl w:val="off"/>
          <w:lang w:val="en-US"/>
        </w:rPr>
        <w:t>Latest_order</w:t>
      </w:r>
    </w:p>
    <w:p w14:paraId="0000004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FROM</w:t>
      </w:r>
      <w:r>
        <w:rPr>
          <w:rFonts w:ascii="Courier New"/>
          <w:color w:val="188038"/>
          <w:sz w:val="28"/>
          <w:szCs w:val="32"/>
          <w:rtl w:val="off"/>
          <w:lang w:val="en-US"/>
        </w:rPr>
        <w:t>`target-brazil-analysis.target_brazil.orders`</w:t>
      </w:r>
    </w:p>
    <w:p w14:paraId="0000004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16"/>
          <w:szCs w:val="16"/>
          <w:lang w:val="en-US"/>
        </w:rPr>
      </w:pPr>
    </w:p>
    <w:p w14:paraId="0000005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28"/>
          <w:szCs w:val="32"/>
          <w:lang w:val="en-US"/>
        </w:rPr>
      </w:pPr>
      <w:r>
        <w:rPr>
          <w:rFonts w:asciiTheme="minorAscii" w:cstheme="minorAscii" w:eastAsiaTheme="minorAscii" w:hAnsiTheme="minorAscii"/>
          <w:b/>
          <w:bCs/>
          <w:color w:val="202124"/>
          <w:sz w:val="28"/>
          <w:szCs w:val="32"/>
          <w:lang w:val="en-US"/>
        </w:rPr>
        <w:t>OUTPUT:</w:t>
      </w:r>
    </w:p>
    <w:p w14:paraId="0000005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000000"/>
          <w:sz w:val="28"/>
          <w:szCs w:val="28"/>
          <w:lang w:val="en-US"/>
        </w:rPr>
      </w:pPr>
      <w:r>
        <w:rPr>
          <w:rFonts w:ascii="Courier New"/>
          <w:color w:val="202124"/>
          <w:sz w:val="18"/>
          <w:lang w:val="en-US"/>
        </w:rPr>
        <w:br w:type="textWrapping"/>
      </w:r>
    </w:p>
    <w:p w14:paraId="0000005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000000" w:themeColor="dk1"/>
          <w:sz w:val="26"/>
          <w:szCs w:val="26"/>
        </w:rPr>
      </w:pPr>
      <w:r>
        <w:rPr>
          <w:rFonts w:asciiTheme="minorAscii" w:cstheme="minorAscii" w:eastAsiaTheme="minorAscii" w:hAnsiTheme="minorAscii"/>
          <w:b w:val="off"/>
          <w:bCs w:val="off"/>
          <w:color w:val="000000" w:themeColor="dk1"/>
          <w:sz w:val="26"/>
          <w:szCs w:val="26"/>
        </w:rPr>
        <w:drawing xmlns:mc="http://schemas.openxmlformats.org/markup-compatibility/2006">
          <wp:inline distT="0" distB="0" distL="0" distR="0">
            <wp:extent cx="5563235" cy="712470"/>
            <wp:effectExtent l="0" t="0" r="0" b="0"/>
            <wp:docPr id="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
                    <pic:cNvPicPr>
                      <a:picLocks noGrp="0" noSelect="0" noChangeAspect="1" noMove="0"/>
                    </pic:cNvPicPr>
                  </pic:nvPicPr>
                  <pic:blipFill>
                    <a:blip r:embed="rId76"/>
                    <a:srcRect/>
                    <a:stretch>
                      <a:fillRect/>
                    </a:stretch>
                  </pic:blipFill>
                  <pic:spPr>
                    <a:xfrm>
                      <a:off x="0" y="0"/>
                      <a:ext cx="5563235" cy="712470"/>
                    </a:xfrm>
                    <a:prstGeom prst="rect">
                      <a:avLst/>
                    </a:prstGeom>
                  </pic:spPr>
                </pic:pic>
              </a:graphicData>
            </a:graphic>
          </wp:inline>
        </w:drawing>
      </w:r>
    </w:p>
    <w:p w14:paraId="00000053">
      <w:pPr>
        <w:framePr w:w="0" w:h="0" w:vAnchor="margin" w:hAnchor="text" w:x="0" w:y="0"/>
        <w:numPr>
          <w:ilvl w:val="0"/>
          <w:numId w:val="59"/>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both"/>
        <w:rPr>
          <w:rFonts w:asciiTheme="minorAscii" w:cstheme="minorAscii" w:eastAsiaTheme="minorAscii" w:hAnsiTheme="minorAscii"/>
          <w:b w:val="off"/>
          <w:bCs w:val="off"/>
          <w:i/>
          <w:iCs/>
          <w:color w:val="000000" w:themeColor="dk1"/>
          <w:sz w:val="28"/>
          <w:szCs w:val="28"/>
        </w:rPr>
      </w:pPr>
      <w:r>
        <w:rPr>
          <w:rFonts w:asciiTheme="minorAscii" w:cstheme="minorAscii" w:eastAsiaTheme="minorAscii" w:hAnsiTheme="minorAscii"/>
          <w:b w:val="off"/>
          <w:bCs w:val="off"/>
          <w:i/>
          <w:iCs/>
          <w:color w:val="000000" w:themeColor="dk1"/>
          <w:sz w:val="28"/>
          <w:szCs w:val="28"/>
          <w:lang w:val="en-IN"/>
        </w:rPr>
        <w:t>Earliest order date: September 4, 2016</w:t>
      </w:r>
    </w:p>
    <w:p w14:paraId="00000054">
      <w:pPr>
        <w:framePr w:w="0" w:h="0" w:vAnchor="margin" w:hAnchor="text" w:x="0" w:y="0"/>
        <w:numPr>
          <w:ilvl w:val="0"/>
          <w:numId w:val="59"/>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both"/>
        <w:rPr>
          <w:rFonts w:asciiTheme="minorAscii" w:cstheme="minorAscii" w:eastAsiaTheme="minorAscii" w:hAnsiTheme="minorAscii"/>
          <w:b w:val="off"/>
          <w:bCs w:val="off"/>
          <w:i/>
          <w:iCs/>
          <w:color w:val="000000" w:themeColor="dk1"/>
          <w:sz w:val="28"/>
          <w:szCs w:val="28"/>
        </w:rPr>
      </w:pPr>
      <w:r>
        <w:rPr>
          <w:rFonts w:asciiTheme="minorAscii" w:cstheme="minorAscii" w:eastAsiaTheme="minorAscii" w:hAnsiTheme="minorAscii"/>
          <w:b w:val="off"/>
          <w:bCs w:val="off"/>
          <w:i/>
          <w:iCs/>
          <w:color w:val="000000" w:themeColor="dk1"/>
          <w:sz w:val="28"/>
          <w:szCs w:val="28"/>
          <w:lang w:val="en-IN"/>
        </w:rPr>
        <w:t>Latest Order date: October 17, 2018</w:t>
      </w:r>
    </w:p>
    <w:p w14:paraId="00000055">
      <w:pPr>
        <w:framePr w:w="0" w:h="0" w:vAnchor="margin" w:hAnchor="text" w:x="0" w:y="0"/>
        <w:numPr>
          <w:ilvl w:val="0"/>
          <w:numId w:val="59"/>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both"/>
        <w:rPr>
          <w:rFonts w:asciiTheme="minorAscii" w:cstheme="minorAscii" w:eastAsiaTheme="minorAscii" w:hAnsiTheme="minorAscii"/>
          <w:b w:val="off"/>
          <w:bCs w:val="off"/>
          <w:i/>
          <w:iCs/>
          <w:color w:val="000000" w:themeColor="dk1"/>
          <w:sz w:val="28"/>
          <w:szCs w:val="28"/>
        </w:rPr>
      </w:pPr>
      <w:r>
        <w:rPr>
          <w:rFonts w:asciiTheme="minorAscii" w:cstheme="minorAscii" w:eastAsiaTheme="minorAscii" w:hAnsiTheme="minorAscii"/>
          <w:b w:val="off"/>
          <w:bCs w:val="off"/>
          <w:i/>
          <w:iCs/>
          <w:color w:val="000000" w:themeColor="dk1"/>
          <w:sz w:val="28"/>
          <w:szCs w:val="28"/>
          <w:lang w:val="en-IN"/>
        </w:rPr>
        <w:t>Time range is 2 Years, 1 Month, and 13 days</w:t>
      </w:r>
    </w:p>
    <w:p w14:paraId="0000005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i/>
          <w:iCs/>
          <w:color w:val="000000" w:themeColor="dk1"/>
          <w:sz w:val="16"/>
          <w:szCs w:val="16"/>
        </w:rPr>
      </w:pPr>
    </w:p>
    <w:p w14:paraId="0000005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Count the Cities &amp; States of customers who ordered during the given period.</w:t>
      </w:r>
    </w:p>
    <w:p w14:paraId="0000005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14"/>
          <w:szCs w:val="14"/>
          <w:lang w:val="en-US"/>
        </w:rPr>
      </w:pPr>
    </w:p>
    <w:p w14:paraId="0000005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05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p>
    <w:p w14:paraId="0000005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05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COUNT</w:t>
      </w:r>
      <w:r>
        <w:rPr>
          <w:rFonts w:ascii="Courier New"/>
          <w:color w:val="3c4043"/>
          <w:sz w:val="28"/>
          <w:szCs w:val="32"/>
          <w:rtl w:val="off"/>
          <w:lang w:val="en-US"/>
        </w:rPr>
        <w:t>(</w:t>
      </w:r>
      <w:r>
        <w:rPr>
          <w:rFonts w:ascii="Courier New"/>
          <w:color w:val="1967d2"/>
          <w:sz w:val="28"/>
          <w:szCs w:val="32"/>
          <w:rtl w:val="off"/>
          <w:lang w:val="en-US"/>
        </w:rPr>
        <w:t xml:space="preserve">DISTINCT </w:t>
      </w:r>
      <w:r>
        <w:rPr>
          <w:rFonts w:ascii="Courier New"/>
          <w:color w:val="000000"/>
          <w:sz w:val="28"/>
          <w:szCs w:val="32"/>
          <w:rtl w:val="off"/>
          <w:lang w:val="en-US"/>
        </w:rPr>
        <w:t>customer_city</w:t>
      </w:r>
      <w:r>
        <w:rPr>
          <w:rFonts w:ascii="Courier New"/>
          <w:color w:val="3c4043"/>
          <w:sz w:val="28"/>
          <w:szCs w:val="32"/>
          <w:rtl w:val="off"/>
          <w:lang w:val="en-US"/>
        </w:rPr>
        <w:t>)</w:t>
      </w:r>
    </w:p>
    <w:p w14:paraId="0000005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AS </w:t>
      </w:r>
      <w:r>
        <w:rPr>
          <w:rFonts w:ascii="Courier New"/>
          <w:color w:val="000000"/>
          <w:sz w:val="28"/>
          <w:szCs w:val="32"/>
          <w:rtl w:val="off"/>
          <w:lang w:val="en-US"/>
        </w:rPr>
        <w:t>city_count</w:t>
      </w:r>
      <w:r>
        <w:rPr>
          <w:rFonts w:ascii="Courier New"/>
          <w:color w:val="202124"/>
          <w:sz w:val="28"/>
          <w:szCs w:val="32"/>
          <w:rtl w:val="off"/>
          <w:lang w:val="en-US"/>
        </w:rPr>
        <w:t>,</w:t>
      </w:r>
    </w:p>
    <w:p w14:paraId="0000005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COUNT</w:t>
      </w:r>
      <w:r>
        <w:rPr>
          <w:rFonts w:ascii="Courier New"/>
          <w:color w:val="3c4043"/>
          <w:sz w:val="28"/>
          <w:szCs w:val="32"/>
          <w:rtl w:val="off"/>
          <w:lang w:val="en-US"/>
        </w:rPr>
        <w:t>(</w:t>
      </w:r>
      <w:r>
        <w:rPr>
          <w:rFonts w:ascii="Courier New"/>
          <w:color w:val="1967d2"/>
          <w:sz w:val="28"/>
          <w:szCs w:val="32"/>
          <w:rtl w:val="off"/>
          <w:lang w:val="en-US"/>
        </w:rPr>
        <w:t xml:space="preserve">DISTINCT </w:t>
      </w:r>
      <w:r>
        <w:rPr>
          <w:rFonts w:ascii="Courier New"/>
          <w:color w:val="000000"/>
          <w:sz w:val="28"/>
          <w:szCs w:val="32"/>
          <w:rtl w:val="off"/>
          <w:lang w:val="en-US"/>
        </w:rPr>
        <w:t>customer_state</w:t>
      </w:r>
      <w:r>
        <w:rPr>
          <w:rFonts w:ascii="Courier New"/>
          <w:color w:val="3c4043"/>
          <w:sz w:val="28"/>
          <w:szCs w:val="32"/>
          <w:rtl w:val="off"/>
          <w:lang w:val="en-US"/>
        </w:rPr>
        <w:t>)</w:t>
      </w:r>
    </w:p>
    <w:p w14:paraId="0000005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AS </w:t>
      </w:r>
      <w:r>
        <w:rPr>
          <w:rFonts w:ascii="Courier New"/>
          <w:color w:val="000000"/>
          <w:sz w:val="28"/>
          <w:szCs w:val="32"/>
          <w:rtl w:val="off"/>
          <w:lang w:val="en-US"/>
        </w:rPr>
        <w:t>state_count</w:t>
      </w:r>
    </w:p>
    <w:p w14:paraId="0000006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FROM</w:t>
      </w:r>
      <w:r>
        <w:rPr>
          <w:rFonts w:ascii="Courier New"/>
          <w:color w:val="188038"/>
          <w:sz w:val="28"/>
          <w:szCs w:val="32"/>
          <w:rtl w:val="off"/>
          <w:lang w:val="en-US"/>
        </w:rPr>
        <w:t>`target-brazil-analysis.target_brazil.customers`</w:t>
      </w:r>
    </w:p>
    <w:p w14:paraId="0000006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12"/>
          <w:szCs w:val="16"/>
          <w:lang w:val="en-US"/>
        </w:rPr>
      </w:pPr>
      <w:r>
        <w:rPr>
          <w:rFonts w:ascii="Courier New"/>
          <w:color w:val="202124"/>
          <w:sz w:val="12"/>
          <w:szCs w:val="16"/>
          <w:lang w:val="en-US"/>
        </w:rPr>
        <w:drawing xmlns:mc="http://schemas.openxmlformats.org/markup-compatibility/2006">
          <wp:inline>
            <wp:extent cx="6645910" cy="122809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a:picLocks noGrp="0" noSelect="0" noChangeAspect="1" noMove="0"/>
                    </pic:cNvPicPr>
                  </pic:nvPicPr>
                  <pic:blipFill>
                    <a:blip r:embed="rId77"/>
                    <a:srcRect/>
                    <a:stretch>
                      <a:fillRect/>
                    </a:stretch>
                  </pic:blipFill>
                  <pic:spPr>
                    <a:xfrm>
                      <a:off x="0" y="0"/>
                      <a:ext cx="6645910" cy="1228090"/>
                    </a:xfrm>
                    <a:prstGeom prst="rect">
                      <a:avLst/>
                    </a:prstGeom>
                  </pic:spPr>
                </pic:pic>
              </a:graphicData>
            </a:graphic>
          </wp:inline>
        </w:drawing>
      </w:r>
    </w:p>
    <w:p w14:paraId="0000006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12"/>
          <w:szCs w:val="16"/>
          <w:lang w:val="en-US"/>
        </w:rPr>
      </w:pPr>
    </w:p>
    <w:p w14:paraId="0000006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i/>
          <w:iCs/>
          <w:color w:val="202124"/>
          <w:sz w:val="28"/>
          <w:szCs w:val="32"/>
          <w:lang w:val="en-US"/>
        </w:rPr>
      </w:pPr>
      <w:r>
        <w:rPr>
          <w:rFonts w:asciiTheme="minorAscii" w:cstheme="minorAscii" w:eastAsiaTheme="minorAscii" w:hAnsiTheme="minorAscii"/>
          <w:i/>
          <w:iCs/>
          <w:color w:val="202124"/>
          <w:sz w:val="28"/>
          <w:szCs w:val="32"/>
          <w:lang w:val="en-US"/>
        </w:rPr>
        <w:t>OBSERVATION:</w:t>
      </w:r>
    </w:p>
    <w:p w14:paraId="00000064">
      <w:pPr>
        <w:framePr w:w="0" w:h="0" w:vAnchor="margin" w:hAnchor="text" w:x="0" w:y="0"/>
        <w:numPr>
          <w:ilvl w:val="0"/>
          <w:numId w:val="60"/>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i/>
          <w:iCs/>
          <w:color w:val="202124"/>
          <w:sz w:val="28"/>
          <w:szCs w:val="32"/>
          <w:lang w:val="en-US"/>
        </w:rPr>
      </w:pPr>
      <w:r>
        <w:rPr>
          <w:rFonts w:asciiTheme="minorAscii" w:cstheme="minorAscii" w:eastAsiaTheme="minorAscii" w:hAnsiTheme="minorAscii"/>
          <w:i/>
          <w:iCs/>
          <w:color w:val="202124"/>
          <w:sz w:val="28"/>
          <w:szCs w:val="32"/>
          <w:lang w:val="en-US"/>
        </w:rPr>
        <w:t>Unique cities are 4,119 and Unique states are 27</w:t>
      </w:r>
    </w:p>
    <w:p w14:paraId="0000006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ff0000"/>
          <w:sz w:val="32"/>
          <w:szCs w:val="32"/>
          <w:u w:val="single"/>
          <w:lang w:val="en-US"/>
        </w:rPr>
      </w:pPr>
    </w:p>
    <w:p w14:paraId="0000006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ff0000"/>
          <w:sz w:val="32"/>
          <w:szCs w:val="32"/>
          <w:u w:val="single"/>
          <w:lang w:val="en-US"/>
        </w:rPr>
      </w:pPr>
      <w:r>
        <w:rPr>
          <w:rFonts w:asciiTheme="minorAscii" w:cstheme="minorAscii" w:eastAsiaTheme="minorAscii" w:hAnsiTheme="minorAscii"/>
          <w:b/>
          <w:bCs/>
          <w:color w:val="ff0000"/>
          <w:sz w:val="32"/>
          <w:szCs w:val="32"/>
          <w:u w:val="single"/>
          <w:lang w:val="en-US"/>
        </w:rPr>
        <w:t>IN-DEPTH EXPLORATION</w:t>
      </w:r>
    </w:p>
    <w:p w14:paraId="0000006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color w:val="000000"/>
          <w:sz w:val="28"/>
          <w:szCs w:val="26"/>
          <w:rtl w:val="off"/>
          <w:lang w:val="en-US"/>
        </w:rPr>
      </w:pPr>
    </w:p>
    <w:p w14:paraId="0000006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Is there a growing trend in the no. of orders placed over the past years?</w:t>
      </w:r>
    </w:p>
    <w:p w14:paraId="0000006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12"/>
          <w:szCs w:val="12"/>
          <w:lang w:val="en-US"/>
        </w:rPr>
      </w:pPr>
    </w:p>
    <w:p w14:paraId="0000006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0"/>
          <w:szCs w:val="30"/>
          <w:lang w:val="en-US"/>
        </w:rPr>
      </w:pPr>
      <w:r>
        <w:rPr>
          <w:rFonts w:asciiTheme="minorAscii" w:cstheme="minorAscii" w:eastAsiaTheme="minorAscii" w:hAnsiTheme="minorAscii"/>
          <w:b/>
          <w:bCs/>
          <w:color w:val="000000" w:themeColor="dk1"/>
          <w:sz w:val="30"/>
          <w:szCs w:val="30"/>
          <w:lang w:val="en-US"/>
        </w:rPr>
        <w:t>QUERY:</w:t>
      </w:r>
    </w:p>
    <w:p w14:paraId="0000006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14"/>
          <w:szCs w:val="18"/>
          <w:rtl w:val="off"/>
          <w:lang w:val="en-US"/>
        </w:rPr>
      </w:pPr>
    </w:p>
    <w:p w14:paraId="0000006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06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EXTRACT</w:t>
      </w:r>
      <w:r>
        <w:rPr>
          <w:rFonts w:ascii="Courier New"/>
          <w:color w:val="3c4043"/>
          <w:sz w:val="28"/>
          <w:szCs w:val="32"/>
          <w:rtl w:val="off"/>
          <w:lang w:val="en-US"/>
        </w:rPr>
        <w:t>(</w:t>
      </w:r>
      <w:r>
        <w:rPr>
          <w:rFonts w:ascii="Courier New"/>
          <w:color w:val="000000"/>
          <w:sz w:val="28"/>
          <w:szCs w:val="32"/>
          <w:rtl w:val="off"/>
          <w:lang w:val="en-US"/>
        </w:rPr>
        <w:t xml:space="preserve">YEAR </w:t>
      </w:r>
      <w:r>
        <w:rPr>
          <w:rFonts w:ascii="Courier New"/>
          <w:color w:val="1967d2"/>
          <w:sz w:val="28"/>
          <w:szCs w:val="32"/>
          <w:rtl w:val="off"/>
          <w:lang w:val="en-US"/>
        </w:rPr>
        <w:t xml:space="preserve">FROM </w:t>
      </w:r>
      <w:r>
        <w:rPr>
          <w:rFonts w:ascii="Courier New"/>
          <w:color w:val="000000"/>
          <w:sz w:val="28"/>
          <w:szCs w:val="32"/>
          <w:rtl w:val="off"/>
          <w:lang w:val="en-US"/>
        </w:rPr>
        <w:t>order_purchase_timestamp</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order_years</w:t>
      </w:r>
      <w:r>
        <w:rPr>
          <w:rFonts w:ascii="Courier New"/>
          <w:color w:val="202124"/>
          <w:sz w:val="28"/>
          <w:szCs w:val="32"/>
          <w:rtl w:val="off"/>
          <w:lang w:val="en-US"/>
        </w:rPr>
        <w:t>,</w:t>
      </w:r>
    </w:p>
    <w:p w14:paraId="0000006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COUNT</w:t>
      </w:r>
      <w:r>
        <w:rPr>
          <w:rFonts w:ascii="Courier New"/>
          <w:color w:val="3c4043"/>
          <w:sz w:val="28"/>
          <w:szCs w:val="32"/>
          <w:rtl w:val="off"/>
          <w:lang w:val="en-US"/>
        </w:rPr>
        <w:t>(</w:t>
      </w:r>
      <w:r>
        <w:rPr>
          <w:rFonts w:ascii="Courier New"/>
          <w:color w:val="000000"/>
          <w:sz w:val="28"/>
          <w:szCs w:val="32"/>
          <w:rtl w:val="off"/>
          <w:lang w:val="en-US"/>
        </w:rPr>
        <w:t>order_id</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total_orders</w:t>
      </w:r>
    </w:p>
    <w:p w14:paraId="0000006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FROM</w:t>
      </w:r>
      <w:r>
        <w:rPr>
          <w:rFonts w:ascii="Courier New"/>
          <w:color w:val="188038"/>
          <w:sz w:val="28"/>
          <w:szCs w:val="32"/>
          <w:rtl w:val="off"/>
          <w:lang w:val="en-US"/>
        </w:rPr>
        <w:t>`target-brazil-analysis.target_brazil.orders`</w:t>
      </w:r>
    </w:p>
    <w:p w14:paraId="0000007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order_years</w:t>
      </w:r>
    </w:p>
    <w:p w14:paraId="0000007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000000"/>
          <w:sz w:val="38"/>
          <w:szCs w:val="36"/>
          <w:lang w:val="en-US"/>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order_years</w:t>
      </w:r>
    </w:p>
    <w:p w14:paraId="0000007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14"/>
          <w:szCs w:val="18"/>
          <w:lang w:val="en-US"/>
        </w:rPr>
      </w:pPr>
    </w:p>
    <w:p w14:paraId="0000007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28"/>
          <w:szCs w:val="32"/>
          <w:lang w:val="en-US"/>
        </w:rPr>
      </w:pPr>
      <w:r>
        <w:rPr>
          <w:rFonts w:asciiTheme="minorAscii" w:cstheme="minorAscii" w:eastAsiaTheme="minorAscii" w:hAnsiTheme="minorAscii"/>
          <w:b/>
          <w:bCs/>
          <w:color w:val="202124"/>
          <w:sz w:val="28"/>
          <w:szCs w:val="32"/>
          <w:lang w:val="en-US"/>
        </w:rPr>
        <w:t>OUTPUT:</w:t>
      </w:r>
    </w:p>
    <w:p w14:paraId="0000007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000000"/>
          <w:sz w:val="16"/>
          <w:szCs w:val="14"/>
          <w:lang w:val="en-US"/>
        </w:rPr>
      </w:pPr>
    </w:p>
    <w:p w14:paraId="0000007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000000"/>
          <w:sz w:val="12"/>
          <w:szCs w:val="10"/>
          <w:lang w:val="en-US"/>
        </w:rPr>
      </w:pPr>
    </w:p>
    <w:p w14:paraId="0000007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000000"/>
          <w:sz w:val="38"/>
          <w:szCs w:val="36"/>
          <w:lang w:val="en-US"/>
        </w:rPr>
      </w:pPr>
      <w:r>
        <w:rPr>
          <w:rFonts w:asciiTheme="minorAscii" w:cstheme="minorAscii" w:eastAsiaTheme="minorAscii" w:hAnsiTheme="minorAscii"/>
          <w:b w:val="off"/>
          <w:bCs w:val="off"/>
          <w:color w:val="000000"/>
          <w:sz w:val="38"/>
          <w:szCs w:val="36"/>
          <w:lang w:val="en-US"/>
        </w:rPr>
        <w:drawing xmlns:mc="http://schemas.openxmlformats.org/markup-compatibility/2006">
          <wp:inline distT="0" distB="0" distL="0" distR="0">
            <wp:extent cx="3715385" cy="1251585"/>
            <wp:effectExtent l="0" t="0" r="0" b="0"/>
            <wp:docPr id="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4"/>
                    <pic:cNvPicPr>
                      <a:picLocks noGrp="0" noSelect="0" noChangeAspect="1" noMove="0"/>
                    </pic:cNvPicPr>
                  </pic:nvPicPr>
                  <pic:blipFill>
                    <a:blip r:embed="rId78"/>
                    <a:srcRect/>
                    <a:stretch>
                      <a:fillRect/>
                    </a:stretch>
                  </pic:blipFill>
                  <pic:spPr>
                    <a:xfrm>
                      <a:off x="0" y="0"/>
                      <a:ext cx="3715385" cy="1251585"/>
                    </a:xfrm>
                    <a:prstGeom prst="rect">
                      <a:avLst/>
                    </a:prstGeom>
                  </pic:spPr>
                </pic:pic>
              </a:graphicData>
            </a:graphic>
          </wp:inline>
        </w:drawing>
      </w:r>
    </w:p>
    <w:p w14:paraId="0000007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000000"/>
          <w:sz w:val="28"/>
          <w:szCs w:val="26"/>
          <w:lang w:val="en-US"/>
        </w:rPr>
      </w:pPr>
      <w:r>
        <w:rPr>
          <w:rFonts w:asciiTheme="minorAscii" w:cstheme="minorAscii" w:eastAsiaTheme="minorAscii" w:hAnsiTheme="minorAscii"/>
          <w:b/>
          <w:bCs/>
          <w:color w:val="000000"/>
          <w:sz w:val="28"/>
          <w:szCs w:val="26"/>
          <w:lang w:val="en-US"/>
        </w:rPr>
        <w:t>OBSERVATION:</w:t>
      </w:r>
    </w:p>
    <w:p w14:paraId="0000007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000000"/>
          <w:sz w:val="14"/>
          <w:szCs w:val="12"/>
          <w:lang w:val="en-US"/>
        </w:rPr>
      </w:pPr>
    </w:p>
    <w:p w14:paraId="00000079">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sz w:val="28"/>
          <w:szCs w:val="26"/>
          <w:lang w:val="en-US"/>
        </w:rPr>
      </w:pPr>
      <w:r>
        <w:rPr>
          <w:rFonts w:asciiTheme="minorAscii" w:cstheme="minorAscii" w:eastAsiaTheme="minorAscii" w:hAnsiTheme="minorAscii"/>
          <w:b w:val="off"/>
          <w:bCs w:val="off"/>
          <w:color w:val="000000"/>
          <w:sz w:val="28"/>
          <w:szCs w:val="26"/>
          <w:lang w:val="en-US"/>
        </w:rPr>
        <w:t>Number of orders increases every year, It indicates a positive growth trend in e-commerce orders.</w:t>
      </w:r>
    </w:p>
    <w:p w14:paraId="0000007A">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sz w:val="28"/>
          <w:szCs w:val="26"/>
          <w:lang w:val="en-US"/>
        </w:rPr>
      </w:pPr>
      <w:r>
        <w:rPr>
          <w:rFonts w:asciiTheme="minorAscii" w:cstheme="minorAscii" w:eastAsiaTheme="minorAscii" w:hAnsiTheme="minorAscii"/>
          <w:b w:val="off"/>
          <w:bCs w:val="off"/>
          <w:color w:val="000000"/>
          <w:sz w:val="28"/>
          <w:szCs w:val="26"/>
          <w:lang w:val="en-US"/>
        </w:rPr>
        <w:t>The Number of orders increased from 329 to 45,101 in one year, suggests a significant expansion in customer reach, marketing efforts or platform popularity.</w:t>
      </w:r>
    </w:p>
    <w:p w14:paraId="0000007B">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sz w:val="28"/>
          <w:szCs w:val="26"/>
          <w:lang w:val="en-US"/>
        </w:rPr>
      </w:pPr>
      <w:r>
        <w:rPr>
          <w:rFonts w:asciiTheme="minorAscii" w:cstheme="minorAscii" w:eastAsiaTheme="minorAscii" w:hAnsiTheme="minorAscii"/>
          <w:b w:val="off"/>
          <w:bCs w:val="off"/>
          <w:color w:val="000000"/>
          <w:sz w:val="28"/>
          <w:szCs w:val="26"/>
          <w:lang w:val="en-US"/>
        </w:rPr>
        <w:t>Orders increased further from 45,101 to 54,011(~20% Growth).</w:t>
      </w:r>
    </w:p>
    <w:p w14:paraId="0000007C">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sz w:val="28"/>
          <w:szCs w:val="26"/>
          <w:lang w:val="en-US"/>
        </w:rPr>
      </w:pPr>
      <w:r>
        <w:rPr>
          <w:rFonts w:asciiTheme="minorAscii" w:cstheme="minorAscii" w:eastAsiaTheme="minorAscii" w:hAnsiTheme="minorAscii"/>
          <w:b w:val="off"/>
          <w:bCs w:val="off"/>
          <w:color w:val="000000"/>
          <w:sz w:val="28"/>
          <w:szCs w:val="26"/>
          <w:lang w:val="en-US"/>
        </w:rPr>
        <w:t>Massive growth from 2016 to 2017 and sustained Growth from 2017 to 2018.</w:t>
      </w:r>
    </w:p>
    <w:p w14:paraId="0000007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Segoe UI"/>
          <w:color w:val="000000"/>
          <w:sz w:val="24"/>
          <w:rtl w:val="off"/>
          <w:lang w:val="en-US"/>
        </w:rPr>
      </w:pPr>
    </w:p>
    <w:p w14:paraId="0000007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sz w:val="32"/>
          <w:szCs w:val="32"/>
          <w:rtl w:val="off"/>
          <w:lang w:val="en-US"/>
        </w:rPr>
        <w:t>Can we see some kind of monthly seasonality in terms of the no. of orders being placed?</w:t>
      </w:r>
    </w:p>
    <w:p w14:paraId="0000007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08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0"/>
          <w:szCs w:val="30"/>
          <w:lang w:val="en-US"/>
        </w:rPr>
      </w:pPr>
      <w:r>
        <w:rPr>
          <w:rFonts w:asciiTheme="minorAscii" w:cstheme="minorAscii" w:eastAsiaTheme="minorAscii" w:hAnsiTheme="minorAscii"/>
          <w:b/>
          <w:bCs/>
          <w:color w:val="000000" w:themeColor="dk1"/>
          <w:sz w:val="30"/>
          <w:szCs w:val="30"/>
          <w:lang w:val="en-US"/>
        </w:rPr>
        <w:t>QUERY:</w:t>
      </w:r>
    </w:p>
    <w:p w14:paraId="0000008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08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08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EXTRACT</w:t>
      </w:r>
      <w:r>
        <w:rPr>
          <w:rFonts w:ascii="Courier New"/>
          <w:color w:val="3c4043"/>
          <w:sz w:val="28"/>
          <w:szCs w:val="32"/>
          <w:rtl w:val="off"/>
          <w:lang w:val="en-US"/>
        </w:rPr>
        <w:t>(</w:t>
      </w:r>
      <w:r>
        <w:rPr>
          <w:rFonts w:ascii="Courier New"/>
          <w:color w:val="000000"/>
          <w:sz w:val="28"/>
          <w:szCs w:val="32"/>
          <w:rtl w:val="off"/>
          <w:lang w:val="en-US"/>
        </w:rPr>
        <w:t xml:space="preserve">MONTH </w:t>
      </w:r>
      <w:r>
        <w:rPr>
          <w:rFonts w:ascii="Courier New"/>
          <w:color w:val="1967d2"/>
          <w:sz w:val="28"/>
          <w:szCs w:val="32"/>
          <w:rtl w:val="off"/>
          <w:lang w:val="en-US"/>
        </w:rPr>
        <w:t xml:space="preserve">FROM </w:t>
      </w:r>
      <w:r>
        <w:rPr>
          <w:rFonts w:ascii="Courier New"/>
          <w:color w:val="000000"/>
          <w:sz w:val="28"/>
          <w:szCs w:val="32"/>
          <w:rtl w:val="off"/>
          <w:lang w:val="en-US"/>
        </w:rPr>
        <w:t>order_purchase_timestamp</w:t>
      </w:r>
      <w:r>
        <w:rPr>
          <w:rFonts w:ascii="Courier New"/>
          <w:color w:val="3c4043"/>
          <w:sz w:val="28"/>
          <w:szCs w:val="32"/>
          <w:rtl w:val="off"/>
          <w:lang w:val="en-US"/>
        </w:rPr>
        <w:t xml:space="preserve">)  </w:t>
      </w:r>
    </w:p>
    <w:p w14:paraId="0000008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AS </w:t>
      </w:r>
      <w:r>
        <w:rPr>
          <w:rFonts w:ascii="Courier New"/>
          <w:color w:val="000000"/>
          <w:sz w:val="28"/>
          <w:szCs w:val="32"/>
          <w:rtl w:val="off"/>
          <w:lang w:val="en-US"/>
        </w:rPr>
        <w:t>Monthly_Orders</w:t>
      </w:r>
      <w:r>
        <w:rPr>
          <w:rFonts w:ascii="Courier New"/>
          <w:color w:val="202124"/>
          <w:sz w:val="28"/>
          <w:szCs w:val="32"/>
          <w:rtl w:val="off"/>
          <w:lang w:val="en-US"/>
        </w:rPr>
        <w:t>,</w:t>
      </w:r>
    </w:p>
    <w:p w14:paraId="0000008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COUNT</w:t>
      </w:r>
      <w:r>
        <w:rPr>
          <w:rFonts w:ascii="Courier New"/>
          <w:color w:val="3c4043"/>
          <w:sz w:val="28"/>
          <w:szCs w:val="32"/>
          <w:rtl w:val="off"/>
          <w:lang w:val="en-US"/>
        </w:rPr>
        <w:t>(</w:t>
      </w:r>
      <w:r>
        <w:rPr>
          <w:rFonts w:ascii="Courier New"/>
          <w:color w:val="000000"/>
          <w:sz w:val="28"/>
          <w:szCs w:val="32"/>
          <w:rtl w:val="off"/>
          <w:lang w:val="en-US"/>
        </w:rPr>
        <w:t>order_id</w:t>
      </w:r>
      <w:r>
        <w:rPr>
          <w:rFonts w:ascii="Courier New"/>
          <w:color w:val="3c4043"/>
          <w:sz w:val="28"/>
          <w:szCs w:val="32"/>
          <w:rtl w:val="off"/>
          <w:lang w:val="en-US"/>
        </w:rPr>
        <w:t>)</w:t>
      </w:r>
    </w:p>
    <w:p w14:paraId="0000008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FROM</w:t>
      </w:r>
      <w:r>
        <w:rPr>
          <w:rFonts w:ascii="Courier New"/>
          <w:color w:val="188038"/>
          <w:sz w:val="28"/>
          <w:szCs w:val="32"/>
          <w:rtl w:val="off"/>
          <w:lang w:val="en-US"/>
        </w:rPr>
        <w:t>`target-brazil-analysis.target_brazil.orders`</w:t>
      </w:r>
    </w:p>
    <w:p w14:paraId="0000008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Monthly_Orders</w:t>
      </w:r>
    </w:p>
    <w:p w14:paraId="0000008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Monthly_Orders</w:t>
      </w:r>
      <w:r>
        <w:rPr>
          <w:rFonts w:ascii="Courier New"/>
          <w:color w:val="202124"/>
          <w:sz w:val="28"/>
          <w:szCs w:val="32"/>
          <w:rtl w:val="off"/>
          <w:lang w:val="en-US"/>
        </w:rPr>
        <w:t>;</w:t>
      </w:r>
    </w:p>
    <w:p w14:paraId="0000008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2"/>
          <w:lang w:val="en-US"/>
        </w:rPr>
      </w:pPr>
    </w:p>
    <w:p w14:paraId="0000008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28"/>
          <w:szCs w:val="32"/>
          <w:lang w:val="en-US"/>
        </w:rPr>
      </w:pPr>
      <w:r>
        <w:rPr>
          <w:rFonts w:asciiTheme="minorAscii" w:cstheme="minorAscii" w:eastAsiaTheme="minorAscii" w:hAnsiTheme="minorAscii"/>
          <w:b/>
          <w:bCs/>
          <w:color w:val="202124"/>
          <w:sz w:val="28"/>
          <w:szCs w:val="32"/>
          <w:lang w:val="en-US"/>
        </w:rPr>
        <w:t>OUTPUT:</w:t>
      </w:r>
    </w:p>
    <w:p w14:paraId="0000008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2"/>
          <w:lang w:val="en-US"/>
        </w:rPr>
      </w:pPr>
    </w:p>
    <w:p w14:paraId="0000008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sz w:val="32"/>
          <w:szCs w:val="32"/>
          <w:lang w:val="en-US"/>
        </w:rPr>
        <w:drawing xmlns:mc="http://schemas.openxmlformats.org/markup-compatibility/2006">
          <wp:inline distT="0" distB="0" distL="0" distR="0">
            <wp:extent cx="3724910" cy="3869055"/>
            <wp:effectExtent l="0" t="0" r="0" b="0"/>
            <wp:docPr id="8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5"/>
                    <pic:cNvPicPr>
                      <a:picLocks noGrp="0" noSelect="0" noChangeAspect="1" noMove="0"/>
                    </pic:cNvPicPr>
                  </pic:nvPicPr>
                  <pic:blipFill>
                    <a:blip r:embed="rId79"/>
                    <a:srcRect/>
                    <a:stretch>
                      <a:fillRect/>
                    </a:stretch>
                  </pic:blipFill>
                  <pic:spPr>
                    <a:xfrm>
                      <a:off x="0" y="0"/>
                      <a:ext cx="3724910" cy="3869055"/>
                    </a:xfrm>
                    <a:prstGeom prst="rect">
                      <a:avLst/>
                    </a:prstGeom>
                  </pic:spPr>
                </pic:pic>
              </a:graphicData>
            </a:graphic>
          </wp:inline>
        </w:drawing>
      </w:r>
    </w:p>
    <w:p w14:paraId="0000008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28"/>
          <w:szCs w:val="28"/>
          <w:lang w:val="en-US"/>
        </w:rPr>
      </w:pPr>
    </w:p>
    <w:p w14:paraId="0000008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28"/>
          <w:szCs w:val="28"/>
          <w:lang w:val="en-US"/>
        </w:rPr>
      </w:pPr>
      <w:r>
        <w:rPr>
          <w:rFonts w:asciiTheme="minorAscii" w:cstheme="minorAscii" w:eastAsiaTheme="minorAscii" w:hAnsiTheme="minorAscii"/>
          <w:b/>
          <w:bCs/>
          <w:color w:val="000000"/>
          <w:sz w:val="28"/>
          <w:szCs w:val="28"/>
          <w:lang w:val="en-US"/>
        </w:rPr>
        <w:t>OBSERVATIONS:</w:t>
      </w:r>
    </w:p>
    <w:p w14:paraId="0000008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10"/>
          <w:szCs w:val="10"/>
          <w:lang w:val="en-US"/>
        </w:rPr>
      </w:pPr>
    </w:p>
    <w:p w14:paraId="00000090">
      <w:pPr>
        <w:framePr w:w="0" w:h="0" w:vAnchor="margin" w:hAnchor="text" w:x="0" w:y="0"/>
        <w:numPr>
          <w:ilvl w:val="0"/>
          <w:numId w:val="1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8"/>
          <w:lang w:val="en-US"/>
        </w:rPr>
      </w:pPr>
      <w:r>
        <w:rPr>
          <w:rFonts w:asciiTheme="minorAscii" w:cstheme="minorAscii" w:eastAsiaTheme="minorAscii" w:hAnsiTheme="minorAscii"/>
          <w:b w:val="off"/>
          <w:bCs w:val="off"/>
          <w:color w:val="000000"/>
          <w:sz w:val="28"/>
          <w:szCs w:val="28"/>
          <w:lang w:val="en-US"/>
        </w:rPr>
        <w:t>Peak months: May, July, August</w:t>
      </w:r>
    </w:p>
    <w:p w14:paraId="00000091">
      <w:pPr>
        <w:framePr w:w="0" w:h="0" w:vAnchor="margin" w:hAnchor="text" w:x="0" w:y="0"/>
        <w:numPr>
          <w:ilvl w:val="0"/>
          <w:numId w:val="1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8"/>
          <w:lang w:val="en-US"/>
        </w:rPr>
      </w:pPr>
      <w:r>
        <w:rPr>
          <w:rFonts w:asciiTheme="minorAscii" w:cstheme="minorAscii" w:eastAsiaTheme="minorAscii" w:hAnsiTheme="minorAscii"/>
          <w:b w:val="off"/>
          <w:bCs w:val="off"/>
          <w:color w:val="000000"/>
          <w:sz w:val="28"/>
          <w:szCs w:val="28"/>
          <w:lang w:val="en-US"/>
        </w:rPr>
        <w:t>Orders peak in May(10,573), July(10,318) and August(10,843) indicates that seasonal shopping trends, promotional events or holidays.</w:t>
      </w:r>
    </w:p>
    <w:p w14:paraId="00000092">
      <w:pPr>
        <w:framePr w:w="0" w:h="0" w:vAnchor="margin" w:hAnchor="text" w:x="0" w:y="0"/>
        <w:numPr>
          <w:ilvl w:val="0"/>
          <w:numId w:val="1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8"/>
          <w:lang w:val="en-US"/>
        </w:rPr>
      </w:pPr>
      <w:r>
        <w:rPr>
          <w:rFonts w:asciiTheme="minorAscii" w:cstheme="minorAscii" w:eastAsiaTheme="minorAscii" w:hAnsiTheme="minorAscii"/>
          <w:b w:val="off"/>
          <w:bCs w:val="off"/>
          <w:color w:val="000000"/>
          <w:sz w:val="28"/>
          <w:szCs w:val="28"/>
          <w:lang w:val="en-US"/>
        </w:rPr>
        <w:t>Drop in orders: September, October, December</w:t>
      </w:r>
    </w:p>
    <w:p w14:paraId="00000093">
      <w:pPr>
        <w:framePr w:w="0" w:h="0" w:vAnchor="margin" w:hAnchor="text" w:x="0" w:y="0"/>
        <w:numPr>
          <w:ilvl w:val="0"/>
          <w:numId w:val="1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8"/>
          <w:lang w:val="en-US"/>
        </w:rPr>
      </w:pPr>
      <w:r>
        <w:rPr>
          <w:rFonts w:asciiTheme="minorAscii" w:cstheme="minorAscii" w:eastAsiaTheme="minorAscii" w:hAnsiTheme="minorAscii"/>
          <w:b w:val="off"/>
          <w:bCs w:val="off"/>
          <w:color w:val="000000"/>
          <w:sz w:val="28"/>
          <w:szCs w:val="28"/>
          <w:lang w:val="en-US"/>
        </w:rPr>
        <w:t>December(5674) is also lower, which is surprising given holiday shopping.</w:t>
      </w:r>
    </w:p>
    <w:p w14:paraId="00000094">
      <w:pPr>
        <w:framePr w:w="0" w:h="0" w:vAnchor="margin" w:hAnchor="text" w:x="0" w:y="0"/>
        <w:numPr>
          <w:ilvl w:val="0"/>
          <w:numId w:val="1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8"/>
          <w:lang w:val="en-US"/>
        </w:rPr>
      </w:pPr>
      <w:r>
        <w:rPr>
          <w:rFonts w:asciiTheme="minorAscii" w:cstheme="minorAscii" w:eastAsiaTheme="minorAscii" w:hAnsiTheme="minorAscii"/>
          <w:b w:val="off"/>
          <w:bCs w:val="off"/>
          <w:color w:val="000000"/>
          <w:sz w:val="28"/>
          <w:szCs w:val="28"/>
          <w:lang w:val="en-US"/>
        </w:rPr>
        <w:t xml:space="preserve">Steady Growth from January to August </w:t>
      </w:r>
    </w:p>
    <w:p w14:paraId="00000095">
      <w:pPr>
        <w:framePr w:w="0" w:h="0" w:vAnchor="margin" w:hAnchor="text" w:x="0" w:y="0"/>
        <w:numPr>
          <w:ilvl w:val="0"/>
          <w:numId w:val="1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8"/>
          <w:lang w:val="en-US"/>
        </w:rPr>
      </w:pPr>
      <w:r>
        <w:rPr>
          <w:rFonts w:asciiTheme="minorAscii" w:cstheme="minorAscii" w:eastAsiaTheme="minorAscii" w:hAnsiTheme="minorAscii"/>
          <w:b w:val="off"/>
          <w:bCs w:val="off"/>
          <w:color w:val="000000"/>
          <w:sz w:val="28"/>
          <w:szCs w:val="28"/>
          <w:lang w:val="en-US"/>
        </w:rPr>
        <w:t>Orders gradually increase from January to August, Indicating strong Demand in the first 8 months.</w:t>
      </w:r>
    </w:p>
    <w:p w14:paraId="0000009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Segoe UI"/>
          <w:color w:val="000000"/>
          <w:sz w:val="24"/>
          <w:rtl w:val="off"/>
          <w:lang w:val="en-US"/>
        </w:rPr>
      </w:pPr>
    </w:p>
    <w:p w14:paraId="0000009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sz w:val="32"/>
          <w:szCs w:val="32"/>
          <w:rtl w:val="off"/>
          <w:lang w:val="en-US"/>
        </w:rPr>
        <w:t>During what time of the day, do the Brazilian customers mostly place their orders? (Dawn, Morning, Afternoon or Night)</w:t>
      </w:r>
    </w:p>
    <w:p w14:paraId="0000009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sz w:val="32"/>
          <w:szCs w:val="32"/>
          <w:rtl w:val="off"/>
          <w:lang w:val="en-US"/>
        </w:rPr>
        <w:t>0-6 hrs : Dawn</w:t>
      </w:r>
    </w:p>
    <w:p w14:paraId="0000009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sz w:val="32"/>
          <w:szCs w:val="32"/>
          <w:rtl w:val="off"/>
          <w:lang w:val="en-US"/>
        </w:rPr>
        <w:t>7-12 hrs : Mornings</w:t>
      </w:r>
    </w:p>
    <w:p w14:paraId="0000009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sz w:val="32"/>
          <w:szCs w:val="32"/>
          <w:rtl w:val="off"/>
          <w:lang w:val="en-US"/>
        </w:rPr>
        <w:t>13-18 hrs : Afternoon</w:t>
      </w:r>
    </w:p>
    <w:p w14:paraId="0000009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sz w:val="32"/>
          <w:szCs w:val="32"/>
          <w:rtl w:val="off"/>
          <w:lang w:val="en-US"/>
        </w:rPr>
        <w:t>19-23 hrs : Night</w:t>
      </w:r>
    </w:p>
    <w:p w14:paraId="0000009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bCs/>
          <w:color w:val="000000"/>
          <w:sz w:val="12"/>
          <w:szCs w:val="12"/>
          <w:lang w:val="en-US"/>
        </w:rPr>
      </w:pPr>
    </w:p>
    <w:p w14:paraId="0000009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themeColor="dk1"/>
          <w:sz w:val="30"/>
          <w:szCs w:val="30"/>
          <w:lang w:val="en-US"/>
        </w:rPr>
        <w:t>QUERY:</w:t>
      </w:r>
    </w:p>
    <w:p w14:paraId="0000009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bCs/>
          <w:color w:val="000000"/>
          <w:sz w:val="12"/>
          <w:szCs w:val="12"/>
          <w:lang w:val="en-US"/>
        </w:rPr>
      </w:pPr>
    </w:p>
    <w:p w14:paraId="0000009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0A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CASE</w:t>
      </w:r>
    </w:p>
    <w:p w14:paraId="000000A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 xml:space="preserve">WHEN </w:t>
      </w:r>
      <w:r>
        <w:rPr>
          <w:rFonts w:ascii="Courier New"/>
          <w:color w:val="1967d2"/>
          <w:sz w:val="28"/>
          <w:szCs w:val="32"/>
          <w:rtl w:val="off"/>
          <w:lang w:val="en-US"/>
        </w:rPr>
        <w:t>EXTRACT</w:t>
      </w:r>
      <w:r>
        <w:rPr>
          <w:rFonts w:ascii="Courier New"/>
          <w:color w:val="3c4043"/>
          <w:sz w:val="28"/>
          <w:szCs w:val="32"/>
          <w:rtl w:val="off"/>
          <w:lang w:val="en-US"/>
        </w:rPr>
        <w:t>(</w:t>
      </w:r>
      <w:r>
        <w:rPr>
          <w:rFonts w:ascii="Courier New"/>
          <w:color w:val="000000"/>
          <w:sz w:val="28"/>
          <w:szCs w:val="32"/>
          <w:rtl w:val="off"/>
          <w:lang w:val="en-US"/>
        </w:rPr>
        <w:t xml:space="preserve">HOUR </w:t>
      </w:r>
      <w:r>
        <w:rPr>
          <w:rFonts w:ascii="Courier New"/>
          <w:color w:val="1967d2"/>
          <w:sz w:val="28"/>
          <w:szCs w:val="32"/>
          <w:rtl w:val="off"/>
          <w:lang w:val="en-US"/>
        </w:rPr>
        <w:t xml:space="preserve">FROM </w:t>
      </w:r>
      <w:r>
        <w:rPr>
          <w:rFonts w:ascii="Courier New"/>
          <w:color w:val="000000"/>
          <w:sz w:val="28"/>
          <w:szCs w:val="32"/>
          <w:rtl w:val="off"/>
          <w:lang w:val="en-US"/>
        </w:rPr>
        <w:t>order_purchase_timestamp</w:t>
      </w:r>
      <w:r>
        <w:rPr>
          <w:rFonts w:ascii="Courier New"/>
          <w:color w:val="3c4043"/>
          <w:sz w:val="28"/>
          <w:szCs w:val="32"/>
          <w:rtl w:val="off"/>
          <w:lang w:val="en-US"/>
        </w:rPr>
        <w:t>)</w:t>
      </w:r>
    </w:p>
    <w:p w14:paraId="000000A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BETWEEN </w:t>
      </w:r>
      <w:r>
        <w:rPr>
          <w:rFonts w:ascii="Courier New"/>
          <w:color w:val="b06000"/>
          <w:sz w:val="28"/>
          <w:szCs w:val="32"/>
          <w:rtl w:val="off"/>
          <w:lang w:val="en-US"/>
        </w:rPr>
        <w:t xml:space="preserve">0 </w:t>
      </w:r>
      <w:r>
        <w:rPr>
          <w:rFonts w:ascii="Courier New"/>
          <w:color w:val="1967d2"/>
          <w:sz w:val="28"/>
          <w:szCs w:val="32"/>
          <w:rtl w:val="off"/>
          <w:lang w:val="en-US"/>
        </w:rPr>
        <w:t xml:space="preserve">AND </w:t>
      </w:r>
      <w:r>
        <w:rPr>
          <w:rFonts w:ascii="Courier New"/>
          <w:color w:val="b06000"/>
          <w:sz w:val="28"/>
          <w:szCs w:val="32"/>
          <w:rtl w:val="off"/>
          <w:lang w:val="en-US"/>
        </w:rPr>
        <w:t xml:space="preserve">6 </w:t>
      </w:r>
      <w:r>
        <w:rPr>
          <w:rFonts w:ascii="Courier New"/>
          <w:color w:val="1967d2"/>
          <w:sz w:val="28"/>
          <w:szCs w:val="32"/>
          <w:rtl w:val="off"/>
          <w:lang w:val="en-US"/>
        </w:rPr>
        <w:t xml:space="preserve">THEN </w:t>
      </w:r>
      <w:r>
        <w:rPr>
          <w:rFonts w:ascii="Courier New"/>
          <w:color w:val="188038"/>
          <w:sz w:val="28"/>
          <w:szCs w:val="32"/>
          <w:rtl w:val="off"/>
          <w:lang w:val="en-US"/>
        </w:rPr>
        <w:t>'Dawn'</w:t>
      </w:r>
    </w:p>
    <w:p w14:paraId="000000A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 xml:space="preserve">WHEN </w:t>
      </w:r>
      <w:r>
        <w:rPr>
          <w:rFonts w:ascii="Courier New"/>
          <w:color w:val="1967d2"/>
          <w:sz w:val="28"/>
          <w:szCs w:val="32"/>
          <w:rtl w:val="off"/>
          <w:lang w:val="en-US"/>
        </w:rPr>
        <w:t>EXTRACT</w:t>
      </w:r>
      <w:r>
        <w:rPr>
          <w:rFonts w:ascii="Courier New"/>
          <w:color w:val="3c4043"/>
          <w:sz w:val="28"/>
          <w:szCs w:val="32"/>
          <w:rtl w:val="off"/>
          <w:lang w:val="en-US"/>
        </w:rPr>
        <w:t>(</w:t>
      </w:r>
      <w:r>
        <w:rPr>
          <w:rFonts w:ascii="Courier New"/>
          <w:color w:val="000000"/>
          <w:sz w:val="28"/>
          <w:szCs w:val="32"/>
          <w:rtl w:val="off"/>
          <w:lang w:val="en-US"/>
        </w:rPr>
        <w:t xml:space="preserve">HOUR </w:t>
      </w:r>
      <w:r>
        <w:rPr>
          <w:rFonts w:ascii="Courier New"/>
          <w:color w:val="1967d2"/>
          <w:sz w:val="28"/>
          <w:szCs w:val="32"/>
          <w:rtl w:val="off"/>
          <w:lang w:val="en-US"/>
        </w:rPr>
        <w:t xml:space="preserve">FROM </w:t>
      </w:r>
      <w:r>
        <w:rPr>
          <w:rFonts w:ascii="Courier New"/>
          <w:color w:val="000000"/>
          <w:sz w:val="28"/>
          <w:szCs w:val="32"/>
          <w:rtl w:val="off"/>
          <w:lang w:val="en-US"/>
        </w:rPr>
        <w:t>order_purchase_timestamp</w:t>
      </w:r>
      <w:r>
        <w:rPr>
          <w:rFonts w:ascii="Courier New"/>
          <w:color w:val="3c4043"/>
          <w:sz w:val="28"/>
          <w:szCs w:val="32"/>
          <w:rtl w:val="off"/>
          <w:lang w:val="en-US"/>
        </w:rPr>
        <w:t>)</w:t>
      </w:r>
    </w:p>
    <w:p w14:paraId="000000A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BETWEEN </w:t>
      </w:r>
      <w:r>
        <w:rPr>
          <w:rFonts w:ascii="Courier New"/>
          <w:color w:val="b06000"/>
          <w:sz w:val="28"/>
          <w:szCs w:val="32"/>
          <w:rtl w:val="off"/>
          <w:lang w:val="en-US"/>
        </w:rPr>
        <w:t xml:space="preserve">7 </w:t>
      </w:r>
      <w:r>
        <w:rPr>
          <w:rFonts w:ascii="Courier New"/>
          <w:color w:val="1967d2"/>
          <w:sz w:val="28"/>
          <w:szCs w:val="32"/>
          <w:rtl w:val="off"/>
          <w:lang w:val="en-US"/>
        </w:rPr>
        <w:t xml:space="preserve">AND </w:t>
      </w:r>
      <w:r>
        <w:rPr>
          <w:rFonts w:ascii="Courier New"/>
          <w:color w:val="b06000"/>
          <w:sz w:val="28"/>
          <w:szCs w:val="32"/>
          <w:rtl w:val="off"/>
          <w:lang w:val="en-US"/>
        </w:rPr>
        <w:t xml:space="preserve">12 </w:t>
      </w:r>
      <w:r>
        <w:rPr>
          <w:rFonts w:ascii="Courier New"/>
          <w:color w:val="1967d2"/>
          <w:sz w:val="28"/>
          <w:szCs w:val="32"/>
          <w:rtl w:val="off"/>
          <w:lang w:val="en-US"/>
        </w:rPr>
        <w:t xml:space="preserve">THEN </w:t>
      </w:r>
      <w:r>
        <w:rPr>
          <w:rFonts w:ascii="Courier New"/>
          <w:color w:val="188038"/>
          <w:sz w:val="28"/>
          <w:szCs w:val="32"/>
          <w:rtl w:val="off"/>
          <w:lang w:val="en-US"/>
        </w:rPr>
        <w:t>'Morning'</w:t>
      </w:r>
    </w:p>
    <w:p w14:paraId="000000A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 xml:space="preserve">WHEN </w:t>
      </w:r>
      <w:r>
        <w:rPr>
          <w:rFonts w:ascii="Courier New"/>
          <w:color w:val="1967d2"/>
          <w:sz w:val="28"/>
          <w:szCs w:val="32"/>
          <w:rtl w:val="off"/>
          <w:lang w:val="en-US"/>
        </w:rPr>
        <w:t>EXTRACT</w:t>
      </w:r>
      <w:r>
        <w:rPr>
          <w:rFonts w:ascii="Courier New"/>
          <w:color w:val="3c4043"/>
          <w:sz w:val="28"/>
          <w:szCs w:val="32"/>
          <w:rtl w:val="off"/>
          <w:lang w:val="en-US"/>
        </w:rPr>
        <w:t>(</w:t>
      </w:r>
      <w:r>
        <w:rPr>
          <w:rFonts w:ascii="Courier New"/>
          <w:color w:val="000000"/>
          <w:sz w:val="28"/>
          <w:szCs w:val="32"/>
          <w:rtl w:val="off"/>
          <w:lang w:val="en-US"/>
        </w:rPr>
        <w:t xml:space="preserve">HOUR </w:t>
      </w:r>
      <w:r>
        <w:rPr>
          <w:rFonts w:ascii="Courier New"/>
          <w:color w:val="1967d2"/>
          <w:sz w:val="28"/>
          <w:szCs w:val="32"/>
          <w:rtl w:val="off"/>
          <w:lang w:val="en-US"/>
        </w:rPr>
        <w:t xml:space="preserve">FROM </w:t>
      </w:r>
      <w:r>
        <w:rPr>
          <w:rFonts w:ascii="Courier New"/>
          <w:color w:val="000000"/>
          <w:sz w:val="28"/>
          <w:szCs w:val="32"/>
          <w:rtl w:val="off"/>
          <w:lang w:val="en-US"/>
        </w:rPr>
        <w:t>order_purchase_timestamp</w:t>
      </w:r>
      <w:r>
        <w:rPr>
          <w:rFonts w:ascii="Courier New"/>
          <w:color w:val="3c4043"/>
          <w:sz w:val="28"/>
          <w:szCs w:val="32"/>
          <w:rtl w:val="off"/>
          <w:lang w:val="en-US"/>
        </w:rPr>
        <w:t>)</w:t>
      </w:r>
    </w:p>
    <w:p w14:paraId="000000A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BETWEEN </w:t>
      </w:r>
      <w:r>
        <w:rPr>
          <w:rFonts w:ascii="Courier New"/>
          <w:color w:val="b06000"/>
          <w:sz w:val="28"/>
          <w:szCs w:val="32"/>
          <w:rtl w:val="off"/>
          <w:lang w:val="en-US"/>
        </w:rPr>
        <w:t xml:space="preserve">13 </w:t>
      </w:r>
      <w:r>
        <w:rPr>
          <w:rFonts w:ascii="Courier New"/>
          <w:color w:val="1967d2"/>
          <w:sz w:val="28"/>
          <w:szCs w:val="32"/>
          <w:rtl w:val="off"/>
          <w:lang w:val="en-US"/>
        </w:rPr>
        <w:t xml:space="preserve">AND </w:t>
      </w:r>
      <w:r>
        <w:rPr>
          <w:rFonts w:ascii="Courier New"/>
          <w:color w:val="b06000"/>
          <w:sz w:val="28"/>
          <w:szCs w:val="32"/>
          <w:rtl w:val="off"/>
          <w:lang w:val="en-US"/>
        </w:rPr>
        <w:t xml:space="preserve">18 </w:t>
      </w:r>
      <w:r>
        <w:rPr>
          <w:rFonts w:ascii="Courier New"/>
          <w:color w:val="1967d2"/>
          <w:sz w:val="28"/>
          <w:szCs w:val="32"/>
          <w:rtl w:val="off"/>
          <w:lang w:val="en-US"/>
        </w:rPr>
        <w:t xml:space="preserve">THEN </w:t>
      </w:r>
      <w:r>
        <w:rPr>
          <w:rFonts w:ascii="Courier New"/>
          <w:color w:val="188038"/>
          <w:sz w:val="28"/>
          <w:szCs w:val="32"/>
          <w:rtl w:val="off"/>
          <w:lang w:val="en-US"/>
        </w:rPr>
        <w:t>'Afternoon'</w:t>
      </w:r>
    </w:p>
    <w:p w14:paraId="000000A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ELSE </w:t>
      </w:r>
      <w:r>
        <w:rPr>
          <w:rFonts w:ascii="Courier New"/>
          <w:color w:val="188038"/>
          <w:sz w:val="28"/>
          <w:szCs w:val="32"/>
          <w:rtl w:val="off"/>
          <w:lang w:val="en-US"/>
        </w:rPr>
        <w:t>'Night'</w:t>
      </w:r>
    </w:p>
    <w:p w14:paraId="000000A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END </w:t>
      </w:r>
      <w:r>
        <w:rPr>
          <w:rFonts w:ascii="Courier New"/>
          <w:color w:val="1967d2"/>
          <w:sz w:val="28"/>
          <w:szCs w:val="32"/>
          <w:rtl w:val="off"/>
          <w:lang w:val="en-US"/>
        </w:rPr>
        <w:t xml:space="preserve">AS </w:t>
      </w:r>
      <w:r>
        <w:rPr>
          <w:rFonts w:ascii="Courier New"/>
          <w:color w:val="000000"/>
          <w:sz w:val="28"/>
          <w:szCs w:val="32"/>
          <w:rtl w:val="off"/>
          <w:lang w:val="en-US"/>
        </w:rPr>
        <w:t>time_of_day</w:t>
      </w:r>
      <w:r>
        <w:rPr>
          <w:rFonts w:ascii="Courier New"/>
          <w:color w:val="202124"/>
          <w:sz w:val="28"/>
          <w:szCs w:val="32"/>
          <w:rtl w:val="off"/>
          <w:lang w:val="en-US"/>
        </w:rPr>
        <w:t>,</w:t>
      </w:r>
    </w:p>
    <w:p w14:paraId="000000A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COUNT</w:t>
      </w:r>
      <w:r>
        <w:rPr>
          <w:rFonts w:ascii="Courier New"/>
          <w:color w:val="3c4043"/>
          <w:sz w:val="28"/>
          <w:szCs w:val="32"/>
          <w:rtl w:val="off"/>
          <w:lang w:val="en-US"/>
        </w:rPr>
        <w:t>(</w:t>
      </w:r>
      <w:r>
        <w:rPr>
          <w:rFonts w:ascii="Courier New"/>
          <w:color w:val="000000"/>
          <w:sz w:val="28"/>
          <w:szCs w:val="32"/>
          <w:rtl w:val="off"/>
          <w:lang w:val="en-US"/>
        </w:rPr>
        <w:t>order_id</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total_orders</w:t>
      </w:r>
    </w:p>
    <w:p w14:paraId="000000A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FROM</w:t>
      </w:r>
      <w:r>
        <w:rPr>
          <w:rFonts w:ascii="Courier New"/>
          <w:color w:val="188038"/>
          <w:sz w:val="28"/>
          <w:szCs w:val="32"/>
          <w:rtl w:val="off"/>
          <w:lang w:val="en-US"/>
        </w:rPr>
        <w:t>`target-brazil-analysis.target_brazil.orders`</w:t>
      </w:r>
    </w:p>
    <w:p w14:paraId="000000A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time_of_day</w:t>
      </w:r>
    </w:p>
    <w:p w14:paraId="000000A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 xml:space="preserve">total_orders </w:t>
      </w:r>
      <w:r>
        <w:rPr>
          <w:rFonts w:ascii="Courier New"/>
          <w:color w:val="1967d2"/>
          <w:sz w:val="28"/>
          <w:szCs w:val="32"/>
          <w:rtl w:val="off"/>
          <w:lang w:val="en-US"/>
        </w:rPr>
        <w:t>DESC</w:t>
      </w:r>
    </w:p>
    <w:p w14:paraId="000000A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0A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Theme="minorAscii" w:cstheme="minorAscii" w:eastAsiaTheme="minorAscii" w:hAnsiTheme="minorAscii"/>
          <w:b/>
          <w:bCs/>
          <w:color w:val="202124"/>
          <w:sz w:val="28"/>
          <w:szCs w:val="32"/>
          <w:lang w:val="en-US"/>
        </w:rPr>
        <w:t>OUTPUT:</w:t>
      </w:r>
    </w:p>
    <w:p w14:paraId="000000A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0B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lang w:val="en-US"/>
        </w:rPr>
        <w:drawing xmlns:mc="http://schemas.openxmlformats.org/markup-compatibility/2006">
          <wp:inline distT="0" distB="0" distL="0" distR="0">
            <wp:extent cx="4600575" cy="1520825"/>
            <wp:effectExtent l="0" t="0" r="0" b="0"/>
            <wp:docPr id="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6"/>
                    <pic:cNvPicPr>
                      <a:picLocks noGrp="0" noSelect="0" noChangeAspect="1" noMove="0"/>
                    </pic:cNvPicPr>
                  </pic:nvPicPr>
                  <pic:blipFill>
                    <a:blip r:embed="rId80"/>
                    <a:srcRect/>
                    <a:stretch>
                      <a:fillRect/>
                    </a:stretch>
                  </pic:blipFill>
                  <pic:spPr>
                    <a:xfrm>
                      <a:off x="0" y="0"/>
                      <a:ext cx="4600575" cy="1520825"/>
                    </a:xfrm>
                    <a:prstGeom prst="rect">
                      <a:avLst/>
                    </a:prstGeom>
                  </pic:spPr>
                </pic:pic>
              </a:graphicData>
            </a:graphic>
          </wp:inline>
        </w:drawing>
      </w:r>
    </w:p>
    <w:p w14:paraId="000000B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0B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30"/>
          <w:szCs w:val="34"/>
          <w:lang w:val="en-US"/>
        </w:rPr>
      </w:pPr>
      <w:r>
        <w:rPr>
          <w:rFonts w:asciiTheme="minorAscii" w:cstheme="minorAscii" w:eastAsiaTheme="minorAscii" w:hAnsiTheme="minorAscii"/>
          <w:b/>
          <w:bCs/>
          <w:color w:val="202124"/>
          <w:sz w:val="30"/>
          <w:szCs w:val="34"/>
          <w:lang w:val="en-US"/>
        </w:rPr>
        <w:t>OBSERVATION:</w:t>
      </w:r>
    </w:p>
    <w:p w14:paraId="000000B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12"/>
          <w:szCs w:val="16"/>
          <w:lang w:val="en-US"/>
        </w:rPr>
      </w:pPr>
    </w:p>
    <w:p w14:paraId="000000B4">
      <w:pPr>
        <w:framePr w:w="0" w:h="0" w:vAnchor="margin" w:hAnchor="text" w:x="0" w:y="0"/>
        <w:numPr>
          <w:ilvl w:val="0"/>
          <w:numId w:val="1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Peak order time:Afternoon, Most orders are placed between 1PM to 6PM, indicating that customers prefer shopping during launch breaks</w:t>
      </w:r>
    </w:p>
    <w:p w14:paraId="000000B5">
      <w:pPr>
        <w:framePr w:w="0" w:h="0" w:vAnchor="margin" w:hAnchor="text" w:x="0" w:y="0"/>
        <w:numPr>
          <w:ilvl w:val="0"/>
          <w:numId w:val="1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Night and Morning orders are similar(28K)</w:t>
      </w:r>
    </w:p>
    <w:p w14:paraId="000000B6">
      <w:pPr>
        <w:framePr w:w="0" w:h="0" w:vAnchor="margin" w:hAnchor="text" w:x="0" w:y="0"/>
        <w:numPr>
          <w:ilvl w:val="0"/>
          <w:numId w:val="1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 xml:space="preserve">Very few orders come in between midnight and 6AM </w:t>
      </w:r>
    </w:p>
    <w:p w14:paraId="000000B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ff0000"/>
          <w:sz w:val="32"/>
          <w:szCs w:val="32"/>
          <w:highlight w:val="white"/>
          <w:u w:val="none"/>
          <w:rtl w:val="off"/>
          <w:lang w:val="en-US"/>
        </w:rPr>
      </w:pPr>
    </w:p>
    <w:p w14:paraId="000000B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3864" w:themeColor="accent1" w:themeShade="80"/>
          <w:sz w:val="36"/>
          <w:szCs w:val="36"/>
          <w:u w:val="none"/>
          <w:lang w:val="en-US"/>
        </w:rPr>
      </w:pPr>
      <w:r>
        <w:rPr>
          <w:rFonts w:asciiTheme="minorAscii" w:cstheme="minorAscii" w:eastAsiaTheme="minorAscii" w:hAnsiTheme="minorAscii"/>
          <w:b/>
          <w:bCs/>
          <w:color w:val="203864" w:themeColor="accent1" w:themeShade="80"/>
          <w:sz w:val="36"/>
          <w:szCs w:val="36"/>
          <w:highlight w:val="white"/>
          <w:u w:val="none"/>
          <w:rtl w:val="off"/>
          <w:lang w:val="en-US"/>
        </w:rPr>
        <w:t>Evolution of E-commerce orders in the Brazil region</w:t>
      </w:r>
      <w:r>
        <w:rPr>
          <w:rFonts w:asciiTheme="minorAscii" w:cstheme="minorAscii" w:eastAsiaTheme="minorAscii" w:hAnsiTheme="minorAscii"/>
          <w:b/>
          <w:bCs/>
          <w:color w:val="203864" w:themeColor="accent1" w:themeShade="80"/>
          <w:sz w:val="36"/>
          <w:szCs w:val="36"/>
          <w:u w:val="none"/>
          <w:rtl w:val="off"/>
          <w:lang w:val="en-US"/>
        </w:rPr>
        <w:t xml:space="preserve"> </w:t>
      </w:r>
    </w:p>
    <w:p w14:paraId="000000B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000000" w:themeColor="dk1"/>
          <w:sz w:val="10"/>
          <w:szCs w:val="10"/>
          <w:u w:val="none"/>
          <w:lang w:val="en-US"/>
        </w:rPr>
      </w:pPr>
    </w:p>
    <w:p w14:paraId="000000B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000000" w:themeColor="dk1"/>
          <w:sz w:val="28"/>
          <w:szCs w:val="28"/>
          <w:u w:val="none"/>
          <w:lang w:val="en-US"/>
        </w:rPr>
      </w:pPr>
      <w:r>
        <w:rPr>
          <w:rFonts w:asciiTheme="minorAscii" w:cstheme="minorAscii" w:eastAsiaTheme="minorAscii" w:hAnsiTheme="minorAscii"/>
          <w:b w:val="off"/>
          <w:bCs w:val="off"/>
          <w:color w:val="000000" w:themeColor="dk1"/>
          <w:sz w:val="28"/>
          <w:szCs w:val="28"/>
          <w:u w:val="none"/>
          <w:lang w:val="en-US"/>
        </w:rPr>
        <w:t xml:space="preserve">Analyzing the Evolution of E-Commerce orders in Brazil </w:t>
      </w:r>
    </w:p>
    <w:p w14:paraId="000000BB">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themeColor="dk1"/>
          <w:sz w:val="28"/>
          <w:szCs w:val="28"/>
          <w:u w:val="none"/>
          <w:lang w:val="en-US"/>
        </w:rPr>
      </w:pPr>
      <w:r>
        <w:rPr>
          <w:rFonts w:asciiTheme="minorAscii" w:cstheme="minorAscii" w:eastAsiaTheme="minorAscii" w:hAnsiTheme="minorAscii"/>
          <w:b w:val="off"/>
          <w:bCs w:val="off"/>
          <w:color w:val="000000" w:themeColor="dk1"/>
          <w:sz w:val="28"/>
          <w:szCs w:val="28"/>
          <w:u w:val="none"/>
          <w:lang w:val="en-US"/>
        </w:rPr>
        <w:t xml:space="preserve">Monthly Orders by state </w:t>
      </w:r>
    </w:p>
    <w:p w14:paraId="000000BC">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themeColor="dk1"/>
          <w:sz w:val="28"/>
          <w:szCs w:val="28"/>
          <w:u w:val="none"/>
          <w:lang w:val="en-US"/>
        </w:rPr>
      </w:pPr>
      <w:r>
        <w:rPr>
          <w:rFonts w:asciiTheme="minorAscii" w:cstheme="minorAscii" w:eastAsiaTheme="minorAscii" w:hAnsiTheme="minorAscii"/>
          <w:b w:val="off"/>
          <w:bCs w:val="off"/>
          <w:color w:val="000000" w:themeColor="dk1"/>
          <w:sz w:val="28"/>
          <w:szCs w:val="28"/>
          <w:u w:val="none"/>
          <w:lang w:val="en-US"/>
        </w:rPr>
        <w:t>Customer Distribution across states</w:t>
      </w:r>
    </w:p>
    <w:p w14:paraId="000000B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000000" w:themeColor="dk1"/>
          <w:sz w:val="12"/>
          <w:szCs w:val="12"/>
          <w:u w:val="none"/>
          <w:lang w:val="en-US"/>
        </w:rPr>
      </w:pPr>
    </w:p>
    <w:p w14:paraId="000000B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Get the month on month no. of orders placed in each state.</w:t>
      </w:r>
    </w:p>
    <w:p w14:paraId="000000B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12"/>
          <w:szCs w:val="12"/>
          <w:lang w:val="en-US"/>
        </w:rPr>
      </w:pPr>
    </w:p>
    <w:p w14:paraId="000000C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ff0000"/>
          <w:sz w:val="38"/>
          <w:szCs w:val="38"/>
          <w:u w:val="none"/>
          <w:lang w:val="en-US"/>
        </w:rPr>
      </w:pPr>
      <w:r>
        <w:rPr>
          <w:rFonts w:asciiTheme="minorAscii" w:cstheme="minorAscii" w:eastAsiaTheme="minorAscii" w:hAnsiTheme="minorAscii"/>
          <w:b/>
          <w:bCs/>
          <w:color w:val="000000" w:themeColor="dk1"/>
          <w:sz w:val="30"/>
          <w:szCs w:val="30"/>
          <w:lang w:val="en-US"/>
        </w:rPr>
        <w:t>QUERY:</w:t>
      </w:r>
    </w:p>
    <w:p w14:paraId="000000C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ff0000"/>
          <w:sz w:val="20"/>
          <w:szCs w:val="20"/>
          <w:u w:val="none"/>
          <w:lang w:val="en-US"/>
        </w:rPr>
      </w:pPr>
    </w:p>
    <w:p w14:paraId="000000C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0C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c.customer_state</w:t>
      </w:r>
      <w:r>
        <w:rPr>
          <w:rFonts w:ascii="Courier New"/>
          <w:color w:val="202124"/>
          <w:sz w:val="28"/>
          <w:szCs w:val="32"/>
          <w:rtl w:val="off"/>
          <w:lang w:val="en-US"/>
        </w:rPr>
        <w:t>,</w:t>
      </w:r>
    </w:p>
    <w:p w14:paraId="000000C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EXTRACT</w:t>
      </w:r>
      <w:r>
        <w:rPr>
          <w:rFonts w:ascii="Courier New"/>
          <w:color w:val="3c4043"/>
          <w:sz w:val="28"/>
          <w:szCs w:val="32"/>
          <w:rtl w:val="off"/>
          <w:lang w:val="en-US"/>
        </w:rPr>
        <w:t>(</w:t>
      </w:r>
      <w:r>
        <w:rPr>
          <w:rFonts w:ascii="Courier New"/>
          <w:color w:val="000000"/>
          <w:sz w:val="28"/>
          <w:szCs w:val="32"/>
          <w:rtl w:val="off"/>
          <w:lang w:val="en-US"/>
        </w:rPr>
        <w:t xml:space="preserve">MONTH </w:t>
      </w:r>
      <w:r>
        <w:rPr>
          <w:rFonts w:ascii="Courier New"/>
          <w:color w:val="1967d2"/>
          <w:sz w:val="28"/>
          <w:szCs w:val="32"/>
          <w:rtl w:val="off"/>
          <w:lang w:val="en-US"/>
        </w:rPr>
        <w:t xml:space="preserve">FROM </w:t>
      </w:r>
      <w:r>
        <w:rPr>
          <w:rFonts w:ascii="Courier New"/>
          <w:color w:val="000000"/>
          <w:sz w:val="28"/>
          <w:szCs w:val="32"/>
          <w:rtl w:val="off"/>
          <w:lang w:val="en-US"/>
        </w:rPr>
        <w:t>o.order_purchase_timestamp</w:t>
      </w:r>
      <w:r>
        <w:rPr>
          <w:rFonts w:ascii="Courier New"/>
          <w:color w:val="3c4043"/>
          <w:sz w:val="28"/>
          <w:szCs w:val="32"/>
          <w:rtl w:val="off"/>
          <w:lang w:val="en-US"/>
        </w:rPr>
        <w:t xml:space="preserve">) </w:t>
      </w:r>
    </w:p>
    <w:p w14:paraId="000000C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AS </w:t>
      </w:r>
      <w:r>
        <w:rPr>
          <w:rFonts w:ascii="Courier New"/>
          <w:color w:val="000000"/>
          <w:sz w:val="28"/>
          <w:szCs w:val="32"/>
          <w:rtl w:val="off"/>
          <w:lang w:val="en-US"/>
        </w:rPr>
        <w:t>order_month</w:t>
      </w:r>
      <w:r>
        <w:rPr>
          <w:rFonts w:ascii="Courier New"/>
          <w:color w:val="202124"/>
          <w:sz w:val="28"/>
          <w:szCs w:val="32"/>
          <w:rtl w:val="off"/>
          <w:lang w:val="en-US"/>
        </w:rPr>
        <w:t>,</w:t>
      </w:r>
    </w:p>
    <w:p w14:paraId="000000C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COUNT</w:t>
      </w:r>
      <w:r>
        <w:rPr>
          <w:rFonts w:ascii="Courier New"/>
          <w:color w:val="3c4043"/>
          <w:sz w:val="28"/>
          <w:szCs w:val="32"/>
          <w:rtl w:val="off"/>
          <w:lang w:val="en-US"/>
        </w:rPr>
        <w:t>(</w:t>
      </w:r>
      <w:r>
        <w:rPr>
          <w:rFonts w:ascii="Courier New"/>
          <w:color w:val="000000"/>
          <w:sz w:val="28"/>
          <w:szCs w:val="32"/>
          <w:rtl w:val="off"/>
          <w:lang w:val="en-US"/>
        </w:rPr>
        <w:t>o.order_id</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total_orders</w:t>
      </w:r>
    </w:p>
    <w:p w14:paraId="000000C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FROM</w:t>
      </w:r>
      <w:r>
        <w:rPr>
          <w:rFonts w:ascii="Courier New"/>
          <w:color w:val="188038"/>
          <w:sz w:val="28"/>
          <w:szCs w:val="32"/>
          <w:rtl w:val="off"/>
          <w:lang w:val="en-US"/>
        </w:rPr>
        <w:t xml:space="preserve">`target-brazil-analysis.target_brazil.orders` </w:t>
      </w:r>
      <w:r>
        <w:rPr>
          <w:rFonts w:ascii="Courier New"/>
          <w:color w:val="1967d2"/>
          <w:sz w:val="28"/>
          <w:szCs w:val="32"/>
          <w:rtl w:val="off"/>
          <w:lang w:val="en-US"/>
        </w:rPr>
        <w:t xml:space="preserve">AS </w:t>
      </w:r>
      <w:r>
        <w:rPr>
          <w:rFonts w:ascii="Courier New"/>
          <w:color w:val="000000"/>
          <w:sz w:val="28"/>
          <w:szCs w:val="32"/>
          <w:rtl w:val="off"/>
          <w:lang w:val="en-US"/>
        </w:rPr>
        <w:t>o</w:t>
      </w:r>
    </w:p>
    <w:p w14:paraId="000000C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JOIN</w:t>
      </w:r>
      <w:r>
        <w:rPr>
          <w:rFonts w:ascii="Courier New"/>
          <w:color w:val="188038"/>
          <w:sz w:val="28"/>
          <w:szCs w:val="32"/>
          <w:rtl w:val="off"/>
          <w:lang w:val="en-US"/>
        </w:rPr>
        <w:t xml:space="preserve">`target-brazil-analysis.target_brazil.customers` </w:t>
      </w:r>
      <w:r>
        <w:rPr>
          <w:rFonts w:ascii="Courier New"/>
          <w:color w:val="1967d2"/>
          <w:sz w:val="28"/>
          <w:szCs w:val="32"/>
          <w:rtl w:val="off"/>
          <w:lang w:val="en-US"/>
        </w:rPr>
        <w:t xml:space="preserve">AS </w:t>
      </w:r>
      <w:r>
        <w:rPr>
          <w:rFonts w:ascii="Courier New"/>
          <w:color w:val="000000"/>
          <w:sz w:val="28"/>
          <w:szCs w:val="32"/>
          <w:rtl w:val="off"/>
          <w:lang w:val="en-US"/>
        </w:rPr>
        <w:t>c</w:t>
      </w:r>
    </w:p>
    <w:p w14:paraId="000000C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ON </w:t>
      </w:r>
      <w:r>
        <w:rPr>
          <w:rFonts w:ascii="Courier New"/>
          <w:color w:val="000000"/>
          <w:sz w:val="28"/>
          <w:szCs w:val="32"/>
          <w:rtl w:val="off"/>
          <w:lang w:val="en-US"/>
        </w:rPr>
        <w:t>o.customer_id</w:t>
      </w:r>
      <w:r>
        <w:rPr>
          <w:rFonts w:ascii="Courier New"/>
          <w:color w:val="202124"/>
          <w:sz w:val="28"/>
          <w:szCs w:val="32"/>
          <w:rtl w:val="off"/>
          <w:lang w:val="en-US"/>
        </w:rPr>
        <w:t xml:space="preserve">= </w:t>
      </w:r>
      <w:r>
        <w:rPr>
          <w:rFonts w:ascii="Courier New"/>
          <w:color w:val="000000"/>
          <w:sz w:val="28"/>
          <w:szCs w:val="32"/>
          <w:rtl w:val="off"/>
          <w:lang w:val="en-US"/>
        </w:rPr>
        <w:t>c.customer_id</w:t>
      </w:r>
    </w:p>
    <w:p w14:paraId="000000C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WHERE </w:t>
      </w:r>
      <w:r>
        <w:rPr>
          <w:rFonts w:ascii="Courier New"/>
          <w:color w:val="000000"/>
          <w:sz w:val="28"/>
          <w:szCs w:val="32"/>
          <w:rtl w:val="off"/>
          <w:lang w:val="en-US"/>
        </w:rPr>
        <w:t xml:space="preserve">o.order_status </w:t>
      </w:r>
      <w:r>
        <w:rPr>
          <w:rFonts w:ascii="Courier New"/>
          <w:color w:val="1967d2"/>
          <w:sz w:val="28"/>
          <w:szCs w:val="32"/>
          <w:rtl w:val="off"/>
          <w:lang w:val="en-US"/>
        </w:rPr>
        <w:t>NOT IN</w:t>
      </w:r>
      <w:r>
        <w:rPr>
          <w:rFonts w:ascii="Courier New"/>
          <w:color w:val="3c4043"/>
          <w:sz w:val="28"/>
          <w:szCs w:val="32"/>
          <w:rtl w:val="off"/>
          <w:lang w:val="en-US"/>
        </w:rPr>
        <w:t>(</w:t>
      </w:r>
      <w:r>
        <w:rPr>
          <w:rFonts w:ascii="Courier New"/>
          <w:color w:val="188038"/>
          <w:sz w:val="28"/>
          <w:szCs w:val="32"/>
          <w:rtl w:val="off"/>
          <w:lang w:val="en-US"/>
        </w:rPr>
        <w:t>'canceled'</w:t>
      </w:r>
      <w:r>
        <w:rPr>
          <w:rFonts w:ascii="Courier New"/>
          <w:color w:val="202124"/>
          <w:sz w:val="28"/>
          <w:szCs w:val="32"/>
          <w:rtl w:val="off"/>
          <w:lang w:val="en-US"/>
        </w:rPr>
        <w:t>,</w:t>
      </w:r>
      <w:r>
        <w:rPr>
          <w:rFonts w:ascii="Courier New"/>
          <w:color w:val="188038"/>
          <w:sz w:val="28"/>
          <w:szCs w:val="32"/>
          <w:rtl w:val="off"/>
          <w:lang w:val="en-US"/>
        </w:rPr>
        <w:t>'unavailable'</w:t>
      </w:r>
      <w:r>
        <w:rPr>
          <w:rFonts w:ascii="Courier New"/>
          <w:color w:val="3c4043"/>
          <w:sz w:val="28"/>
          <w:szCs w:val="32"/>
          <w:rtl w:val="off"/>
          <w:lang w:val="en-US"/>
        </w:rPr>
        <w:t>)</w:t>
      </w:r>
    </w:p>
    <w:p w14:paraId="000000C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c.customer_state</w:t>
      </w:r>
      <w:r>
        <w:rPr>
          <w:rFonts w:ascii="Courier New"/>
          <w:color w:val="202124"/>
          <w:sz w:val="28"/>
          <w:szCs w:val="32"/>
          <w:rtl w:val="off"/>
          <w:lang w:val="en-US"/>
        </w:rPr>
        <w:t xml:space="preserve">, </w:t>
      </w:r>
      <w:r>
        <w:rPr>
          <w:rFonts w:ascii="Courier New"/>
          <w:color w:val="000000"/>
          <w:sz w:val="28"/>
          <w:szCs w:val="32"/>
          <w:rtl w:val="off"/>
          <w:lang w:val="en-US"/>
        </w:rPr>
        <w:t>order_month</w:t>
      </w:r>
    </w:p>
    <w:p w14:paraId="000000C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c.customer_state</w:t>
      </w:r>
      <w:r>
        <w:rPr>
          <w:rFonts w:ascii="Courier New"/>
          <w:color w:val="202124"/>
          <w:sz w:val="28"/>
          <w:szCs w:val="32"/>
          <w:rtl w:val="off"/>
          <w:lang w:val="en-US"/>
        </w:rPr>
        <w:t xml:space="preserve">, </w:t>
      </w:r>
      <w:r>
        <w:rPr>
          <w:rFonts w:ascii="Courier New"/>
          <w:color w:val="000000"/>
          <w:sz w:val="28"/>
          <w:szCs w:val="32"/>
          <w:rtl w:val="off"/>
          <w:lang w:val="en-US"/>
        </w:rPr>
        <w:t>order_month</w:t>
      </w:r>
    </w:p>
    <w:p w14:paraId="000000C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28"/>
          <w:szCs w:val="32"/>
          <w:lang w:val="en-US"/>
        </w:rPr>
      </w:pPr>
      <w:r>
        <w:rPr>
          <w:rFonts w:asciiTheme="minorAscii" w:cstheme="minorAscii" w:eastAsiaTheme="minorAscii" w:hAnsiTheme="minorAscii"/>
          <w:b/>
          <w:bCs/>
          <w:color w:val="202124"/>
          <w:sz w:val="28"/>
          <w:szCs w:val="32"/>
          <w:lang w:val="en-US"/>
        </w:rPr>
        <w:drawing xmlns:mc="http://schemas.openxmlformats.org/markup-compatibility/2006">
          <wp:inline>
            <wp:extent cx="6645910" cy="311277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Grp="0" noSelect="0" noChangeAspect="1" noMove="0"/>
                    </pic:cNvPicPr>
                  </pic:nvPicPr>
                  <pic:blipFill>
                    <a:blip r:embed="rId81"/>
                    <a:srcRect/>
                    <a:stretch>
                      <a:fillRect/>
                    </a:stretch>
                  </pic:blipFill>
                  <pic:spPr>
                    <a:xfrm>
                      <a:off x="0" y="0"/>
                      <a:ext cx="6645910" cy="3112770"/>
                    </a:xfrm>
                    <a:prstGeom prst="rect">
                      <a:avLst/>
                    </a:prstGeom>
                  </pic:spPr>
                </pic:pic>
              </a:graphicData>
            </a:graphic>
          </wp:inline>
        </w:drawing>
      </w:r>
    </w:p>
    <w:p w14:paraId="000000C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rtl w:val="off"/>
          <w:lang w:val="en-US"/>
        </w:rPr>
      </w:pPr>
    </w:p>
    <w:p w14:paraId="000000C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How are the customers distributed across all the states?</w:t>
      </w:r>
    </w:p>
    <w:p w14:paraId="000000D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0D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themeColor="dk1"/>
          <w:sz w:val="30"/>
          <w:szCs w:val="30"/>
          <w:lang w:val="en-US"/>
        </w:rPr>
        <w:t>QUERY:</w:t>
      </w:r>
    </w:p>
    <w:p w14:paraId="000000D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0D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0D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customer_state</w:t>
      </w:r>
      <w:r>
        <w:rPr>
          <w:rFonts w:ascii="Courier New"/>
          <w:color w:val="202124"/>
          <w:sz w:val="28"/>
          <w:szCs w:val="32"/>
          <w:rtl w:val="off"/>
          <w:lang w:val="en-US"/>
        </w:rPr>
        <w:t xml:space="preserve">, </w:t>
      </w:r>
    </w:p>
    <w:p w14:paraId="000000D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COUNT</w:t>
      </w:r>
      <w:r>
        <w:rPr>
          <w:rFonts w:ascii="Courier New"/>
          <w:color w:val="3c4043"/>
          <w:sz w:val="28"/>
          <w:szCs w:val="32"/>
          <w:rtl w:val="off"/>
          <w:lang w:val="en-US"/>
        </w:rPr>
        <w:t>(</w:t>
      </w:r>
      <w:r>
        <w:rPr>
          <w:rFonts w:ascii="Courier New"/>
          <w:color w:val="1967d2"/>
          <w:sz w:val="28"/>
          <w:szCs w:val="32"/>
          <w:rtl w:val="off"/>
          <w:lang w:val="en-US"/>
        </w:rPr>
        <w:t xml:space="preserve">DISTINCT </w:t>
      </w:r>
      <w:r>
        <w:rPr>
          <w:rFonts w:ascii="Courier New"/>
          <w:color w:val="000000"/>
          <w:sz w:val="28"/>
          <w:szCs w:val="32"/>
          <w:rtl w:val="off"/>
          <w:lang w:val="en-US"/>
        </w:rPr>
        <w:t>customer_unique_id</w:t>
      </w:r>
      <w:r>
        <w:rPr>
          <w:rFonts w:ascii="Courier New"/>
          <w:color w:val="3c4043"/>
          <w:sz w:val="28"/>
          <w:szCs w:val="32"/>
          <w:rtl w:val="off"/>
          <w:lang w:val="en-US"/>
        </w:rPr>
        <w:t>)</w:t>
      </w:r>
      <w:r>
        <w:rPr>
          <w:rFonts w:ascii="Courier New"/>
          <w:color w:val="1967d2"/>
          <w:sz w:val="28"/>
          <w:szCs w:val="32"/>
          <w:rtl w:val="off"/>
          <w:lang w:val="en-US"/>
        </w:rPr>
        <w:t xml:space="preserve">AS </w:t>
      </w:r>
      <w:r>
        <w:rPr>
          <w:rFonts w:ascii="Courier New"/>
          <w:color w:val="000000"/>
          <w:sz w:val="28"/>
          <w:szCs w:val="32"/>
          <w:rtl w:val="off"/>
          <w:lang w:val="en-US"/>
        </w:rPr>
        <w:t>total_customer</w:t>
      </w:r>
    </w:p>
    <w:p w14:paraId="000000D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FROM</w:t>
      </w:r>
      <w:r>
        <w:rPr>
          <w:rFonts w:ascii="Courier New"/>
          <w:color w:val="188038"/>
          <w:sz w:val="28"/>
          <w:szCs w:val="32"/>
          <w:rtl w:val="off"/>
          <w:lang w:val="en-US"/>
        </w:rPr>
        <w:t>`target-brazil-analysis.target_brazil.customers`</w:t>
      </w:r>
    </w:p>
    <w:p w14:paraId="000000D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customer_state</w:t>
      </w:r>
    </w:p>
    <w:p w14:paraId="000000D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 xml:space="preserve">total_customer </w:t>
      </w:r>
      <w:r>
        <w:rPr>
          <w:rFonts w:ascii="Courier New"/>
          <w:color w:val="1967d2"/>
          <w:sz w:val="28"/>
          <w:szCs w:val="32"/>
          <w:rtl w:val="off"/>
          <w:lang w:val="en-US"/>
        </w:rPr>
        <w:t>DESC</w:t>
      </w:r>
      <w:r>
        <w:rPr>
          <w:rFonts w:ascii="Courier New"/>
          <w:color w:val="202124"/>
          <w:sz w:val="28"/>
          <w:szCs w:val="32"/>
          <w:rtl w:val="off"/>
          <w:lang w:val="en-US"/>
        </w:rPr>
        <w:t>;</w:t>
      </w:r>
    </w:p>
    <w:p w14:paraId="000000D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0D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lang w:val="en-US"/>
        </w:rPr>
        <w:drawing xmlns:mc="http://schemas.openxmlformats.org/markup-compatibility/2006">
          <wp:inline>
            <wp:extent cx="6645910" cy="317754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Grp="0" noSelect="0" noChangeAspect="1" noMove="0"/>
                    </pic:cNvPicPr>
                  </pic:nvPicPr>
                  <pic:blipFill>
                    <a:blip r:embed="rId82"/>
                    <a:srcRect/>
                    <a:stretch>
                      <a:fillRect/>
                    </a:stretch>
                  </pic:blipFill>
                  <pic:spPr>
                    <a:xfrm>
                      <a:off x="0" y="0"/>
                      <a:ext cx="6645910" cy="3177540"/>
                    </a:xfrm>
                    <a:prstGeom prst="rect">
                      <a:avLst/>
                    </a:prstGeom>
                  </pic:spPr>
                </pic:pic>
              </a:graphicData>
            </a:graphic>
          </wp:inline>
        </w:drawing>
      </w:r>
    </w:p>
    <w:p w14:paraId="000000D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Theme="minorAscii" w:cstheme="minorAscii" w:eastAsiaTheme="minorAscii" w:hAnsiTheme="minorAscii"/>
          <w:b/>
          <w:bCs/>
          <w:color w:val="202124"/>
          <w:sz w:val="32"/>
          <w:szCs w:val="36"/>
          <w:lang w:val="en-US"/>
        </w:rPr>
        <w:t>OBSERVATION</w:t>
      </w:r>
    </w:p>
    <w:p w14:paraId="000000DC">
      <w:pPr>
        <w:framePr w:w="0" w:h="0" w:vAnchor="margin" w:hAnchor="text" w:x="0" w:y="0"/>
        <w:numPr>
          <w:ilvl w:val="0"/>
          <w:numId w:val="1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Courier New"/>
          <w:b w:val="off"/>
          <w:bCs w:val="off"/>
          <w:color w:val="202124"/>
          <w:sz w:val="24"/>
          <w:szCs w:val="28"/>
          <w:lang w:val="en-US"/>
        </w:rPr>
      </w:pPr>
      <w:r>
        <w:rPr>
          <w:rFonts w:asciiTheme="minorAscii" w:cstheme="minorAscii" w:eastAsiaTheme="minorAscii" w:hAnsiTheme="minorAscii"/>
          <w:b w:val="off"/>
          <w:bCs w:val="off"/>
          <w:color w:val="202124"/>
          <w:sz w:val="28"/>
          <w:szCs w:val="32"/>
          <w:lang w:val="en-US"/>
        </w:rPr>
        <w:t>Top contributing states:-</w:t>
      </w:r>
    </w:p>
    <w:p w14:paraId="000000DD">
      <w:pPr>
        <w:framePr w:w="0" w:h="0" w:vAnchor="margin" w:hAnchor="text" w:x="0" w:y="0"/>
        <w:numPr>
          <w:ilvl w:val="0"/>
          <w:numId w:val="21"/>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Courier New"/>
          <w:b w:val="off"/>
          <w:bCs w:val="off"/>
          <w:color w:val="202124"/>
          <w:sz w:val="24"/>
          <w:szCs w:val="28"/>
          <w:lang w:val="en-US"/>
        </w:rPr>
      </w:pPr>
      <w:r>
        <w:rPr>
          <w:rFonts w:asciiTheme="minorAscii" w:cstheme="minorAscii" w:eastAsiaTheme="minorAscii" w:hAnsiTheme="minorAscii"/>
          <w:b w:val="off"/>
          <w:bCs w:val="off"/>
          <w:color w:val="202124"/>
          <w:sz w:val="28"/>
          <w:szCs w:val="32"/>
          <w:lang w:val="en-US"/>
        </w:rPr>
        <w:t>SP has the highest number of customers, with 40,302. Followed by RJ with 12,384, and MG with 11,259 indicating strong customers presence</w:t>
      </w:r>
    </w:p>
    <w:p w14:paraId="000000DE">
      <w:pPr>
        <w:framePr w:w="0" w:h="0" w:vAnchor="margin" w:hAnchor="text" w:x="0" w:y="0"/>
        <w:numPr>
          <w:ilvl w:val="0"/>
          <w:numId w:val="2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Courier New"/>
          <w:b w:val="off"/>
          <w:bCs w:val="off"/>
          <w:color w:val="202124"/>
          <w:sz w:val="24"/>
          <w:szCs w:val="28"/>
          <w:lang w:val="en-US"/>
        </w:rPr>
      </w:pPr>
      <w:r>
        <w:rPr>
          <w:rFonts w:asciiTheme="minorAscii" w:cstheme="minorAscii" w:eastAsiaTheme="minorAscii" w:hAnsiTheme="minorAscii"/>
          <w:b w:val="off"/>
          <w:bCs w:val="off"/>
          <w:color w:val="202124"/>
          <w:sz w:val="28"/>
          <w:szCs w:val="32"/>
          <w:lang w:val="en-US"/>
        </w:rPr>
        <w:t>Moderate Contributing States:-</w:t>
      </w:r>
    </w:p>
    <w:p w14:paraId="000000DF">
      <w:pPr>
        <w:framePr w:w="0" w:h="0" w:vAnchor="margin" w:hAnchor="text" w:x="0" w:y="0"/>
        <w:numPr>
          <w:ilvl w:val="0"/>
          <w:numId w:val="24"/>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Courier New"/>
          <w:b w:val="off"/>
          <w:bCs w:val="off"/>
          <w:color w:val="202124"/>
          <w:sz w:val="24"/>
          <w:szCs w:val="28"/>
          <w:lang w:val="en-US"/>
        </w:rPr>
      </w:pPr>
      <w:r>
        <w:rPr>
          <w:rFonts w:asciiTheme="minorAscii" w:cstheme="minorAscii" w:eastAsiaTheme="minorAscii" w:hAnsiTheme="minorAscii"/>
          <w:b w:val="off"/>
          <w:bCs w:val="off"/>
          <w:color w:val="202124"/>
          <w:sz w:val="28"/>
          <w:szCs w:val="32"/>
          <w:lang w:val="en-US"/>
        </w:rPr>
        <w:t>States like RS, PR, SC shows a moderate number of customers</w:t>
      </w:r>
    </w:p>
    <w:p w14:paraId="000000E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0E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002060"/>
          <w:sz w:val="36"/>
          <w:szCs w:val="36"/>
          <w:lang w:val="en-US"/>
        </w:rPr>
      </w:pPr>
      <w:r>
        <w:rPr>
          <w:rFonts w:asciiTheme="minorAscii" w:cstheme="minorAscii" w:eastAsiaTheme="minorAscii" w:hAnsiTheme="minorAscii"/>
          <w:b/>
          <w:bCs/>
          <w:color w:val="002060"/>
          <w:sz w:val="36"/>
          <w:szCs w:val="36"/>
          <w:highlight w:val="white"/>
          <w:rtl w:val="off"/>
          <w:lang w:val="en-US"/>
        </w:rPr>
        <w:t>Impact on Economy: Analyze the money movement by e-commerce by looking at order prices, freight and others.</w:t>
      </w:r>
      <w:r>
        <w:rPr>
          <w:rFonts w:asciiTheme="minorAscii" w:cstheme="minorAscii" w:eastAsiaTheme="minorAscii" w:hAnsiTheme="minorAscii"/>
          <w:b/>
          <w:bCs/>
          <w:color w:val="002060"/>
          <w:sz w:val="36"/>
          <w:szCs w:val="36"/>
          <w:rtl w:val="off"/>
          <w:lang w:val="en-US"/>
        </w:rPr>
        <w:t xml:space="preserve"> </w:t>
      </w:r>
    </w:p>
    <w:p w14:paraId="000000E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Segoe UI"/>
          <w:color w:val="000000"/>
          <w:sz w:val="24"/>
          <w:rtl w:val="off"/>
          <w:lang w:val="en-US"/>
        </w:rPr>
      </w:pPr>
    </w:p>
    <w:p w14:paraId="000000E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1.Get the % increase in the cost of orders from year 2017 to 2018 (include months between Jan to Aug only).</w:t>
      </w:r>
      <w:r>
        <w:rPr>
          <w:rFonts w:asciiTheme="minorAscii" w:cstheme="minorAscii" w:eastAsiaTheme="minorAscii" w:hAnsiTheme="minorAscii"/>
          <w:b/>
          <w:bCs/>
          <w:color w:val="000000"/>
          <w:sz w:val="32"/>
          <w:szCs w:val="30"/>
          <w:lang w:val="en-US"/>
        </w:rPr>
        <w:br w:type="textWrapping"/>
      </w:r>
      <w:r>
        <w:rPr>
          <w:rFonts w:asciiTheme="minorAscii" w:cstheme="minorAscii" w:eastAsiaTheme="minorAscii" w:hAnsiTheme="minorAscii"/>
          <w:b/>
          <w:bCs/>
          <w:color w:val="000000"/>
          <w:sz w:val="32"/>
          <w:szCs w:val="30"/>
          <w:rtl w:val="off"/>
          <w:lang w:val="en-US"/>
        </w:rPr>
        <w:t>You can use the "payment_value" column in the payments table to get the cost of orders.</w:t>
      </w:r>
    </w:p>
    <w:p w14:paraId="000000E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0E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0E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0E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WITH </w:t>
      </w:r>
      <w:r>
        <w:rPr>
          <w:rFonts w:ascii="Courier New"/>
          <w:color w:val="000000"/>
          <w:sz w:val="28"/>
          <w:szCs w:val="32"/>
          <w:rtl w:val="off"/>
          <w:lang w:val="en-US"/>
        </w:rPr>
        <w:t xml:space="preserve">order_details </w:t>
      </w:r>
      <w:r>
        <w:rPr>
          <w:rFonts w:ascii="Courier New"/>
          <w:color w:val="1967d2"/>
          <w:sz w:val="28"/>
          <w:szCs w:val="32"/>
          <w:rtl w:val="off"/>
          <w:lang w:val="en-US"/>
        </w:rPr>
        <w:t>AS</w:t>
      </w:r>
      <w:r>
        <w:rPr>
          <w:rFonts w:ascii="Courier New"/>
          <w:color w:val="3c4043"/>
          <w:sz w:val="28"/>
          <w:szCs w:val="32"/>
          <w:rtl w:val="off"/>
          <w:lang w:val="en-US"/>
        </w:rPr>
        <w:t>(</w:t>
      </w:r>
    </w:p>
    <w:p w14:paraId="000000E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SELECT</w:t>
      </w:r>
    </w:p>
    <w:p w14:paraId="000000E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000000"/>
          <w:sz w:val="28"/>
          <w:szCs w:val="32"/>
          <w:rtl w:val="off"/>
          <w:lang w:val="en-US"/>
        </w:rPr>
        <w:t>order_id</w:t>
      </w:r>
      <w:r>
        <w:rPr>
          <w:rFonts w:ascii="Courier New"/>
          <w:color w:val="202124"/>
          <w:sz w:val="28"/>
          <w:szCs w:val="32"/>
          <w:rtl w:val="off"/>
          <w:lang w:val="en-US"/>
        </w:rPr>
        <w:t>,</w:t>
      </w:r>
    </w:p>
    <w:p w14:paraId="000000E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EXTRACT</w:t>
      </w:r>
      <w:r>
        <w:rPr>
          <w:rFonts w:ascii="Courier New"/>
          <w:color w:val="3c4043"/>
          <w:sz w:val="28"/>
          <w:szCs w:val="32"/>
          <w:rtl w:val="off"/>
          <w:lang w:val="en-US"/>
        </w:rPr>
        <w:t>(</w:t>
      </w:r>
      <w:r>
        <w:rPr>
          <w:rFonts w:ascii="Courier New"/>
          <w:color w:val="000000"/>
          <w:sz w:val="28"/>
          <w:szCs w:val="32"/>
          <w:rtl w:val="off"/>
          <w:lang w:val="en-US"/>
        </w:rPr>
        <w:t xml:space="preserve">YEAR </w:t>
      </w:r>
      <w:r>
        <w:rPr>
          <w:rFonts w:ascii="Courier New"/>
          <w:color w:val="1967d2"/>
          <w:sz w:val="28"/>
          <w:szCs w:val="32"/>
          <w:rtl w:val="off"/>
          <w:lang w:val="en-US"/>
        </w:rPr>
        <w:t xml:space="preserve">FROM </w:t>
      </w:r>
      <w:r>
        <w:rPr>
          <w:rFonts w:ascii="Courier New"/>
          <w:color w:val="000000"/>
          <w:sz w:val="28"/>
          <w:szCs w:val="32"/>
          <w:rtl w:val="off"/>
          <w:lang w:val="en-US"/>
        </w:rPr>
        <w:t>order_purchase_timestamp</w:t>
      </w:r>
      <w:r>
        <w:rPr>
          <w:rFonts w:ascii="Courier New"/>
          <w:color w:val="3c4043"/>
          <w:sz w:val="28"/>
          <w:szCs w:val="32"/>
          <w:rtl w:val="off"/>
          <w:lang w:val="en-US"/>
        </w:rPr>
        <w:t>)</w:t>
      </w:r>
    </w:p>
    <w:p w14:paraId="000000E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order_year</w:t>
      </w:r>
      <w:r>
        <w:rPr>
          <w:rFonts w:ascii="Courier New"/>
          <w:color w:val="202124"/>
          <w:sz w:val="28"/>
          <w:szCs w:val="32"/>
          <w:rtl w:val="off"/>
          <w:lang w:val="en-US"/>
        </w:rPr>
        <w:t>,</w:t>
      </w:r>
    </w:p>
    <w:p w14:paraId="000000E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EXTRACT</w:t>
      </w:r>
      <w:r>
        <w:rPr>
          <w:rFonts w:ascii="Courier New"/>
          <w:color w:val="3c4043"/>
          <w:sz w:val="28"/>
          <w:szCs w:val="32"/>
          <w:rtl w:val="off"/>
          <w:lang w:val="en-US"/>
        </w:rPr>
        <w:t>(</w:t>
      </w:r>
      <w:r>
        <w:rPr>
          <w:rFonts w:ascii="Courier New"/>
          <w:color w:val="000000"/>
          <w:sz w:val="28"/>
          <w:szCs w:val="32"/>
          <w:rtl w:val="off"/>
          <w:lang w:val="en-US"/>
        </w:rPr>
        <w:t xml:space="preserve">MONTH </w:t>
      </w:r>
      <w:r>
        <w:rPr>
          <w:rFonts w:ascii="Courier New"/>
          <w:color w:val="1967d2"/>
          <w:sz w:val="28"/>
          <w:szCs w:val="32"/>
          <w:rtl w:val="off"/>
          <w:lang w:val="en-US"/>
        </w:rPr>
        <w:t xml:space="preserve">FROM </w:t>
      </w:r>
      <w:r>
        <w:rPr>
          <w:rFonts w:ascii="Courier New"/>
          <w:color w:val="000000"/>
          <w:sz w:val="28"/>
          <w:szCs w:val="32"/>
          <w:rtl w:val="off"/>
          <w:lang w:val="en-US"/>
        </w:rPr>
        <w:t>order_purchase_timestamp</w:t>
      </w:r>
      <w:r>
        <w:rPr>
          <w:rFonts w:ascii="Courier New"/>
          <w:color w:val="3c4043"/>
          <w:sz w:val="28"/>
          <w:szCs w:val="32"/>
          <w:rtl w:val="off"/>
          <w:lang w:val="en-US"/>
        </w:rPr>
        <w:t>)</w:t>
      </w:r>
    </w:p>
    <w:p w14:paraId="000000E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order_month</w:t>
      </w:r>
    </w:p>
    <w:p w14:paraId="000000E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FROM</w:t>
      </w:r>
      <w:r>
        <w:rPr>
          <w:rFonts w:ascii="Courier New"/>
          <w:color w:val="188038"/>
          <w:sz w:val="28"/>
          <w:szCs w:val="32"/>
          <w:rtl w:val="off"/>
          <w:lang w:val="en-US"/>
        </w:rPr>
        <w:t>`target-brazil-analysis.target_brazil.orders`</w:t>
      </w:r>
      <w:r>
        <w:rPr>
          <w:rFonts w:ascii="Courier New"/>
          <w:color w:val="3c4043"/>
          <w:sz w:val="28"/>
          <w:szCs w:val="32"/>
          <w:rtl w:val="off"/>
          <w:lang w:val="en-US"/>
        </w:rPr>
        <w:t>)</w:t>
      </w:r>
      <w:r>
        <w:rPr>
          <w:rFonts w:ascii="Courier New"/>
          <w:color w:val="202124"/>
          <w:sz w:val="28"/>
          <w:szCs w:val="32"/>
          <w:rtl w:val="off"/>
          <w:lang w:val="en-US"/>
        </w:rPr>
        <w:t>,</w:t>
      </w:r>
    </w:p>
    <w:p w14:paraId="000000E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000000"/>
          <w:sz w:val="28"/>
          <w:szCs w:val="32"/>
          <w:rtl w:val="off"/>
          <w:lang w:val="en-US"/>
        </w:rPr>
      </w:pPr>
    </w:p>
    <w:p w14:paraId="000000F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 xml:space="preserve">payment_2017 </w:t>
      </w:r>
      <w:r>
        <w:rPr>
          <w:rFonts w:ascii="Courier New"/>
          <w:color w:val="1967d2"/>
          <w:sz w:val="28"/>
          <w:szCs w:val="32"/>
          <w:rtl w:val="off"/>
          <w:lang w:val="en-US"/>
        </w:rPr>
        <w:t xml:space="preserve">AS </w:t>
      </w:r>
      <w:r>
        <w:rPr>
          <w:rFonts w:ascii="Courier New"/>
          <w:color w:val="3c4043"/>
          <w:sz w:val="28"/>
          <w:szCs w:val="32"/>
          <w:rtl w:val="off"/>
          <w:lang w:val="en-US"/>
        </w:rPr>
        <w:t>(</w:t>
      </w:r>
    </w:p>
    <w:p w14:paraId="000000F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SELECT </w:t>
      </w:r>
      <w:r>
        <w:rPr>
          <w:rFonts w:ascii="Courier New"/>
          <w:color w:val="1967d2"/>
          <w:sz w:val="28"/>
          <w:szCs w:val="32"/>
          <w:rtl w:val="off"/>
          <w:lang w:val="en-US"/>
        </w:rPr>
        <w:t>SUM</w:t>
      </w:r>
      <w:r>
        <w:rPr>
          <w:rFonts w:ascii="Courier New"/>
          <w:color w:val="3c4043"/>
          <w:sz w:val="28"/>
          <w:szCs w:val="32"/>
          <w:rtl w:val="off"/>
          <w:lang w:val="en-US"/>
        </w:rPr>
        <w:t>(</w:t>
      </w:r>
      <w:r>
        <w:rPr>
          <w:rFonts w:ascii="Courier New"/>
          <w:color w:val="000000"/>
          <w:sz w:val="28"/>
          <w:szCs w:val="32"/>
          <w:rtl w:val="off"/>
          <w:lang w:val="en-US"/>
        </w:rPr>
        <w:t>payment_value</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total_payment_2017</w:t>
      </w:r>
      <w:r>
        <w:rPr>
          <w:rFonts w:ascii="Courier New"/>
          <w:color w:val="202124"/>
          <w:sz w:val="28"/>
          <w:szCs w:val="32"/>
          <w:rtl w:val="off"/>
          <w:lang w:val="en-US"/>
        </w:rPr>
        <w:t>,</w:t>
      </w:r>
    </w:p>
    <w:p w14:paraId="000000F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 xml:space="preserve">  FROM</w:t>
      </w:r>
      <w:r>
        <w:rPr>
          <w:rFonts w:ascii="Courier New"/>
          <w:color w:val="188038"/>
          <w:sz w:val="28"/>
          <w:szCs w:val="32"/>
          <w:rtl w:val="off"/>
          <w:lang w:val="en-US"/>
        </w:rPr>
        <w:t xml:space="preserve">`target-brazil-analysis.target_brazil.payments` </w:t>
      </w:r>
    </w:p>
    <w:p w14:paraId="000000F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JOIN </w:t>
      </w:r>
      <w:r>
        <w:rPr>
          <w:rFonts w:ascii="Courier New"/>
          <w:color w:val="000000"/>
          <w:sz w:val="28"/>
          <w:szCs w:val="32"/>
          <w:rtl w:val="off"/>
          <w:lang w:val="en-US"/>
        </w:rPr>
        <w:t xml:space="preserve">order_details </w:t>
      </w:r>
      <w:r>
        <w:rPr>
          <w:rFonts w:ascii="Courier New"/>
          <w:color w:val="1967d2"/>
          <w:sz w:val="28"/>
          <w:szCs w:val="32"/>
          <w:rtl w:val="off"/>
          <w:lang w:val="en-US"/>
        </w:rPr>
        <w:t>USING</w:t>
      </w:r>
      <w:r>
        <w:rPr>
          <w:rFonts w:ascii="Courier New"/>
          <w:color w:val="3c4043"/>
          <w:sz w:val="28"/>
          <w:szCs w:val="32"/>
          <w:rtl w:val="off"/>
          <w:lang w:val="en-US"/>
        </w:rPr>
        <w:t>(</w:t>
      </w:r>
      <w:r>
        <w:rPr>
          <w:rFonts w:ascii="Courier New"/>
          <w:color w:val="000000"/>
          <w:sz w:val="28"/>
          <w:szCs w:val="32"/>
          <w:rtl w:val="off"/>
          <w:lang w:val="en-US"/>
        </w:rPr>
        <w:t>order_id</w:t>
      </w:r>
      <w:r>
        <w:rPr>
          <w:rFonts w:ascii="Courier New"/>
          <w:color w:val="3c4043"/>
          <w:sz w:val="28"/>
          <w:szCs w:val="32"/>
          <w:rtl w:val="off"/>
          <w:lang w:val="en-US"/>
        </w:rPr>
        <w:t>)</w:t>
      </w:r>
    </w:p>
    <w:p w14:paraId="000000F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WHERE </w:t>
      </w:r>
      <w:r>
        <w:rPr>
          <w:rFonts w:ascii="Courier New"/>
          <w:color w:val="000000"/>
          <w:sz w:val="28"/>
          <w:szCs w:val="32"/>
          <w:rtl w:val="off"/>
          <w:lang w:val="en-US"/>
        </w:rPr>
        <w:t>order_year</w:t>
      </w:r>
      <w:r>
        <w:rPr>
          <w:rFonts w:ascii="Courier New"/>
          <w:color w:val="202124"/>
          <w:sz w:val="28"/>
          <w:szCs w:val="32"/>
          <w:rtl w:val="off"/>
          <w:lang w:val="en-US"/>
        </w:rPr>
        <w:t xml:space="preserve">= </w:t>
      </w:r>
      <w:r>
        <w:rPr>
          <w:rFonts w:ascii="Courier New"/>
          <w:color w:val="b06000"/>
          <w:sz w:val="28"/>
          <w:szCs w:val="32"/>
          <w:rtl w:val="off"/>
          <w:lang w:val="en-US"/>
        </w:rPr>
        <w:t xml:space="preserve">2017 </w:t>
      </w:r>
      <w:r>
        <w:rPr>
          <w:rFonts w:ascii="Courier New"/>
          <w:color w:val="1967d2"/>
          <w:sz w:val="28"/>
          <w:szCs w:val="32"/>
          <w:rtl w:val="off"/>
          <w:lang w:val="en-US"/>
        </w:rPr>
        <w:t xml:space="preserve">AND </w:t>
      </w:r>
      <w:r>
        <w:rPr>
          <w:rFonts w:ascii="Courier New"/>
          <w:color w:val="000000"/>
          <w:sz w:val="28"/>
          <w:szCs w:val="32"/>
          <w:rtl w:val="off"/>
          <w:lang w:val="en-US"/>
        </w:rPr>
        <w:t>order_month</w:t>
      </w:r>
      <w:r>
        <w:rPr>
          <w:rFonts w:ascii="Courier New"/>
          <w:color w:val="3c4043"/>
          <w:sz w:val="28"/>
          <w:szCs w:val="32"/>
          <w:rtl w:val="off"/>
          <w:lang w:val="en-US"/>
        </w:rPr>
        <w:t>&lt;=</w:t>
      </w:r>
      <w:r>
        <w:rPr>
          <w:rFonts w:ascii="Courier New"/>
          <w:color w:val="b06000"/>
          <w:sz w:val="28"/>
          <w:szCs w:val="32"/>
          <w:rtl w:val="off"/>
          <w:lang w:val="en-US"/>
        </w:rPr>
        <w:t>8</w:t>
      </w:r>
      <w:r>
        <w:rPr>
          <w:rFonts w:ascii="Courier New"/>
          <w:color w:val="3c4043"/>
          <w:sz w:val="28"/>
          <w:szCs w:val="32"/>
          <w:rtl w:val="off"/>
          <w:lang w:val="en-US"/>
        </w:rPr>
        <w:t>)</w:t>
      </w:r>
      <w:r>
        <w:rPr>
          <w:rFonts w:ascii="Courier New"/>
          <w:color w:val="202124"/>
          <w:sz w:val="28"/>
          <w:szCs w:val="32"/>
          <w:rtl w:val="off"/>
          <w:lang w:val="en-US"/>
        </w:rPr>
        <w:t>,</w:t>
      </w:r>
    </w:p>
    <w:p w14:paraId="000000F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0F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payment_2018</w:t>
      </w:r>
      <w:r>
        <w:rPr>
          <w:rFonts w:ascii="Courier New"/>
          <w:color w:val="1967d2"/>
          <w:sz w:val="28"/>
          <w:szCs w:val="32"/>
          <w:rtl w:val="off"/>
          <w:lang w:val="en-US"/>
        </w:rPr>
        <w:t>AS</w:t>
      </w:r>
      <w:r>
        <w:rPr>
          <w:rFonts w:ascii="Courier New"/>
          <w:color w:val="3c4043"/>
          <w:sz w:val="28"/>
          <w:szCs w:val="32"/>
          <w:rtl w:val="off"/>
          <w:lang w:val="en-US"/>
        </w:rPr>
        <w:t>(</w:t>
      </w:r>
    </w:p>
    <w:p w14:paraId="000000F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SELECT </w:t>
      </w:r>
      <w:r>
        <w:rPr>
          <w:rFonts w:ascii="Courier New"/>
          <w:color w:val="1967d2"/>
          <w:sz w:val="28"/>
          <w:szCs w:val="32"/>
          <w:rtl w:val="off"/>
          <w:lang w:val="en-US"/>
        </w:rPr>
        <w:t>SUM</w:t>
      </w:r>
      <w:r>
        <w:rPr>
          <w:rFonts w:ascii="Courier New"/>
          <w:color w:val="3c4043"/>
          <w:sz w:val="28"/>
          <w:szCs w:val="32"/>
          <w:rtl w:val="off"/>
          <w:lang w:val="en-US"/>
        </w:rPr>
        <w:t>(</w:t>
      </w:r>
      <w:r>
        <w:rPr>
          <w:rFonts w:ascii="Courier New"/>
          <w:color w:val="000000"/>
          <w:sz w:val="28"/>
          <w:szCs w:val="32"/>
          <w:rtl w:val="off"/>
          <w:lang w:val="en-US"/>
        </w:rPr>
        <w:t>payment_value</w:t>
      </w:r>
      <w:r>
        <w:rPr>
          <w:rFonts w:ascii="Courier New"/>
          <w:color w:val="3c4043"/>
          <w:sz w:val="28"/>
          <w:szCs w:val="32"/>
          <w:rtl w:val="off"/>
          <w:lang w:val="en-US"/>
        </w:rPr>
        <w:t xml:space="preserve">) </w:t>
      </w:r>
    </w:p>
    <w:p w14:paraId="000000F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total_payment_2018</w:t>
      </w:r>
      <w:r>
        <w:rPr>
          <w:rFonts w:ascii="Courier New"/>
          <w:color w:val="202124"/>
          <w:sz w:val="28"/>
          <w:szCs w:val="32"/>
          <w:rtl w:val="off"/>
          <w:lang w:val="en-US"/>
        </w:rPr>
        <w:t>,</w:t>
      </w:r>
    </w:p>
    <w:p w14:paraId="000000F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 xml:space="preserve">  FROM</w:t>
      </w:r>
      <w:r>
        <w:rPr>
          <w:rFonts w:ascii="Courier New"/>
          <w:color w:val="188038"/>
          <w:sz w:val="28"/>
          <w:szCs w:val="32"/>
          <w:rtl w:val="off"/>
          <w:lang w:val="en-US"/>
        </w:rPr>
        <w:t>`target-brazil-analysis.target_brazil.payments`</w:t>
      </w:r>
    </w:p>
    <w:p w14:paraId="000000F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JOIN </w:t>
      </w:r>
      <w:r>
        <w:rPr>
          <w:rFonts w:ascii="Courier New"/>
          <w:color w:val="000000"/>
          <w:sz w:val="28"/>
          <w:szCs w:val="32"/>
          <w:rtl w:val="off"/>
          <w:lang w:val="en-US"/>
        </w:rPr>
        <w:t xml:space="preserve">order_details </w:t>
      </w:r>
      <w:r>
        <w:rPr>
          <w:rFonts w:ascii="Courier New"/>
          <w:color w:val="1967d2"/>
          <w:sz w:val="28"/>
          <w:szCs w:val="32"/>
          <w:rtl w:val="off"/>
          <w:lang w:val="en-US"/>
        </w:rPr>
        <w:t>USING</w:t>
      </w:r>
      <w:r>
        <w:rPr>
          <w:rFonts w:ascii="Courier New"/>
          <w:color w:val="3c4043"/>
          <w:sz w:val="28"/>
          <w:szCs w:val="32"/>
          <w:rtl w:val="off"/>
          <w:lang w:val="en-US"/>
        </w:rPr>
        <w:t>(</w:t>
      </w:r>
      <w:r>
        <w:rPr>
          <w:rFonts w:ascii="Courier New"/>
          <w:color w:val="000000"/>
          <w:sz w:val="28"/>
          <w:szCs w:val="32"/>
          <w:rtl w:val="off"/>
          <w:lang w:val="en-US"/>
        </w:rPr>
        <w:t>order_id</w:t>
      </w:r>
      <w:r>
        <w:rPr>
          <w:rFonts w:ascii="Courier New"/>
          <w:color w:val="3c4043"/>
          <w:sz w:val="28"/>
          <w:szCs w:val="32"/>
          <w:rtl w:val="off"/>
          <w:lang w:val="en-US"/>
        </w:rPr>
        <w:t>)</w:t>
      </w:r>
    </w:p>
    <w:p w14:paraId="000000F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WHERE </w:t>
      </w:r>
      <w:r>
        <w:rPr>
          <w:rFonts w:ascii="Courier New"/>
          <w:color w:val="000000"/>
          <w:sz w:val="28"/>
          <w:szCs w:val="32"/>
          <w:rtl w:val="off"/>
          <w:lang w:val="en-US"/>
        </w:rPr>
        <w:t>order_year</w:t>
      </w:r>
      <w:r>
        <w:rPr>
          <w:rFonts w:ascii="Courier New"/>
          <w:color w:val="202124"/>
          <w:sz w:val="28"/>
          <w:szCs w:val="32"/>
          <w:rtl w:val="off"/>
          <w:lang w:val="en-US"/>
        </w:rPr>
        <w:t xml:space="preserve">= </w:t>
      </w:r>
      <w:r>
        <w:rPr>
          <w:rFonts w:ascii="Courier New"/>
          <w:color w:val="b06000"/>
          <w:sz w:val="28"/>
          <w:szCs w:val="32"/>
          <w:rtl w:val="off"/>
          <w:lang w:val="en-US"/>
        </w:rPr>
        <w:t xml:space="preserve">2018 </w:t>
      </w:r>
      <w:r>
        <w:rPr>
          <w:rFonts w:ascii="Courier New"/>
          <w:color w:val="1967d2"/>
          <w:sz w:val="28"/>
          <w:szCs w:val="32"/>
          <w:rtl w:val="off"/>
          <w:lang w:val="en-US"/>
        </w:rPr>
        <w:t xml:space="preserve">AND </w:t>
      </w:r>
      <w:r>
        <w:rPr>
          <w:rFonts w:ascii="Courier New"/>
          <w:color w:val="000000"/>
          <w:sz w:val="28"/>
          <w:szCs w:val="32"/>
          <w:rtl w:val="off"/>
          <w:lang w:val="en-US"/>
        </w:rPr>
        <w:t>order_month</w:t>
      </w:r>
      <w:r>
        <w:rPr>
          <w:rFonts w:ascii="Courier New"/>
          <w:color w:val="3c4043"/>
          <w:sz w:val="28"/>
          <w:szCs w:val="32"/>
          <w:rtl w:val="off"/>
          <w:lang w:val="en-US"/>
        </w:rPr>
        <w:t>&lt;=</w:t>
      </w:r>
      <w:r>
        <w:rPr>
          <w:rFonts w:ascii="Courier New"/>
          <w:color w:val="b06000"/>
          <w:sz w:val="28"/>
          <w:szCs w:val="32"/>
          <w:rtl w:val="off"/>
          <w:lang w:val="en-US"/>
        </w:rPr>
        <w:t>8</w:t>
      </w:r>
      <w:r>
        <w:rPr>
          <w:rFonts w:ascii="Courier New"/>
          <w:color w:val="3c4043"/>
          <w:sz w:val="28"/>
          <w:szCs w:val="32"/>
          <w:rtl w:val="off"/>
          <w:lang w:val="en-US"/>
        </w:rPr>
        <w:t>)</w:t>
      </w:r>
    </w:p>
    <w:p w14:paraId="000000F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0F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SELECT </w:t>
      </w:r>
      <w:r>
        <w:rPr>
          <w:rFonts w:ascii="Courier New"/>
          <w:color w:val="1967d2"/>
          <w:sz w:val="28"/>
          <w:szCs w:val="32"/>
          <w:rtl w:val="off"/>
          <w:lang w:val="en-US"/>
        </w:rPr>
        <w:t>ROUND</w:t>
      </w:r>
      <w:r>
        <w:rPr>
          <w:rFonts w:ascii="Courier New"/>
          <w:color w:val="3c4043"/>
          <w:sz w:val="28"/>
          <w:szCs w:val="32"/>
          <w:rtl w:val="off"/>
          <w:lang w:val="en-US"/>
        </w:rPr>
        <w:t>(</w:t>
      </w:r>
    </w:p>
    <w:p w14:paraId="000000F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3c4043"/>
          <w:sz w:val="28"/>
          <w:szCs w:val="32"/>
          <w:rtl w:val="off"/>
          <w:lang w:val="en-US"/>
        </w:rPr>
        <w:t>(</w:t>
      </w:r>
      <w:r>
        <w:rPr>
          <w:rFonts w:ascii="Courier New"/>
          <w:color w:val="000000"/>
          <w:sz w:val="28"/>
          <w:szCs w:val="32"/>
          <w:rtl w:val="off"/>
          <w:lang w:val="en-US"/>
        </w:rPr>
        <w:t>total_payment_2018</w:t>
      </w:r>
      <w:r>
        <w:rPr>
          <w:rFonts w:ascii="Courier New"/>
          <w:color w:val="3c4043"/>
          <w:sz w:val="28"/>
          <w:szCs w:val="32"/>
          <w:rtl w:val="off"/>
          <w:lang w:val="en-US"/>
        </w:rPr>
        <w:t>-</w:t>
      </w:r>
      <w:r>
        <w:rPr>
          <w:rFonts w:ascii="Courier New"/>
          <w:color w:val="000000"/>
          <w:sz w:val="28"/>
          <w:szCs w:val="32"/>
          <w:rtl w:val="off"/>
          <w:lang w:val="en-US"/>
        </w:rPr>
        <w:t>total_payment_2017</w:t>
      </w:r>
      <w:r>
        <w:rPr>
          <w:rFonts w:ascii="Courier New"/>
          <w:color w:val="3c4043"/>
          <w:sz w:val="28"/>
          <w:szCs w:val="32"/>
          <w:rtl w:val="off"/>
          <w:lang w:val="en-US"/>
        </w:rPr>
        <w:t>)/</w:t>
      </w:r>
      <w:r>
        <w:rPr>
          <w:rFonts w:ascii="Courier New"/>
          <w:color w:val="000000"/>
          <w:sz w:val="28"/>
          <w:szCs w:val="32"/>
          <w:rtl w:val="off"/>
          <w:lang w:val="en-US"/>
        </w:rPr>
        <w:t>total_payment_2017</w:t>
      </w:r>
      <w:r>
        <w:rPr>
          <w:rFonts w:ascii="Courier New"/>
          <w:color w:val="3c4043"/>
          <w:sz w:val="28"/>
          <w:szCs w:val="32"/>
          <w:rtl w:val="off"/>
          <w:lang w:val="en-US"/>
        </w:rPr>
        <w:t>*</w:t>
      </w:r>
      <w:r>
        <w:rPr>
          <w:rFonts w:ascii="Courier New"/>
          <w:color w:val="b06000"/>
          <w:sz w:val="28"/>
          <w:szCs w:val="32"/>
          <w:rtl w:val="off"/>
          <w:lang w:val="en-US"/>
        </w:rPr>
        <w:t>100</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Percentage_Increase</w:t>
      </w:r>
    </w:p>
    <w:p w14:paraId="000000F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FROM </w:t>
      </w:r>
      <w:r>
        <w:rPr>
          <w:rFonts w:ascii="Courier New"/>
          <w:color w:val="000000"/>
          <w:sz w:val="28"/>
          <w:szCs w:val="32"/>
          <w:rtl w:val="off"/>
          <w:lang w:val="en-US"/>
        </w:rPr>
        <w:t xml:space="preserve">payment_2017 </w:t>
      </w:r>
      <w:r>
        <w:rPr>
          <w:rFonts w:ascii="Courier New"/>
          <w:color w:val="1967d2"/>
          <w:sz w:val="28"/>
          <w:szCs w:val="32"/>
          <w:rtl w:val="off"/>
          <w:lang w:val="en-US"/>
        </w:rPr>
        <w:t>CROSS</w:t>
      </w:r>
      <w:r>
        <w:rPr>
          <w:rFonts w:ascii="Courier New"/>
          <w:color w:val="1967d2"/>
          <w:sz w:val="28"/>
          <w:szCs w:val="32"/>
          <w:rtl w:val="off"/>
          <w:lang w:val="en-US"/>
        </w:rPr>
        <w:t xml:space="preserve">JOIN </w:t>
      </w:r>
      <w:r>
        <w:rPr>
          <w:rFonts w:ascii="Courier New"/>
          <w:color w:val="000000"/>
          <w:sz w:val="28"/>
          <w:szCs w:val="32"/>
          <w:rtl w:val="off"/>
          <w:lang w:val="en-US"/>
        </w:rPr>
        <w:t>payment_2018</w:t>
      </w:r>
    </w:p>
    <w:p w14:paraId="0000010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28"/>
          <w:szCs w:val="32"/>
          <w:lang w:val="en-US"/>
        </w:rPr>
      </w:pPr>
    </w:p>
    <w:p w14:paraId="0000010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Theme="minorAscii" w:cstheme="minorAscii" w:eastAsiaTheme="minorAscii" w:hAnsiTheme="minorAscii"/>
          <w:b/>
          <w:bCs/>
          <w:color w:val="202124"/>
          <w:sz w:val="28"/>
          <w:szCs w:val="32"/>
          <w:lang w:val="en-US"/>
        </w:rPr>
        <w:t>OUTPUT:</w:t>
      </w:r>
    </w:p>
    <w:p w14:paraId="0000010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val="off"/>
          <w:bCs w:val="off"/>
          <w:color w:val="202124"/>
          <w:sz w:val="38"/>
          <w:szCs w:val="42"/>
          <w:lang w:val="en-US"/>
        </w:rPr>
      </w:pPr>
    </w:p>
    <w:p w14:paraId="0000010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val="off"/>
          <w:bCs w:val="off"/>
          <w:color w:val="000000"/>
          <w:sz w:val="52"/>
          <w:szCs w:val="48"/>
          <w:lang w:val="en-US"/>
        </w:rPr>
      </w:pPr>
      <w:r>
        <w:rPr>
          <w:rFonts w:asciiTheme="minorAscii" w:cstheme="minorAscii" w:eastAsiaTheme="minorAscii" w:hAnsiTheme="minorAscii"/>
          <w:b w:val="off"/>
          <w:bCs w:val="off"/>
          <w:color w:val="000000"/>
          <w:sz w:val="52"/>
          <w:szCs w:val="48"/>
          <w:lang w:val="en-US"/>
        </w:rPr>
        <w:drawing xmlns:mc="http://schemas.openxmlformats.org/markup-compatibility/2006">
          <wp:inline distT="0" distB="0" distL="0" distR="0">
            <wp:extent cx="3115945" cy="733425"/>
            <wp:effectExtent l="0" t="0" r="0" b="0"/>
            <wp:docPr id="82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9"/>
                    <pic:cNvPicPr>
                      <a:picLocks noGrp="0" noSelect="0" noChangeAspect="1" noMove="0"/>
                    </pic:cNvPicPr>
                  </pic:nvPicPr>
                  <pic:blipFill>
                    <a:blip r:embed="rId83"/>
                    <a:srcRect/>
                    <a:stretch>
                      <a:fillRect/>
                    </a:stretch>
                  </pic:blipFill>
                  <pic:spPr>
                    <a:xfrm>
                      <a:off x="0" y="0"/>
                      <a:ext cx="3115945" cy="733425"/>
                    </a:xfrm>
                    <a:prstGeom prst="rect">
                      <a:avLst/>
                    </a:prstGeom>
                  </pic:spPr>
                </pic:pic>
              </a:graphicData>
            </a:graphic>
          </wp:inline>
        </w:drawing>
      </w:r>
    </w:p>
    <w:p w14:paraId="0000010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lang w:val="en-US"/>
        </w:rPr>
        <w:t>EXPLAINATION:-</w:t>
      </w:r>
    </w:p>
    <w:p w14:paraId="00000105">
      <w:pPr>
        <w:framePr w:w="0" w:h="0" w:vAnchor="margin" w:hAnchor="text" w:x="0" w:y="0"/>
        <w:numPr>
          <w:ilvl w:val="0"/>
          <w:numId w:val="2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sz w:val="28"/>
          <w:szCs w:val="26"/>
          <w:lang w:val="en-US"/>
        </w:rPr>
      </w:pPr>
      <w:r>
        <w:rPr>
          <w:rFonts w:asciiTheme="minorAscii" w:cstheme="minorAscii" w:eastAsiaTheme="minorAscii" w:hAnsiTheme="minorAscii"/>
          <w:b w:val="off"/>
          <w:bCs w:val="off"/>
          <w:color w:val="000000"/>
          <w:sz w:val="28"/>
          <w:szCs w:val="26"/>
          <w:lang w:val="en-US"/>
        </w:rPr>
        <w:t xml:space="preserve">To calculate the percentage increase in order cost from 2017 to 2018(Including January-August) </w:t>
      </w:r>
    </w:p>
    <w:p w14:paraId="00000106">
      <w:pPr>
        <w:framePr w:w="0" w:h="0" w:vAnchor="margin" w:hAnchor="text" w:x="0" w:y="0"/>
        <w:numPr>
          <w:ilvl w:val="0"/>
          <w:numId w:val="2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sz w:val="28"/>
          <w:szCs w:val="26"/>
          <w:lang w:val="en-US"/>
        </w:rPr>
      </w:pPr>
      <w:r>
        <w:rPr>
          <w:rFonts w:asciiTheme="minorAscii" w:cstheme="minorAscii" w:eastAsiaTheme="minorAscii" w:hAnsiTheme="minorAscii"/>
          <w:b w:val="off"/>
          <w:bCs w:val="off"/>
          <w:color w:val="000000"/>
          <w:sz w:val="28"/>
          <w:szCs w:val="26"/>
          <w:lang w:val="en-US"/>
        </w:rPr>
        <w:t xml:space="preserve">The formula for Percentage Increase is </w:t>
      </w:r>
    </w:p>
    <w:p w14:paraId="0000010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val="off"/>
          <w:bCs w:val="off"/>
          <w:color w:val="000000"/>
          <w:sz w:val="52"/>
          <w:szCs w:val="48"/>
          <w:lang w:val="en-US"/>
        </w:rPr>
      </w:pPr>
      <w:r>
        <w:rPr>
          <w:rFonts w:asciiTheme="minorAscii" w:cstheme="minorAscii" w:eastAsiaTheme="minorAscii" w:hAnsiTheme="minorAscii"/>
          <w:b w:val="off"/>
          <w:bCs w:val="off"/>
          <w:color w:val="000000"/>
          <w:sz w:val="28"/>
          <w:szCs w:val="26"/>
          <w:lang w:val="en-US"/>
        </w:rPr>
        <w:t xml:space="preserve"> </w:t>
      </w:r>
      <w:r>
        <w:rPr>
          <w:rFonts w:asciiTheme="minorAscii" w:cstheme="minorAscii" w:eastAsiaTheme="minorAscii" w:hAnsiTheme="minorAscii"/>
          <w:b/>
          <w:bCs/>
          <w:color w:val="000000"/>
          <w:sz w:val="28"/>
          <w:szCs w:val="26"/>
          <w:lang w:val="en-US"/>
        </w:rPr>
        <w:t>(TOTAL COST IN 2018 - TOTAL COST IN 2017) * 100 / (TOTAL COST IN 2017)</w:t>
      </w:r>
    </w:p>
    <w:p w14:paraId="0000010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32"/>
          <w:szCs w:val="36"/>
          <w:lang w:val="en-US"/>
        </w:rPr>
      </w:pPr>
    </w:p>
    <w:p w14:paraId="0000010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Theme="minorAscii" w:cstheme="minorAscii" w:eastAsiaTheme="minorAscii" w:hAnsiTheme="minorAscii"/>
          <w:b/>
          <w:bCs/>
          <w:color w:val="202124"/>
          <w:sz w:val="32"/>
          <w:szCs w:val="36"/>
          <w:lang w:val="en-US"/>
        </w:rPr>
        <w:t>OBSERVATION:-</w:t>
      </w:r>
    </w:p>
    <w:p w14:paraId="0000010A">
      <w:pPr>
        <w:framePr w:w="0" w:h="0" w:vAnchor="margin" w:hAnchor="text" w:x="0" w:y="0"/>
        <w:numPr>
          <w:ilvl w:val="0"/>
          <w:numId w:val="28"/>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Courier New"/>
          <w:color w:val="202124"/>
          <w:sz w:val="28"/>
          <w:szCs w:val="32"/>
          <w:lang w:val="en-US"/>
        </w:rPr>
      </w:pPr>
      <w:r>
        <w:rPr>
          <w:rFonts w:asciiTheme="minorAscii" w:cstheme="minorAscii" w:eastAsiaTheme="minorAscii" w:hAnsiTheme="minorAscii"/>
          <w:color w:val="202124"/>
          <w:sz w:val="28"/>
          <w:szCs w:val="32"/>
          <w:lang w:val="en-US"/>
        </w:rPr>
        <w:t>The total cost of orders increased by 136.98% from 2017-2018(Jan-Aug)</w:t>
      </w:r>
    </w:p>
    <w:p w14:paraId="0000010B">
      <w:pPr>
        <w:framePr w:w="0" w:h="0" w:vAnchor="margin" w:hAnchor="text" w:x="0" w:y="0"/>
        <w:numPr>
          <w:ilvl w:val="0"/>
          <w:numId w:val="28"/>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Courier New"/>
          <w:color w:val="202124"/>
          <w:sz w:val="28"/>
          <w:szCs w:val="32"/>
          <w:lang w:val="en-US"/>
        </w:rPr>
      </w:pPr>
      <w:r>
        <w:rPr>
          <w:rFonts w:asciiTheme="minorAscii" w:cstheme="minorAscii" w:eastAsiaTheme="minorAscii" w:hAnsiTheme="minorAscii"/>
          <w:color w:val="202124"/>
          <w:sz w:val="28"/>
          <w:szCs w:val="32"/>
          <w:lang w:val="en-US"/>
        </w:rPr>
        <w:t>The revenue more than doubled in just one year</w:t>
      </w:r>
    </w:p>
    <w:p w14:paraId="0000010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rtl w:val="off"/>
          <w:lang w:val="en-US"/>
        </w:rPr>
      </w:pPr>
    </w:p>
    <w:p w14:paraId="0000010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2.Calculate the Total &amp; Average value of order price for each state.</w:t>
      </w:r>
    </w:p>
    <w:p w14:paraId="0000010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p>
    <w:p w14:paraId="0000010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11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bCs/>
          <w:color w:val="000000"/>
          <w:sz w:val="32"/>
          <w:szCs w:val="30"/>
          <w:lang w:val="en-US"/>
        </w:rPr>
      </w:pPr>
    </w:p>
    <w:p w14:paraId="0000011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11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customer_state</w:t>
      </w:r>
      <w:r>
        <w:rPr>
          <w:rFonts w:ascii="Courier New"/>
          <w:color w:val="202124"/>
          <w:sz w:val="28"/>
          <w:szCs w:val="32"/>
          <w:rtl w:val="off"/>
          <w:lang w:val="en-US"/>
        </w:rPr>
        <w:t>,</w:t>
      </w:r>
    </w:p>
    <w:p w14:paraId="000001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SUM</w:t>
      </w:r>
      <w:r>
        <w:rPr>
          <w:rFonts w:ascii="Courier New"/>
          <w:color w:val="3c4043"/>
          <w:sz w:val="28"/>
          <w:szCs w:val="32"/>
          <w:rtl w:val="off"/>
          <w:lang w:val="en-US"/>
        </w:rPr>
        <w:t>(</w:t>
      </w:r>
      <w:r>
        <w:rPr>
          <w:rFonts w:ascii="Courier New"/>
          <w:color w:val="000000"/>
          <w:sz w:val="28"/>
          <w:szCs w:val="32"/>
          <w:rtl w:val="off"/>
          <w:lang w:val="en-US"/>
        </w:rPr>
        <w:t>price</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 xml:space="preserve">) </w:t>
      </w:r>
    </w:p>
    <w:p w14:paraId="000001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AS </w:t>
      </w:r>
      <w:r>
        <w:rPr>
          <w:rFonts w:ascii="Courier New"/>
          <w:color w:val="000000"/>
          <w:sz w:val="28"/>
          <w:szCs w:val="32"/>
          <w:rtl w:val="off"/>
          <w:lang w:val="en-US"/>
        </w:rPr>
        <w:t>Total_order_price</w:t>
      </w:r>
      <w:r>
        <w:rPr>
          <w:rFonts w:ascii="Courier New"/>
          <w:color w:val="202124"/>
          <w:sz w:val="28"/>
          <w:szCs w:val="32"/>
          <w:rtl w:val="off"/>
          <w:lang w:val="en-US"/>
        </w:rPr>
        <w:t>,</w:t>
      </w:r>
    </w:p>
    <w:p w14:paraId="000001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AVG</w:t>
      </w:r>
      <w:r>
        <w:rPr>
          <w:rFonts w:ascii="Courier New"/>
          <w:color w:val="3c4043"/>
          <w:sz w:val="28"/>
          <w:szCs w:val="32"/>
          <w:rtl w:val="off"/>
          <w:lang w:val="en-US"/>
        </w:rPr>
        <w:t>(</w:t>
      </w:r>
      <w:r>
        <w:rPr>
          <w:rFonts w:ascii="Courier New"/>
          <w:color w:val="000000"/>
          <w:sz w:val="28"/>
          <w:szCs w:val="32"/>
          <w:rtl w:val="off"/>
          <w:lang w:val="en-US"/>
        </w:rPr>
        <w:t>price</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 xml:space="preserve">) </w:t>
      </w:r>
    </w:p>
    <w:p w14:paraId="0000011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AS </w:t>
      </w:r>
      <w:r>
        <w:rPr>
          <w:rFonts w:ascii="Courier New"/>
          <w:color w:val="000000"/>
          <w:sz w:val="28"/>
          <w:szCs w:val="32"/>
          <w:rtl w:val="off"/>
          <w:lang w:val="en-US"/>
        </w:rPr>
        <w:t>Average_order_price</w:t>
      </w:r>
      <w:r>
        <w:rPr>
          <w:rFonts w:ascii="Courier New"/>
          <w:color w:val="202124"/>
          <w:sz w:val="28"/>
          <w:szCs w:val="32"/>
          <w:rtl w:val="off"/>
          <w:lang w:val="en-US"/>
        </w:rPr>
        <w:t xml:space="preserve"> </w:t>
      </w:r>
    </w:p>
    <w:p w14:paraId="0000011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 xml:space="preserve">FROM </w:t>
      </w:r>
      <w:r>
        <w:rPr>
          <w:rFonts w:ascii="Courier New"/>
          <w:color w:val="188038"/>
          <w:sz w:val="28"/>
          <w:szCs w:val="32"/>
          <w:rtl w:val="off"/>
          <w:lang w:val="en-US"/>
        </w:rPr>
        <w:t>`target-brazil-analysis.target_brazil.order_items`</w:t>
      </w:r>
    </w:p>
    <w:p w14:paraId="0000011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JOIN </w:t>
      </w:r>
      <w:r>
        <w:rPr>
          <w:rFonts w:ascii="Courier New"/>
          <w:color w:val="188038"/>
          <w:sz w:val="28"/>
          <w:szCs w:val="32"/>
          <w:rtl w:val="off"/>
          <w:lang w:val="en-US"/>
        </w:rPr>
        <w:t>`target-brazil-analysis.target_brazil.orders`</w:t>
      </w:r>
    </w:p>
    <w:p w14:paraId="000001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USING</w:t>
      </w:r>
      <w:r>
        <w:rPr>
          <w:rFonts w:ascii="Courier New"/>
          <w:color w:val="3c4043"/>
          <w:sz w:val="28"/>
          <w:szCs w:val="32"/>
          <w:rtl w:val="off"/>
          <w:lang w:val="en-US"/>
        </w:rPr>
        <w:t>(</w:t>
      </w:r>
      <w:r>
        <w:rPr>
          <w:rFonts w:ascii="Courier New"/>
          <w:color w:val="000000"/>
          <w:sz w:val="28"/>
          <w:szCs w:val="32"/>
          <w:rtl w:val="off"/>
          <w:lang w:val="en-US"/>
        </w:rPr>
        <w:t>order_id</w:t>
      </w:r>
      <w:r>
        <w:rPr>
          <w:rFonts w:ascii="Courier New"/>
          <w:color w:val="3c4043"/>
          <w:sz w:val="28"/>
          <w:szCs w:val="32"/>
          <w:rtl w:val="off"/>
          <w:lang w:val="en-US"/>
        </w:rPr>
        <w:t>)</w:t>
      </w:r>
    </w:p>
    <w:p w14:paraId="0000011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JOIN</w:t>
      </w:r>
      <w:r>
        <w:rPr>
          <w:rFonts w:ascii="Courier New"/>
          <w:color w:val="188038"/>
          <w:sz w:val="28"/>
          <w:szCs w:val="32"/>
          <w:rtl w:val="off"/>
          <w:lang w:val="en-US"/>
        </w:rPr>
        <w:t>`target-brazil-analysis.target_brazil.customers`</w:t>
      </w:r>
    </w:p>
    <w:p w14:paraId="0000011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USING</w:t>
      </w:r>
      <w:r>
        <w:rPr>
          <w:rFonts w:ascii="Courier New"/>
          <w:color w:val="3c4043"/>
          <w:sz w:val="28"/>
          <w:szCs w:val="32"/>
          <w:rtl w:val="off"/>
          <w:lang w:val="en-US"/>
        </w:rPr>
        <w:t>(</w:t>
      </w:r>
      <w:r>
        <w:rPr>
          <w:rFonts w:ascii="Courier New"/>
          <w:color w:val="000000"/>
          <w:sz w:val="28"/>
          <w:szCs w:val="32"/>
          <w:rtl w:val="off"/>
          <w:lang w:val="en-US"/>
        </w:rPr>
        <w:t>customer_id</w:t>
      </w:r>
      <w:r>
        <w:rPr>
          <w:rFonts w:ascii="Courier New"/>
          <w:color w:val="3c4043"/>
          <w:sz w:val="28"/>
          <w:szCs w:val="32"/>
          <w:rtl w:val="off"/>
          <w:lang w:val="en-US"/>
        </w:rPr>
        <w:t>)</w:t>
      </w:r>
    </w:p>
    <w:p w14:paraId="0000011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customer_state</w:t>
      </w:r>
    </w:p>
    <w:p w14:paraId="0000011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customer_state</w:t>
      </w:r>
    </w:p>
    <w:p w14:paraId="0000011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11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Theme="minorAscii" w:cstheme="minorAscii" w:eastAsiaTheme="minorAscii" w:hAnsiTheme="minorAscii"/>
          <w:b/>
          <w:bCs/>
          <w:color w:val="202124"/>
          <w:sz w:val="28"/>
          <w:szCs w:val="32"/>
          <w:lang w:val="en-US"/>
        </w:rPr>
        <w:t>OUTPUT:</w:t>
      </w:r>
    </w:p>
    <w:p w14:paraId="0000012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12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12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lang w:val="en-US"/>
        </w:rPr>
        <w:drawing xmlns:mc="http://schemas.openxmlformats.org/markup-compatibility/2006">
          <wp:inline distT="0" distB="0" distL="0" distR="0">
            <wp:extent cx="6054090" cy="3937000"/>
            <wp:effectExtent l="0" t="0" r="0" b="0"/>
            <wp:docPr id="82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0"/>
                    <pic:cNvPicPr>
                      <a:picLocks noGrp="0" noSelect="0" noChangeAspect="1" noMove="0"/>
                    </pic:cNvPicPr>
                  </pic:nvPicPr>
                  <pic:blipFill>
                    <a:blip r:embed="rId84"/>
                    <a:srcRect/>
                    <a:stretch>
                      <a:fillRect/>
                    </a:stretch>
                  </pic:blipFill>
                  <pic:spPr>
                    <a:xfrm>
                      <a:off x="0" y="0"/>
                      <a:ext cx="6054090" cy="3937000"/>
                    </a:xfrm>
                    <a:prstGeom prst="rect">
                      <a:avLst/>
                    </a:prstGeom>
                  </pic:spPr>
                </pic:pic>
              </a:graphicData>
            </a:graphic>
          </wp:inline>
        </w:drawing>
      </w:r>
    </w:p>
    <w:p w14:paraId="0000012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12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Segoe UI"/>
          <w:color w:val="000000"/>
          <w:sz w:val="24"/>
          <w:rtl w:val="off"/>
          <w:lang w:val="en-US"/>
        </w:rPr>
      </w:pPr>
    </w:p>
    <w:p w14:paraId="0000012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Calculate the Total &amp; Average value of order freight for each state.</w:t>
      </w:r>
    </w:p>
    <w:p w14:paraId="0000012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2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12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2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12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customer_state</w:t>
      </w:r>
      <w:r>
        <w:rPr>
          <w:rFonts w:ascii="Courier New"/>
          <w:color w:val="202124"/>
          <w:sz w:val="28"/>
          <w:szCs w:val="32"/>
          <w:rtl w:val="off"/>
          <w:lang w:val="en-US"/>
        </w:rPr>
        <w:t>,</w:t>
      </w:r>
    </w:p>
    <w:p w14:paraId="0000012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SUM</w:t>
      </w:r>
      <w:r>
        <w:rPr>
          <w:rFonts w:ascii="Courier New"/>
          <w:color w:val="3c4043"/>
          <w:sz w:val="28"/>
          <w:szCs w:val="32"/>
          <w:rtl w:val="off"/>
          <w:lang w:val="en-US"/>
        </w:rPr>
        <w:t>(</w:t>
      </w:r>
      <w:r>
        <w:rPr>
          <w:rFonts w:ascii="Courier New"/>
          <w:color w:val="000000"/>
          <w:sz w:val="28"/>
          <w:szCs w:val="32"/>
          <w:rtl w:val="off"/>
          <w:lang w:val="en-US"/>
        </w:rPr>
        <w:t>freight_value</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Total_freight_value</w:t>
      </w:r>
      <w:r>
        <w:rPr>
          <w:rFonts w:ascii="Courier New"/>
          <w:color w:val="202124"/>
          <w:sz w:val="28"/>
          <w:szCs w:val="32"/>
          <w:rtl w:val="off"/>
          <w:lang w:val="en-US"/>
        </w:rPr>
        <w:t>,</w:t>
      </w:r>
    </w:p>
    <w:p w14:paraId="0000012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AVG</w:t>
      </w:r>
      <w:r>
        <w:rPr>
          <w:rFonts w:ascii="Courier New"/>
          <w:color w:val="3c4043"/>
          <w:sz w:val="28"/>
          <w:szCs w:val="32"/>
          <w:rtl w:val="off"/>
          <w:lang w:val="en-US"/>
        </w:rPr>
        <w:t>(</w:t>
      </w:r>
      <w:r>
        <w:rPr>
          <w:rFonts w:ascii="Courier New"/>
          <w:color w:val="000000"/>
          <w:sz w:val="28"/>
          <w:szCs w:val="32"/>
          <w:rtl w:val="off"/>
          <w:lang w:val="en-US"/>
        </w:rPr>
        <w:t>freight_value</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Average_freight_value</w:t>
      </w:r>
    </w:p>
    <w:p w14:paraId="0000012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 xml:space="preserve">FROM </w:t>
      </w:r>
      <w:r>
        <w:rPr>
          <w:rFonts w:ascii="Courier New"/>
          <w:color w:val="188038"/>
          <w:sz w:val="28"/>
          <w:szCs w:val="32"/>
          <w:rtl w:val="off"/>
          <w:lang w:val="en-US"/>
        </w:rPr>
        <w:t>`target-brazil-analysis.target_brazil.order_items`</w:t>
      </w:r>
    </w:p>
    <w:p w14:paraId="0000012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JOIN </w:t>
      </w:r>
      <w:r>
        <w:rPr>
          <w:rFonts w:ascii="Courier New"/>
          <w:color w:val="188038"/>
          <w:sz w:val="28"/>
          <w:szCs w:val="32"/>
          <w:rtl w:val="off"/>
          <w:lang w:val="en-US"/>
        </w:rPr>
        <w:t>`target-brazil-analysis.target_brazil.orders`</w:t>
      </w:r>
    </w:p>
    <w:p w14:paraId="0000012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USING</w:t>
      </w:r>
      <w:r>
        <w:rPr>
          <w:rFonts w:ascii="Courier New"/>
          <w:color w:val="3c4043"/>
          <w:sz w:val="28"/>
          <w:szCs w:val="32"/>
          <w:rtl w:val="off"/>
          <w:lang w:val="en-US"/>
        </w:rPr>
        <w:t>(</w:t>
      </w:r>
      <w:r>
        <w:rPr>
          <w:rFonts w:ascii="Courier New"/>
          <w:color w:val="000000"/>
          <w:sz w:val="28"/>
          <w:szCs w:val="32"/>
          <w:rtl w:val="off"/>
          <w:lang w:val="en-US"/>
        </w:rPr>
        <w:t>order_id</w:t>
      </w:r>
      <w:r>
        <w:rPr>
          <w:rFonts w:ascii="Courier New"/>
          <w:color w:val="3c4043"/>
          <w:sz w:val="28"/>
          <w:szCs w:val="32"/>
          <w:rtl w:val="off"/>
          <w:lang w:val="en-US"/>
        </w:rPr>
        <w:t xml:space="preserve">) </w:t>
      </w:r>
      <w:r>
        <w:rPr>
          <w:rFonts w:ascii="Courier New"/>
          <w:color w:val="1967d2"/>
          <w:sz w:val="28"/>
          <w:szCs w:val="32"/>
          <w:rtl w:val="off"/>
          <w:lang w:val="en-US"/>
        </w:rPr>
        <w:t>JOIN</w:t>
      </w:r>
      <w:r>
        <w:rPr>
          <w:rFonts w:ascii="Courier New"/>
          <w:color w:val="188038"/>
          <w:sz w:val="28"/>
          <w:szCs w:val="32"/>
          <w:rtl w:val="off"/>
          <w:lang w:val="en-US"/>
        </w:rPr>
        <w:t>`target-brazil-analysis.target_brazil.customers`</w:t>
      </w:r>
    </w:p>
    <w:p w14:paraId="000001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USING</w:t>
      </w:r>
      <w:r>
        <w:rPr>
          <w:rFonts w:ascii="Courier New"/>
          <w:color w:val="3c4043"/>
          <w:sz w:val="28"/>
          <w:szCs w:val="32"/>
          <w:rtl w:val="off"/>
          <w:lang w:val="en-US"/>
        </w:rPr>
        <w:t>(</w:t>
      </w:r>
      <w:r>
        <w:rPr>
          <w:rFonts w:ascii="Courier New"/>
          <w:color w:val="000000"/>
          <w:sz w:val="28"/>
          <w:szCs w:val="32"/>
          <w:rtl w:val="off"/>
          <w:lang w:val="en-US"/>
        </w:rPr>
        <w:t>customer_id</w:t>
      </w:r>
      <w:r>
        <w:rPr>
          <w:rFonts w:ascii="Courier New"/>
          <w:color w:val="3c4043"/>
          <w:sz w:val="28"/>
          <w:szCs w:val="32"/>
          <w:rtl w:val="off"/>
          <w:lang w:val="en-US"/>
        </w:rPr>
        <w:t>)</w:t>
      </w:r>
    </w:p>
    <w:p w14:paraId="0000013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customer_state</w:t>
      </w:r>
    </w:p>
    <w:p w14:paraId="0000013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000000" w:themeColor="dk1"/>
          <w:sz w:val="48"/>
          <w:szCs w:val="48"/>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customer_state</w:t>
      </w:r>
    </w:p>
    <w:p w14:paraId="0000013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000000" w:themeColor="dk1"/>
          <w:sz w:val="48"/>
          <w:szCs w:val="48"/>
        </w:rPr>
      </w:pPr>
      <w:r>
        <w:rPr>
          <w:rFonts w:asciiTheme="minorAscii" w:cstheme="minorAscii" w:eastAsiaTheme="minorAscii" w:hAnsiTheme="minorAscii"/>
          <w:b w:val="off"/>
          <w:bCs w:val="off"/>
          <w:color w:val="000000" w:themeColor="dk1"/>
          <w:sz w:val="48"/>
          <w:szCs w:val="48"/>
        </w:rPr>
        <w:drawing xmlns:mc="http://schemas.openxmlformats.org/markup-compatibility/2006">
          <wp:inline distT="0" distB="0" distL="0" distR="0">
            <wp:extent cx="6645910" cy="3112770"/>
            <wp:effectExtent l="0" t="0" r="0" b="0"/>
            <wp:docPr id="82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01"/>
                    <pic:cNvPicPr>
                      <a:picLocks noGrp="0" noSelect="0" noChangeAspect="1" noMove="0"/>
                    </pic:cNvPicPr>
                  </pic:nvPicPr>
                  <pic:blipFill>
                    <a:blip r:embed="rId85"/>
                    <a:srcRect/>
                    <a:stretch>
                      <a:fillRect/>
                    </a:stretch>
                  </pic:blipFill>
                  <pic:spPr>
                    <a:xfrm>
                      <a:off x="0" y="0"/>
                      <a:ext cx="6645910" cy="3112770"/>
                    </a:xfrm>
                    <a:prstGeom prst="rect">
                      <a:avLst/>
                    </a:prstGeom>
                  </pic:spPr>
                </pic:pic>
              </a:graphicData>
            </a:graphic>
          </wp:inline>
        </w:drawing>
      </w:r>
    </w:p>
    <w:p w14:paraId="000001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f5395" w:themeColor="accent1" w:themeShade="bf"/>
          <w:sz w:val="36"/>
          <w:szCs w:val="36"/>
          <w:highlight w:val="white"/>
          <w:rtl w:val="off"/>
          <w:lang w:val="en-US"/>
        </w:rPr>
      </w:pPr>
    </w:p>
    <w:p w14:paraId="000001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f5395" w:themeColor="accent1" w:themeShade="bf"/>
          <w:sz w:val="36"/>
          <w:szCs w:val="36"/>
          <w:lang w:val="en-US"/>
        </w:rPr>
      </w:pPr>
      <w:r>
        <w:rPr>
          <w:rFonts w:asciiTheme="minorAscii" w:cstheme="minorAscii" w:eastAsiaTheme="minorAscii" w:hAnsiTheme="minorAscii"/>
          <w:b/>
          <w:bCs/>
          <w:color w:val="2f5395" w:themeColor="accent1" w:themeShade="bf"/>
          <w:sz w:val="36"/>
          <w:szCs w:val="36"/>
          <w:highlight w:val="white"/>
          <w:rtl w:val="off"/>
          <w:lang w:val="en-US"/>
        </w:rPr>
        <w:t>Analysis based on sales, freight and delivery time.</w:t>
      </w:r>
    </w:p>
    <w:p w14:paraId="0000013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sz w:val="32"/>
          <w:szCs w:val="32"/>
          <w:rtl w:val="off"/>
          <w:lang w:val="en-US"/>
        </w:rPr>
        <w:t>Find the no. of days taken to deliver each order from the order’s purchase date as delivery time.</w:t>
      </w:r>
      <w:r>
        <w:rPr>
          <w:rFonts w:asciiTheme="minorAscii" w:cstheme="minorAscii" w:eastAsiaTheme="minorAscii" w:hAnsiTheme="minorAscii"/>
          <w:b/>
          <w:bCs/>
          <w:color w:val="000000"/>
          <w:sz w:val="32"/>
          <w:szCs w:val="32"/>
          <w:lang w:val="en-US"/>
        </w:rPr>
        <w:br w:type="textWrapping"/>
      </w:r>
      <w:r>
        <w:rPr>
          <w:rFonts w:asciiTheme="minorAscii" w:cstheme="minorAscii" w:eastAsiaTheme="minorAscii" w:hAnsiTheme="minorAscii"/>
          <w:b/>
          <w:bCs/>
          <w:color w:val="000000"/>
          <w:sz w:val="32"/>
          <w:szCs w:val="32"/>
          <w:rtl w:val="off"/>
          <w:lang w:val="en-US"/>
        </w:rPr>
        <w:t>Also, calculate the difference (in days) between the estimated &amp; actual delivery date of an order.</w:t>
      </w:r>
      <w:r>
        <w:rPr>
          <w:rFonts w:asciiTheme="minorAscii" w:cstheme="minorAscii" w:eastAsiaTheme="minorAscii" w:hAnsiTheme="minorAscii"/>
          <w:b/>
          <w:bCs/>
          <w:color w:val="000000"/>
          <w:sz w:val="32"/>
          <w:szCs w:val="32"/>
          <w:lang w:val="en-US"/>
        </w:rPr>
        <w:br w:type="textWrapping"/>
      </w:r>
      <w:r>
        <w:rPr>
          <w:rFonts w:asciiTheme="minorAscii" w:cstheme="minorAscii" w:eastAsiaTheme="minorAscii" w:hAnsiTheme="minorAscii"/>
          <w:b/>
          <w:bCs/>
          <w:color w:val="000000"/>
          <w:sz w:val="32"/>
          <w:szCs w:val="32"/>
          <w:rtl w:val="off"/>
          <w:lang w:val="en-US"/>
        </w:rPr>
        <w:t>Do this in a single query.</w:t>
      </w:r>
      <w:r>
        <w:rPr>
          <w:rFonts w:asciiTheme="minorAscii" w:cstheme="minorAscii" w:eastAsiaTheme="minorAscii" w:hAnsiTheme="minorAscii"/>
          <w:b/>
          <w:bCs/>
          <w:color w:val="000000"/>
          <w:sz w:val="32"/>
          <w:szCs w:val="32"/>
          <w:lang w:val="en-US"/>
        </w:rPr>
        <w:br w:type="textWrapping"/>
      </w:r>
      <w:r>
        <w:rPr>
          <w:rFonts w:asciiTheme="minorAscii" w:cstheme="minorAscii" w:eastAsiaTheme="minorAscii" w:hAnsiTheme="minorAscii"/>
          <w:b/>
          <w:bCs/>
          <w:color w:val="000000"/>
          <w:sz w:val="32"/>
          <w:szCs w:val="32"/>
          <w:rtl w:val="off"/>
          <w:lang w:val="en-US"/>
        </w:rPr>
        <w:t>You can calculate the delivery time and the difference between the estimated &amp; actual delivery date using the given formula:</w:t>
      </w:r>
    </w:p>
    <w:p w14:paraId="0000013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sz w:val="32"/>
          <w:szCs w:val="32"/>
          <w:rtl w:val="off"/>
          <w:lang w:val="en-US"/>
        </w:rPr>
        <w:t>time_to_deliver</w:t>
      </w:r>
      <w:r>
        <w:rPr>
          <w:rFonts w:asciiTheme="minorAscii" w:cstheme="minorAscii" w:eastAsiaTheme="minorAscii" w:hAnsiTheme="minorAscii"/>
          <w:b/>
          <w:bCs/>
          <w:color w:val="000000"/>
          <w:sz w:val="32"/>
          <w:szCs w:val="32"/>
          <w:rtl w:val="off"/>
          <w:lang w:val="en-US"/>
        </w:rPr>
        <w:t xml:space="preserve"> </w:t>
      </w:r>
      <w:r>
        <w:rPr>
          <w:rFonts w:asciiTheme="minorAscii" w:cstheme="minorAscii" w:eastAsiaTheme="minorAscii" w:hAnsiTheme="minorAscii"/>
          <w:b/>
          <w:bCs/>
          <w:color w:val="000000"/>
          <w:sz w:val="32"/>
          <w:szCs w:val="32"/>
          <w:rtl w:val="off"/>
          <w:lang w:val="en-US"/>
        </w:rPr>
        <w:t>= order_delivered_customer_date - order_purchase_timestamp</w:t>
      </w:r>
    </w:p>
    <w:p w14:paraId="0000013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bCs/>
          <w:color w:val="000000"/>
          <w:sz w:val="32"/>
          <w:szCs w:val="32"/>
          <w:lang w:val="en-US"/>
        </w:rPr>
      </w:pPr>
      <w:r>
        <w:rPr>
          <w:rFonts w:asciiTheme="minorAscii" w:cstheme="minorAscii" w:eastAsiaTheme="minorAscii" w:hAnsiTheme="minorAscii"/>
          <w:b/>
          <w:bCs/>
          <w:color w:val="000000"/>
          <w:sz w:val="32"/>
          <w:szCs w:val="32"/>
          <w:rtl w:val="off"/>
          <w:lang w:val="en-US"/>
        </w:rPr>
        <w:t>diff_estimated_delivery</w:t>
      </w:r>
      <w:r>
        <w:rPr>
          <w:rFonts w:asciiTheme="minorAscii" w:cstheme="minorAscii" w:eastAsiaTheme="minorAscii" w:hAnsiTheme="minorAscii"/>
          <w:b/>
          <w:bCs/>
          <w:color w:val="000000"/>
          <w:sz w:val="32"/>
          <w:szCs w:val="32"/>
          <w:rtl w:val="off"/>
          <w:lang w:val="en-US"/>
        </w:rPr>
        <w:t xml:space="preserve"> </w:t>
      </w:r>
      <w:r>
        <w:rPr>
          <w:rFonts w:asciiTheme="minorAscii" w:cstheme="minorAscii" w:eastAsiaTheme="minorAscii" w:hAnsiTheme="minorAscii"/>
          <w:b/>
          <w:bCs/>
          <w:color w:val="000000"/>
          <w:sz w:val="32"/>
          <w:szCs w:val="32"/>
          <w:rtl w:val="off"/>
          <w:lang w:val="en-US"/>
        </w:rPr>
        <w:t>= order_delivered_customer_date - order_estimated_delivery_date</w:t>
      </w:r>
    </w:p>
    <w:p w14:paraId="0000013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rPr>
      </w:pPr>
    </w:p>
    <w:p w14:paraId="0000013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13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rPr>
      </w:pPr>
    </w:p>
    <w:p w14:paraId="0000013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13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order_id</w:t>
      </w:r>
      <w:r>
        <w:rPr>
          <w:rFonts w:ascii="Courier New"/>
          <w:color w:val="202124"/>
          <w:sz w:val="28"/>
          <w:szCs w:val="32"/>
          <w:rtl w:val="off"/>
          <w:lang w:val="en-US"/>
        </w:rPr>
        <w:t>,</w:t>
      </w:r>
    </w:p>
    <w:p w14:paraId="0000013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rtl w:val="off"/>
          <w:lang w:val="en-US"/>
        </w:rPr>
      </w:pPr>
      <w:r>
        <w:rPr>
          <w:rFonts w:ascii="Courier New"/>
          <w:color w:val="1967d2"/>
          <w:sz w:val="28"/>
          <w:szCs w:val="32"/>
          <w:rtl w:val="off"/>
          <w:lang w:val="en-US"/>
        </w:rPr>
        <w:t>DATE_DIFF</w:t>
      </w:r>
      <w:r>
        <w:rPr>
          <w:rFonts w:ascii="Courier New"/>
          <w:color w:val="3c4043"/>
          <w:sz w:val="28"/>
          <w:szCs w:val="32"/>
          <w:rtl w:val="off"/>
          <w:lang w:val="en-US"/>
        </w:rPr>
        <w:t>(</w:t>
      </w:r>
      <w:r>
        <w:rPr>
          <w:rFonts w:ascii="Courier New"/>
          <w:color w:val="000000"/>
          <w:sz w:val="28"/>
          <w:szCs w:val="32"/>
          <w:rtl w:val="off"/>
          <w:lang w:val="en-US"/>
        </w:rPr>
        <w:t>order_delivered_customer_date</w:t>
      </w:r>
      <w:r>
        <w:rPr>
          <w:rFonts w:ascii="Courier New"/>
          <w:color w:val="202124"/>
          <w:sz w:val="28"/>
          <w:szCs w:val="32"/>
          <w:rtl w:val="off"/>
          <w:lang w:val="en-US"/>
        </w:rPr>
        <w:t>,</w:t>
      </w:r>
    </w:p>
    <w:p w14:paraId="0000013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order_purchase_timestamp</w:t>
      </w:r>
      <w:r>
        <w:rPr>
          <w:rFonts w:ascii="Courier New"/>
          <w:color w:val="202124"/>
          <w:sz w:val="28"/>
          <w:szCs w:val="32"/>
          <w:rtl w:val="off"/>
          <w:lang w:val="en-US"/>
        </w:rPr>
        <w:t>,</w:t>
      </w:r>
      <w:r>
        <w:rPr>
          <w:rFonts w:ascii="Courier New"/>
          <w:color w:val="000000"/>
          <w:sz w:val="28"/>
          <w:szCs w:val="32"/>
          <w:rtl w:val="off"/>
          <w:lang w:val="en-US"/>
        </w:rPr>
        <w:t>day</w:t>
      </w:r>
      <w:r>
        <w:rPr>
          <w:rFonts w:ascii="Courier New"/>
          <w:color w:val="3c4043"/>
          <w:sz w:val="28"/>
          <w:szCs w:val="32"/>
          <w:rtl w:val="off"/>
          <w:lang w:val="en-US"/>
        </w:rPr>
        <w:t>)</w:t>
      </w:r>
    </w:p>
    <w:p w14:paraId="0000014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AS </w:t>
      </w:r>
      <w:r>
        <w:rPr>
          <w:rFonts w:ascii="Courier New"/>
          <w:color w:val="000000"/>
          <w:sz w:val="28"/>
          <w:szCs w:val="32"/>
          <w:rtl w:val="off"/>
          <w:lang w:val="en-US"/>
        </w:rPr>
        <w:t>time_to_deliver</w:t>
      </w:r>
      <w:r>
        <w:rPr>
          <w:rFonts w:ascii="Courier New"/>
          <w:color w:val="202124"/>
          <w:sz w:val="28"/>
          <w:szCs w:val="32"/>
          <w:rtl w:val="off"/>
          <w:lang w:val="en-US"/>
        </w:rPr>
        <w:t>,</w:t>
      </w:r>
    </w:p>
    <w:p w14:paraId="0000014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rtl w:val="off"/>
          <w:lang w:val="en-US"/>
        </w:rPr>
      </w:pPr>
      <w:r>
        <w:rPr>
          <w:rFonts w:ascii="Courier New"/>
          <w:color w:val="1967d2"/>
          <w:sz w:val="28"/>
          <w:szCs w:val="32"/>
          <w:rtl w:val="off"/>
          <w:lang w:val="en-US"/>
        </w:rPr>
        <w:t>DATE_DIFF</w:t>
      </w:r>
      <w:r>
        <w:rPr>
          <w:rFonts w:ascii="Courier New"/>
          <w:color w:val="3c4043"/>
          <w:sz w:val="28"/>
          <w:szCs w:val="32"/>
          <w:rtl w:val="off"/>
          <w:lang w:val="en-US"/>
        </w:rPr>
        <w:t>(</w:t>
      </w:r>
      <w:r>
        <w:rPr>
          <w:rFonts w:ascii="Courier New"/>
          <w:color w:val="000000"/>
          <w:sz w:val="28"/>
          <w:szCs w:val="32"/>
          <w:rtl w:val="off"/>
          <w:lang w:val="en-US"/>
        </w:rPr>
        <w:t>order_delivered_customer_date</w:t>
      </w:r>
      <w:r>
        <w:rPr>
          <w:rFonts w:ascii="Courier New"/>
          <w:color w:val="202124"/>
          <w:sz w:val="28"/>
          <w:szCs w:val="32"/>
          <w:rtl w:val="off"/>
          <w:lang w:val="en-US"/>
        </w:rPr>
        <w:t>,</w:t>
      </w:r>
    </w:p>
    <w:p w14:paraId="0000014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order_estimated_delivery_date</w:t>
      </w:r>
      <w:r>
        <w:rPr>
          <w:rFonts w:ascii="Courier New"/>
          <w:color w:val="202124"/>
          <w:sz w:val="28"/>
          <w:szCs w:val="32"/>
          <w:rtl w:val="off"/>
          <w:lang w:val="en-US"/>
        </w:rPr>
        <w:t>,</w:t>
      </w:r>
      <w:r>
        <w:rPr>
          <w:rFonts w:ascii="Courier New"/>
          <w:color w:val="000000"/>
          <w:sz w:val="28"/>
          <w:szCs w:val="32"/>
          <w:rtl w:val="off"/>
          <w:lang w:val="en-US"/>
        </w:rPr>
        <w:t>day</w:t>
      </w:r>
      <w:r>
        <w:rPr>
          <w:rFonts w:ascii="Courier New"/>
          <w:color w:val="3c4043"/>
          <w:sz w:val="28"/>
          <w:szCs w:val="32"/>
          <w:rtl w:val="off"/>
          <w:lang w:val="en-US"/>
        </w:rPr>
        <w:t>)</w:t>
      </w:r>
    </w:p>
    <w:p w14:paraId="0000014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AS </w:t>
      </w:r>
      <w:r>
        <w:rPr>
          <w:rFonts w:ascii="Courier New"/>
          <w:color w:val="000000"/>
          <w:sz w:val="28"/>
          <w:szCs w:val="32"/>
          <w:rtl w:val="off"/>
          <w:lang w:val="en-US"/>
        </w:rPr>
        <w:t>diff_estimated_delivery</w:t>
      </w:r>
    </w:p>
    <w:p w14:paraId="0000014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FROM</w:t>
      </w:r>
      <w:r>
        <w:rPr>
          <w:rFonts w:ascii="Courier New"/>
          <w:color w:val="188038"/>
          <w:sz w:val="28"/>
          <w:szCs w:val="32"/>
          <w:rtl w:val="off"/>
          <w:lang w:val="en-US"/>
        </w:rPr>
        <w:t>`target-brazil-analysis.target_brazil.orders`</w:t>
      </w:r>
    </w:p>
    <w:p w14:paraId="0000014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WHERE </w:t>
      </w:r>
      <w:r>
        <w:rPr>
          <w:rFonts w:ascii="Courier New"/>
          <w:color w:val="000000"/>
          <w:sz w:val="28"/>
          <w:szCs w:val="32"/>
          <w:rtl w:val="off"/>
          <w:lang w:val="en-US"/>
        </w:rPr>
        <w:t>order_status</w:t>
      </w:r>
      <w:r>
        <w:rPr>
          <w:rFonts w:ascii="Courier New"/>
          <w:color w:val="202124"/>
          <w:sz w:val="28"/>
          <w:szCs w:val="32"/>
          <w:rtl w:val="off"/>
          <w:lang w:val="en-US"/>
        </w:rPr>
        <w:t xml:space="preserve">= </w:t>
      </w:r>
      <w:r>
        <w:rPr>
          <w:rFonts w:ascii="Courier New"/>
          <w:color w:val="188038"/>
          <w:sz w:val="28"/>
          <w:szCs w:val="32"/>
          <w:rtl w:val="off"/>
          <w:lang w:val="en-US"/>
        </w:rPr>
        <w:t>'delivered'</w:t>
      </w:r>
    </w:p>
    <w:p w14:paraId="0000014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lang w:val="en-US"/>
        </w:rPr>
        <w:drawing xmlns:mc="http://schemas.openxmlformats.org/markup-compatibility/2006">
          <wp:inline distT="0" distB="0" distL="0" distR="0">
            <wp:extent cx="6645910" cy="2646680"/>
            <wp:effectExtent l="0" t="0" r="0" b="0"/>
            <wp:docPr id="826"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Grp="0" noSelect="0" noChangeAspect="1" noMove="0"/>
                    </pic:cNvPicPr>
                  </pic:nvPicPr>
                  <pic:blipFill>
                    <a:blip r:embed="rId86"/>
                    <a:srcRect/>
                    <a:stretch>
                      <a:fillRect/>
                    </a:stretch>
                  </pic:blipFill>
                  <pic:spPr>
                    <a:xfrm>
                      <a:off x="0" y="0"/>
                      <a:ext cx="6645910" cy="2646680"/>
                    </a:xfrm>
                    <a:prstGeom prst="rect">
                      <a:avLst/>
                    </a:prstGeom>
                  </pic:spPr>
                </pic:pic>
              </a:graphicData>
            </a:graphic>
          </wp:inline>
        </w:drawing>
      </w:r>
    </w:p>
    <w:p w14:paraId="0000014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Segoe UI"/>
          <w:color w:val="000000"/>
          <w:sz w:val="24"/>
          <w:rtl w:val="off"/>
          <w:lang w:val="en-US"/>
        </w:rPr>
      </w:pPr>
    </w:p>
    <w:p w14:paraId="0000014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Find out the top 5 states with the highest &amp; lowest average freight value.</w:t>
      </w:r>
    </w:p>
    <w:p w14:paraId="0000014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4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14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4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14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customer_state</w:t>
      </w:r>
      <w:r>
        <w:rPr>
          <w:rFonts w:ascii="Courier New"/>
          <w:color w:val="202124"/>
          <w:sz w:val="28"/>
          <w:szCs w:val="32"/>
          <w:rtl w:val="off"/>
          <w:lang w:val="en-US"/>
        </w:rPr>
        <w:t>,</w:t>
      </w:r>
    </w:p>
    <w:p w14:paraId="0000014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average_freight_value</w:t>
      </w:r>
      <w:r>
        <w:rPr>
          <w:rFonts w:ascii="Courier New"/>
          <w:color w:val="202124"/>
          <w:sz w:val="28"/>
          <w:szCs w:val="32"/>
          <w:rtl w:val="off"/>
          <w:lang w:val="en-US"/>
        </w:rPr>
        <w:t>,</w:t>
      </w:r>
    </w:p>
    <w:p w14:paraId="0000014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rank_order</w:t>
      </w:r>
    </w:p>
    <w:p w14:paraId="0000015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FROM</w:t>
      </w:r>
      <w:r>
        <w:rPr>
          <w:rFonts w:ascii="Courier New"/>
          <w:color w:val="3c4043"/>
          <w:sz w:val="28"/>
          <w:szCs w:val="32"/>
          <w:rtl w:val="off"/>
          <w:lang w:val="en-US"/>
        </w:rPr>
        <w:t>(</w:t>
      </w:r>
    </w:p>
    <w:p w14:paraId="0000015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SELECT </w:t>
      </w:r>
      <w:r>
        <w:rPr>
          <w:rFonts w:ascii="Courier New"/>
          <w:color w:val="000000"/>
          <w:sz w:val="28"/>
          <w:szCs w:val="32"/>
          <w:rtl w:val="off"/>
          <w:lang w:val="en-US"/>
        </w:rPr>
        <w:t>c.customer_state</w:t>
      </w:r>
      <w:r>
        <w:rPr>
          <w:rFonts w:ascii="Courier New"/>
          <w:color w:val="202124"/>
          <w:sz w:val="28"/>
          <w:szCs w:val="32"/>
          <w:rtl w:val="off"/>
          <w:lang w:val="en-US"/>
        </w:rPr>
        <w:t>,</w:t>
      </w:r>
    </w:p>
    <w:p w14:paraId="0000015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AVG</w:t>
      </w:r>
      <w:r>
        <w:rPr>
          <w:rFonts w:ascii="Courier New"/>
          <w:color w:val="3c4043"/>
          <w:sz w:val="28"/>
          <w:szCs w:val="32"/>
          <w:rtl w:val="off"/>
          <w:lang w:val="en-US"/>
        </w:rPr>
        <w:t>(</w:t>
      </w:r>
      <w:r>
        <w:rPr>
          <w:rFonts w:ascii="Courier New"/>
          <w:color w:val="000000"/>
          <w:sz w:val="28"/>
          <w:szCs w:val="32"/>
          <w:rtl w:val="off"/>
          <w:lang w:val="en-US"/>
        </w:rPr>
        <w:t>oi.freight_value</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average_freight_value</w:t>
      </w:r>
      <w:r>
        <w:rPr>
          <w:rFonts w:ascii="Courier New"/>
          <w:color w:val="202124"/>
          <w:sz w:val="28"/>
          <w:szCs w:val="32"/>
          <w:rtl w:val="off"/>
          <w:lang w:val="en-US"/>
        </w:rPr>
        <w:t>,</w:t>
      </w:r>
    </w:p>
    <w:p w14:paraId="0000015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DENSE_RANK</w:t>
      </w:r>
      <w:r>
        <w:rPr>
          <w:rFonts w:ascii="Courier New"/>
          <w:color w:val="3c4043"/>
          <w:sz w:val="28"/>
          <w:szCs w:val="32"/>
          <w:rtl w:val="off"/>
          <w:lang w:val="en-US"/>
        </w:rPr>
        <w:t>()</w:t>
      </w:r>
    </w:p>
    <w:p w14:paraId="0000015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 xml:space="preserve">   OVER</w:t>
      </w:r>
      <w:r>
        <w:rPr>
          <w:rFonts w:ascii="Courier New"/>
          <w:color w:val="3c4043"/>
          <w:sz w:val="28"/>
          <w:szCs w:val="32"/>
          <w:rtl w:val="off"/>
          <w:lang w:val="en-US"/>
        </w:rPr>
        <w:t>(</w:t>
      </w: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AVG</w:t>
      </w:r>
      <w:r>
        <w:rPr>
          <w:rFonts w:ascii="Courier New"/>
          <w:color w:val="3c4043"/>
          <w:sz w:val="28"/>
          <w:szCs w:val="32"/>
          <w:rtl w:val="off"/>
          <w:lang w:val="en-US"/>
        </w:rPr>
        <w:t>(</w:t>
      </w:r>
      <w:r>
        <w:rPr>
          <w:rFonts w:ascii="Courier New"/>
          <w:color w:val="000000"/>
          <w:sz w:val="28"/>
          <w:szCs w:val="32"/>
          <w:rtl w:val="off"/>
          <w:lang w:val="en-US"/>
        </w:rPr>
        <w:t>oi.freight_value</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w:t>
      </w:r>
      <w:r>
        <w:rPr>
          <w:rFonts w:ascii="Courier New"/>
          <w:color w:val="1967d2"/>
          <w:sz w:val="28"/>
          <w:szCs w:val="32"/>
          <w:rtl w:val="off"/>
          <w:lang w:val="en-US"/>
        </w:rPr>
        <w:t>DESC</w:t>
      </w:r>
      <w:r>
        <w:rPr>
          <w:rFonts w:ascii="Courier New"/>
          <w:color w:val="3c4043"/>
          <w:sz w:val="28"/>
          <w:szCs w:val="32"/>
          <w:rtl w:val="off"/>
          <w:lang w:val="en-US"/>
        </w:rPr>
        <w:t>)</w:t>
      </w:r>
    </w:p>
    <w:p w14:paraId="0000015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rank_order</w:t>
      </w:r>
    </w:p>
    <w:p w14:paraId="0000015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 xml:space="preserve">  FROM</w:t>
      </w:r>
      <w:r>
        <w:rPr>
          <w:rFonts w:ascii="Courier New"/>
          <w:color w:val="188038"/>
          <w:sz w:val="28"/>
          <w:szCs w:val="32"/>
          <w:rtl w:val="off"/>
          <w:lang w:val="en-US"/>
        </w:rPr>
        <w:t>`target-brazil-analysis.target_brazil.customers`</w:t>
      </w:r>
    </w:p>
    <w:p w14:paraId="0000015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 xml:space="preserve">c </w:t>
      </w:r>
      <w:r>
        <w:rPr>
          <w:rFonts w:ascii="Courier New"/>
          <w:color w:val="1967d2"/>
          <w:sz w:val="28"/>
          <w:szCs w:val="32"/>
          <w:rtl w:val="off"/>
          <w:lang w:val="en-US"/>
        </w:rPr>
        <w:t>JOIN</w:t>
      </w:r>
      <w:r>
        <w:rPr>
          <w:rFonts w:ascii="Courier New"/>
          <w:color w:val="188038"/>
          <w:sz w:val="28"/>
          <w:szCs w:val="32"/>
          <w:rtl w:val="off"/>
          <w:lang w:val="en-US"/>
        </w:rPr>
        <w:t>`target-brazil-analysis.target_brazil.orders`</w:t>
      </w:r>
      <w:r>
        <w:rPr>
          <w:rFonts w:ascii="Courier New"/>
          <w:color w:val="1967d2"/>
          <w:sz w:val="28"/>
          <w:szCs w:val="32"/>
          <w:rtl w:val="off"/>
          <w:lang w:val="en-US"/>
        </w:rPr>
        <w:t xml:space="preserve">AS </w:t>
      </w:r>
      <w:r>
        <w:rPr>
          <w:rFonts w:ascii="Courier New"/>
          <w:color w:val="000000"/>
          <w:sz w:val="28"/>
          <w:szCs w:val="32"/>
          <w:rtl w:val="off"/>
          <w:lang w:val="en-US"/>
        </w:rPr>
        <w:t>o</w:t>
      </w:r>
    </w:p>
    <w:p w14:paraId="0000015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ON </w:t>
      </w:r>
      <w:r>
        <w:rPr>
          <w:rFonts w:ascii="Courier New"/>
          <w:color w:val="000000"/>
          <w:sz w:val="28"/>
          <w:szCs w:val="32"/>
          <w:rtl w:val="off"/>
          <w:lang w:val="en-US"/>
        </w:rPr>
        <w:t>c.customer_id</w:t>
      </w:r>
      <w:r>
        <w:rPr>
          <w:rFonts w:ascii="Courier New"/>
          <w:color w:val="202124"/>
          <w:sz w:val="28"/>
          <w:szCs w:val="32"/>
          <w:rtl w:val="off"/>
          <w:lang w:val="en-US"/>
        </w:rPr>
        <w:t xml:space="preserve">= </w:t>
      </w:r>
      <w:r>
        <w:rPr>
          <w:rFonts w:ascii="Courier New"/>
          <w:color w:val="000000"/>
          <w:sz w:val="28"/>
          <w:szCs w:val="32"/>
          <w:rtl w:val="off"/>
          <w:lang w:val="en-US"/>
        </w:rPr>
        <w:t>o.customer_id</w:t>
      </w:r>
    </w:p>
    <w:p w14:paraId="0000015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JOIN</w:t>
      </w:r>
      <w:r>
        <w:rPr>
          <w:rFonts w:ascii="Courier New"/>
          <w:color w:val="188038"/>
          <w:sz w:val="28"/>
          <w:szCs w:val="32"/>
          <w:rtl w:val="off"/>
          <w:lang w:val="en-US"/>
        </w:rPr>
        <w:t>`target-brazil-analysis.target_brazil.order_items`</w:t>
      </w:r>
      <w:r>
        <w:rPr>
          <w:rFonts w:ascii="Courier New"/>
          <w:color w:val="1967d2"/>
          <w:sz w:val="28"/>
          <w:szCs w:val="32"/>
          <w:rtl w:val="off"/>
          <w:lang w:val="en-US"/>
        </w:rPr>
        <w:t xml:space="preserve">AS </w:t>
      </w:r>
      <w:r>
        <w:rPr>
          <w:rFonts w:ascii="Courier New"/>
          <w:color w:val="000000"/>
          <w:sz w:val="28"/>
          <w:szCs w:val="32"/>
          <w:rtl w:val="off"/>
          <w:lang w:val="en-US"/>
        </w:rPr>
        <w:t>oi</w:t>
      </w:r>
    </w:p>
    <w:p w14:paraId="0000015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ON </w:t>
      </w:r>
      <w:r>
        <w:rPr>
          <w:rFonts w:ascii="Courier New"/>
          <w:color w:val="000000"/>
          <w:sz w:val="28"/>
          <w:szCs w:val="32"/>
          <w:rtl w:val="off"/>
          <w:lang w:val="en-US"/>
        </w:rPr>
        <w:t>o.order_id</w:t>
      </w:r>
      <w:r>
        <w:rPr>
          <w:rFonts w:ascii="Courier New"/>
          <w:color w:val="202124"/>
          <w:sz w:val="28"/>
          <w:szCs w:val="32"/>
          <w:rtl w:val="off"/>
          <w:lang w:val="en-US"/>
        </w:rPr>
        <w:t xml:space="preserve">= </w:t>
      </w:r>
      <w:r>
        <w:rPr>
          <w:rFonts w:ascii="Courier New"/>
          <w:color w:val="000000"/>
          <w:sz w:val="28"/>
          <w:szCs w:val="32"/>
          <w:rtl w:val="off"/>
          <w:lang w:val="en-US"/>
        </w:rPr>
        <w:t>oi.order_id</w:t>
      </w:r>
    </w:p>
    <w:p w14:paraId="0000015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c.customer_state</w:t>
      </w:r>
    </w:p>
    <w:p w14:paraId="0000015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3c4043"/>
          <w:sz w:val="28"/>
          <w:szCs w:val="32"/>
          <w:rtl w:val="off"/>
          <w:lang w:val="en-US"/>
        </w:rPr>
        <w:t>)</w:t>
      </w:r>
      <w:r>
        <w:rPr>
          <w:rFonts w:ascii="Courier New"/>
          <w:color w:val="1967d2"/>
          <w:sz w:val="28"/>
          <w:szCs w:val="32"/>
          <w:rtl w:val="off"/>
          <w:lang w:val="en-US"/>
        </w:rPr>
        <w:t xml:space="preserve">AS </w:t>
      </w:r>
      <w:r>
        <w:rPr>
          <w:rFonts w:ascii="Courier New"/>
          <w:color w:val="000000"/>
          <w:sz w:val="28"/>
          <w:szCs w:val="32"/>
          <w:rtl w:val="off"/>
          <w:lang w:val="en-US"/>
        </w:rPr>
        <w:t>ranked_states</w:t>
      </w:r>
    </w:p>
    <w:p w14:paraId="0000015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WHERE </w:t>
      </w:r>
      <w:r>
        <w:rPr>
          <w:rFonts w:ascii="Courier New"/>
          <w:color w:val="000000"/>
          <w:sz w:val="28"/>
          <w:szCs w:val="32"/>
          <w:rtl w:val="off"/>
          <w:lang w:val="en-US"/>
        </w:rPr>
        <w:t>rank_order</w:t>
      </w:r>
      <w:r>
        <w:rPr>
          <w:rFonts w:ascii="Courier New"/>
          <w:color w:val="3c4043"/>
          <w:sz w:val="28"/>
          <w:szCs w:val="32"/>
          <w:rtl w:val="off"/>
          <w:lang w:val="en-US"/>
        </w:rPr>
        <w:t>&lt;=</w:t>
      </w:r>
      <w:r>
        <w:rPr>
          <w:rFonts w:ascii="Courier New"/>
          <w:color w:val="b06000"/>
          <w:sz w:val="28"/>
          <w:szCs w:val="32"/>
          <w:rtl w:val="off"/>
          <w:lang w:val="en-US"/>
        </w:rPr>
        <w:t xml:space="preserve">5 </w:t>
      </w:r>
      <w:r>
        <w:rPr>
          <w:rFonts w:ascii="Courier New"/>
          <w:color w:val="1967d2"/>
          <w:sz w:val="28"/>
          <w:szCs w:val="32"/>
          <w:rtl w:val="off"/>
          <w:lang w:val="en-US"/>
        </w:rPr>
        <w:t xml:space="preserve">OR </w:t>
      </w:r>
      <w:r>
        <w:rPr>
          <w:rFonts w:ascii="Courier New"/>
          <w:color w:val="000000"/>
          <w:sz w:val="28"/>
          <w:szCs w:val="32"/>
          <w:rtl w:val="off"/>
          <w:lang w:val="en-US"/>
        </w:rPr>
        <w:t>rank_order</w:t>
      </w:r>
      <w:r>
        <w:rPr>
          <w:rFonts w:ascii="Courier New"/>
          <w:color w:val="3c4043"/>
          <w:sz w:val="28"/>
          <w:szCs w:val="32"/>
          <w:rtl w:val="off"/>
          <w:lang w:val="en-US"/>
        </w:rPr>
        <w:t>&gt;=</w:t>
      </w:r>
      <w:r>
        <w:rPr>
          <w:rFonts w:ascii="Courier New"/>
          <w:color w:val="3c4043"/>
          <w:sz w:val="28"/>
          <w:szCs w:val="32"/>
          <w:rtl w:val="off"/>
          <w:lang w:val="en-US"/>
        </w:rPr>
        <w:t>(</w:t>
      </w:r>
    </w:p>
    <w:p w14:paraId="0000015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SELECT </w:t>
      </w:r>
      <w:r>
        <w:rPr>
          <w:rFonts w:ascii="Courier New"/>
          <w:color w:val="1967d2"/>
          <w:sz w:val="28"/>
          <w:szCs w:val="32"/>
          <w:rtl w:val="off"/>
          <w:lang w:val="en-US"/>
        </w:rPr>
        <w:t>COUNT</w:t>
      </w:r>
      <w:r>
        <w:rPr>
          <w:rFonts w:ascii="Courier New"/>
          <w:color w:val="3c4043"/>
          <w:sz w:val="28"/>
          <w:szCs w:val="32"/>
          <w:rtl w:val="off"/>
          <w:lang w:val="en-US"/>
        </w:rPr>
        <w:t>(</w:t>
      </w:r>
      <w:r>
        <w:rPr>
          <w:rFonts w:ascii="Courier New"/>
          <w:color w:val="1967d2"/>
          <w:sz w:val="28"/>
          <w:szCs w:val="32"/>
          <w:rtl w:val="off"/>
          <w:lang w:val="en-US"/>
        </w:rPr>
        <w:t xml:space="preserve">DISTINCT </w:t>
      </w:r>
      <w:r>
        <w:rPr>
          <w:rFonts w:ascii="Courier New"/>
          <w:color w:val="000000"/>
          <w:sz w:val="28"/>
          <w:szCs w:val="32"/>
          <w:rtl w:val="off"/>
          <w:lang w:val="en-US"/>
        </w:rPr>
        <w:t>customer_state</w:t>
      </w:r>
      <w:r>
        <w:rPr>
          <w:rFonts w:ascii="Courier New"/>
          <w:color w:val="3c4043"/>
          <w:sz w:val="28"/>
          <w:szCs w:val="32"/>
          <w:rtl w:val="off"/>
          <w:lang w:val="en-US"/>
        </w:rPr>
        <w:t>)</w:t>
      </w:r>
      <w:r>
        <w:rPr>
          <w:rFonts w:ascii="Courier New"/>
          <w:color w:val="3c4043"/>
          <w:sz w:val="28"/>
          <w:szCs w:val="32"/>
          <w:rtl w:val="off"/>
          <w:lang w:val="en-US"/>
        </w:rPr>
        <w:t>-</w:t>
      </w:r>
      <w:r>
        <w:rPr>
          <w:rFonts w:ascii="Courier New"/>
          <w:color w:val="b06000"/>
          <w:sz w:val="28"/>
          <w:szCs w:val="32"/>
          <w:rtl w:val="off"/>
          <w:lang w:val="en-US"/>
        </w:rPr>
        <w:t>4</w:t>
      </w:r>
    </w:p>
    <w:p w14:paraId="0000015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FROM</w:t>
      </w:r>
      <w:r>
        <w:rPr>
          <w:rFonts w:ascii="Courier New"/>
          <w:color w:val="188038"/>
          <w:sz w:val="28"/>
          <w:szCs w:val="32"/>
          <w:rtl w:val="off"/>
          <w:lang w:val="en-US"/>
        </w:rPr>
        <w:t>`target-brazil-analysis.target_brazil.customers`</w:t>
      </w:r>
      <w:r>
        <w:rPr>
          <w:rFonts w:ascii="Courier New"/>
          <w:color w:val="3c4043"/>
          <w:sz w:val="28"/>
          <w:szCs w:val="32"/>
          <w:rtl w:val="off"/>
          <w:lang w:val="en-US"/>
        </w:rPr>
        <w:t>)</w:t>
      </w:r>
      <w:r>
        <w:rPr>
          <w:rFonts w:ascii="Courier New"/>
          <w:color w:val="202124"/>
          <w:sz w:val="28"/>
          <w:szCs w:val="32"/>
          <w:rtl w:val="off"/>
          <w:lang w:val="en-US"/>
        </w:rPr>
        <w:t>;</w:t>
      </w:r>
    </w:p>
    <w:p w14:paraId="0000016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Segoe UI"/>
          <w:color w:val="000000"/>
          <w:sz w:val="24"/>
          <w:rtl w:val="off"/>
          <w:lang w:val="en-US"/>
        </w:rPr>
      </w:pPr>
      <w:r>
        <w:rPr>
          <w:rFonts w:asciiTheme="minorAscii" w:cstheme="minorAscii" w:eastAsiaTheme="minorAscii" w:hAnsiTheme="minorAscii"/>
          <w:b w:val="off"/>
          <w:bCs w:val="off"/>
          <w:color w:val="000000" w:themeColor="dk1"/>
          <w:sz w:val="38"/>
          <w:szCs w:val="38"/>
        </w:rPr>
        <w:drawing xmlns:mc="http://schemas.openxmlformats.org/markup-compatibility/2006">
          <wp:inline distT="0" distB="0" distL="0" distR="0">
            <wp:extent cx="6645910" cy="3185795"/>
            <wp:effectExtent l="0" t="0" r="0" b="0"/>
            <wp:docPr id="827"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a:picLocks noGrp="0" noSelect="0" noChangeAspect="1" noMove="0"/>
                    </pic:cNvPicPr>
                  </pic:nvPicPr>
                  <pic:blipFill>
                    <a:blip r:embed="rId87"/>
                    <a:srcRect/>
                    <a:stretch>
                      <a:fillRect/>
                    </a:stretch>
                  </pic:blipFill>
                  <pic:spPr>
                    <a:xfrm>
                      <a:off x="0" y="0"/>
                      <a:ext cx="6645910" cy="3185795"/>
                    </a:xfrm>
                    <a:prstGeom prst="rect">
                      <a:avLst/>
                    </a:prstGeom>
                  </pic:spPr>
                </pic:pic>
              </a:graphicData>
            </a:graphic>
          </wp:inline>
        </w:drawing>
      </w:r>
    </w:p>
    <w:p w14:paraId="0000016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sz w:val="32"/>
          <w:szCs w:val="30"/>
          <w:rtl w:val="off"/>
          <w:lang w:val="en-US"/>
        </w:rPr>
      </w:pPr>
    </w:p>
    <w:p w14:paraId="0000016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Find out the top 5 states with the highest &amp; lowest average delivery time.</w:t>
      </w:r>
    </w:p>
    <w:p w14:paraId="0000016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6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16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6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WITH </w:t>
      </w:r>
      <w:r>
        <w:rPr>
          <w:rFonts w:ascii="Courier New"/>
          <w:color w:val="000000"/>
          <w:sz w:val="28"/>
          <w:szCs w:val="32"/>
          <w:rtl w:val="off"/>
          <w:lang w:val="en-US"/>
        </w:rPr>
        <w:t xml:space="preserve">DeliveryTime </w:t>
      </w:r>
      <w:r>
        <w:rPr>
          <w:rFonts w:ascii="Courier New"/>
          <w:color w:val="1967d2"/>
          <w:sz w:val="28"/>
          <w:szCs w:val="32"/>
          <w:rtl w:val="off"/>
          <w:lang w:val="en-US"/>
        </w:rPr>
        <w:t>AS</w:t>
      </w:r>
      <w:r>
        <w:rPr>
          <w:rFonts w:ascii="Courier New"/>
          <w:color w:val="3c4043"/>
          <w:sz w:val="28"/>
          <w:szCs w:val="32"/>
          <w:rtl w:val="off"/>
          <w:lang w:val="en-US"/>
        </w:rPr>
        <w:t>(</w:t>
      </w:r>
    </w:p>
    <w:p w14:paraId="0000016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SELECT </w:t>
      </w:r>
    </w:p>
    <w:p w14:paraId="0000016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rtl w:val="off"/>
          <w:lang w:val="en-US"/>
        </w:rPr>
      </w:pPr>
      <w:r>
        <w:rPr>
          <w:rFonts w:ascii="Courier New"/>
          <w:color w:val="000000"/>
          <w:sz w:val="28"/>
          <w:szCs w:val="32"/>
          <w:rtl w:val="off"/>
          <w:lang w:val="en-US"/>
        </w:rPr>
        <w:t xml:space="preserve">  o.order_id</w:t>
      </w:r>
      <w:r>
        <w:rPr>
          <w:rFonts w:ascii="Courier New"/>
          <w:color w:val="202124"/>
          <w:sz w:val="28"/>
          <w:szCs w:val="32"/>
          <w:rtl w:val="off"/>
          <w:lang w:val="en-US"/>
        </w:rPr>
        <w:t>,</w:t>
      </w:r>
    </w:p>
    <w:p w14:paraId="0000016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 xml:space="preserve">  c.customer_state</w:t>
      </w:r>
      <w:r>
        <w:rPr>
          <w:rFonts w:ascii="Courier New"/>
          <w:color w:val="202124"/>
          <w:sz w:val="28"/>
          <w:szCs w:val="32"/>
          <w:rtl w:val="off"/>
          <w:lang w:val="en-US"/>
        </w:rPr>
        <w:t>,</w:t>
      </w:r>
    </w:p>
    <w:p w14:paraId="0000016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DATE_DIFF</w:t>
      </w:r>
      <w:r>
        <w:rPr>
          <w:rFonts w:ascii="Courier New"/>
          <w:color w:val="3c4043"/>
          <w:sz w:val="28"/>
          <w:szCs w:val="32"/>
          <w:rtl w:val="off"/>
          <w:lang w:val="en-US"/>
        </w:rPr>
        <w:t>(</w:t>
      </w:r>
      <w:r>
        <w:rPr>
          <w:rFonts w:ascii="Courier New"/>
          <w:color w:val="000000"/>
          <w:sz w:val="28"/>
          <w:szCs w:val="32"/>
          <w:rtl w:val="off"/>
          <w:lang w:val="en-US"/>
        </w:rPr>
        <w:t>o.order_delivered_customer_date</w:t>
      </w:r>
      <w:r>
        <w:rPr>
          <w:rFonts w:ascii="Courier New"/>
          <w:color w:val="202124"/>
          <w:sz w:val="28"/>
          <w:szCs w:val="32"/>
          <w:rtl w:val="off"/>
          <w:lang w:val="en-US"/>
        </w:rPr>
        <w:t>,</w:t>
      </w:r>
    </w:p>
    <w:p w14:paraId="0000016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000000"/>
          <w:sz w:val="28"/>
          <w:szCs w:val="32"/>
          <w:rtl w:val="off"/>
          <w:lang w:val="en-US"/>
        </w:rPr>
        <w:t xml:space="preserve">  o.order_purchase_timestamp</w:t>
      </w:r>
      <w:r>
        <w:rPr>
          <w:rFonts w:ascii="Courier New"/>
          <w:color w:val="202124"/>
          <w:sz w:val="28"/>
          <w:szCs w:val="32"/>
          <w:rtl w:val="off"/>
          <w:lang w:val="en-US"/>
        </w:rPr>
        <w:t>,</w:t>
      </w:r>
      <w:r>
        <w:rPr>
          <w:rFonts w:ascii="Courier New"/>
          <w:color w:val="000000"/>
          <w:sz w:val="28"/>
          <w:szCs w:val="32"/>
          <w:rtl w:val="off"/>
          <w:lang w:val="en-US"/>
        </w:rPr>
        <w:t>day</w:t>
      </w:r>
      <w:r>
        <w:rPr>
          <w:rFonts w:ascii="Courier New"/>
          <w:color w:val="3c4043"/>
          <w:sz w:val="28"/>
          <w:szCs w:val="32"/>
          <w:rtl w:val="off"/>
          <w:lang w:val="en-US"/>
        </w:rPr>
        <w:t>)</w:t>
      </w:r>
    </w:p>
    <w:p w14:paraId="0000016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time_to_deliver_in_days</w:t>
      </w:r>
      <w:r>
        <w:rPr>
          <w:rFonts w:ascii="Courier New"/>
          <w:color w:val="202124"/>
          <w:sz w:val="28"/>
          <w:szCs w:val="32"/>
          <w:rtl w:val="off"/>
          <w:lang w:val="en-US"/>
        </w:rPr>
        <w:t>,</w:t>
      </w:r>
    </w:p>
    <w:p w14:paraId="0000016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 xml:space="preserve">  FROM</w:t>
      </w:r>
      <w:r>
        <w:rPr>
          <w:rFonts w:ascii="Courier New"/>
          <w:color w:val="188038"/>
          <w:sz w:val="28"/>
          <w:szCs w:val="32"/>
          <w:rtl w:val="off"/>
          <w:lang w:val="en-US"/>
        </w:rPr>
        <w:t>`target-brazil-analysis.target_brazil.orders`</w:t>
      </w:r>
    </w:p>
    <w:p w14:paraId="0000016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 xml:space="preserve">     AS </w:t>
      </w:r>
      <w:r>
        <w:rPr>
          <w:rFonts w:ascii="Courier New"/>
          <w:color w:val="000000"/>
          <w:sz w:val="28"/>
          <w:szCs w:val="32"/>
          <w:rtl w:val="off"/>
          <w:lang w:val="en-US"/>
        </w:rPr>
        <w:t xml:space="preserve">o          </w:t>
      </w:r>
      <w:r>
        <w:rPr>
          <w:rFonts w:ascii="Courier New"/>
          <w:color w:val="1967d2"/>
          <w:sz w:val="28"/>
          <w:szCs w:val="32"/>
          <w:rtl w:val="off"/>
          <w:lang w:val="en-US"/>
        </w:rPr>
        <w:t>JOIN</w:t>
      </w:r>
      <w:r>
        <w:rPr>
          <w:rFonts w:ascii="Courier New"/>
          <w:color w:val="188038"/>
          <w:sz w:val="28"/>
          <w:szCs w:val="32"/>
          <w:rtl w:val="off"/>
          <w:lang w:val="en-US"/>
        </w:rPr>
        <w:t>`target-brazil-analysis.target_brazil.customers`</w:t>
      </w:r>
    </w:p>
    <w:p w14:paraId="0000016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c</w:t>
      </w:r>
    </w:p>
    <w:p w14:paraId="0000017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ON </w:t>
      </w:r>
      <w:r>
        <w:rPr>
          <w:rFonts w:ascii="Courier New"/>
          <w:color w:val="000000"/>
          <w:sz w:val="28"/>
          <w:szCs w:val="32"/>
          <w:rtl w:val="off"/>
          <w:lang w:val="en-US"/>
        </w:rPr>
        <w:t>o.customer_id</w:t>
      </w:r>
      <w:r>
        <w:rPr>
          <w:rFonts w:ascii="Courier New"/>
          <w:color w:val="202124"/>
          <w:sz w:val="28"/>
          <w:szCs w:val="32"/>
          <w:rtl w:val="off"/>
          <w:lang w:val="en-US"/>
        </w:rPr>
        <w:t xml:space="preserve">= </w:t>
      </w:r>
      <w:r>
        <w:rPr>
          <w:rFonts w:ascii="Courier New"/>
          <w:color w:val="000000"/>
          <w:sz w:val="28"/>
          <w:szCs w:val="32"/>
          <w:rtl w:val="off"/>
          <w:lang w:val="en-US"/>
        </w:rPr>
        <w:t>c.customer_id</w:t>
      </w:r>
    </w:p>
    <w:p w14:paraId="0000017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WHERE </w:t>
      </w:r>
      <w:r>
        <w:rPr>
          <w:rFonts w:ascii="Courier New"/>
          <w:color w:val="000000"/>
          <w:sz w:val="28"/>
          <w:szCs w:val="32"/>
          <w:rtl w:val="off"/>
          <w:lang w:val="en-US"/>
        </w:rPr>
        <w:t>o.order_status</w:t>
      </w:r>
      <w:r>
        <w:rPr>
          <w:rFonts w:ascii="Courier New"/>
          <w:color w:val="202124"/>
          <w:sz w:val="28"/>
          <w:szCs w:val="32"/>
          <w:rtl w:val="off"/>
          <w:lang w:val="en-US"/>
        </w:rPr>
        <w:t xml:space="preserve">= </w:t>
      </w:r>
      <w:r>
        <w:rPr>
          <w:rFonts w:ascii="Courier New"/>
          <w:color w:val="188038"/>
          <w:sz w:val="28"/>
          <w:szCs w:val="32"/>
          <w:rtl w:val="off"/>
          <w:lang w:val="en-US"/>
        </w:rPr>
        <w:t>'delivered'</w:t>
      </w:r>
      <w:r>
        <w:rPr>
          <w:rFonts w:ascii="Courier New"/>
          <w:color w:val="3c4043"/>
          <w:sz w:val="28"/>
          <w:szCs w:val="32"/>
          <w:rtl w:val="off"/>
          <w:lang w:val="en-US"/>
        </w:rPr>
        <w:t>)</w:t>
      </w:r>
      <w:r>
        <w:rPr>
          <w:rFonts w:ascii="Courier New"/>
          <w:color w:val="202124"/>
          <w:sz w:val="28"/>
          <w:szCs w:val="32"/>
          <w:rtl w:val="off"/>
          <w:lang w:val="en-US"/>
        </w:rPr>
        <w:t>,</w:t>
      </w:r>
    </w:p>
    <w:p w14:paraId="0000017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000000"/>
          <w:sz w:val="28"/>
          <w:szCs w:val="32"/>
          <w:rtl w:val="off"/>
          <w:lang w:val="en-US"/>
        </w:rPr>
      </w:pPr>
    </w:p>
    <w:p w14:paraId="0000017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 xml:space="preserve">RankedStates </w:t>
      </w:r>
      <w:r>
        <w:rPr>
          <w:rFonts w:ascii="Courier New"/>
          <w:color w:val="1967d2"/>
          <w:sz w:val="28"/>
          <w:szCs w:val="32"/>
          <w:rtl w:val="off"/>
          <w:lang w:val="en-US"/>
        </w:rPr>
        <w:t>AS</w:t>
      </w:r>
      <w:r>
        <w:rPr>
          <w:rFonts w:ascii="Courier New"/>
          <w:color w:val="3c4043"/>
          <w:sz w:val="28"/>
          <w:szCs w:val="32"/>
          <w:rtl w:val="off"/>
          <w:lang w:val="en-US"/>
        </w:rPr>
        <w:t>(</w:t>
      </w:r>
    </w:p>
    <w:p w14:paraId="0000017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SELECT </w:t>
      </w:r>
      <w:r>
        <w:rPr>
          <w:rFonts w:ascii="Courier New"/>
          <w:color w:val="000000"/>
          <w:sz w:val="28"/>
          <w:szCs w:val="32"/>
          <w:rtl w:val="off"/>
          <w:lang w:val="en-US"/>
        </w:rPr>
        <w:t>customer_state</w:t>
      </w:r>
      <w:r>
        <w:rPr>
          <w:rFonts w:ascii="Courier New"/>
          <w:color w:val="202124"/>
          <w:sz w:val="28"/>
          <w:szCs w:val="32"/>
          <w:rtl w:val="off"/>
          <w:lang w:val="en-US"/>
        </w:rPr>
        <w:t>,</w:t>
      </w:r>
    </w:p>
    <w:p w14:paraId="0000017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AVG</w:t>
      </w:r>
      <w:r>
        <w:rPr>
          <w:rFonts w:ascii="Courier New"/>
          <w:color w:val="3c4043"/>
          <w:sz w:val="28"/>
          <w:szCs w:val="32"/>
          <w:rtl w:val="off"/>
          <w:lang w:val="en-US"/>
        </w:rPr>
        <w:t>(</w:t>
      </w:r>
      <w:r>
        <w:rPr>
          <w:rFonts w:ascii="Courier New"/>
          <w:color w:val="000000"/>
          <w:sz w:val="28"/>
          <w:szCs w:val="32"/>
          <w:rtl w:val="off"/>
          <w:lang w:val="en-US"/>
        </w:rPr>
        <w:t>time_to_deliver_in_days</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w:t>
      </w:r>
    </w:p>
    <w:p w14:paraId="0000017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avg_delivery_time</w:t>
      </w:r>
      <w:r>
        <w:rPr>
          <w:rFonts w:ascii="Courier New"/>
          <w:color w:val="202124"/>
          <w:sz w:val="28"/>
          <w:szCs w:val="32"/>
          <w:rtl w:val="off"/>
          <w:lang w:val="en-US"/>
        </w:rPr>
        <w:t>,</w:t>
      </w:r>
    </w:p>
    <w:p w14:paraId="0000017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DENSE_RANK</w:t>
      </w:r>
      <w:r>
        <w:rPr>
          <w:rFonts w:ascii="Courier New"/>
          <w:color w:val="3c4043"/>
          <w:sz w:val="28"/>
          <w:szCs w:val="32"/>
          <w:rtl w:val="off"/>
          <w:lang w:val="en-US"/>
        </w:rPr>
        <w:t>()</w:t>
      </w:r>
    </w:p>
    <w:p w14:paraId="0000017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 xml:space="preserve">  OVER</w:t>
      </w:r>
      <w:r>
        <w:rPr>
          <w:rFonts w:ascii="Courier New"/>
          <w:color w:val="3c4043"/>
          <w:sz w:val="28"/>
          <w:szCs w:val="32"/>
          <w:rtl w:val="off"/>
          <w:lang w:val="en-US"/>
        </w:rPr>
        <w:t>(</w:t>
      </w: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AVG</w:t>
      </w:r>
      <w:r>
        <w:rPr>
          <w:rFonts w:ascii="Courier New"/>
          <w:color w:val="3c4043"/>
          <w:sz w:val="28"/>
          <w:szCs w:val="32"/>
          <w:rtl w:val="off"/>
          <w:lang w:val="en-US"/>
        </w:rPr>
        <w:t>(</w:t>
      </w:r>
      <w:r>
        <w:rPr>
          <w:rFonts w:ascii="Courier New"/>
          <w:color w:val="000000"/>
          <w:sz w:val="28"/>
          <w:szCs w:val="32"/>
          <w:rtl w:val="off"/>
          <w:lang w:val="en-US"/>
        </w:rPr>
        <w:t>time_to_deliver_in_days</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w:t>
      </w:r>
      <w:r>
        <w:rPr>
          <w:rFonts w:ascii="Courier New"/>
          <w:color w:val="1967d2"/>
          <w:sz w:val="28"/>
          <w:szCs w:val="32"/>
          <w:rtl w:val="off"/>
          <w:lang w:val="en-US"/>
        </w:rPr>
        <w:t>DESC</w:t>
      </w:r>
      <w:r>
        <w:rPr>
          <w:rFonts w:ascii="Courier New"/>
          <w:color w:val="3c4043"/>
          <w:sz w:val="28"/>
          <w:szCs w:val="32"/>
          <w:rtl w:val="off"/>
          <w:lang w:val="en-US"/>
        </w:rPr>
        <w:t>)</w:t>
      </w:r>
    </w:p>
    <w:p w14:paraId="0000017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rank_highest</w:t>
      </w:r>
    </w:p>
    <w:p w14:paraId="0000017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FROM </w:t>
      </w:r>
      <w:r>
        <w:rPr>
          <w:rFonts w:ascii="Courier New"/>
          <w:color w:val="000000"/>
          <w:sz w:val="28"/>
          <w:szCs w:val="32"/>
          <w:rtl w:val="off"/>
          <w:lang w:val="en-US"/>
        </w:rPr>
        <w:t>DeliveryTime</w:t>
      </w:r>
    </w:p>
    <w:p w14:paraId="0000017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customer_state</w:t>
      </w:r>
      <w:r>
        <w:rPr>
          <w:rFonts w:ascii="Courier New"/>
          <w:color w:val="3c4043"/>
          <w:sz w:val="28"/>
          <w:szCs w:val="32"/>
          <w:rtl w:val="off"/>
          <w:lang w:val="en-US"/>
        </w:rPr>
        <w:t>)</w:t>
      </w:r>
    </w:p>
    <w:p w14:paraId="0000017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7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SELECT </w:t>
      </w:r>
      <w:r>
        <w:rPr>
          <w:rFonts w:ascii="Courier New"/>
          <w:color w:val="000000"/>
          <w:sz w:val="28"/>
          <w:szCs w:val="32"/>
          <w:rtl w:val="off"/>
          <w:lang w:val="en-US"/>
        </w:rPr>
        <w:t>customer_state</w:t>
      </w:r>
      <w:r>
        <w:rPr>
          <w:rFonts w:ascii="Courier New"/>
          <w:color w:val="202124"/>
          <w:sz w:val="28"/>
          <w:szCs w:val="32"/>
          <w:rtl w:val="off"/>
          <w:lang w:val="en-US"/>
        </w:rPr>
        <w:t>,</w:t>
      </w:r>
    </w:p>
    <w:p w14:paraId="0000017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avg_delivery_time</w:t>
      </w:r>
      <w:r>
        <w:rPr>
          <w:rFonts w:ascii="Courier New"/>
          <w:color w:val="202124"/>
          <w:sz w:val="28"/>
          <w:szCs w:val="32"/>
          <w:rtl w:val="off"/>
          <w:lang w:val="en-US"/>
        </w:rPr>
        <w:t xml:space="preserve">, </w:t>
      </w:r>
      <w:r>
        <w:rPr>
          <w:rFonts w:ascii="Courier New"/>
          <w:color w:val="000000"/>
          <w:sz w:val="28"/>
          <w:szCs w:val="32"/>
          <w:rtl w:val="off"/>
          <w:lang w:val="en-US"/>
        </w:rPr>
        <w:t>rank_highest</w:t>
      </w:r>
    </w:p>
    <w:p w14:paraId="0000017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FROM </w:t>
      </w:r>
      <w:r>
        <w:rPr>
          <w:rFonts w:ascii="Courier New"/>
          <w:color w:val="000000"/>
          <w:sz w:val="28"/>
          <w:szCs w:val="32"/>
          <w:rtl w:val="off"/>
          <w:lang w:val="en-US"/>
        </w:rPr>
        <w:t>RankedStates</w:t>
      </w:r>
    </w:p>
    <w:p w14:paraId="0000018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WHERE </w:t>
      </w:r>
      <w:r>
        <w:rPr>
          <w:rFonts w:ascii="Courier New"/>
          <w:color w:val="000000"/>
          <w:sz w:val="28"/>
          <w:szCs w:val="32"/>
          <w:rtl w:val="off"/>
          <w:lang w:val="en-US"/>
        </w:rPr>
        <w:t>rank_highest</w:t>
      </w:r>
      <w:r>
        <w:rPr>
          <w:rFonts w:ascii="Courier New"/>
          <w:color w:val="3c4043"/>
          <w:sz w:val="28"/>
          <w:szCs w:val="32"/>
          <w:rtl w:val="off"/>
          <w:lang w:val="en-US"/>
        </w:rPr>
        <w:t>&lt;=</w:t>
      </w:r>
      <w:r>
        <w:rPr>
          <w:rFonts w:ascii="Courier New"/>
          <w:color w:val="b06000"/>
          <w:sz w:val="28"/>
          <w:szCs w:val="32"/>
          <w:rtl w:val="off"/>
          <w:lang w:val="en-US"/>
        </w:rPr>
        <w:t xml:space="preserve">5 </w:t>
      </w:r>
      <w:r>
        <w:rPr>
          <w:rFonts w:ascii="Courier New"/>
          <w:color w:val="1967d2"/>
          <w:sz w:val="28"/>
          <w:szCs w:val="32"/>
          <w:rtl w:val="off"/>
          <w:lang w:val="en-US"/>
        </w:rPr>
        <w:t xml:space="preserve">OR </w:t>
      </w:r>
      <w:r>
        <w:rPr>
          <w:rFonts w:ascii="Courier New"/>
          <w:color w:val="000000"/>
          <w:sz w:val="28"/>
          <w:szCs w:val="32"/>
          <w:rtl w:val="off"/>
          <w:lang w:val="en-US"/>
        </w:rPr>
        <w:t>rank_highest</w:t>
      </w:r>
      <w:r>
        <w:rPr>
          <w:rFonts w:ascii="Courier New"/>
          <w:color w:val="3c4043"/>
          <w:sz w:val="28"/>
          <w:szCs w:val="32"/>
          <w:rtl w:val="off"/>
          <w:lang w:val="en-US"/>
        </w:rPr>
        <w:t>&gt;=</w:t>
      </w:r>
      <w:r>
        <w:rPr>
          <w:rFonts w:ascii="Courier New"/>
          <w:color w:val="b06000"/>
          <w:sz w:val="28"/>
          <w:szCs w:val="32"/>
          <w:rtl w:val="off"/>
          <w:lang w:val="en-US"/>
        </w:rPr>
        <w:t>23</w:t>
      </w:r>
    </w:p>
    <w:p w14:paraId="0000018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000000"/>
          <w:sz w:val="42"/>
          <w:szCs w:val="40"/>
          <w:lang w:val="en-US"/>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 xml:space="preserve">avg_delivery_time </w:t>
      </w:r>
      <w:r>
        <w:rPr>
          <w:rFonts w:ascii="Courier New"/>
          <w:color w:val="1967d2"/>
          <w:sz w:val="28"/>
          <w:szCs w:val="32"/>
          <w:rtl w:val="off"/>
          <w:lang w:val="en-US"/>
        </w:rPr>
        <w:t>DESC</w:t>
      </w:r>
      <w:r>
        <w:rPr>
          <w:rFonts w:ascii="Courier New"/>
          <w:color w:val="202124"/>
          <w:sz w:val="28"/>
          <w:szCs w:val="32"/>
          <w:rtl w:val="off"/>
          <w:lang w:val="en-US"/>
        </w:rPr>
        <w:t>;</w:t>
      </w:r>
    </w:p>
    <w:p w14:paraId="0000018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000000" w:themeColor="dk1"/>
          <w:sz w:val="30"/>
          <w:szCs w:val="30"/>
        </w:rPr>
      </w:pPr>
      <w:r>
        <w:rPr>
          <w:rFonts w:asciiTheme="minorAscii" w:cstheme="minorAscii" w:eastAsiaTheme="minorAscii" w:hAnsiTheme="minorAscii"/>
          <w:b w:val="off"/>
          <w:bCs w:val="off"/>
          <w:color w:val="000000" w:themeColor="dk1"/>
          <w:sz w:val="30"/>
          <w:szCs w:val="30"/>
        </w:rPr>
        <w:drawing xmlns:mc="http://schemas.openxmlformats.org/markup-compatibility/2006">
          <wp:inline distT="0" distB="0" distL="0" distR="0">
            <wp:extent cx="6645910" cy="3230245"/>
            <wp:effectExtent l="0" t="0" r="0" b="0"/>
            <wp:docPr id="828"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a:picLocks noGrp="0" noSelect="0" noChangeAspect="1" noMove="0"/>
                    </pic:cNvPicPr>
                  </pic:nvPicPr>
                  <pic:blipFill>
                    <a:blip r:embed="rId88"/>
                    <a:srcRect/>
                    <a:stretch>
                      <a:fillRect/>
                    </a:stretch>
                  </pic:blipFill>
                  <pic:spPr>
                    <a:xfrm>
                      <a:off x="0" y="0"/>
                      <a:ext cx="6645910" cy="3230245"/>
                    </a:xfrm>
                    <a:prstGeom prst="rect">
                      <a:avLst/>
                    </a:prstGeom>
                  </pic:spPr>
                </pic:pic>
              </a:graphicData>
            </a:graphic>
          </wp:inline>
        </w:drawing>
      </w:r>
    </w:p>
    <w:p w14:paraId="0000018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Segoe UI"/>
          <w:color w:val="000000"/>
          <w:sz w:val="24"/>
          <w:rtl w:val="off"/>
          <w:lang w:val="en-US"/>
        </w:rPr>
      </w:pPr>
    </w:p>
    <w:p w14:paraId="0000018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Find out the top 5 states where the order delivery is really fast as compared to the estimated date of delivery.</w:t>
      </w:r>
      <w:r>
        <w:rPr>
          <w:rFonts w:asciiTheme="minorAscii" w:cstheme="minorAscii" w:eastAsiaTheme="minorAscii" w:hAnsiTheme="minorAscii"/>
          <w:b/>
          <w:bCs/>
          <w:color w:val="000000"/>
          <w:sz w:val="32"/>
          <w:szCs w:val="30"/>
          <w:lang w:val="en-US"/>
        </w:rPr>
        <w:br w:type="textWrapping"/>
      </w:r>
      <w:r>
        <w:rPr>
          <w:rFonts w:asciiTheme="minorAscii" w:cstheme="minorAscii" w:eastAsiaTheme="minorAscii" w:hAnsiTheme="minorAscii"/>
          <w:b/>
          <w:bCs/>
          <w:color w:val="000000"/>
          <w:sz w:val="32"/>
          <w:szCs w:val="30"/>
          <w:rtl w:val="off"/>
          <w:lang w:val="en-US"/>
        </w:rPr>
        <w:t>You can use the difference between the averages of actual &amp; estimated delivery date to figure out how fast the delivery was for each state.</w:t>
      </w:r>
    </w:p>
    <w:p w14:paraId="0000018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8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18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8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WITH </w:t>
      </w:r>
      <w:r>
        <w:rPr>
          <w:rFonts w:ascii="Courier New"/>
          <w:color w:val="000000"/>
          <w:sz w:val="28"/>
          <w:szCs w:val="32"/>
          <w:rtl w:val="off"/>
          <w:lang w:val="en-US"/>
        </w:rPr>
        <w:t xml:space="preserve">DeliveryPerformance </w:t>
      </w:r>
      <w:r>
        <w:rPr>
          <w:rFonts w:ascii="Courier New"/>
          <w:color w:val="1967d2"/>
          <w:sz w:val="28"/>
          <w:szCs w:val="32"/>
          <w:rtl w:val="off"/>
          <w:lang w:val="en-US"/>
        </w:rPr>
        <w:t>AS</w:t>
      </w:r>
      <w:r>
        <w:rPr>
          <w:rFonts w:ascii="Courier New"/>
          <w:color w:val="3c4043"/>
          <w:sz w:val="28"/>
          <w:szCs w:val="32"/>
          <w:rtl w:val="off"/>
          <w:lang w:val="en-US"/>
        </w:rPr>
        <w:t>(</w:t>
      </w:r>
    </w:p>
    <w:p w14:paraId="0000018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SELECT </w:t>
      </w:r>
      <w:r>
        <w:rPr>
          <w:rFonts w:ascii="Courier New"/>
          <w:color w:val="000000"/>
          <w:sz w:val="28"/>
          <w:szCs w:val="32"/>
          <w:rtl w:val="off"/>
          <w:lang w:val="en-US"/>
        </w:rPr>
        <w:t>o.order_id</w:t>
      </w:r>
      <w:r>
        <w:rPr>
          <w:rFonts w:ascii="Courier New"/>
          <w:color w:val="202124"/>
          <w:sz w:val="28"/>
          <w:szCs w:val="32"/>
          <w:rtl w:val="off"/>
          <w:lang w:val="en-US"/>
        </w:rPr>
        <w:t>,</w:t>
      </w:r>
      <w:r>
        <w:rPr>
          <w:rFonts w:ascii="Courier New"/>
          <w:color w:val="000000"/>
          <w:sz w:val="28"/>
          <w:szCs w:val="32"/>
          <w:rtl w:val="off"/>
          <w:lang w:val="en-US"/>
        </w:rPr>
        <w:t>c.customer_state</w:t>
      </w:r>
      <w:r>
        <w:rPr>
          <w:rFonts w:ascii="Courier New"/>
          <w:color w:val="202124"/>
          <w:sz w:val="28"/>
          <w:szCs w:val="32"/>
          <w:rtl w:val="off"/>
          <w:lang w:val="en-US"/>
        </w:rPr>
        <w:t>,</w:t>
      </w:r>
    </w:p>
    <w:p w14:paraId="0000018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DATE_DIFF</w:t>
      </w:r>
      <w:r>
        <w:rPr>
          <w:rFonts w:ascii="Courier New"/>
          <w:color w:val="3c4043"/>
          <w:sz w:val="28"/>
          <w:szCs w:val="32"/>
          <w:rtl w:val="off"/>
          <w:lang w:val="en-US"/>
        </w:rPr>
        <w:t>(</w:t>
      </w:r>
      <w:r>
        <w:rPr>
          <w:rFonts w:ascii="Courier New"/>
          <w:color w:val="000000"/>
          <w:sz w:val="28"/>
          <w:szCs w:val="32"/>
          <w:rtl w:val="off"/>
          <w:lang w:val="en-US"/>
        </w:rPr>
        <w:t>o.order_delivered_customer_date</w:t>
      </w:r>
      <w:r>
        <w:rPr>
          <w:rFonts w:ascii="Courier New"/>
          <w:color w:val="202124"/>
          <w:sz w:val="28"/>
          <w:szCs w:val="32"/>
          <w:rtl w:val="off"/>
          <w:lang w:val="en-US"/>
        </w:rPr>
        <w:t>,</w:t>
      </w:r>
    </w:p>
    <w:p w14:paraId="0000018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000000"/>
          <w:sz w:val="28"/>
          <w:szCs w:val="32"/>
          <w:rtl w:val="off"/>
          <w:lang w:val="en-US"/>
        </w:rPr>
        <w:t xml:space="preserve">  o.order_estimated_delivery_date</w:t>
      </w:r>
      <w:r>
        <w:rPr>
          <w:rFonts w:ascii="Courier New"/>
          <w:color w:val="202124"/>
          <w:sz w:val="28"/>
          <w:szCs w:val="32"/>
          <w:rtl w:val="off"/>
          <w:lang w:val="en-US"/>
        </w:rPr>
        <w:t>,</w:t>
      </w:r>
      <w:r>
        <w:rPr>
          <w:rFonts w:ascii="Courier New"/>
          <w:color w:val="000000"/>
          <w:sz w:val="28"/>
          <w:szCs w:val="32"/>
          <w:rtl w:val="off"/>
          <w:lang w:val="en-US"/>
        </w:rPr>
        <w:t>day</w:t>
      </w:r>
      <w:r>
        <w:rPr>
          <w:rFonts w:ascii="Courier New"/>
          <w:color w:val="3c4043"/>
          <w:sz w:val="28"/>
          <w:szCs w:val="32"/>
          <w:rtl w:val="off"/>
          <w:lang w:val="en-US"/>
        </w:rPr>
        <w:t>)</w:t>
      </w:r>
    </w:p>
    <w:p w14:paraId="0000018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early_delivery_days</w:t>
      </w:r>
      <w:r>
        <w:rPr>
          <w:rFonts w:ascii="Courier New"/>
          <w:color w:val="202124"/>
          <w:sz w:val="28"/>
          <w:szCs w:val="32"/>
          <w:rtl w:val="off"/>
          <w:lang w:val="en-US"/>
        </w:rPr>
        <w:t>,</w:t>
      </w:r>
    </w:p>
    <w:p w14:paraId="0000018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FROM</w:t>
      </w:r>
      <w:r>
        <w:rPr>
          <w:rFonts w:ascii="Courier New"/>
          <w:color w:val="188038"/>
          <w:sz w:val="28"/>
          <w:szCs w:val="32"/>
          <w:rtl w:val="off"/>
          <w:lang w:val="en-US"/>
        </w:rPr>
        <w:t>`target-brazil-analysis.target_brazil.orders`</w:t>
      </w:r>
    </w:p>
    <w:p w14:paraId="0000018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 xml:space="preserve">  AS </w:t>
      </w:r>
      <w:r>
        <w:rPr>
          <w:rFonts w:ascii="Courier New"/>
          <w:color w:val="000000"/>
          <w:sz w:val="28"/>
          <w:szCs w:val="32"/>
          <w:rtl w:val="off"/>
          <w:lang w:val="en-US"/>
        </w:rPr>
        <w:t xml:space="preserve">o </w:t>
      </w:r>
      <w:r>
        <w:rPr>
          <w:rFonts w:ascii="Courier New"/>
          <w:color w:val="1967d2"/>
          <w:sz w:val="28"/>
          <w:szCs w:val="32"/>
          <w:rtl w:val="off"/>
          <w:lang w:val="en-US"/>
        </w:rPr>
        <w:t>JOIN</w:t>
      </w:r>
      <w:r>
        <w:rPr>
          <w:rFonts w:ascii="Courier New"/>
          <w:color w:val="188038"/>
          <w:sz w:val="28"/>
          <w:szCs w:val="32"/>
          <w:rtl w:val="off"/>
          <w:lang w:val="en-US"/>
        </w:rPr>
        <w:t>`target-brazil-analysis.target_brazil.customers`</w:t>
      </w:r>
    </w:p>
    <w:p w14:paraId="0000018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 xml:space="preserve">c </w:t>
      </w:r>
      <w:r>
        <w:rPr>
          <w:rFonts w:ascii="Courier New"/>
          <w:color w:val="1967d2"/>
          <w:sz w:val="28"/>
          <w:szCs w:val="32"/>
          <w:rtl w:val="off"/>
          <w:lang w:val="en-US"/>
        </w:rPr>
        <w:t xml:space="preserve">ON </w:t>
      </w:r>
      <w:r>
        <w:rPr>
          <w:rFonts w:ascii="Courier New"/>
          <w:color w:val="000000"/>
          <w:sz w:val="28"/>
          <w:szCs w:val="32"/>
          <w:rtl w:val="off"/>
          <w:lang w:val="en-US"/>
        </w:rPr>
        <w:t>o.customer_id</w:t>
      </w:r>
      <w:r>
        <w:rPr>
          <w:rFonts w:ascii="Courier New"/>
          <w:color w:val="202124"/>
          <w:sz w:val="28"/>
          <w:szCs w:val="32"/>
          <w:rtl w:val="off"/>
          <w:lang w:val="en-US"/>
        </w:rPr>
        <w:t xml:space="preserve">= </w:t>
      </w:r>
      <w:r>
        <w:rPr>
          <w:rFonts w:ascii="Courier New"/>
          <w:color w:val="000000"/>
          <w:sz w:val="28"/>
          <w:szCs w:val="32"/>
          <w:rtl w:val="off"/>
          <w:lang w:val="en-US"/>
        </w:rPr>
        <w:t>c.customer_id</w:t>
      </w:r>
    </w:p>
    <w:p w14:paraId="0000019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WHERE </w:t>
      </w:r>
      <w:r>
        <w:rPr>
          <w:rFonts w:ascii="Courier New"/>
          <w:color w:val="000000"/>
          <w:sz w:val="28"/>
          <w:szCs w:val="32"/>
          <w:rtl w:val="off"/>
          <w:lang w:val="en-US"/>
        </w:rPr>
        <w:t>o.order_status</w:t>
      </w:r>
      <w:r>
        <w:rPr>
          <w:rFonts w:ascii="Courier New"/>
          <w:color w:val="202124"/>
          <w:sz w:val="28"/>
          <w:szCs w:val="32"/>
          <w:rtl w:val="off"/>
          <w:lang w:val="en-US"/>
        </w:rPr>
        <w:t xml:space="preserve">= </w:t>
      </w:r>
      <w:r>
        <w:rPr>
          <w:rFonts w:ascii="Courier New"/>
          <w:color w:val="188038"/>
          <w:sz w:val="28"/>
          <w:szCs w:val="32"/>
          <w:rtl w:val="off"/>
          <w:lang w:val="en-US"/>
        </w:rPr>
        <w:t xml:space="preserve">'delivered' </w:t>
      </w:r>
    </w:p>
    <w:p w14:paraId="0000019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AND </w:t>
      </w:r>
      <w:r>
        <w:rPr>
          <w:rFonts w:ascii="Courier New"/>
          <w:color w:val="000000"/>
          <w:sz w:val="28"/>
          <w:szCs w:val="32"/>
          <w:rtl w:val="off"/>
          <w:lang w:val="en-US"/>
        </w:rPr>
        <w:t xml:space="preserve">o.order_delivered_customer_date </w:t>
      </w:r>
      <w:r>
        <w:rPr>
          <w:rFonts w:ascii="Courier New"/>
          <w:color w:val="1967d2"/>
          <w:sz w:val="28"/>
          <w:szCs w:val="32"/>
          <w:rtl w:val="off"/>
          <w:lang w:val="en-US"/>
        </w:rPr>
        <w:t xml:space="preserve">IS </w:t>
      </w:r>
      <w:r>
        <w:rPr>
          <w:rFonts w:ascii="Courier New"/>
          <w:color w:val="1967d2"/>
          <w:sz w:val="28"/>
          <w:szCs w:val="32"/>
          <w:rtl w:val="off"/>
          <w:lang w:val="en-US"/>
        </w:rPr>
        <w:t xml:space="preserve">NOT </w:t>
      </w:r>
      <w:r>
        <w:rPr>
          <w:rFonts w:ascii="Courier New"/>
          <w:color w:val="1967d2"/>
          <w:sz w:val="28"/>
          <w:szCs w:val="32"/>
          <w:rtl w:val="off"/>
          <w:lang w:val="en-US"/>
        </w:rPr>
        <w:t>NULL</w:t>
      </w:r>
      <w:r>
        <w:rPr>
          <w:rFonts w:ascii="Courier New"/>
          <w:color w:val="3c4043"/>
          <w:sz w:val="28"/>
          <w:szCs w:val="32"/>
          <w:rtl w:val="off"/>
          <w:lang w:val="en-US"/>
        </w:rPr>
        <w:t>)</w:t>
      </w:r>
      <w:r>
        <w:rPr>
          <w:rFonts w:ascii="Courier New"/>
          <w:color w:val="202124"/>
          <w:sz w:val="28"/>
          <w:szCs w:val="32"/>
          <w:rtl w:val="off"/>
          <w:lang w:val="en-US"/>
        </w:rPr>
        <w:t>,</w:t>
      </w:r>
    </w:p>
    <w:p w14:paraId="0000019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000000"/>
          <w:sz w:val="28"/>
          <w:szCs w:val="32"/>
          <w:rtl w:val="off"/>
          <w:lang w:val="en-US"/>
        </w:rPr>
      </w:pPr>
    </w:p>
    <w:p w14:paraId="0000019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 xml:space="preserve">RankedStates </w:t>
      </w:r>
      <w:r>
        <w:rPr>
          <w:rFonts w:ascii="Courier New"/>
          <w:color w:val="1967d2"/>
          <w:sz w:val="28"/>
          <w:szCs w:val="32"/>
          <w:rtl w:val="off"/>
          <w:lang w:val="en-US"/>
        </w:rPr>
        <w:t xml:space="preserve">AS </w:t>
      </w:r>
      <w:r>
        <w:rPr>
          <w:rFonts w:ascii="Courier New"/>
          <w:color w:val="3c4043"/>
          <w:sz w:val="28"/>
          <w:szCs w:val="32"/>
          <w:rtl w:val="off"/>
          <w:lang w:val="en-US"/>
        </w:rPr>
        <w:t>(</w:t>
      </w:r>
    </w:p>
    <w:p w14:paraId="0000019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SELECT </w:t>
      </w:r>
      <w:r>
        <w:rPr>
          <w:rFonts w:ascii="Courier New"/>
          <w:color w:val="000000"/>
          <w:sz w:val="28"/>
          <w:szCs w:val="32"/>
          <w:rtl w:val="off"/>
          <w:lang w:val="en-US"/>
        </w:rPr>
        <w:t>customer_state</w:t>
      </w:r>
      <w:r>
        <w:rPr>
          <w:rFonts w:ascii="Courier New"/>
          <w:color w:val="202124"/>
          <w:sz w:val="28"/>
          <w:szCs w:val="32"/>
          <w:rtl w:val="off"/>
          <w:lang w:val="en-US"/>
        </w:rPr>
        <w:t>,</w:t>
      </w:r>
    </w:p>
    <w:p w14:paraId="0000019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AVG</w:t>
      </w:r>
      <w:r>
        <w:rPr>
          <w:rFonts w:ascii="Courier New"/>
          <w:color w:val="3c4043"/>
          <w:sz w:val="28"/>
          <w:szCs w:val="32"/>
          <w:rtl w:val="off"/>
          <w:lang w:val="en-US"/>
        </w:rPr>
        <w:t>(</w:t>
      </w:r>
      <w:r>
        <w:rPr>
          <w:rFonts w:ascii="Courier New"/>
          <w:color w:val="000000"/>
          <w:sz w:val="28"/>
          <w:szCs w:val="32"/>
          <w:rtl w:val="off"/>
          <w:lang w:val="en-US"/>
        </w:rPr>
        <w:t>early_delivery_days</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w:t>
      </w:r>
      <w:r>
        <w:rPr>
          <w:rFonts w:ascii="Courier New"/>
          <w:color w:val="1967d2"/>
          <w:sz w:val="28"/>
          <w:szCs w:val="32"/>
          <w:rtl w:val="off"/>
          <w:lang w:val="en-US"/>
        </w:rPr>
        <w:t xml:space="preserve">AS </w:t>
      </w:r>
      <w:r>
        <w:rPr>
          <w:rFonts w:ascii="Courier New"/>
          <w:color w:val="000000"/>
          <w:sz w:val="28"/>
          <w:szCs w:val="32"/>
          <w:rtl w:val="off"/>
          <w:lang w:val="en-US"/>
        </w:rPr>
        <w:t>avg_early_delivery_days</w:t>
      </w:r>
      <w:r>
        <w:rPr>
          <w:rFonts w:ascii="Courier New"/>
          <w:color w:val="202124"/>
          <w:sz w:val="28"/>
          <w:szCs w:val="32"/>
          <w:rtl w:val="off"/>
          <w:lang w:val="en-US"/>
        </w:rPr>
        <w:t>,</w:t>
      </w:r>
    </w:p>
    <w:p w14:paraId="0000019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DENSE_RANK</w:t>
      </w:r>
      <w:r>
        <w:rPr>
          <w:rFonts w:ascii="Courier New"/>
          <w:color w:val="3c4043"/>
          <w:sz w:val="28"/>
          <w:szCs w:val="32"/>
          <w:rtl w:val="off"/>
          <w:lang w:val="en-US"/>
        </w:rPr>
        <w:t>()</w:t>
      </w:r>
    </w:p>
    <w:p w14:paraId="0000019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 xml:space="preserve">  OVER</w:t>
      </w:r>
      <w:r>
        <w:rPr>
          <w:rFonts w:ascii="Courier New"/>
          <w:color w:val="3c4043"/>
          <w:sz w:val="28"/>
          <w:szCs w:val="32"/>
          <w:rtl w:val="off"/>
          <w:lang w:val="en-US"/>
        </w:rPr>
        <w:t>(</w:t>
      </w:r>
      <w:r>
        <w:rPr>
          <w:rFonts w:ascii="Courier New"/>
          <w:color w:val="1967d2"/>
          <w:sz w:val="28"/>
          <w:szCs w:val="32"/>
          <w:rtl w:val="off"/>
          <w:lang w:val="en-US"/>
        </w:rPr>
        <w:t>ORDER</w:t>
      </w:r>
      <w:r>
        <w:rPr>
          <w:rFonts w:ascii="Courier New"/>
          <w:color w:val="1967d2"/>
          <w:sz w:val="28"/>
          <w:szCs w:val="32"/>
          <w:rtl w:val="off"/>
          <w:lang w:val="en-US"/>
        </w:rPr>
        <w:t>BY</w:t>
      </w: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AVG</w:t>
      </w:r>
      <w:r>
        <w:rPr>
          <w:rFonts w:ascii="Courier New"/>
          <w:color w:val="3c4043"/>
          <w:sz w:val="28"/>
          <w:szCs w:val="32"/>
          <w:rtl w:val="off"/>
          <w:lang w:val="en-US"/>
        </w:rPr>
        <w:t>(</w:t>
      </w:r>
      <w:r>
        <w:rPr>
          <w:rFonts w:ascii="Courier New"/>
          <w:color w:val="000000"/>
          <w:sz w:val="28"/>
          <w:szCs w:val="32"/>
          <w:rtl w:val="off"/>
          <w:lang w:val="en-US"/>
        </w:rPr>
        <w:t>early_delivery_days</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w:t>
      </w:r>
      <w:r>
        <w:rPr>
          <w:rFonts w:ascii="Courier New"/>
          <w:color w:val="1967d2"/>
          <w:sz w:val="28"/>
          <w:szCs w:val="32"/>
          <w:rtl w:val="off"/>
          <w:lang w:val="en-US"/>
        </w:rPr>
        <w:t>ASC</w:t>
      </w:r>
      <w:r>
        <w:rPr>
          <w:rFonts w:ascii="Courier New"/>
          <w:color w:val="3c4043"/>
          <w:sz w:val="28"/>
          <w:szCs w:val="32"/>
          <w:rtl w:val="off"/>
          <w:lang w:val="en-US"/>
        </w:rPr>
        <w:t>)</w:t>
      </w:r>
    </w:p>
    <w:p w14:paraId="0000019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early_delivery_rank</w:t>
      </w:r>
    </w:p>
    <w:p w14:paraId="0000019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FROM </w:t>
      </w:r>
      <w:r>
        <w:rPr>
          <w:rFonts w:ascii="Courier New"/>
          <w:color w:val="000000"/>
          <w:sz w:val="28"/>
          <w:szCs w:val="32"/>
          <w:rtl w:val="off"/>
          <w:lang w:val="en-US"/>
        </w:rPr>
        <w:t>DeliveryPerformance</w:t>
      </w:r>
    </w:p>
    <w:p w14:paraId="0000019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customer_state</w:t>
      </w:r>
      <w:r>
        <w:rPr>
          <w:rFonts w:ascii="Courier New"/>
          <w:color w:val="3c4043"/>
          <w:sz w:val="28"/>
          <w:szCs w:val="32"/>
          <w:rtl w:val="off"/>
          <w:lang w:val="en-US"/>
        </w:rPr>
        <w:t>)</w:t>
      </w:r>
    </w:p>
    <w:p w14:paraId="0000019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9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SELECT </w:t>
      </w:r>
      <w:r>
        <w:rPr>
          <w:rFonts w:ascii="Courier New"/>
          <w:color w:val="000000"/>
          <w:sz w:val="28"/>
          <w:szCs w:val="32"/>
          <w:rtl w:val="off"/>
          <w:lang w:val="en-US"/>
        </w:rPr>
        <w:t>customer_state</w:t>
      </w:r>
      <w:r>
        <w:rPr>
          <w:rFonts w:ascii="Courier New"/>
          <w:color w:val="202124"/>
          <w:sz w:val="28"/>
          <w:szCs w:val="32"/>
          <w:rtl w:val="off"/>
          <w:lang w:val="en-US"/>
        </w:rPr>
        <w:t>,</w:t>
      </w:r>
    </w:p>
    <w:p w14:paraId="0000019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avg_early_delivery_days</w:t>
      </w:r>
      <w:r>
        <w:rPr>
          <w:rFonts w:ascii="Courier New"/>
          <w:color w:val="202124"/>
          <w:sz w:val="28"/>
          <w:szCs w:val="32"/>
          <w:rtl w:val="off"/>
          <w:lang w:val="en-US"/>
        </w:rPr>
        <w:t xml:space="preserve">, </w:t>
      </w:r>
      <w:r>
        <w:rPr>
          <w:rFonts w:ascii="Courier New"/>
          <w:color w:val="000000"/>
          <w:sz w:val="28"/>
          <w:szCs w:val="32"/>
          <w:rtl w:val="off"/>
          <w:lang w:val="en-US"/>
        </w:rPr>
        <w:t>early_delivery_rank</w:t>
      </w:r>
    </w:p>
    <w:p w14:paraId="0000019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FROM </w:t>
      </w:r>
      <w:r>
        <w:rPr>
          <w:rFonts w:ascii="Courier New"/>
          <w:color w:val="000000"/>
          <w:sz w:val="28"/>
          <w:szCs w:val="32"/>
          <w:rtl w:val="off"/>
          <w:lang w:val="en-US"/>
        </w:rPr>
        <w:t>RankedStates</w:t>
      </w:r>
    </w:p>
    <w:p w14:paraId="0000019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WHERE </w:t>
      </w:r>
      <w:r>
        <w:rPr>
          <w:rFonts w:ascii="Courier New"/>
          <w:color w:val="000000"/>
          <w:sz w:val="28"/>
          <w:szCs w:val="32"/>
          <w:rtl w:val="off"/>
          <w:lang w:val="en-US"/>
        </w:rPr>
        <w:t>early_delivery_rank</w:t>
      </w:r>
      <w:r>
        <w:rPr>
          <w:rFonts w:ascii="Courier New"/>
          <w:color w:val="3c4043"/>
          <w:sz w:val="28"/>
          <w:szCs w:val="32"/>
          <w:rtl w:val="off"/>
          <w:lang w:val="en-US"/>
        </w:rPr>
        <w:t>&lt;=</w:t>
      </w:r>
      <w:r>
        <w:rPr>
          <w:rFonts w:ascii="Courier New"/>
          <w:color w:val="b06000"/>
          <w:sz w:val="28"/>
          <w:szCs w:val="32"/>
          <w:rtl w:val="off"/>
          <w:lang w:val="en-US"/>
        </w:rPr>
        <w:t>5</w:t>
      </w:r>
    </w:p>
    <w:p w14:paraId="000001A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 xml:space="preserve">avg_early_delivery_days </w:t>
      </w:r>
      <w:r>
        <w:rPr>
          <w:rFonts w:ascii="Courier New"/>
          <w:color w:val="1967d2"/>
          <w:sz w:val="28"/>
          <w:szCs w:val="32"/>
          <w:rtl w:val="off"/>
          <w:lang w:val="en-US"/>
        </w:rPr>
        <w:t>ASC</w:t>
      </w:r>
      <w:r>
        <w:rPr>
          <w:rFonts w:ascii="Courier New"/>
          <w:color w:val="202124"/>
          <w:sz w:val="28"/>
          <w:szCs w:val="32"/>
          <w:rtl w:val="off"/>
          <w:lang w:val="en-US"/>
        </w:rPr>
        <w:t>;</w:t>
      </w:r>
    </w:p>
    <w:p w14:paraId="000001A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000000" w:themeColor="dk1"/>
          <w:sz w:val="40"/>
          <w:szCs w:val="40"/>
        </w:rPr>
      </w:pPr>
      <w:r>
        <w:rPr>
          <w:rFonts w:asciiTheme="minorAscii" w:cstheme="minorAscii" w:eastAsiaTheme="minorAscii" w:hAnsiTheme="minorAscii"/>
          <w:b w:val="off"/>
          <w:bCs w:val="off"/>
          <w:color w:val="000000" w:themeColor="dk1"/>
          <w:sz w:val="40"/>
          <w:szCs w:val="40"/>
        </w:rPr>
        <w:drawing xmlns:mc="http://schemas.openxmlformats.org/markup-compatibility/2006">
          <wp:inline distT="0" distB="0" distL="0" distR="0">
            <wp:extent cx="6645910" cy="2094230"/>
            <wp:effectExtent l="0" t="0" r="0" b="0"/>
            <wp:docPr id="829"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Grp="0" noSelect="0" noChangeAspect="1" noMove="0"/>
                    </pic:cNvPicPr>
                  </pic:nvPicPr>
                  <pic:blipFill>
                    <a:blip r:embed="rId89"/>
                    <a:srcRect/>
                    <a:stretch>
                      <a:fillRect/>
                    </a:stretch>
                  </pic:blipFill>
                  <pic:spPr>
                    <a:xfrm>
                      <a:off x="0" y="0"/>
                      <a:ext cx="6645910" cy="2094230"/>
                    </a:xfrm>
                    <a:prstGeom prst="rect">
                      <a:avLst/>
                    </a:prstGeom>
                  </pic:spPr>
                </pic:pic>
              </a:graphicData>
            </a:graphic>
          </wp:inline>
        </w:drawing>
      </w:r>
    </w:p>
    <w:p w14:paraId="000001A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rtl w:val="off"/>
          <w:lang w:val="en-US"/>
        </w:rPr>
      </w:pPr>
    </w:p>
    <w:p w14:paraId="000001A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val="off"/>
          <w:bCs w:val="off"/>
          <w:color w:val="000000" w:themeColor="dk1"/>
          <w:sz w:val="40"/>
          <w:szCs w:val="40"/>
        </w:rPr>
      </w:pPr>
      <w:r>
        <w:rPr>
          <w:rFonts w:asciiTheme="minorAscii" w:cstheme="minorAscii" w:eastAsiaTheme="minorAscii" w:hAnsiTheme="minorAscii"/>
          <w:b/>
          <w:bCs/>
          <w:color w:val="000000"/>
          <w:sz w:val="32"/>
          <w:szCs w:val="30"/>
          <w:rtl w:val="off"/>
          <w:lang w:val="en-US"/>
        </w:rPr>
        <w:t>Find out the top 5 states where the order delivery is really Slowest Deliveries as compared to the estimated date of delivery.</w:t>
      </w:r>
      <w:r>
        <w:rPr>
          <w:rFonts w:asciiTheme="minorAscii" w:cstheme="minorAscii" w:eastAsiaTheme="minorAscii" w:hAnsiTheme="minorAscii"/>
          <w:b/>
          <w:bCs/>
          <w:color w:val="000000"/>
          <w:sz w:val="32"/>
          <w:szCs w:val="30"/>
          <w:lang w:val="en-US"/>
        </w:rPr>
        <w:br w:type="textWrapping"/>
      </w:r>
      <w:r>
        <w:rPr>
          <w:rFonts w:asciiTheme="minorAscii" w:cstheme="minorAscii" w:eastAsiaTheme="minorAscii" w:hAnsiTheme="minorAscii"/>
          <w:b/>
          <w:bCs/>
          <w:color w:val="000000"/>
          <w:sz w:val="32"/>
          <w:szCs w:val="30"/>
          <w:rtl w:val="off"/>
          <w:lang w:val="en-US"/>
        </w:rPr>
        <w:t>You can use the difference between the averages of actual &amp; estimated delivery date to figure out how fast the delivery was for each state.</w:t>
      </w:r>
    </w:p>
    <w:p w14:paraId="000001A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000000" w:themeColor="dk1"/>
          <w:sz w:val="40"/>
          <w:szCs w:val="40"/>
        </w:rPr>
      </w:pPr>
    </w:p>
    <w:p w14:paraId="000001A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1A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val="off"/>
          <w:bCs w:val="off"/>
          <w:color w:val="000000" w:themeColor="dk1"/>
          <w:sz w:val="40"/>
          <w:szCs w:val="40"/>
        </w:rPr>
      </w:pPr>
    </w:p>
    <w:p w14:paraId="000001A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WITH </w:t>
      </w:r>
      <w:r>
        <w:rPr>
          <w:rFonts w:ascii="Courier New"/>
          <w:color w:val="000000"/>
          <w:sz w:val="28"/>
          <w:szCs w:val="32"/>
          <w:rtl w:val="off"/>
          <w:lang w:val="en-US"/>
        </w:rPr>
        <w:t>DeliveryDifference</w:t>
      </w:r>
      <w:r>
        <w:rPr>
          <w:rFonts w:ascii="Courier New"/>
          <w:color w:val="1967d2"/>
          <w:sz w:val="28"/>
          <w:szCs w:val="32"/>
          <w:rtl w:val="off"/>
          <w:lang w:val="en-US"/>
        </w:rPr>
        <w:t>AS</w:t>
      </w:r>
      <w:r>
        <w:rPr>
          <w:rFonts w:ascii="Courier New"/>
          <w:color w:val="3c4043"/>
          <w:sz w:val="28"/>
          <w:szCs w:val="32"/>
          <w:rtl w:val="off"/>
          <w:lang w:val="en-US"/>
        </w:rPr>
        <w:t>(</w:t>
      </w:r>
    </w:p>
    <w:p w14:paraId="000001A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SELECT </w:t>
      </w:r>
      <w:r>
        <w:rPr>
          <w:rFonts w:ascii="Courier New"/>
          <w:color w:val="000000"/>
          <w:sz w:val="28"/>
          <w:szCs w:val="32"/>
          <w:rtl w:val="off"/>
          <w:lang w:val="en-US"/>
        </w:rPr>
        <w:t>o.order_id</w:t>
      </w:r>
      <w:r>
        <w:rPr>
          <w:rFonts w:ascii="Courier New"/>
          <w:color w:val="202124"/>
          <w:sz w:val="28"/>
          <w:szCs w:val="32"/>
          <w:rtl w:val="off"/>
          <w:lang w:val="en-US"/>
        </w:rPr>
        <w:t>,</w:t>
      </w:r>
      <w:r>
        <w:rPr>
          <w:rFonts w:ascii="Courier New"/>
          <w:color w:val="000000"/>
          <w:sz w:val="28"/>
          <w:szCs w:val="32"/>
          <w:rtl w:val="off"/>
          <w:lang w:val="en-US"/>
        </w:rPr>
        <w:t>c.customer_state</w:t>
      </w:r>
      <w:r>
        <w:rPr>
          <w:rFonts w:ascii="Courier New"/>
          <w:color w:val="202124"/>
          <w:sz w:val="28"/>
          <w:szCs w:val="32"/>
          <w:rtl w:val="off"/>
          <w:lang w:val="en-US"/>
        </w:rPr>
        <w:t>,</w:t>
      </w:r>
    </w:p>
    <w:p w14:paraId="000001A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DATE_DIFF</w:t>
      </w:r>
      <w:r>
        <w:rPr>
          <w:rFonts w:ascii="Courier New"/>
          <w:color w:val="3c4043"/>
          <w:sz w:val="28"/>
          <w:szCs w:val="32"/>
          <w:rtl w:val="off"/>
          <w:lang w:val="en-US"/>
        </w:rPr>
        <w:t>(</w:t>
      </w:r>
      <w:r>
        <w:rPr>
          <w:rFonts w:ascii="Courier New"/>
          <w:color w:val="000000"/>
          <w:sz w:val="28"/>
          <w:szCs w:val="32"/>
          <w:rtl w:val="off"/>
          <w:lang w:val="en-US"/>
        </w:rPr>
        <w:t>o.order_delivered_customer_date</w:t>
      </w:r>
      <w:r>
        <w:rPr>
          <w:rFonts w:ascii="Courier New"/>
          <w:color w:val="202124"/>
          <w:sz w:val="28"/>
          <w:szCs w:val="32"/>
          <w:rtl w:val="off"/>
          <w:lang w:val="en-US"/>
        </w:rPr>
        <w:t>,</w:t>
      </w:r>
    </w:p>
    <w:p w14:paraId="000001A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 xml:space="preserve">  o.order_estimated_delivery_date</w:t>
      </w:r>
      <w:r>
        <w:rPr>
          <w:rFonts w:ascii="Courier New"/>
          <w:color w:val="202124"/>
          <w:sz w:val="28"/>
          <w:szCs w:val="32"/>
          <w:rtl w:val="off"/>
          <w:lang w:val="en-US"/>
        </w:rPr>
        <w:t>,</w:t>
      </w:r>
      <w:r>
        <w:rPr>
          <w:rFonts w:ascii="Courier New"/>
          <w:color w:val="000000"/>
          <w:sz w:val="28"/>
          <w:szCs w:val="32"/>
          <w:rtl w:val="off"/>
          <w:lang w:val="en-US"/>
        </w:rPr>
        <w:t>day</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delay_days</w:t>
      </w:r>
      <w:r>
        <w:rPr>
          <w:rFonts w:ascii="Courier New"/>
          <w:color w:val="202124"/>
          <w:sz w:val="28"/>
          <w:szCs w:val="32"/>
          <w:rtl w:val="off"/>
          <w:lang w:val="en-US"/>
        </w:rPr>
        <w:t>,</w:t>
      </w:r>
    </w:p>
    <w:p w14:paraId="000001A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FROM</w:t>
      </w:r>
      <w:r>
        <w:rPr>
          <w:rFonts w:ascii="Courier New"/>
          <w:color w:val="188038"/>
          <w:sz w:val="28"/>
          <w:szCs w:val="32"/>
          <w:rtl w:val="off"/>
          <w:lang w:val="en-US"/>
        </w:rPr>
        <w:t>`target-brazil-analysis.target_brazil.orders`</w:t>
      </w:r>
    </w:p>
    <w:p w14:paraId="000001A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 xml:space="preserve">  AS </w:t>
      </w:r>
      <w:r>
        <w:rPr>
          <w:rFonts w:ascii="Courier New"/>
          <w:color w:val="000000"/>
          <w:sz w:val="28"/>
          <w:szCs w:val="32"/>
          <w:rtl w:val="off"/>
          <w:lang w:val="en-US"/>
        </w:rPr>
        <w:t xml:space="preserve">o </w:t>
      </w:r>
      <w:r>
        <w:rPr>
          <w:rFonts w:ascii="Courier New"/>
          <w:color w:val="1967d2"/>
          <w:sz w:val="28"/>
          <w:szCs w:val="32"/>
          <w:rtl w:val="off"/>
          <w:lang w:val="en-US"/>
        </w:rPr>
        <w:t>JOIN</w:t>
      </w:r>
      <w:r>
        <w:rPr>
          <w:rFonts w:ascii="Courier New"/>
          <w:color w:val="188038"/>
          <w:sz w:val="28"/>
          <w:szCs w:val="32"/>
          <w:rtl w:val="off"/>
          <w:lang w:val="en-US"/>
        </w:rPr>
        <w:t>`target-brazil-analysis.target_brazil.customers`</w:t>
      </w:r>
    </w:p>
    <w:p w14:paraId="000001A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c</w:t>
      </w:r>
    </w:p>
    <w:p w14:paraId="000001A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ON </w:t>
      </w:r>
      <w:r>
        <w:rPr>
          <w:rFonts w:ascii="Courier New"/>
          <w:color w:val="000000"/>
          <w:sz w:val="28"/>
          <w:szCs w:val="32"/>
          <w:rtl w:val="off"/>
          <w:lang w:val="en-US"/>
        </w:rPr>
        <w:t>o.customer_id</w:t>
      </w:r>
      <w:r>
        <w:rPr>
          <w:rFonts w:ascii="Courier New"/>
          <w:color w:val="202124"/>
          <w:sz w:val="28"/>
          <w:szCs w:val="32"/>
          <w:rtl w:val="off"/>
          <w:lang w:val="en-US"/>
        </w:rPr>
        <w:t xml:space="preserve">= </w:t>
      </w:r>
      <w:r>
        <w:rPr>
          <w:rFonts w:ascii="Courier New"/>
          <w:color w:val="000000"/>
          <w:sz w:val="28"/>
          <w:szCs w:val="32"/>
          <w:rtl w:val="off"/>
          <w:lang w:val="en-US"/>
        </w:rPr>
        <w:t>c.customer_id</w:t>
      </w:r>
    </w:p>
    <w:p w14:paraId="000001A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WHERE </w:t>
      </w:r>
      <w:r>
        <w:rPr>
          <w:rFonts w:ascii="Courier New"/>
          <w:color w:val="000000"/>
          <w:sz w:val="28"/>
          <w:szCs w:val="32"/>
          <w:rtl w:val="off"/>
          <w:lang w:val="en-US"/>
        </w:rPr>
        <w:t>o.order_status</w:t>
      </w:r>
      <w:r>
        <w:rPr>
          <w:rFonts w:ascii="Courier New"/>
          <w:color w:val="202124"/>
          <w:sz w:val="28"/>
          <w:szCs w:val="32"/>
          <w:rtl w:val="off"/>
          <w:lang w:val="en-US"/>
        </w:rPr>
        <w:t xml:space="preserve">= </w:t>
      </w:r>
      <w:r>
        <w:rPr>
          <w:rFonts w:ascii="Courier New"/>
          <w:color w:val="188038"/>
          <w:sz w:val="28"/>
          <w:szCs w:val="32"/>
          <w:rtl w:val="off"/>
          <w:lang w:val="en-US"/>
        </w:rPr>
        <w:t>'delivered'</w:t>
      </w:r>
    </w:p>
    <w:p w14:paraId="000001B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AND </w:t>
      </w:r>
      <w:r>
        <w:rPr>
          <w:rFonts w:ascii="Courier New"/>
          <w:color w:val="000000"/>
          <w:sz w:val="28"/>
          <w:szCs w:val="32"/>
          <w:rtl w:val="off"/>
          <w:lang w:val="en-US"/>
        </w:rPr>
        <w:t xml:space="preserve">o.order_delivered_customer_date </w:t>
      </w:r>
      <w:r>
        <w:rPr>
          <w:rFonts w:ascii="Courier New"/>
          <w:color w:val="1967d2"/>
          <w:sz w:val="28"/>
          <w:szCs w:val="32"/>
          <w:rtl w:val="off"/>
          <w:lang w:val="en-US"/>
        </w:rPr>
        <w:t xml:space="preserve">IS </w:t>
      </w:r>
      <w:r>
        <w:rPr>
          <w:rFonts w:ascii="Courier New"/>
          <w:color w:val="1967d2"/>
          <w:sz w:val="28"/>
          <w:szCs w:val="32"/>
          <w:rtl w:val="off"/>
          <w:lang w:val="en-US"/>
        </w:rPr>
        <w:t xml:space="preserve">NOT </w:t>
      </w:r>
      <w:r>
        <w:rPr>
          <w:rFonts w:ascii="Courier New"/>
          <w:color w:val="1967d2"/>
          <w:sz w:val="28"/>
          <w:szCs w:val="32"/>
          <w:rtl w:val="off"/>
          <w:lang w:val="en-US"/>
        </w:rPr>
        <w:t>NULL</w:t>
      </w:r>
      <w:r>
        <w:rPr>
          <w:rFonts w:ascii="Courier New"/>
          <w:color w:val="3c4043"/>
          <w:sz w:val="28"/>
          <w:szCs w:val="32"/>
          <w:rtl w:val="off"/>
          <w:lang w:val="en-US"/>
        </w:rPr>
        <w:t>)</w:t>
      </w:r>
      <w:r>
        <w:rPr>
          <w:rFonts w:ascii="Courier New"/>
          <w:color w:val="202124"/>
          <w:sz w:val="28"/>
          <w:szCs w:val="32"/>
          <w:rtl w:val="off"/>
          <w:lang w:val="en-US"/>
        </w:rPr>
        <w:t>,</w:t>
      </w:r>
    </w:p>
    <w:p w14:paraId="000001B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000000"/>
          <w:sz w:val="28"/>
          <w:szCs w:val="32"/>
          <w:rtl w:val="off"/>
          <w:lang w:val="en-US"/>
        </w:rPr>
      </w:pPr>
    </w:p>
    <w:p w14:paraId="000001B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 xml:space="preserve">RankedStates </w:t>
      </w:r>
      <w:r>
        <w:rPr>
          <w:rFonts w:ascii="Courier New"/>
          <w:color w:val="1967d2"/>
          <w:sz w:val="28"/>
          <w:szCs w:val="32"/>
          <w:rtl w:val="off"/>
          <w:lang w:val="en-US"/>
        </w:rPr>
        <w:t>AS</w:t>
      </w:r>
      <w:r>
        <w:rPr>
          <w:rFonts w:ascii="Courier New"/>
          <w:color w:val="3c4043"/>
          <w:sz w:val="28"/>
          <w:szCs w:val="32"/>
          <w:rtl w:val="off"/>
          <w:lang w:val="en-US"/>
        </w:rPr>
        <w:t>(</w:t>
      </w:r>
    </w:p>
    <w:p w14:paraId="000001B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SELECT </w:t>
      </w:r>
      <w:r>
        <w:rPr>
          <w:rFonts w:ascii="Courier New"/>
          <w:color w:val="000000"/>
          <w:sz w:val="28"/>
          <w:szCs w:val="32"/>
          <w:rtl w:val="off"/>
          <w:lang w:val="en-US"/>
        </w:rPr>
        <w:t>customer_state</w:t>
      </w:r>
      <w:r>
        <w:rPr>
          <w:rFonts w:ascii="Courier New"/>
          <w:color w:val="202124"/>
          <w:sz w:val="28"/>
          <w:szCs w:val="32"/>
          <w:rtl w:val="off"/>
          <w:lang w:val="en-US"/>
        </w:rPr>
        <w:t>,</w:t>
      </w:r>
    </w:p>
    <w:p w14:paraId="000001B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AVG</w:t>
      </w:r>
      <w:r>
        <w:rPr>
          <w:rFonts w:ascii="Courier New"/>
          <w:color w:val="3c4043"/>
          <w:sz w:val="28"/>
          <w:szCs w:val="32"/>
          <w:rtl w:val="off"/>
          <w:lang w:val="en-US"/>
        </w:rPr>
        <w:t>(</w:t>
      </w:r>
      <w:r>
        <w:rPr>
          <w:rFonts w:ascii="Courier New"/>
          <w:color w:val="000000"/>
          <w:sz w:val="28"/>
          <w:szCs w:val="32"/>
          <w:rtl w:val="off"/>
          <w:lang w:val="en-US"/>
        </w:rPr>
        <w:t>delay_days</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avg_delivery_delay_days</w:t>
      </w:r>
      <w:r>
        <w:rPr>
          <w:rFonts w:ascii="Courier New"/>
          <w:color w:val="202124"/>
          <w:sz w:val="28"/>
          <w:szCs w:val="32"/>
          <w:rtl w:val="off"/>
          <w:lang w:val="en-US"/>
        </w:rPr>
        <w:t>,</w:t>
      </w:r>
    </w:p>
    <w:p w14:paraId="000001B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202124"/>
          <w:sz w:val="28"/>
          <w:szCs w:val="32"/>
          <w:rtl w:val="off"/>
          <w:lang w:val="en-US"/>
        </w:rPr>
        <w:t xml:space="preserve">  </w:t>
      </w:r>
      <w:r>
        <w:rPr>
          <w:rFonts w:ascii="Courier New"/>
          <w:color w:val="1967d2"/>
          <w:sz w:val="28"/>
          <w:szCs w:val="32"/>
          <w:rtl w:val="off"/>
          <w:lang w:val="en-US"/>
        </w:rPr>
        <w:t>DENSE_RANK</w:t>
      </w:r>
      <w:r>
        <w:rPr>
          <w:rFonts w:ascii="Courier New"/>
          <w:color w:val="3c4043"/>
          <w:sz w:val="28"/>
          <w:szCs w:val="32"/>
          <w:rtl w:val="off"/>
          <w:lang w:val="en-US"/>
        </w:rPr>
        <w:t>()</w:t>
      </w:r>
    </w:p>
    <w:p w14:paraId="000001B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 xml:space="preserve">  OVER</w:t>
      </w:r>
      <w:r>
        <w:rPr>
          <w:rFonts w:ascii="Courier New"/>
          <w:color w:val="3c4043"/>
          <w:sz w:val="28"/>
          <w:szCs w:val="32"/>
          <w:rtl w:val="off"/>
          <w:lang w:val="en-US"/>
        </w:rPr>
        <w:t>(</w:t>
      </w: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1967d2"/>
          <w:sz w:val="28"/>
          <w:szCs w:val="32"/>
          <w:rtl w:val="off"/>
          <w:lang w:val="en-US"/>
        </w:rPr>
        <w:t>ROUND</w:t>
      </w:r>
      <w:r>
        <w:rPr>
          <w:rFonts w:ascii="Courier New"/>
          <w:color w:val="3c4043"/>
          <w:sz w:val="28"/>
          <w:szCs w:val="32"/>
          <w:rtl w:val="off"/>
          <w:lang w:val="en-US"/>
        </w:rPr>
        <w:t>(</w:t>
      </w:r>
      <w:r>
        <w:rPr>
          <w:rFonts w:ascii="Courier New"/>
          <w:color w:val="1967d2"/>
          <w:sz w:val="28"/>
          <w:szCs w:val="32"/>
          <w:rtl w:val="off"/>
          <w:lang w:val="en-US"/>
        </w:rPr>
        <w:t>AVG</w:t>
      </w:r>
      <w:r>
        <w:rPr>
          <w:rFonts w:ascii="Courier New"/>
          <w:color w:val="3c4043"/>
          <w:sz w:val="28"/>
          <w:szCs w:val="32"/>
          <w:rtl w:val="off"/>
          <w:lang w:val="en-US"/>
        </w:rPr>
        <w:t>(</w:t>
      </w:r>
      <w:r>
        <w:rPr>
          <w:rFonts w:ascii="Courier New"/>
          <w:color w:val="000000"/>
          <w:sz w:val="28"/>
          <w:szCs w:val="32"/>
          <w:rtl w:val="off"/>
          <w:lang w:val="en-US"/>
        </w:rPr>
        <w:t>delay_days</w:t>
      </w:r>
      <w:r>
        <w:rPr>
          <w:rFonts w:ascii="Courier New"/>
          <w:color w:val="3c4043"/>
          <w:sz w:val="28"/>
          <w:szCs w:val="32"/>
          <w:rtl w:val="off"/>
          <w:lang w:val="en-US"/>
        </w:rPr>
        <w:t>)</w:t>
      </w:r>
      <w:r>
        <w:rPr>
          <w:rFonts w:ascii="Courier New"/>
          <w:color w:val="202124"/>
          <w:sz w:val="28"/>
          <w:szCs w:val="32"/>
          <w:rtl w:val="off"/>
          <w:lang w:val="en-US"/>
        </w:rPr>
        <w:t>,</w:t>
      </w:r>
      <w:r>
        <w:rPr>
          <w:rFonts w:ascii="Courier New"/>
          <w:color w:val="b06000"/>
          <w:sz w:val="28"/>
          <w:szCs w:val="32"/>
          <w:rtl w:val="off"/>
          <w:lang w:val="en-US"/>
        </w:rPr>
        <w:t>2</w:t>
      </w:r>
      <w:r>
        <w:rPr>
          <w:rFonts w:ascii="Courier New"/>
          <w:color w:val="3c4043"/>
          <w:sz w:val="28"/>
          <w:szCs w:val="32"/>
          <w:rtl w:val="off"/>
          <w:lang w:val="en-US"/>
        </w:rPr>
        <w:t>)</w:t>
      </w:r>
      <w:r>
        <w:rPr>
          <w:rFonts w:ascii="Courier New"/>
          <w:color w:val="1967d2"/>
          <w:sz w:val="28"/>
          <w:szCs w:val="32"/>
          <w:rtl w:val="off"/>
          <w:lang w:val="en-US"/>
        </w:rPr>
        <w:t>DESC</w:t>
      </w:r>
      <w:r>
        <w:rPr>
          <w:rFonts w:ascii="Courier New"/>
          <w:color w:val="3c4043"/>
          <w:sz w:val="28"/>
          <w:szCs w:val="32"/>
          <w:rtl w:val="off"/>
          <w:lang w:val="en-US"/>
        </w:rPr>
        <w:t>)</w:t>
      </w:r>
    </w:p>
    <w:p w14:paraId="000001B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  AS </w:t>
      </w:r>
      <w:r>
        <w:rPr>
          <w:rFonts w:ascii="Courier New"/>
          <w:color w:val="000000"/>
          <w:sz w:val="28"/>
          <w:szCs w:val="32"/>
          <w:rtl w:val="off"/>
          <w:lang w:val="en-US"/>
        </w:rPr>
        <w:t>slowest_delivery_rank</w:t>
      </w:r>
    </w:p>
    <w:p w14:paraId="000001B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FROM </w:t>
      </w:r>
      <w:r>
        <w:rPr>
          <w:rFonts w:ascii="Courier New"/>
          <w:color w:val="000000"/>
          <w:sz w:val="28"/>
          <w:szCs w:val="32"/>
          <w:rtl w:val="off"/>
          <w:lang w:val="en-US"/>
        </w:rPr>
        <w:t>DeliveryDifference</w:t>
      </w:r>
    </w:p>
    <w:p w14:paraId="000001B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rtl w:val="off"/>
          <w:lang w:val="en-US"/>
        </w:rPr>
        <w:t xml:space="preserve">  </w:t>
      </w: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customer_state</w:t>
      </w:r>
      <w:r>
        <w:rPr>
          <w:rFonts w:ascii="Courier New"/>
          <w:color w:val="3c4043"/>
          <w:sz w:val="28"/>
          <w:szCs w:val="32"/>
          <w:rtl w:val="off"/>
          <w:lang w:val="en-US"/>
        </w:rPr>
        <w:t>)</w:t>
      </w:r>
    </w:p>
    <w:p w14:paraId="000001B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B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SELECT </w:t>
      </w:r>
      <w:r>
        <w:rPr>
          <w:rFonts w:ascii="Courier New"/>
          <w:color w:val="000000"/>
          <w:sz w:val="28"/>
          <w:szCs w:val="32"/>
          <w:rtl w:val="off"/>
          <w:lang w:val="en-US"/>
        </w:rPr>
        <w:t>customer_state</w:t>
      </w:r>
      <w:r>
        <w:rPr>
          <w:rFonts w:ascii="Courier New"/>
          <w:color w:val="202124"/>
          <w:sz w:val="28"/>
          <w:szCs w:val="32"/>
          <w:rtl w:val="off"/>
          <w:lang w:val="en-US"/>
        </w:rPr>
        <w:t>,</w:t>
      </w:r>
    </w:p>
    <w:p w14:paraId="000001B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avg_delivery_delay_days</w:t>
      </w:r>
    </w:p>
    <w:p w14:paraId="000001B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FROM </w:t>
      </w:r>
      <w:r>
        <w:rPr>
          <w:rFonts w:ascii="Courier New"/>
          <w:color w:val="000000"/>
          <w:sz w:val="28"/>
          <w:szCs w:val="32"/>
          <w:rtl w:val="off"/>
          <w:lang w:val="en-US"/>
        </w:rPr>
        <w:t>RankedStates</w:t>
      </w:r>
    </w:p>
    <w:p w14:paraId="000001B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WHERE </w:t>
      </w:r>
      <w:r>
        <w:rPr>
          <w:rFonts w:ascii="Courier New"/>
          <w:color w:val="000000"/>
          <w:sz w:val="28"/>
          <w:szCs w:val="32"/>
          <w:rtl w:val="off"/>
          <w:lang w:val="en-US"/>
        </w:rPr>
        <w:t>slowest_delivery_rank</w:t>
      </w:r>
      <w:r>
        <w:rPr>
          <w:rFonts w:ascii="Courier New"/>
          <w:color w:val="202124"/>
          <w:sz w:val="28"/>
          <w:szCs w:val="32"/>
          <w:rtl w:val="off"/>
          <w:lang w:val="en-US"/>
        </w:rPr>
        <w:t xml:space="preserve"> </w:t>
      </w:r>
      <w:r>
        <w:rPr>
          <w:rFonts w:ascii="Courier New"/>
          <w:color w:val="3c4043"/>
          <w:sz w:val="28"/>
          <w:szCs w:val="32"/>
          <w:rtl w:val="off"/>
          <w:lang w:val="en-US"/>
        </w:rPr>
        <w:t>&lt;=</w:t>
      </w:r>
      <w:r>
        <w:rPr>
          <w:rFonts w:ascii="Courier New"/>
          <w:color w:val="b06000"/>
          <w:sz w:val="28"/>
          <w:szCs w:val="32"/>
          <w:rtl w:val="off"/>
          <w:lang w:val="en-US"/>
        </w:rPr>
        <w:t>5</w:t>
      </w:r>
    </w:p>
    <w:p w14:paraId="000001B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 xml:space="preserve">avg_delivery_delay_days </w:t>
      </w:r>
      <w:r>
        <w:rPr>
          <w:rFonts w:ascii="Courier New"/>
          <w:color w:val="1967d2"/>
          <w:sz w:val="28"/>
          <w:szCs w:val="32"/>
          <w:rtl w:val="off"/>
          <w:lang w:val="en-US"/>
        </w:rPr>
        <w:t>DESC</w:t>
      </w:r>
      <w:r>
        <w:rPr>
          <w:rFonts w:ascii="Courier New"/>
          <w:color w:val="202124"/>
          <w:sz w:val="28"/>
          <w:szCs w:val="32"/>
          <w:rtl w:val="off"/>
          <w:lang w:val="en-US"/>
        </w:rPr>
        <w:t>;</w:t>
      </w:r>
    </w:p>
    <w:p w14:paraId="000001C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p>
    <w:p w14:paraId="000001C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lang w:val="en-US"/>
        </w:rPr>
        <w:drawing xmlns:mc="http://schemas.openxmlformats.org/markup-compatibility/2006">
          <wp:inline distT="0" distB="0" distL="0" distR="0">
            <wp:extent cx="6645910" cy="2125980"/>
            <wp:effectExtent l="0" t="0" r="0" b="0"/>
            <wp:docPr id="830"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a:picLocks noGrp="0" noSelect="0" noChangeAspect="1" noMove="0"/>
                    </pic:cNvPicPr>
                  </pic:nvPicPr>
                  <pic:blipFill>
                    <a:blip r:embed="rId90"/>
                    <a:srcRect/>
                    <a:stretch>
                      <a:fillRect/>
                    </a:stretch>
                  </pic:blipFill>
                  <pic:spPr>
                    <a:xfrm>
                      <a:off x="0" y="0"/>
                      <a:ext cx="6645910" cy="2125980"/>
                    </a:xfrm>
                    <a:prstGeom prst="rect">
                      <a:avLst/>
                    </a:prstGeom>
                  </pic:spPr>
                </pic:pic>
              </a:graphicData>
            </a:graphic>
          </wp:inline>
        </w:drawing>
      </w:r>
    </w:p>
    <w:p w14:paraId="000001C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Segoe UI"/>
          <w:b/>
          <w:color w:val="000000"/>
          <w:sz w:val="24"/>
          <w:rtl w:val="off"/>
          <w:lang w:val="en-US"/>
        </w:rPr>
      </w:pPr>
    </w:p>
    <w:p w14:paraId="000001C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203864" w:themeColor="accent1" w:themeShade="80"/>
          <w:sz w:val="32"/>
          <w:szCs w:val="30"/>
          <w:rtl w:val="off"/>
          <w:lang w:val="en-US"/>
        </w:rPr>
      </w:pPr>
    </w:p>
    <w:p w14:paraId="000001C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203864" w:themeColor="accent1" w:themeShade="80"/>
          <w:sz w:val="36"/>
          <w:szCs w:val="34"/>
          <w:lang w:val="en-US"/>
        </w:rPr>
      </w:pPr>
      <w:r>
        <w:rPr>
          <w:rFonts w:asciiTheme="minorAscii" w:cstheme="minorAscii" w:eastAsiaTheme="minorAscii" w:hAnsiTheme="minorAscii"/>
          <w:b/>
          <w:bCs/>
          <w:color w:val="203864" w:themeColor="accent1" w:themeShade="80"/>
          <w:sz w:val="36"/>
          <w:szCs w:val="34"/>
          <w:rtl w:val="off"/>
          <w:lang w:val="en-US"/>
        </w:rPr>
        <w:t>Analysis based on the payments:</w:t>
      </w:r>
    </w:p>
    <w:p w14:paraId="000001C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rtl w:val="off"/>
          <w:lang w:val="en-US"/>
        </w:rPr>
      </w:pPr>
    </w:p>
    <w:p w14:paraId="000001C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rtl w:val="off"/>
          <w:lang w:val="en-US"/>
        </w:rPr>
      </w:pPr>
      <w:r>
        <w:rPr>
          <w:rFonts w:asciiTheme="minorAscii" w:cstheme="minorAscii" w:eastAsiaTheme="minorAscii" w:hAnsiTheme="minorAscii"/>
          <w:b/>
          <w:bCs/>
          <w:color w:val="000000"/>
          <w:sz w:val="32"/>
          <w:szCs w:val="30"/>
          <w:rtl w:val="off"/>
          <w:lang w:val="en-US"/>
        </w:rPr>
        <w:t>Find the month on month no. of orders placed using different payment types.</w:t>
      </w:r>
    </w:p>
    <w:p w14:paraId="000001C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Find the no. of orders placed on the basis of the payment installments that have been paid.</w:t>
      </w:r>
    </w:p>
    <w:p w14:paraId="000001C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C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1C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967d2"/>
          <w:sz w:val="28"/>
          <w:szCs w:val="32"/>
          <w:rtl w:val="off"/>
          <w:lang w:val="en-US"/>
        </w:rPr>
      </w:pPr>
    </w:p>
    <w:p w14:paraId="000001C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1C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3c4043"/>
          <w:sz w:val="28"/>
          <w:szCs w:val="32"/>
          <w:rtl w:val="off"/>
          <w:lang w:val="en-US"/>
        </w:rPr>
      </w:pPr>
      <w:r>
        <w:rPr>
          <w:rFonts w:ascii="Courier New"/>
          <w:color w:val="1967d2"/>
          <w:sz w:val="28"/>
          <w:szCs w:val="32"/>
          <w:rtl w:val="off"/>
          <w:lang w:val="en-US"/>
        </w:rPr>
        <w:t>EXTRACT</w:t>
      </w:r>
      <w:r>
        <w:rPr>
          <w:rFonts w:ascii="Courier New"/>
          <w:color w:val="3c4043"/>
          <w:sz w:val="28"/>
          <w:szCs w:val="32"/>
          <w:rtl w:val="off"/>
          <w:lang w:val="en-US"/>
        </w:rPr>
        <w:t>(</w:t>
      </w:r>
      <w:r>
        <w:rPr>
          <w:rFonts w:ascii="Courier New"/>
          <w:color w:val="000000"/>
          <w:sz w:val="28"/>
          <w:szCs w:val="32"/>
          <w:rtl w:val="off"/>
          <w:lang w:val="en-US"/>
        </w:rPr>
        <w:t xml:space="preserve">MONTH </w:t>
      </w:r>
      <w:r>
        <w:rPr>
          <w:rFonts w:ascii="Courier New"/>
          <w:color w:val="1967d2"/>
          <w:sz w:val="28"/>
          <w:szCs w:val="32"/>
          <w:rtl w:val="off"/>
          <w:lang w:val="en-US"/>
        </w:rPr>
        <w:t xml:space="preserve">FROM </w:t>
      </w:r>
      <w:r>
        <w:rPr>
          <w:rFonts w:ascii="Courier New"/>
          <w:color w:val="000000"/>
          <w:sz w:val="28"/>
          <w:szCs w:val="32"/>
          <w:rtl w:val="off"/>
          <w:lang w:val="en-US"/>
        </w:rPr>
        <w:t>order_purchase_timestamp</w:t>
      </w:r>
      <w:r>
        <w:rPr>
          <w:rFonts w:ascii="Courier New"/>
          <w:color w:val="3c4043"/>
          <w:sz w:val="28"/>
          <w:szCs w:val="32"/>
          <w:rtl w:val="off"/>
          <w:lang w:val="en-US"/>
        </w:rPr>
        <w:t>)</w:t>
      </w:r>
    </w:p>
    <w:p w14:paraId="000001C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AS </w:t>
      </w:r>
      <w:r>
        <w:rPr>
          <w:rFonts w:ascii="Courier New"/>
          <w:color w:val="000000"/>
          <w:sz w:val="28"/>
          <w:szCs w:val="32"/>
          <w:rtl w:val="off"/>
          <w:lang w:val="en-US"/>
        </w:rPr>
        <w:t>order_month</w:t>
      </w:r>
      <w:r>
        <w:rPr>
          <w:rFonts w:ascii="Courier New"/>
          <w:color w:val="202124"/>
          <w:sz w:val="28"/>
          <w:szCs w:val="32"/>
          <w:rtl w:val="off"/>
          <w:lang w:val="en-US"/>
        </w:rPr>
        <w:t>,</w:t>
      </w:r>
    </w:p>
    <w:p w14:paraId="000001C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payment_type</w:t>
      </w:r>
      <w:r>
        <w:rPr>
          <w:rFonts w:ascii="Courier New"/>
          <w:color w:val="202124"/>
          <w:sz w:val="28"/>
          <w:szCs w:val="32"/>
          <w:rtl w:val="off"/>
          <w:lang w:val="en-US"/>
        </w:rPr>
        <w:t>,</w:t>
      </w:r>
    </w:p>
    <w:p w14:paraId="000001C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COUNT</w:t>
      </w:r>
      <w:r>
        <w:rPr>
          <w:rFonts w:ascii="Courier New"/>
          <w:color w:val="3c4043"/>
          <w:sz w:val="28"/>
          <w:szCs w:val="32"/>
          <w:rtl w:val="off"/>
          <w:lang w:val="en-US"/>
        </w:rPr>
        <w:t>(</w:t>
      </w:r>
      <w:r>
        <w:rPr>
          <w:rFonts w:ascii="Courier New"/>
          <w:color w:val="000000"/>
          <w:sz w:val="28"/>
          <w:szCs w:val="32"/>
          <w:rtl w:val="off"/>
          <w:lang w:val="en-US"/>
        </w:rPr>
        <w:t>order_id</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Total_orders</w:t>
      </w:r>
    </w:p>
    <w:p w14:paraId="000001D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188038"/>
          <w:sz w:val="28"/>
          <w:szCs w:val="32"/>
          <w:rtl w:val="off"/>
          <w:lang w:val="en-US"/>
        </w:rPr>
      </w:pPr>
      <w:r>
        <w:rPr>
          <w:rFonts w:ascii="Courier New"/>
          <w:color w:val="1967d2"/>
          <w:sz w:val="28"/>
          <w:szCs w:val="32"/>
          <w:rtl w:val="off"/>
          <w:lang w:val="en-US"/>
        </w:rPr>
        <w:t>FROM</w:t>
      </w:r>
      <w:r>
        <w:rPr>
          <w:rFonts w:ascii="Courier New"/>
          <w:color w:val="188038"/>
          <w:sz w:val="28"/>
          <w:szCs w:val="32"/>
          <w:rtl w:val="off"/>
          <w:lang w:val="en-US"/>
        </w:rPr>
        <w:t>`target-brazil-analysis.target_brazil.payments`</w:t>
      </w:r>
    </w:p>
    <w:p w14:paraId="000001D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JOIN</w:t>
      </w:r>
      <w:r>
        <w:rPr>
          <w:rFonts w:ascii="Courier New"/>
          <w:color w:val="188038"/>
          <w:sz w:val="28"/>
          <w:szCs w:val="32"/>
          <w:rtl w:val="off"/>
          <w:lang w:val="en-US"/>
        </w:rPr>
        <w:t>`target-brazil-analysis.target_brazil.orders`</w:t>
      </w:r>
    </w:p>
    <w:p w14:paraId="000001D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USING</w:t>
      </w:r>
      <w:r>
        <w:rPr>
          <w:rFonts w:ascii="Courier New"/>
          <w:color w:val="3c4043"/>
          <w:sz w:val="28"/>
          <w:szCs w:val="32"/>
          <w:rtl w:val="off"/>
          <w:lang w:val="en-US"/>
        </w:rPr>
        <w:t>(</w:t>
      </w:r>
      <w:r>
        <w:rPr>
          <w:rFonts w:ascii="Courier New"/>
          <w:color w:val="000000"/>
          <w:sz w:val="28"/>
          <w:szCs w:val="32"/>
          <w:rtl w:val="off"/>
          <w:lang w:val="en-US"/>
        </w:rPr>
        <w:t>order_id</w:t>
      </w:r>
      <w:r>
        <w:rPr>
          <w:rFonts w:ascii="Courier New"/>
          <w:color w:val="3c4043"/>
          <w:sz w:val="28"/>
          <w:szCs w:val="32"/>
          <w:rtl w:val="off"/>
          <w:lang w:val="en-US"/>
        </w:rPr>
        <w:t>)</w:t>
      </w:r>
    </w:p>
    <w:p w14:paraId="000001D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payment_type</w:t>
      </w:r>
      <w:r>
        <w:rPr>
          <w:rFonts w:ascii="Courier New"/>
          <w:color w:val="202124"/>
          <w:sz w:val="28"/>
          <w:szCs w:val="32"/>
          <w:rtl w:val="off"/>
          <w:lang w:val="en-US"/>
        </w:rPr>
        <w:t xml:space="preserve">, </w:t>
      </w:r>
      <w:r>
        <w:rPr>
          <w:rFonts w:ascii="Courier New"/>
          <w:color w:val="000000"/>
          <w:sz w:val="28"/>
          <w:szCs w:val="32"/>
          <w:rtl w:val="off"/>
          <w:lang w:val="en-US"/>
        </w:rPr>
        <w:t>order_month</w:t>
      </w:r>
    </w:p>
    <w:p w14:paraId="000001D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 xml:space="preserve">order_month </w:t>
      </w:r>
      <w:r>
        <w:rPr>
          <w:rFonts w:ascii="Courier New"/>
          <w:color w:val="1967d2"/>
          <w:sz w:val="28"/>
          <w:szCs w:val="32"/>
          <w:rtl w:val="off"/>
          <w:lang w:val="en-US"/>
        </w:rPr>
        <w:t>ASC</w:t>
      </w:r>
      <w:r>
        <w:rPr>
          <w:rFonts w:ascii="Courier New"/>
          <w:color w:val="202124"/>
          <w:sz w:val="28"/>
          <w:szCs w:val="32"/>
          <w:rtl w:val="off"/>
          <w:lang w:val="en-US"/>
        </w:rPr>
        <w:t>;</w:t>
      </w:r>
    </w:p>
    <w:p w14:paraId="000001D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36"/>
          <w:szCs w:val="40"/>
          <w:lang w:val="en-US"/>
        </w:rPr>
      </w:pPr>
    </w:p>
    <w:p w14:paraId="000001D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36"/>
          <w:szCs w:val="40"/>
          <w:lang w:val="en-US"/>
        </w:rPr>
      </w:pPr>
      <w:r>
        <w:rPr>
          <w:rFonts w:asciiTheme="minorAscii" w:cstheme="minorAscii" w:eastAsiaTheme="minorAscii" w:hAnsiTheme="minorAscii"/>
          <w:b/>
          <w:bCs/>
          <w:color w:val="202124"/>
          <w:sz w:val="36"/>
          <w:szCs w:val="40"/>
          <w:lang w:val="en-US"/>
        </w:rPr>
        <w:drawing xmlns:mc="http://schemas.openxmlformats.org/markup-compatibility/2006">
          <wp:inline distT="0" distB="0" distL="0" distR="0">
            <wp:extent cx="6645910" cy="3645535"/>
            <wp:effectExtent l="0" t="0" r="0" b="0"/>
            <wp:docPr id="831"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Grp="0" noSelect="0" noChangeAspect="1" noMove="0"/>
                    </pic:cNvPicPr>
                  </pic:nvPicPr>
                  <pic:blipFill>
                    <a:blip r:embed="rId91"/>
                    <a:srcRect/>
                    <a:stretch>
                      <a:fillRect/>
                    </a:stretch>
                  </pic:blipFill>
                  <pic:spPr>
                    <a:xfrm>
                      <a:off x="0" y="0"/>
                      <a:ext cx="6645910" cy="3645535"/>
                    </a:xfrm>
                    <a:prstGeom prst="rect">
                      <a:avLst/>
                    </a:prstGeom>
                  </pic:spPr>
                </pic:pic>
              </a:graphicData>
            </a:graphic>
          </wp:inline>
        </w:drawing>
      </w:r>
    </w:p>
    <w:p w14:paraId="000001D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32"/>
          <w:szCs w:val="36"/>
          <w:lang w:val="en-US"/>
        </w:rPr>
      </w:pPr>
      <w:r>
        <w:rPr>
          <w:rFonts w:asciiTheme="minorAscii" w:cstheme="minorAscii" w:eastAsiaTheme="minorAscii" w:hAnsiTheme="minorAscii"/>
          <w:b/>
          <w:bCs/>
          <w:color w:val="202124"/>
          <w:sz w:val="32"/>
          <w:szCs w:val="36"/>
          <w:lang w:val="en-US"/>
        </w:rPr>
        <w:t>OBSERVATION:-</w:t>
      </w:r>
    </w:p>
    <w:p w14:paraId="000001D8">
      <w:pPr>
        <w:framePr w:w="0" w:h="0" w:vAnchor="margin" w:hAnchor="text" w:x="0" w:y="0"/>
        <w:numPr>
          <w:ilvl w:val="0"/>
          <w:numId w:val="3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Across all months, CREDIT CARD is the most frequently used payment method.</w:t>
      </w:r>
    </w:p>
    <w:p w14:paraId="000001D9">
      <w:pPr>
        <w:framePr w:w="0" w:h="0" w:vAnchor="margin" w:hAnchor="text" w:x="0" w:y="0"/>
        <w:numPr>
          <w:ilvl w:val="0"/>
          <w:numId w:val="3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The highest number of credit card orders was in May(8,350) Peak in Transactions</w:t>
      </w:r>
    </w:p>
    <w:p w14:paraId="000001DA">
      <w:pPr>
        <w:framePr w:w="0" w:h="0" w:vAnchor="margin" w:hAnchor="text" w:x="0" w:y="0"/>
        <w:numPr>
          <w:ilvl w:val="0"/>
          <w:numId w:val="3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UPI shows a steady rise reaching its highest in August(2,077 orders)</w:t>
      </w:r>
    </w:p>
    <w:p w14:paraId="000001DB">
      <w:pPr>
        <w:framePr w:w="0" w:h="0" w:vAnchor="margin" w:hAnchor="text" w:x="0" w:y="0"/>
        <w:numPr>
          <w:ilvl w:val="0"/>
          <w:numId w:val="3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Debit card usage is Minimal, Voucher Usage is consistent but Low.</w:t>
      </w:r>
    </w:p>
    <w:p w14:paraId="000001D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Segoe UI"/>
          <w:color w:val="000000"/>
          <w:sz w:val="24"/>
          <w:rtl w:val="off"/>
          <w:lang w:val="en-US"/>
        </w:rPr>
      </w:pPr>
    </w:p>
    <w:p w14:paraId="000001D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lang w:val="en-US"/>
        </w:rPr>
      </w:pPr>
      <w:r>
        <w:rPr>
          <w:rFonts w:asciiTheme="minorAscii" w:cstheme="minorAscii" w:eastAsiaTheme="minorAscii" w:hAnsiTheme="minorAscii"/>
          <w:b/>
          <w:bCs/>
          <w:color w:val="000000"/>
          <w:sz w:val="32"/>
          <w:szCs w:val="30"/>
          <w:rtl w:val="off"/>
          <w:lang w:val="en-US"/>
        </w:rPr>
        <w:t>Find the no. of orders placed on the basis of the payment installments that have been paid.</w:t>
      </w:r>
    </w:p>
    <w:p w14:paraId="000001D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heme="minorAscii" w:cstheme="minorAscii" w:eastAsiaTheme="minorAscii" w:hAnsiTheme="minorAscii"/>
          <w:b w:val="off"/>
          <w:bCs w:val="off"/>
          <w:color w:val="202124"/>
          <w:sz w:val="28"/>
          <w:szCs w:val="32"/>
          <w:lang w:val="en-US"/>
        </w:rPr>
      </w:pPr>
    </w:p>
    <w:p w14:paraId="000001D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both"/>
        <w:rPr>
          <w:rFonts w:asciiTheme="minorAscii" w:cstheme="minorAscii" w:eastAsiaTheme="minorAscii" w:hAnsiTheme="minorAscii"/>
          <w:b/>
          <w:bCs/>
          <w:color w:val="000000" w:themeColor="dk1"/>
          <w:sz w:val="32"/>
          <w:szCs w:val="32"/>
          <w:lang w:val="en-US"/>
        </w:rPr>
      </w:pPr>
      <w:r>
        <w:rPr>
          <w:rFonts w:asciiTheme="minorAscii" w:cstheme="minorAscii" w:eastAsiaTheme="minorAscii" w:hAnsiTheme="minorAscii"/>
          <w:b/>
          <w:bCs/>
          <w:color w:val="000000" w:themeColor="dk1"/>
          <w:sz w:val="32"/>
          <w:szCs w:val="32"/>
          <w:lang w:val="en-US"/>
        </w:rPr>
        <w:t>QUERY:</w:t>
      </w:r>
    </w:p>
    <w:p w14:paraId="000001E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heme="minorAscii" w:cstheme="minorAscii" w:eastAsiaTheme="minorAscii" w:hAnsiTheme="minorAscii"/>
          <w:b w:val="off"/>
          <w:bCs w:val="off"/>
          <w:color w:val="202124"/>
          <w:sz w:val="28"/>
          <w:szCs w:val="32"/>
          <w:lang w:val="en-US"/>
        </w:rPr>
      </w:pPr>
    </w:p>
    <w:p w14:paraId="000001E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SELECT</w:t>
      </w:r>
    </w:p>
    <w:p w14:paraId="000001E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000000"/>
          <w:sz w:val="28"/>
          <w:szCs w:val="32"/>
          <w:rtl w:val="off"/>
          <w:lang w:val="en-US"/>
        </w:rPr>
        <w:t>payment_installments</w:t>
      </w:r>
      <w:r>
        <w:rPr>
          <w:rFonts w:ascii="Courier New"/>
          <w:color w:val="202124"/>
          <w:sz w:val="28"/>
          <w:szCs w:val="32"/>
          <w:rtl w:val="off"/>
          <w:lang w:val="en-US"/>
        </w:rPr>
        <w:t>,</w:t>
      </w:r>
    </w:p>
    <w:p w14:paraId="000001E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COUNT</w:t>
      </w:r>
      <w:r>
        <w:rPr>
          <w:rFonts w:ascii="Courier New"/>
          <w:color w:val="3c4043"/>
          <w:sz w:val="28"/>
          <w:szCs w:val="32"/>
          <w:rtl w:val="off"/>
          <w:lang w:val="en-US"/>
        </w:rPr>
        <w:t>(</w:t>
      </w:r>
      <w:r>
        <w:rPr>
          <w:rFonts w:ascii="Courier New"/>
          <w:color w:val="000000"/>
          <w:sz w:val="28"/>
          <w:szCs w:val="32"/>
          <w:rtl w:val="off"/>
          <w:lang w:val="en-US"/>
        </w:rPr>
        <w:t>order_id</w:t>
      </w:r>
      <w:r>
        <w:rPr>
          <w:rFonts w:ascii="Courier New"/>
          <w:color w:val="3c4043"/>
          <w:sz w:val="28"/>
          <w:szCs w:val="32"/>
          <w:rtl w:val="off"/>
          <w:lang w:val="en-US"/>
        </w:rPr>
        <w:t xml:space="preserve">) </w:t>
      </w:r>
      <w:r>
        <w:rPr>
          <w:rFonts w:ascii="Courier New"/>
          <w:color w:val="1967d2"/>
          <w:sz w:val="28"/>
          <w:szCs w:val="32"/>
          <w:rtl w:val="off"/>
          <w:lang w:val="en-US"/>
        </w:rPr>
        <w:t xml:space="preserve">AS </w:t>
      </w:r>
      <w:r>
        <w:rPr>
          <w:rFonts w:ascii="Courier New"/>
          <w:color w:val="000000"/>
          <w:sz w:val="28"/>
          <w:szCs w:val="32"/>
          <w:rtl w:val="off"/>
          <w:lang w:val="en-US"/>
        </w:rPr>
        <w:t>total_orders</w:t>
      </w:r>
    </w:p>
    <w:p w14:paraId="000001E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FROM</w:t>
      </w:r>
      <w:r>
        <w:rPr>
          <w:rFonts w:ascii="Courier New"/>
          <w:color w:val="188038"/>
          <w:sz w:val="28"/>
          <w:szCs w:val="32"/>
          <w:rtl w:val="off"/>
          <w:lang w:val="en-US"/>
        </w:rPr>
        <w:t>`target-brazil-analysis.target_brazil.payments`</w:t>
      </w:r>
    </w:p>
    <w:p w14:paraId="000001E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GROUP </w:t>
      </w:r>
      <w:r>
        <w:rPr>
          <w:rFonts w:ascii="Courier New"/>
          <w:color w:val="1967d2"/>
          <w:sz w:val="28"/>
          <w:szCs w:val="32"/>
          <w:rtl w:val="off"/>
          <w:lang w:val="en-US"/>
        </w:rPr>
        <w:t xml:space="preserve">BY </w:t>
      </w:r>
      <w:r>
        <w:rPr>
          <w:rFonts w:ascii="Courier New"/>
          <w:color w:val="000000"/>
          <w:sz w:val="28"/>
          <w:szCs w:val="32"/>
          <w:rtl w:val="off"/>
          <w:lang w:val="en-US"/>
        </w:rPr>
        <w:t>payment_installments</w:t>
      </w:r>
    </w:p>
    <w:p w14:paraId="000001E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1967d2"/>
          <w:sz w:val="28"/>
          <w:szCs w:val="32"/>
          <w:rtl w:val="off"/>
          <w:lang w:val="en-US"/>
        </w:rPr>
        <w:t xml:space="preserve">ORDER </w:t>
      </w:r>
      <w:r>
        <w:rPr>
          <w:rFonts w:ascii="Courier New"/>
          <w:color w:val="1967d2"/>
          <w:sz w:val="28"/>
          <w:szCs w:val="32"/>
          <w:rtl w:val="off"/>
          <w:lang w:val="en-US"/>
        </w:rPr>
        <w:t xml:space="preserve">BY </w:t>
      </w:r>
      <w:r>
        <w:rPr>
          <w:rFonts w:ascii="Courier New"/>
          <w:color w:val="000000"/>
          <w:sz w:val="28"/>
          <w:szCs w:val="32"/>
          <w:rtl w:val="off"/>
          <w:lang w:val="en-US"/>
        </w:rPr>
        <w:t>payment_installments</w:t>
      </w:r>
    </w:p>
    <w:p w14:paraId="000001E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202124"/>
          <w:sz w:val="28"/>
          <w:szCs w:val="32"/>
          <w:lang w:val="en-US"/>
        </w:rPr>
      </w:pPr>
      <w:r>
        <w:rPr>
          <w:rFonts w:ascii="Courier New"/>
          <w:color w:val="202124"/>
          <w:sz w:val="28"/>
          <w:szCs w:val="32"/>
          <w:lang w:val="en-US"/>
        </w:rPr>
        <w:drawing xmlns:mc="http://schemas.openxmlformats.org/markup-compatibility/2006">
          <wp:inline distT="0" distB="0" distL="0" distR="0">
            <wp:extent cx="6645910" cy="2089150"/>
            <wp:effectExtent l="0" t="0" r="0" b="0"/>
            <wp:docPr id="832"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Grp="0" noSelect="0" noChangeAspect="1" noMove="0"/>
                    </pic:cNvPicPr>
                  </pic:nvPicPr>
                  <pic:blipFill>
                    <a:blip r:embed="rId92"/>
                    <a:srcRect/>
                    <a:stretch>
                      <a:fillRect/>
                    </a:stretch>
                  </pic:blipFill>
                  <pic:spPr>
                    <a:xfrm>
                      <a:off x="0" y="0"/>
                      <a:ext cx="6645910" cy="2089150"/>
                    </a:xfrm>
                    <a:prstGeom prst="rect">
                      <a:avLst/>
                    </a:prstGeom>
                  </pic:spPr>
                </pic:pic>
              </a:graphicData>
            </a:graphic>
          </wp:inline>
        </w:drawing>
      </w:r>
    </w:p>
    <w:p w14:paraId="000001E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32"/>
          <w:szCs w:val="36"/>
          <w:lang w:val="en-US"/>
        </w:rPr>
      </w:pPr>
    </w:p>
    <w:p w14:paraId="000001E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2124"/>
          <w:sz w:val="32"/>
          <w:szCs w:val="36"/>
          <w:lang w:val="en-US"/>
        </w:rPr>
      </w:pPr>
      <w:r>
        <w:rPr>
          <w:rFonts w:asciiTheme="minorAscii" w:cstheme="minorAscii" w:eastAsiaTheme="minorAscii" w:hAnsiTheme="minorAscii"/>
          <w:b/>
          <w:bCs/>
          <w:color w:val="202124"/>
          <w:sz w:val="32"/>
          <w:szCs w:val="36"/>
          <w:lang w:val="en-US"/>
        </w:rPr>
        <w:t>OBSERVATION:-</w:t>
      </w:r>
    </w:p>
    <w:p w14:paraId="000001EA">
      <w:pPr>
        <w:framePr w:w="0" w:h="0" w:vAnchor="margin" w:hAnchor="text" w:x="0" w:y="0"/>
        <w:numPr>
          <w:ilvl w:val="0"/>
          <w:numId w:val="3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The highest number of orders(52,546) were placed using one installment(Full Payment)</w:t>
      </w:r>
    </w:p>
    <w:p w14:paraId="000001EB">
      <w:pPr>
        <w:framePr w:w="0" w:h="0" w:vAnchor="margin" w:hAnchor="text" w:x="0" w:y="0"/>
        <w:numPr>
          <w:ilvl w:val="0"/>
          <w:numId w:val="3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12,413 orders were placed using two installments</w:t>
      </w:r>
    </w:p>
    <w:p w14:paraId="000001EC">
      <w:pPr>
        <w:framePr w:w="0" w:h="0" w:vAnchor="margin" w:hAnchor="text" w:x="0" w:y="0"/>
        <w:numPr>
          <w:ilvl w:val="0"/>
          <w:numId w:val="3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 xml:space="preserve">As the number of installments increases, the number of orders declines </w:t>
      </w:r>
    </w:p>
    <w:p w14:paraId="000001E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bCs/>
          <w:color w:val="ff0000"/>
          <w:sz w:val="40"/>
          <w:szCs w:val="44"/>
          <w:u w:val="none"/>
          <w:lang w:val="en-US"/>
        </w:rPr>
      </w:pPr>
    </w:p>
    <w:p w14:paraId="000001E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bCs/>
          <w:color w:val="ff0000"/>
          <w:sz w:val="40"/>
          <w:szCs w:val="44"/>
          <w:u w:val="none"/>
          <w:lang w:val="en-US"/>
        </w:rPr>
      </w:pPr>
      <w:r>
        <w:rPr>
          <w:rFonts w:asciiTheme="minorAscii" w:cstheme="minorAscii" w:eastAsiaTheme="minorAscii" w:hAnsiTheme="minorAscii"/>
          <w:b/>
          <w:bCs/>
          <w:color w:val="ff0000"/>
          <w:sz w:val="40"/>
          <w:szCs w:val="44"/>
          <w:u w:val="none"/>
          <w:lang w:val="en-US"/>
        </w:rPr>
        <w:t>VISUALIZATION USING TABLEAU</w:t>
      </w:r>
    </w:p>
    <w:p w14:paraId="000001E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bCs/>
          <w:color w:val="203864" w:themeColor="accent1" w:themeShade="80"/>
          <w:sz w:val="12"/>
          <w:szCs w:val="16"/>
          <w:u w:val="single"/>
          <w:lang w:val="en-US"/>
        </w:rPr>
      </w:pPr>
    </w:p>
    <w:p w14:paraId="000001F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val="off"/>
          <w:bCs w:val="off"/>
          <w:color w:val="203864" w:themeColor="accent1" w:themeShade="80"/>
          <w:sz w:val="38"/>
          <w:szCs w:val="42"/>
          <w:u w:val="none"/>
          <w:lang w:val="en-US"/>
        </w:rPr>
      </w:pPr>
      <w:r>
        <w:rPr>
          <w:rFonts w:asciiTheme="minorAscii" w:cstheme="minorAscii" w:eastAsiaTheme="minorAscii" w:hAnsiTheme="minorAscii"/>
          <w:b w:val="off"/>
          <w:bCs w:val="off"/>
          <w:color w:val="203864" w:themeColor="accent1" w:themeShade="80"/>
          <w:sz w:val="38"/>
          <w:szCs w:val="42"/>
          <w:u w:val="none"/>
          <w:lang w:val="en-US"/>
        </w:rPr>
        <w:drawing xmlns:mc="http://schemas.openxmlformats.org/markup-compatibility/2006">
          <wp:inline>
            <wp:extent cx="5358765" cy="376301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93"/>
                    <a:srcRect/>
                    <a:stretch>
                      <a:fillRect/>
                    </a:stretch>
                  </pic:blipFill>
                  <pic:spPr>
                    <a:xfrm>
                      <a:off x="0" y="0"/>
                      <a:ext cx="5358765" cy="3763645"/>
                    </a:xfrm>
                    <a:prstGeom prst="rect">
                      <a:avLst/>
                    </a:prstGeom>
                  </pic:spPr>
                </pic:pic>
              </a:graphicData>
            </a:graphic>
          </wp:inline>
        </w:drawing>
      </w:r>
    </w:p>
    <w:p w14:paraId="000001F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bCs/>
          <w:color w:val="000000" w:themeColor="dk1"/>
          <w:sz w:val="12"/>
          <w:szCs w:val="16"/>
          <w:u w:val="none"/>
          <w:lang w:val="en-US"/>
        </w:rPr>
      </w:pPr>
    </w:p>
    <w:p w14:paraId="000001F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bCs/>
          <w:color w:val="000000" w:themeColor="dk1"/>
          <w:sz w:val="32"/>
          <w:szCs w:val="36"/>
          <w:u w:val="none"/>
          <w:lang w:val="en-US"/>
        </w:rPr>
      </w:pPr>
    </w:p>
    <w:p w14:paraId="000001F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bCs/>
          <w:color w:val="000000" w:themeColor="dk1"/>
          <w:sz w:val="32"/>
          <w:szCs w:val="36"/>
          <w:u w:val="none"/>
          <w:lang w:val="en-US"/>
        </w:rPr>
      </w:pPr>
      <w:r>
        <w:rPr>
          <w:rFonts w:asciiTheme="minorAscii" w:cstheme="minorAscii" w:eastAsiaTheme="minorAscii" w:hAnsiTheme="minorAscii"/>
          <w:b/>
          <w:bCs/>
          <w:color w:val="000000" w:themeColor="dk1"/>
          <w:sz w:val="32"/>
          <w:szCs w:val="36"/>
          <w:u w:val="none"/>
          <w:lang w:val="en-US"/>
        </w:rPr>
        <w:t>OBSERVATION:</w:t>
      </w:r>
    </w:p>
    <w:p w14:paraId="000001F4">
      <w:pPr>
        <w:framePr w:w="0" w:h="0" w:vAnchor="margin" w:hAnchor="text" w:x="0" w:y="0"/>
        <w:numPr>
          <w:ilvl w:val="0"/>
          <w:numId w:val="41"/>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themeColor="dk1"/>
          <w:sz w:val="28"/>
          <w:szCs w:val="32"/>
          <w:u w:val="none"/>
          <w:lang w:val="en-US"/>
        </w:rPr>
      </w:pPr>
      <w:r>
        <w:rPr>
          <w:rFonts w:asciiTheme="minorAscii" w:cstheme="minorAscii" w:eastAsiaTheme="minorAscii" w:hAnsiTheme="minorAscii"/>
          <w:b w:val="off"/>
          <w:bCs w:val="off"/>
          <w:color w:val="000000" w:themeColor="dk1"/>
          <w:sz w:val="28"/>
          <w:szCs w:val="32"/>
          <w:u w:val="none"/>
          <w:lang w:val="en-US"/>
        </w:rPr>
        <w:t>Rapid Growth : Orders increased sharply from 329 in 2016 to 45,101 in 2017</w:t>
      </w:r>
    </w:p>
    <w:p w14:paraId="000001F5">
      <w:pPr>
        <w:framePr w:w="0" w:h="0" w:vAnchor="margin" w:hAnchor="text" w:x="0" w:y="0"/>
        <w:numPr>
          <w:ilvl w:val="0"/>
          <w:numId w:val="41"/>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themeColor="dk1"/>
          <w:sz w:val="28"/>
          <w:szCs w:val="32"/>
          <w:u w:val="none"/>
          <w:lang w:val="en-US"/>
        </w:rPr>
      </w:pPr>
      <w:r>
        <w:rPr>
          <w:rFonts w:asciiTheme="minorAscii" w:cstheme="minorAscii" w:eastAsiaTheme="minorAscii" w:hAnsiTheme="minorAscii"/>
          <w:b w:val="off"/>
          <w:bCs w:val="off"/>
          <w:color w:val="000000" w:themeColor="dk1"/>
          <w:sz w:val="28"/>
          <w:szCs w:val="32"/>
          <w:u w:val="none"/>
          <w:lang w:val="en-US"/>
        </w:rPr>
        <w:t>Continued increase order grew to 54,011 in 2018, but slower rate than before</w:t>
      </w:r>
    </w:p>
    <w:p w14:paraId="000001F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Segoe UI"/>
          <w:color w:val="000000"/>
          <w:sz w:val="24"/>
          <w:rtl w:val="off"/>
          <w:lang w:val="en-US"/>
        </w:rPr>
      </w:pPr>
    </w:p>
    <w:p w14:paraId="000001F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val="off"/>
          <w:bCs w:val="off"/>
          <w:color w:val="000000" w:themeColor="dk1"/>
          <w:sz w:val="28"/>
          <w:szCs w:val="32"/>
          <w:u w:val="none"/>
          <w:lang w:val="en-US"/>
        </w:rPr>
      </w:pPr>
      <w:r>
        <w:rPr>
          <w:rFonts w:asciiTheme="minorAscii" w:cstheme="minorAscii" w:eastAsiaTheme="minorAscii" w:hAnsiTheme="minorAscii"/>
          <w:b w:val="off"/>
          <w:bCs w:val="off"/>
          <w:color w:val="000000" w:themeColor="dk1"/>
          <w:sz w:val="28"/>
          <w:szCs w:val="32"/>
          <w:u w:val="none"/>
          <w:lang w:val="en-US"/>
        </w:rPr>
        <w:drawing xmlns:mc="http://schemas.openxmlformats.org/markup-compatibility/2006">
          <wp:inline>
            <wp:extent cx="5869940" cy="424434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Grp="0" noSelect="0" noChangeAspect="1" noMove="0"/>
                    </pic:cNvPicPr>
                  </pic:nvPicPr>
                  <pic:blipFill>
                    <a:blip r:embed="rId94"/>
                    <a:srcRect/>
                    <a:stretch>
                      <a:fillRect/>
                    </a:stretch>
                  </pic:blipFill>
                  <pic:spPr>
                    <a:xfrm>
                      <a:off x="0" y="0"/>
                      <a:ext cx="5869940" cy="4244340"/>
                    </a:xfrm>
                    <a:prstGeom prst="rect">
                      <a:avLst/>
                    </a:prstGeom>
                  </pic:spPr>
                </pic:pic>
              </a:graphicData>
            </a:graphic>
          </wp:inline>
        </w:drawing>
      </w:r>
    </w:p>
    <w:p w14:paraId="000001F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Theme="minorAscii" w:cstheme="minorAscii" w:eastAsiaTheme="minorAscii" w:hAnsiTheme="minorAscii"/>
          <w:b/>
          <w:bCs/>
          <w:color w:val="000000" w:themeColor="dk1"/>
          <w:sz w:val="32"/>
          <w:szCs w:val="36"/>
          <w:u w:val="none"/>
          <w:lang w:val="en-US"/>
        </w:rPr>
      </w:pPr>
      <w:r>
        <w:rPr>
          <w:rFonts w:asciiTheme="minorAscii" w:cstheme="minorAscii" w:eastAsiaTheme="minorAscii" w:hAnsiTheme="minorAscii"/>
          <w:b/>
          <w:bCs/>
          <w:color w:val="000000" w:themeColor="dk1"/>
          <w:sz w:val="32"/>
          <w:szCs w:val="36"/>
          <w:u w:val="none"/>
          <w:lang w:val="en-US"/>
        </w:rPr>
        <w:t>OBSERVATION:</w:t>
      </w:r>
    </w:p>
    <w:p w14:paraId="000001F9">
      <w:pPr>
        <w:framePr w:w="0" w:h="0" w:vAnchor="margin" w:hAnchor="text" w:x="0" w:y="0"/>
        <w:numPr>
          <w:ilvl w:val="0"/>
          <w:numId w:val="42"/>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themeColor="dk1"/>
          <w:sz w:val="28"/>
          <w:szCs w:val="32"/>
          <w:u w:val="none"/>
          <w:lang w:val="en-US"/>
        </w:rPr>
      </w:pPr>
      <w:r>
        <w:rPr>
          <w:rFonts w:asciiTheme="minorAscii" w:cstheme="minorAscii" w:eastAsiaTheme="minorAscii" w:hAnsiTheme="minorAscii"/>
          <w:b w:val="off"/>
          <w:bCs w:val="off"/>
          <w:color w:val="000000" w:themeColor="dk1"/>
          <w:sz w:val="28"/>
          <w:szCs w:val="32"/>
          <w:u w:val="none"/>
          <w:lang w:val="en-US"/>
        </w:rPr>
        <w:t>Orders are highest in May, July, and August indicating strong demand in these months</w:t>
      </w:r>
    </w:p>
    <w:p w14:paraId="000001FA">
      <w:pPr>
        <w:framePr w:w="0" w:h="0" w:vAnchor="margin" w:hAnchor="text" w:x="0" w:y="0"/>
        <w:numPr>
          <w:ilvl w:val="0"/>
          <w:numId w:val="42"/>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themeColor="dk1"/>
          <w:sz w:val="28"/>
          <w:szCs w:val="32"/>
          <w:u w:val="none"/>
          <w:lang w:val="en-US"/>
        </w:rPr>
      </w:pPr>
      <w:r>
        <w:rPr>
          <w:rFonts w:asciiTheme="minorAscii" w:cstheme="minorAscii" w:eastAsiaTheme="minorAscii" w:hAnsiTheme="minorAscii"/>
          <w:b w:val="off"/>
          <w:bCs w:val="off"/>
          <w:color w:val="000000" w:themeColor="dk1"/>
          <w:sz w:val="28"/>
          <w:szCs w:val="32"/>
          <w:u w:val="none"/>
          <w:lang w:val="en-US"/>
        </w:rPr>
        <w:t>September and October have the least orders showing a seasonal dip</w:t>
      </w:r>
    </w:p>
    <w:p w14:paraId="000001FB">
      <w:pPr>
        <w:framePr w:w="0" w:h="0" w:vAnchor="margin" w:hAnchor="text" w:x="0" w:y="0"/>
        <w:numPr>
          <w:ilvl w:val="0"/>
          <w:numId w:val="42"/>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000000" w:themeColor="dk1"/>
          <w:sz w:val="28"/>
          <w:szCs w:val="32"/>
          <w:u w:val="none"/>
          <w:lang w:val="en-US"/>
        </w:rPr>
      </w:pPr>
      <w:r>
        <w:rPr>
          <w:rFonts w:asciiTheme="minorAscii" w:cstheme="minorAscii" w:eastAsiaTheme="minorAscii" w:hAnsiTheme="minorAscii"/>
          <w:b w:val="off"/>
          <w:bCs w:val="off"/>
          <w:color w:val="000000" w:themeColor="dk1"/>
          <w:sz w:val="28"/>
          <w:szCs w:val="32"/>
          <w:u w:val="none"/>
          <w:lang w:val="en-US"/>
        </w:rPr>
        <w:t>After a rise in November, orders decline in December</w:t>
      </w:r>
    </w:p>
    <w:p w14:paraId="000001F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F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wp:extent cx="6645910" cy="3559175"/>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Grp="0" noSelect="0" noChangeAspect="1" noMove="0"/>
                    </pic:cNvPicPr>
                  </pic:nvPicPr>
                  <pic:blipFill>
                    <a:blip r:embed="rId95"/>
                    <a:srcRect/>
                    <a:stretch>
                      <a:fillRect/>
                    </a:stretch>
                  </pic:blipFill>
                  <pic:spPr>
                    <a:xfrm>
                      <a:off x="0" y="0"/>
                      <a:ext cx="6645910" cy="3559175"/>
                    </a:xfrm>
                    <a:prstGeom prst="rect">
                      <a:avLst/>
                    </a:prstGeom>
                  </pic:spPr>
                </pic:pic>
              </a:graphicData>
            </a:graphic>
          </wp:inline>
        </w:drawing>
      </w:r>
    </w:p>
    <w:p w14:paraId="000001F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bCs/>
          <w:color w:val="000000"/>
          <w:sz w:val="32"/>
          <w:szCs w:val="36"/>
          <w:lang w:val="en-US"/>
        </w:rPr>
        <w:t>OBSERVATIONS:-</w:t>
      </w:r>
    </w:p>
    <w:p w14:paraId="000001FF">
      <w:pPr>
        <w:framePr w:w="0" w:h="0" w:vAnchor="margin" w:hAnchor="text" w:x="0" w:y="0"/>
        <w:numPr>
          <w:ilvl w:val="0"/>
          <w:numId w:val="4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Most Orders placed in the afternoon, Making it the busiest time.</w:t>
      </w:r>
    </w:p>
    <w:p w14:paraId="00000200">
      <w:pPr>
        <w:framePr w:w="0" w:h="0" w:vAnchor="margin" w:hAnchor="text" w:x="0" w:y="0"/>
        <w:numPr>
          <w:ilvl w:val="0"/>
          <w:numId w:val="4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Night and morning also see high order volumes</w:t>
      </w:r>
    </w:p>
    <w:p w14:paraId="00000201">
      <w:pPr>
        <w:framePr w:w="0" w:h="0" w:vAnchor="margin" w:hAnchor="text" w:x="0" w:y="0"/>
        <w:numPr>
          <w:ilvl w:val="0"/>
          <w:numId w:val="4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Theme="minorAscii" w:cstheme="minorAscii" w:eastAsiaTheme="minorAscii" w:hAnsiTheme="minorAscii"/>
          <w:b w:val="off"/>
          <w:bCs w:val="off"/>
          <w:color w:val="202124"/>
          <w:sz w:val="28"/>
          <w:szCs w:val="32"/>
          <w:lang w:val="en-US"/>
        </w:rPr>
      </w:pPr>
      <w:r>
        <w:rPr>
          <w:rFonts w:asciiTheme="minorAscii" w:cstheme="minorAscii" w:eastAsiaTheme="minorAscii" w:hAnsiTheme="minorAscii"/>
          <w:b w:val="off"/>
          <w:bCs w:val="off"/>
          <w:color w:val="202124"/>
          <w:sz w:val="28"/>
          <w:szCs w:val="32"/>
          <w:lang w:val="en-US"/>
        </w:rPr>
        <w:t>Least orders at Dawn, Indicating minimal shopping</w:t>
      </w:r>
    </w:p>
    <w:p w14:paraId="0000020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203864" w:themeColor="accent1" w:themeShade="80"/>
          <w:sz w:val="36"/>
          <w:szCs w:val="34"/>
          <w:rtl w:val="off"/>
          <w:lang w:val="en-US"/>
        </w:rPr>
      </w:pPr>
    </w:p>
    <w:p w14:paraId="0000020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203864" w:themeColor="accent1" w:themeShade="80"/>
          <w:sz w:val="36"/>
          <w:szCs w:val="34"/>
          <w:rtl w:val="off"/>
          <w:lang w:val="en-US"/>
        </w:rPr>
      </w:pPr>
      <w:r>
        <w:rPr>
          <w:rFonts w:asciiTheme="minorAscii" w:cstheme="minorAscii" w:eastAsiaTheme="minorAscii" w:hAnsiTheme="minorAscii"/>
          <w:b/>
          <w:bCs/>
          <w:color w:val="203864" w:themeColor="accent1" w:themeShade="80"/>
          <w:sz w:val="36"/>
          <w:szCs w:val="34"/>
          <w:rtl w:val="off"/>
          <w:lang w:val="en-US"/>
        </w:rPr>
        <w:t>Impact on Economy</w:t>
      </w:r>
    </w:p>
    <w:p w14:paraId="0000020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rtl w:val="off"/>
          <w:lang w:val="en-US"/>
        </w:rPr>
      </w:pPr>
    </w:p>
    <w:p w14:paraId="0000020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rtl w:val="off"/>
          <w:lang w:val="en-US"/>
        </w:rPr>
      </w:pPr>
      <w:r>
        <w:rPr>
          <w:rFonts w:asciiTheme="minorAscii" w:cstheme="minorAscii" w:eastAsiaTheme="minorAscii" w:hAnsiTheme="minorAscii"/>
          <w:b/>
          <w:bCs/>
          <w:color w:val="000000"/>
          <w:sz w:val="32"/>
          <w:szCs w:val="30"/>
          <w:rtl w:val="off"/>
          <w:lang w:val="en-US"/>
        </w:rPr>
        <w:drawing xmlns:mc="http://schemas.openxmlformats.org/markup-compatibility/2006">
          <wp:inline>
            <wp:extent cx="6645910" cy="356743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Grp="0" noSelect="0" noChangeAspect="1" noMove="0"/>
                    </pic:cNvPicPr>
                  </pic:nvPicPr>
                  <pic:blipFill>
                    <a:blip r:embed="rId96"/>
                    <a:srcRect/>
                    <a:stretch>
                      <a:fillRect/>
                    </a:stretch>
                  </pic:blipFill>
                  <pic:spPr>
                    <a:xfrm>
                      <a:off x="0" y="0"/>
                      <a:ext cx="6645910" cy="3567430"/>
                    </a:xfrm>
                    <a:prstGeom prst="rect">
                      <a:avLst/>
                    </a:prstGeom>
                  </pic:spPr>
                </pic:pic>
              </a:graphicData>
            </a:graphic>
          </wp:inline>
        </w:drawing>
      </w:r>
    </w:p>
    <w:p w14:paraId="0000020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rtl w:val="off"/>
          <w:lang w:val="en-US"/>
        </w:rPr>
      </w:pPr>
      <w:r>
        <w:rPr>
          <w:rFonts w:asciiTheme="minorAscii" w:cstheme="minorAscii" w:eastAsiaTheme="minorAscii" w:hAnsiTheme="minorAscii"/>
          <w:b/>
          <w:bCs/>
          <w:color w:val="000000"/>
          <w:sz w:val="32"/>
          <w:szCs w:val="30"/>
          <w:rtl w:val="off"/>
          <w:lang w:val="en-US"/>
        </w:rPr>
        <w:t>OBSERVATION:-</w:t>
      </w:r>
    </w:p>
    <w:p w14:paraId="00000207">
      <w:pPr>
        <w:framePr w:w="0" w:h="0" w:vAnchor="margin" w:hAnchor="text" w:x="0" w:y="0"/>
        <w:numPr>
          <w:ilvl w:val="0"/>
          <w:numId w:val="49"/>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6"/>
          <w:rtl w:val="off"/>
          <w:lang w:val="en-US"/>
        </w:rPr>
      </w:pPr>
      <w:r>
        <w:rPr>
          <w:rFonts w:asciiTheme="minorAscii" w:cstheme="minorAscii" w:eastAsiaTheme="minorAscii" w:hAnsiTheme="minorAscii"/>
          <w:b w:val="off"/>
          <w:bCs w:val="off"/>
          <w:color w:val="000000"/>
          <w:sz w:val="28"/>
          <w:szCs w:val="26"/>
          <w:rtl w:val="off"/>
          <w:lang w:val="en-US"/>
        </w:rPr>
        <w:t>SP has the highest total orders price at 5,202,955</w:t>
      </w:r>
    </w:p>
    <w:p w14:paraId="00000208">
      <w:pPr>
        <w:framePr w:w="0" w:h="0" w:vAnchor="margin" w:hAnchor="text" w:x="0" w:y="0"/>
        <w:numPr>
          <w:ilvl w:val="0"/>
          <w:numId w:val="49"/>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6"/>
          <w:rtl w:val="off"/>
          <w:lang w:val="en-US"/>
        </w:rPr>
      </w:pPr>
      <w:r>
        <w:rPr>
          <w:rFonts w:asciiTheme="minorAscii" w:cstheme="minorAscii" w:eastAsiaTheme="minorAscii" w:hAnsiTheme="minorAscii"/>
          <w:b w:val="off"/>
          <w:bCs w:val="off"/>
          <w:color w:val="000000"/>
          <w:sz w:val="28"/>
          <w:szCs w:val="26"/>
          <w:rtl w:val="off"/>
          <w:lang w:val="en-US"/>
        </w:rPr>
        <w:t xml:space="preserve">Top 3 high-performing states are SP, RJ, MG </w:t>
      </w:r>
    </w:p>
    <w:p w14:paraId="00000209">
      <w:pPr>
        <w:framePr w:w="0" w:h="0" w:vAnchor="margin" w:hAnchor="text" w:x="0" w:y="0"/>
        <w:numPr>
          <w:ilvl w:val="0"/>
          <w:numId w:val="49"/>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6"/>
          <w:rtl w:val="off"/>
          <w:lang w:val="en-US"/>
        </w:rPr>
      </w:pPr>
      <w:r>
        <w:rPr>
          <w:rFonts w:asciiTheme="minorAscii" w:cstheme="minorAscii" w:eastAsiaTheme="minorAscii" w:hAnsiTheme="minorAscii"/>
          <w:b w:val="off"/>
          <w:bCs w:val="off"/>
          <w:color w:val="000000"/>
          <w:sz w:val="28"/>
          <w:szCs w:val="26"/>
          <w:rtl w:val="off"/>
          <w:lang w:val="en-US"/>
        </w:rPr>
        <w:t>RR has the lowest total order price Followed by AP</w:t>
      </w:r>
    </w:p>
    <w:p w14:paraId="0000020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right="0"/>
        <w:jc w:val="left"/>
        <w:rPr>
          <w:rFonts w:asciiTheme="minorAscii" w:cstheme="minorAscii" w:eastAsiaTheme="minorAscii" w:hAnsiTheme="minorAscii"/>
          <w:b w:val="off"/>
          <w:bCs w:val="off"/>
          <w:color w:val="000000"/>
          <w:sz w:val="28"/>
          <w:szCs w:val="26"/>
          <w:rtl w:val="off"/>
          <w:lang w:val="en-US"/>
        </w:rPr>
      </w:pPr>
      <w:r>
        <w:rPr>
          <w:rFonts w:asciiTheme="minorAscii" w:cstheme="minorAscii" w:eastAsiaTheme="minorAscii" w:hAnsiTheme="minorAscii"/>
          <w:b w:val="off"/>
          <w:bCs w:val="off"/>
          <w:color w:val="000000"/>
          <w:sz w:val="28"/>
          <w:szCs w:val="26"/>
          <w:rtl w:val="off"/>
          <w:lang w:val="en-US"/>
        </w:rPr>
        <w:drawing xmlns:mc="http://schemas.openxmlformats.org/markup-compatibility/2006">
          <wp:inline>
            <wp:extent cx="6645910" cy="347472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Grp="0" noSelect="0" noChangeAspect="1" noMove="0"/>
                    </pic:cNvPicPr>
                  </pic:nvPicPr>
                  <pic:blipFill>
                    <a:blip r:embed="rId97"/>
                    <a:srcRect/>
                    <a:stretch>
                      <a:fillRect/>
                    </a:stretch>
                  </pic:blipFill>
                  <pic:spPr>
                    <a:xfrm>
                      <a:off x="0" y="0"/>
                      <a:ext cx="6645910" cy="3474720"/>
                    </a:xfrm>
                    <a:prstGeom prst="rect">
                      <a:avLst/>
                    </a:prstGeom>
                  </pic:spPr>
                </pic:pic>
              </a:graphicData>
            </a:graphic>
          </wp:inline>
        </w:drawing>
      </w:r>
    </w:p>
    <w:p w14:paraId="0000020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right="0"/>
        <w:jc w:val="left"/>
        <w:rPr>
          <w:rFonts w:asciiTheme="minorAscii" w:cstheme="minorAscii" w:eastAsiaTheme="minorAscii" w:hAnsiTheme="minorAscii"/>
          <w:b w:val="off"/>
          <w:bCs w:val="off"/>
          <w:color w:val="000000"/>
          <w:sz w:val="28"/>
          <w:szCs w:val="26"/>
          <w:rtl w:val="off"/>
          <w:lang w:val="en-US"/>
        </w:rPr>
      </w:pPr>
      <w:r>
        <w:rPr>
          <w:rFonts w:asciiTheme="minorAscii" w:cstheme="minorAscii" w:eastAsiaTheme="minorAscii" w:hAnsiTheme="minorAscii"/>
          <w:b w:val="off"/>
          <w:bCs w:val="off"/>
          <w:color w:val="000000"/>
          <w:sz w:val="28"/>
          <w:szCs w:val="26"/>
          <w:rtl w:val="off"/>
          <w:lang w:val="en-US"/>
        </w:rPr>
        <w:t>OBSERVATION:-</w:t>
      </w:r>
    </w:p>
    <w:p w14:paraId="0000020C">
      <w:pPr>
        <w:framePr w:w="0" w:h="0" w:vAnchor="margin" w:hAnchor="text" w:x="0" w:y="0"/>
        <w:numPr>
          <w:ilvl w:val="0"/>
          <w:numId w:val="50"/>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6"/>
          <w:rtl w:val="off"/>
          <w:lang w:val="en-US"/>
        </w:rPr>
      </w:pPr>
      <w:r>
        <w:rPr>
          <w:rFonts w:asciiTheme="minorAscii" w:cstheme="minorAscii" w:eastAsiaTheme="minorAscii" w:hAnsiTheme="minorAscii"/>
          <w:b w:val="off"/>
          <w:bCs w:val="off"/>
          <w:color w:val="000000"/>
          <w:sz w:val="28"/>
          <w:szCs w:val="26"/>
          <w:rtl w:val="off"/>
          <w:lang w:val="en-US"/>
        </w:rPr>
        <w:t>Top 3 states with Highest Average Order Price PB, AL, AC.</w:t>
      </w:r>
    </w:p>
    <w:p w14:paraId="0000020D">
      <w:pPr>
        <w:framePr w:w="0" w:h="0" w:vAnchor="margin" w:hAnchor="text" w:x="0" w:y="0"/>
        <w:numPr>
          <w:ilvl w:val="0"/>
          <w:numId w:val="50"/>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6"/>
          <w:rtl w:val="off"/>
          <w:lang w:val="en-US"/>
        </w:rPr>
      </w:pPr>
      <w:r>
        <w:rPr>
          <w:rFonts w:asciiTheme="minorAscii" w:cstheme="minorAscii" w:eastAsiaTheme="minorAscii" w:hAnsiTheme="minorAscii"/>
          <w:b w:val="off"/>
          <w:bCs w:val="off"/>
          <w:color w:val="000000"/>
          <w:sz w:val="28"/>
          <w:szCs w:val="26"/>
          <w:rtl w:val="off"/>
          <w:lang w:val="en-US"/>
        </w:rPr>
        <w:t>These state have customers who, on average, spend more per order</w:t>
      </w:r>
    </w:p>
    <w:p w14:paraId="0000020E">
      <w:pPr>
        <w:framePr w:w="0" w:h="0" w:vAnchor="margin" w:hAnchor="text" w:x="0" w:y="0"/>
        <w:numPr>
          <w:ilvl w:val="0"/>
          <w:numId w:val="50"/>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sz w:val="28"/>
          <w:szCs w:val="26"/>
          <w:rtl w:val="off"/>
          <w:lang w:val="en-US"/>
        </w:rPr>
      </w:pPr>
      <w:r>
        <w:rPr>
          <w:rFonts w:asciiTheme="minorAscii" w:cstheme="minorAscii" w:eastAsiaTheme="minorAscii" w:hAnsiTheme="minorAscii"/>
          <w:b w:val="off"/>
          <w:bCs w:val="off"/>
          <w:color w:val="000000"/>
          <w:sz w:val="28"/>
          <w:szCs w:val="26"/>
          <w:rtl w:val="off"/>
          <w:lang w:val="en-US"/>
        </w:rPr>
        <w:t>3 States with the lowest Average Order Price are SP, PR, RS.</w:t>
      </w:r>
    </w:p>
    <w:p w14:paraId="0000020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rtl w:val="off"/>
          <w:lang w:val="en-US"/>
        </w:rPr>
      </w:pPr>
    </w:p>
    <w:p w14:paraId="0000021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sz w:val="32"/>
          <w:szCs w:val="30"/>
          <w:rtl w:val="off"/>
          <w:lang w:val="en-US"/>
        </w:rPr>
      </w:pPr>
      <w:r>
        <w:rPr>
          <w:rFonts w:asciiTheme="minorAscii" w:cstheme="minorAscii" w:eastAsiaTheme="minorAscii" w:hAnsiTheme="minorAscii"/>
          <w:b w:val="off"/>
          <w:bCs w:val="off"/>
          <w:color w:val="000000" w:themeColor="dk1"/>
          <w:sz w:val="28"/>
          <w:szCs w:val="28"/>
        </w:rPr>
        <w:drawing xmlns:mc="http://schemas.openxmlformats.org/markup-compatibility/2006">
          <wp:inline>
            <wp:extent cx="6645910" cy="346075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Grp="0" noSelect="0" noChangeAspect="1" noMove="0"/>
                    </pic:cNvPicPr>
                  </pic:nvPicPr>
                  <pic:blipFill>
                    <a:blip r:embed="rId98"/>
                    <a:srcRect/>
                    <a:stretch>
                      <a:fillRect/>
                    </a:stretch>
                  </pic:blipFill>
                  <pic:spPr>
                    <a:xfrm>
                      <a:off x="0" y="0"/>
                      <a:ext cx="6645910" cy="3460750"/>
                    </a:xfrm>
                    <a:prstGeom prst="rect">
                      <a:avLst/>
                    </a:prstGeom>
                  </pic:spPr>
                </pic:pic>
              </a:graphicData>
            </a:graphic>
          </wp:inline>
        </w:drawing>
      </w:r>
    </w:p>
    <w:p w14:paraId="0000021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themeColor="dk1"/>
          <w:sz w:val="28"/>
          <w:szCs w:val="28"/>
        </w:rPr>
      </w:pPr>
      <w:r>
        <w:rPr>
          <w:rFonts w:asciiTheme="minorAscii" w:cstheme="minorAscii" w:eastAsiaTheme="minorAscii" w:hAnsiTheme="minorAscii"/>
          <w:b/>
          <w:bCs/>
          <w:color w:val="000000" w:themeColor="dk1"/>
          <w:sz w:val="28"/>
          <w:szCs w:val="28"/>
          <w:lang w:val="en-IN"/>
        </w:rPr>
        <w:t>OBSERVATION:-</w:t>
      </w:r>
    </w:p>
    <w:p w14:paraId="00000212">
      <w:pPr>
        <w:framePr w:w="0" w:h="0" w:vAnchor="margin" w:hAnchor="text" w:x="0" w:y="0"/>
        <w:numPr>
          <w:ilvl w:val="0"/>
          <w:numId w:val="5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lang w:val="en-IN"/>
        </w:rPr>
        <w:t xml:space="preserve">Top 3 states with the Highest Freight value are SP, RJ, MG </w:t>
      </w:r>
    </w:p>
    <w:p w14:paraId="00000213">
      <w:pPr>
        <w:framePr w:w="0" w:h="0" w:vAnchor="margin" w:hAnchor="text" w:x="0" w:y="0"/>
        <w:numPr>
          <w:ilvl w:val="0"/>
          <w:numId w:val="5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lang w:val="en-IN"/>
        </w:rPr>
        <w:t>These states contributes overall freight costs, due to high order volumes</w:t>
      </w:r>
    </w:p>
    <w:p w14:paraId="00000214">
      <w:pPr>
        <w:framePr w:w="0" w:h="0" w:vAnchor="margin" w:hAnchor="text" w:x="0" w:y="0"/>
        <w:numPr>
          <w:ilvl w:val="0"/>
          <w:numId w:val="5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lang w:val="en-IN"/>
        </w:rPr>
        <w:t>States with the lowest freight value are RR, AP, AM</w:t>
      </w:r>
    </w:p>
    <w:p w14:paraId="00000215">
      <w:pPr>
        <w:framePr w:w="0" w:h="0" w:vAnchor="margin" w:hAnchor="text" w:x="0" w:y="0"/>
        <w:numPr>
          <w:ilvl w:val="0"/>
          <w:numId w:val="5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lang w:val="en-IN"/>
        </w:rPr>
        <w:t>SP has the Highest freight value but the lowest average order price</w:t>
      </w:r>
    </w:p>
    <w:p w14:paraId="0000021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right="0"/>
        <w:jc w:val="left"/>
        <w:rPr>
          <w:rFonts w:asciiTheme="minorAscii" w:cstheme="minorAscii" w:eastAsiaTheme="minorAscii" w:hAnsiTheme="minorAscii"/>
          <w:b w:val="off"/>
          <w:bCs w:val="off"/>
          <w:color w:val="000000" w:themeColor="dk1"/>
          <w:sz w:val="28"/>
          <w:szCs w:val="28"/>
        </w:rPr>
      </w:pPr>
    </w:p>
    <w:p w14:paraId="0000021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right="0"/>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rPr>
        <w:drawing xmlns:mc="http://schemas.openxmlformats.org/markup-compatibility/2006">
          <wp:inline>
            <wp:extent cx="6645910" cy="3481705"/>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Grp="0" noSelect="0" noChangeAspect="1" noMove="0"/>
                    </pic:cNvPicPr>
                  </pic:nvPicPr>
                  <pic:blipFill>
                    <a:blip r:embed="rId99"/>
                    <a:srcRect/>
                    <a:stretch>
                      <a:fillRect/>
                    </a:stretch>
                  </pic:blipFill>
                  <pic:spPr>
                    <a:xfrm>
                      <a:off x="0" y="0"/>
                      <a:ext cx="6645910" cy="3481705"/>
                    </a:xfrm>
                    <a:prstGeom prst="rect">
                      <a:avLst/>
                    </a:prstGeom>
                  </pic:spPr>
                </pic:pic>
              </a:graphicData>
            </a:graphic>
          </wp:inline>
        </w:drawing>
      </w:r>
    </w:p>
    <w:p w14:paraId="0000021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right="0"/>
        <w:jc w:val="left"/>
        <w:rPr>
          <w:rFonts w:asciiTheme="minorAscii" w:cstheme="minorAscii" w:eastAsiaTheme="minorAscii" w:hAnsiTheme="minorAscii"/>
          <w:b/>
          <w:bCs/>
          <w:color w:val="000000" w:themeColor="dk1"/>
          <w:sz w:val="28"/>
          <w:szCs w:val="28"/>
        </w:rPr>
      </w:pPr>
      <w:r>
        <w:rPr>
          <w:rFonts w:asciiTheme="minorAscii" w:cstheme="minorAscii" w:eastAsiaTheme="minorAscii" w:hAnsiTheme="minorAscii"/>
          <w:b/>
          <w:bCs/>
          <w:color w:val="000000" w:themeColor="dk1"/>
          <w:sz w:val="28"/>
          <w:szCs w:val="28"/>
          <w:lang w:val="en-IN"/>
        </w:rPr>
        <w:t>OBSERVATION:-</w:t>
      </w:r>
    </w:p>
    <w:p w14:paraId="00000219">
      <w:pPr>
        <w:framePr w:w="0" w:h="0" w:vAnchor="margin" w:hAnchor="text" w:x="0" w:y="0"/>
        <w:numPr>
          <w:ilvl w:val="0"/>
          <w:numId w:val="52"/>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lang w:val="en-IN"/>
        </w:rPr>
        <w:t>States with the highest average freight value are RR, RO, PI, Due to remote locations</w:t>
      </w:r>
    </w:p>
    <w:p w14:paraId="0000021A">
      <w:pPr>
        <w:framePr w:w="0" w:h="0" w:vAnchor="margin" w:hAnchor="text" w:x="0" w:y="0"/>
        <w:numPr>
          <w:ilvl w:val="0"/>
          <w:numId w:val="52"/>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lang w:val="en-IN"/>
        </w:rPr>
        <w:t>States with lowest average freight value are SP,PR, RJ</w:t>
      </w:r>
    </w:p>
    <w:p w14:paraId="0000021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720" w:right="0" w:firstLine="0"/>
        <w:jc w:val="left"/>
        <w:rPr>
          <w:rFonts w:asciiTheme="minorAscii" w:cstheme="minorAscii" w:eastAsiaTheme="minorAscii" w:hAnsiTheme="minorAscii"/>
          <w:b w:val="off"/>
          <w:bCs w:val="off"/>
          <w:color w:val="000000" w:themeColor="dk1"/>
          <w:sz w:val="28"/>
          <w:szCs w:val="28"/>
        </w:rPr>
      </w:pPr>
    </w:p>
    <w:p w14:paraId="0000021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203864" w:themeColor="accent1" w:themeShade="80"/>
          <w:sz w:val="36"/>
          <w:szCs w:val="34"/>
          <w:lang w:val="en-US"/>
        </w:rPr>
      </w:pPr>
      <w:r>
        <w:rPr>
          <w:rFonts w:asciiTheme="minorAscii" w:cstheme="minorAscii" w:eastAsiaTheme="minorAscii" w:hAnsiTheme="minorAscii"/>
          <w:b/>
          <w:bCs/>
          <w:color w:val="203864" w:themeColor="accent1" w:themeShade="80"/>
          <w:sz w:val="36"/>
          <w:szCs w:val="34"/>
          <w:rtl w:val="off"/>
          <w:lang w:val="en-US"/>
        </w:rPr>
        <w:t>Analysis based on the payments:</w:t>
      </w:r>
    </w:p>
    <w:p w14:paraId="0000021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203864" w:themeColor="accent1" w:themeShade="80"/>
          <w:sz w:val="36"/>
          <w:szCs w:val="34"/>
          <w:lang w:val="en-US"/>
        </w:rPr>
      </w:pPr>
      <w:r>
        <w:rPr>
          <w:rFonts w:asciiTheme="minorAscii" w:cstheme="minorAscii" w:eastAsiaTheme="minorAscii" w:hAnsiTheme="minorAscii"/>
          <w:b/>
          <w:bCs/>
          <w:color w:val="203864" w:themeColor="accent1" w:themeShade="80"/>
          <w:sz w:val="36"/>
          <w:szCs w:val="34"/>
          <w:lang w:val="en-US"/>
        </w:rPr>
        <w:drawing xmlns:mc="http://schemas.openxmlformats.org/markup-compatibility/2006">
          <wp:inline>
            <wp:extent cx="6645910" cy="4314825"/>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Grp="0" noSelect="0" noChangeAspect="1" noMove="0"/>
                    </pic:cNvPicPr>
                  </pic:nvPicPr>
                  <pic:blipFill>
                    <a:blip r:embed="rId100"/>
                    <a:srcRect/>
                    <a:stretch>
                      <a:fillRect/>
                    </a:stretch>
                  </pic:blipFill>
                  <pic:spPr>
                    <a:xfrm>
                      <a:off x="0" y="0"/>
                      <a:ext cx="6645910" cy="4314825"/>
                    </a:xfrm>
                    <a:prstGeom prst="rect">
                      <a:avLst/>
                    </a:prstGeom>
                  </pic:spPr>
                </pic:pic>
              </a:graphicData>
            </a:graphic>
          </wp:inline>
        </w:drawing>
      </w:r>
    </w:p>
    <w:p w14:paraId="0000021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bCs/>
          <w:color w:val="000000" w:themeColor="dk1"/>
          <w:sz w:val="32"/>
          <w:szCs w:val="30"/>
          <w:lang w:val="en-US"/>
        </w:rPr>
      </w:pPr>
      <w:r>
        <w:rPr>
          <w:rFonts w:asciiTheme="minorAscii" w:cstheme="minorAscii" w:eastAsiaTheme="minorAscii" w:hAnsiTheme="minorAscii"/>
          <w:b/>
          <w:bCs/>
          <w:color w:val="000000" w:themeColor="dk1"/>
          <w:sz w:val="32"/>
          <w:szCs w:val="30"/>
          <w:lang w:val="en-US"/>
        </w:rPr>
        <w:t>OBSERVATION:-</w:t>
      </w:r>
    </w:p>
    <w:p w14:paraId="0000021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firstLine="0"/>
        <w:jc w:val="left"/>
        <w:rPr>
          <w:rFonts w:asciiTheme="minorAscii" w:cstheme="minorAscii" w:eastAsiaTheme="minorAscii" w:hAnsiTheme="minorAscii"/>
          <w:b w:val="off"/>
          <w:bCs w:val="off"/>
          <w:color w:val="203864" w:themeColor="accent1" w:themeShade="80"/>
          <w:sz w:val="28"/>
          <w:szCs w:val="26"/>
          <w:lang w:val="en-US"/>
        </w:rPr>
      </w:pPr>
    </w:p>
    <w:p w14:paraId="00000220">
      <w:pPr>
        <w:framePr w:w="0" w:h="0" w:vAnchor="margin" w:hAnchor="text" w:x="0" w:y="0"/>
        <w:numPr>
          <w:ilvl w:val="0"/>
          <w:numId w:val="53"/>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lang w:val="en-IN"/>
        </w:rPr>
        <w:t>The majority of orders are placed using Credit cards across all months</w:t>
      </w:r>
    </w:p>
    <w:p w14:paraId="00000221">
      <w:pPr>
        <w:framePr w:w="0" w:h="0" w:vAnchor="margin" w:hAnchor="text" w:x="0" w:y="0"/>
        <w:numPr>
          <w:ilvl w:val="0"/>
          <w:numId w:val="53"/>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lang w:val="en-IN"/>
        </w:rPr>
        <w:t xml:space="preserve">The highest order count using credit card appears in Month 5, Followed closely by month 8 </w:t>
      </w:r>
    </w:p>
    <w:p w14:paraId="00000222">
      <w:pPr>
        <w:framePr w:w="0" w:h="0" w:vAnchor="margin" w:hAnchor="text" w:x="0" w:y="0"/>
        <w:numPr>
          <w:ilvl w:val="0"/>
          <w:numId w:val="53"/>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lang w:val="en-IN"/>
        </w:rPr>
        <w:t>The highest number of UPI is in Month 8</w:t>
      </w:r>
    </w:p>
    <w:p w14:paraId="00000223">
      <w:pPr>
        <w:framePr w:w="0" w:h="0" w:vAnchor="margin" w:hAnchor="text" w:x="0" w:y="0"/>
        <w:numPr>
          <w:ilvl w:val="0"/>
          <w:numId w:val="53"/>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lang w:val="en-IN"/>
        </w:rPr>
        <w:t>UPI orders remain stable but significantly lower than credit card transactions</w:t>
      </w:r>
    </w:p>
    <w:p w14:paraId="00000224">
      <w:pPr>
        <w:framePr w:w="0" w:h="0" w:vAnchor="margin" w:hAnchor="text" w:x="0" w:y="0"/>
        <w:numPr>
          <w:ilvl w:val="0"/>
          <w:numId w:val="53"/>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jc w:val="left"/>
        <w:rPr>
          <w:rFonts w:asciiTheme="minorAscii" w:cstheme="minorAscii" w:eastAsiaTheme="minorAscii" w:hAnsiTheme="minorAscii"/>
          <w:b w:val="off"/>
          <w:bCs w:val="off"/>
          <w:color w:val="000000" w:themeColor="dk1"/>
          <w:sz w:val="28"/>
          <w:szCs w:val="28"/>
        </w:rPr>
      </w:pPr>
      <w:r>
        <w:rPr>
          <w:rFonts w:asciiTheme="minorAscii" w:cstheme="minorAscii" w:eastAsiaTheme="minorAscii" w:hAnsiTheme="minorAscii"/>
          <w:b w:val="off"/>
          <w:bCs w:val="off"/>
          <w:color w:val="000000" w:themeColor="dk1"/>
          <w:sz w:val="28"/>
          <w:szCs w:val="28"/>
          <w:lang w:val="en-IN"/>
        </w:rPr>
        <w:t>Voucher-based transactions appear in the smallest segments, indicating limited edition</w:t>
      </w:r>
    </w:p>
    <w:p w14:paraId="0000022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720" w:right="0" w:firstLine="0"/>
        <w:jc w:val="left"/>
        <w:rPr>
          <w:rFonts w:asciiTheme="minorAscii" w:cstheme="minorAscii" w:eastAsiaTheme="minorAscii" w:hAnsiTheme="minorAscii"/>
          <w:b w:val="off"/>
          <w:bCs w:val="off"/>
          <w:color w:val="000000" w:themeColor="dk1"/>
          <w:sz w:val="28"/>
          <w:szCs w:val="28"/>
        </w:rPr>
      </w:pPr>
    </w:p>
    <w:p w14:paraId="00000226">
      <w:pPr>
        <w:tabs>
          <w:tab w:val="left" w:leader="none" w:pos="2160"/>
        </w:tabs>
        <w:bidi w:val="off"/>
        <w:rPr>
          <w:rFonts w:asciiTheme="minorAscii" w:cstheme="minorAscii" w:eastAsiaTheme="minorAscii" w:hAnsiTheme="minorAscii"/>
          <w:sz w:val="28"/>
        </w:rPr>
      </w:pPr>
      <w:r>
        <w:rPr>
          <w:rFonts w:asciiTheme="minorAscii" w:cstheme="minorAscii" w:eastAsiaTheme="minorAscii" w:hAnsiTheme="minorAscii"/>
          <w:sz w:val="28"/>
        </w:rPr>
        <w:drawing xmlns:mc="http://schemas.openxmlformats.org/markup-compatibility/2006">
          <wp:inline>
            <wp:extent cx="6645910" cy="362966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Grp="0" noSelect="0" noChangeAspect="1" noMove="0"/>
                    </pic:cNvPicPr>
                  </pic:nvPicPr>
                  <pic:blipFill>
                    <a:blip r:embed="rId101"/>
                    <a:srcRect/>
                    <a:stretch>
                      <a:fillRect/>
                    </a:stretch>
                  </pic:blipFill>
                  <pic:spPr>
                    <a:xfrm>
                      <a:off x="0" y="0"/>
                      <a:ext cx="6645910" cy="3629660"/>
                    </a:xfrm>
                    <a:prstGeom prst="rect">
                      <a:avLst/>
                    </a:prstGeom>
                  </pic:spPr>
                </pic:pic>
              </a:graphicData>
            </a:graphic>
          </wp:inline>
        </w:drawing>
      </w:r>
    </w:p>
    <w:p w14:paraId="00000227">
      <w:pPr>
        <w:pStyle w:val="NoSpacing"/>
        <w:bidi w:val="off"/>
        <w:rPr>
          <w:b/>
          <w:bCs/>
          <w:sz w:val="28"/>
          <w:szCs w:val="28"/>
        </w:rPr>
      </w:pPr>
      <w:r>
        <w:rPr>
          <w:b/>
          <w:bCs/>
          <w:sz w:val="28"/>
          <w:szCs w:val="28"/>
          <w:lang w:val="en-IN"/>
        </w:rPr>
        <w:t>OBSERVATION:-</w:t>
      </w:r>
    </w:p>
    <w:p w14:paraId="00000228">
      <w:pPr>
        <w:pStyle w:val="NoSpacing"/>
        <w:numPr>
          <w:ilvl w:val="0"/>
          <w:numId w:val="55"/>
        </w:numPr>
        <w:bidi w:val="off"/>
        <w:rPr>
          <w:sz w:val="28"/>
          <w:szCs w:val="28"/>
        </w:rPr>
      </w:pPr>
      <w:r>
        <w:rPr>
          <w:sz w:val="28"/>
          <w:szCs w:val="28"/>
          <w:lang w:val="en-IN"/>
        </w:rPr>
        <w:t>Majority of orders were placed with a single payment instalment</w:t>
      </w:r>
    </w:p>
    <w:p w14:paraId="00000229">
      <w:pPr>
        <w:pStyle w:val="NoSpacing"/>
        <w:numPr>
          <w:ilvl w:val="0"/>
          <w:numId w:val="55"/>
        </w:numPr>
        <w:bidi w:val="off"/>
        <w:rPr>
          <w:sz w:val="28"/>
          <w:szCs w:val="28"/>
        </w:rPr>
      </w:pPr>
      <w:r>
        <w:rPr>
          <w:sz w:val="28"/>
          <w:szCs w:val="28"/>
          <w:lang w:val="en-IN"/>
        </w:rPr>
        <w:t>Orders decline sharply as the number of payment instalments increases</w:t>
      </w:r>
    </w:p>
    <w:p w14:paraId="0000022A">
      <w:pPr>
        <w:pStyle w:val="NoSpacing"/>
        <w:numPr>
          <w:ilvl w:val="0"/>
          <w:numId w:val="55"/>
        </w:numPr>
        <w:bidi w:val="off"/>
        <w:rPr>
          <w:sz w:val="28"/>
          <w:szCs w:val="28"/>
        </w:rPr>
      </w:pPr>
      <w:r>
        <w:rPr>
          <w:sz w:val="28"/>
          <w:szCs w:val="28"/>
          <w:lang w:val="en-IN"/>
        </w:rPr>
        <w:t>Most customers prefer full-payment method</w:t>
      </w:r>
    </w:p>
    <w:p w14:paraId="0000022B">
      <w:pPr>
        <w:pStyle w:val="NoSpacing"/>
        <w:numPr>
          <w:ilvl w:val="0"/>
          <w:numId w:val="55"/>
        </w:numPr>
        <w:bidi w:val="off"/>
        <w:rPr>
          <w:sz w:val="28"/>
          <w:szCs w:val="28"/>
        </w:rPr>
      </w:pPr>
      <w:r>
        <w:rPr>
          <w:sz w:val="28"/>
          <w:szCs w:val="28"/>
          <w:lang w:val="en-IN"/>
        </w:rPr>
        <w:t>Instalment 2 &amp; 3 have moderate adoption</w:t>
      </w:r>
    </w:p>
    <w:p w14:paraId="0000022C">
      <w:pPr>
        <w:pStyle w:val="NoSpacing"/>
        <w:numPr>
          <w:ilvl w:val="0"/>
          <w:numId w:val="55"/>
        </w:numPr>
        <w:bidi w:val="off"/>
        <w:rPr>
          <w:sz w:val="28"/>
          <w:szCs w:val="28"/>
        </w:rPr>
      </w:pPr>
      <w:r>
        <w:rPr>
          <w:sz w:val="28"/>
          <w:szCs w:val="28"/>
          <w:lang w:val="en-IN"/>
        </w:rPr>
        <w:t>While the overall trend decreases, slight peaks at instalments 6,8, and 10</w:t>
      </w:r>
    </w:p>
    <w:p w14:paraId="0000022D">
      <w:pPr>
        <w:pStyle w:val="NoSpacing"/>
        <w:bidi w:val="off"/>
        <w:ind w:right="0"/>
        <w:rPr>
          <w:sz w:val="28"/>
          <w:szCs w:val="28"/>
        </w:rPr>
      </w:pPr>
    </w:p>
    <w:p w14:paraId="0000022E">
      <w:pPr>
        <w:pStyle w:val="NoSpacing"/>
        <w:bidi w:val="off"/>
        <w:ind w:right="0"/>
        <w:rPr>
          <w:sz w:val="28"/>
          <w:szCs w:val="28"/>
        </w:rPr>
      </w:pPr>
    </w:p>
    <w:p w14:paraId="0000022F">
      <w:pPr>
        <w:pStyle w:val="NoSpacing"/>
        <w:bidi w:val="off"/>
        <w:ind w:right="0"/>
        <w:rPr>
          <w:sz w:val="28"/>
          <w:szCs w:val="28"/>
        </w:rPr>
      </w:pPr>
    </w:p>
    <w:p w14:paraId="00000230">
      <w:pPr>
        <w:pStyle w:val="NoSpacing"/>
        <w:bidi w:val="off"/>
        <w:ind w:right="0"/>
        <w:rPr>
          <w:sz w:val="28"/>
          <w:szCs w:val="28"/>
        </w:rPr>
      </w:pPr>
    </w:p>
    <w:p w14:paraId="00000231">
      <w:pPr>
        <w:pStyle w:val="NoSpacing"/>
        <w:bidi w:val="off"/>
        <w:ind w:right="0"/>
        <w:rPr>
          <w:sz w:val="28"/>
          <w:szCs w:val="28"/>
        </w:rPr>
      </w:pPr>
    </w:p>
    <w:p w14:paraId="00000232">
      <w:pPr>
        <w:pStyle w:val="NoSpacing"/>
        <w:bidi w:val="off"/>
        <w:ind w:right="0"/>
        <w:rPr>
          <w:sz w:val="28"/>
          <w:szCs w:val="28"/>
        </w:rPr>
      </w:pPr>
    </w:p>
    <w:p w14:paraId="00000233">
      <w:pPr>
        <w:pStyle w:val="NoSpacing"/>
        <w:bidi w:val="off"/>
        <w:ind w:right="0"/>
        <w:rPr>
          <w:sz w:val="28"/>
          <w:szCs w:val="28"/>
        </w:rPr>
      </w:pPr>
    </w:p>
    <w:p w14:paraId="00000234">
      <w:pPr>
        <w:pStyle w:val="NoSpacing"/>
        <w:bidi w:val="off"/>
        <w:ind w:right="0"/>
        <w:rPr>
          <w:sz w:val="28"/>
          <w:szCs w:val="28"/>
        </w:rPr>
      </w:pPr>
    </w:p>
    <w:p w14:paraId="000002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color w:val="203864" w:themeColor="accent1" w:themeShade="80"/>
          <w:sz w:val="36"/>
          <w:szCs w:val="36"/>
          <w:lang w:val="en-US"/>
        </w:rPr>
      </w:pPr>
      <w:r>
        <w:rPr>
          <w:rFonts w:asciiTheme="minorAscii" w:cstheme="minorAscii" w:eastAsiaTheme="minorAscii" w:hAnsiTheme="minorAscii"/>
          <w:b/>
          <w:bCs/>
          <w:color w:val="203864" w:themeColor="accent1" w:themeShade="80"/>
          <w:sz w:val="36"/>
          <w:szCs w:val="36"/>
          <w:highlight w:val="white"/>
          <w:rtl w:val="off"/>
          <w:lang w:val="en-US"/>
        </w:rPr>
        <w:t xml:space="preserve"> E-commerce orders </w:t>
      </w:r>
      <w:r>
        <w:rPr>
          <w:rFonts w:asciiTheme="minorAscii" w:cstheme="minorAscii" w:eastAsiaTheme="minorAscii" w:hAnsiTheme="minorAscii"/>
          <w:b/>
          <w:bCs/>
          <w:color w:val="203864" w:themeColor="accent1" w:themeShade="80"/>
          <w:sz w:val="36"/>
          <w:szCs w:val="36"/>
          <w:rtl w:val="off"/>
          <w:lang w:val="en-US"/>
        </w:rPr>
        <w:t xml:space="preserve"> </w:t>
      </w:r>
    </w:p>
    <w:p w14:paraId="00000236">
      <w:pPr>
        <w:pStyle w:val="NoSpacing"/>
        <w:bidi w:val="off"/>
        <w:ind w:right="0"/>
        <w:rPr>
          <w:sz w:val="28"/>
          <w:szCs w:val="28"/>
        </w:rPr>
      </w:pPr>
    </w:p>
    <w:p w14:paraId="00000237">
      <w:pPr>
        <w:pStyle w:val="NoSpacing"/>
        <w:bidi w:val="off"/>
        <w:rPr>
          <w:sz w:val="28"/>
          <w:szCs w:val="28"/>
        </w:rPr>
      </w:pPr>
      <w:r>
        <w:rPr>
          <w:sz w:val="28"/>
          <w:szCs w:val="28"/>
        </w:rPr>
        <w:drawing xmlns:mc="http://schemas.openxmlformats.org/markup-compatibility/2006">
          <wp:inline>
            <wp:extent cx="6645910" cy="4258945"/>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a:picLocks noGrp="0" noSelect="0" noChangeAspect="1" noMove="0"/>
                    </pic:cNvPicPr>
                  </pic:nvPicPr>
                  <pic:blipFill>
                    <a:blip r:embed="rId102"/>
                    <a:srcRect/>
                    <a:stretch>
                      <a:fillRect/>
                    </a:stretch>
                  </pic:blipFill>
                  <pic:spPr>
                    <a:xfrm>
                      <a:off x="0" y="0"/>
                      <a:ext cx="6645910" cy="4258945"/>
                    </a:xfrm>
                    <a:prstGeom prst="rect">
                      <a:avLst/>
                    </a:prstGeom>
                  </pic:spPr>
                </pic:pic>
              </a:graphicData>
            </a:graphic>
          </wp:inline>
        </w:drawing>
      </w:r>
    </w:p>
    <w:p w14:paraId="00000238">
      <w:pPr>
        <w:pStyle w:val="NoSpacing"/>
        <w:bidi w:val="off"/>
        <w:rPr>
          <w:sz w:val="28"/>
          <w:szCs w:val="28"/>
        </w:rPr>
      </w:pPr>
    </w:p>
    <w:p w14:paraId="00000239">
      <w:pPr>
        <w:pStyle w:val="NoSpacing"/>
        <w:bidi w:val="off"/>
        <w:rPr>
          <w:b/>
          <w:bCs/>
          <w:sz w:val="32"/>
          <w:szCs w:val="32"/>
        </w:rPr>
      </w:pPr>
      <w:r>
        <w:rPr>
          <w:b/>
          <w:bCs/>
          <w:sz w:val="32"/>
          <w:szCs w:val="32"/>
          <w:lang w:val="en-IN"/>
        </w:rPr>
        <w:t>OBSERVATION:-</w:t>
      </w:r>
    </w:p>
    <w:p w14:paraId="0000023A">
      <w:pPr>
        <w:pStyle w:val="NoSpacing"/>
        <w:numPr>
          <w:ilvl w:val="0"/>
          <w:numId w:val="56"/>
        </w:numPr>
        <w:bidi w:val="off"/>
        <w:rPr>
          <w:sz w:val="28"/>
          <w:szCs w:val="28"/>
        </w:rPr>
      </w:pPr>
      <w:r>
        <w:rPr>
          <w:sz w:val="28"/>
          <w:szCs w:val="28"/>
          <w:lang w:val="en-IN"/>
        </w:rPr>
        <w:t>SP dominates the chart with multiple months showing high order counts</w:t>
      </w:r>
    </w:p>
    <w:p w14:paraId="0000023B">
      <w:pPr>
        <w:pStyle w:val="NoSpacing"/>
        <w:numPr>
          <w:ilvl w:val="0"/>
          <w:numId w:val="56"/>
        </w:numPr>
        <w:bidi w:val="off"/>
        <w:rPr>
          <w:sz w:val="28"/>
          <w:szCs w:val="28"/>
        </w:rPr>
      </w:pPr>
      <w:r>
        <w:rPr>
          <w:sz w:val="28"/>
          <w:szCs w:val="28"/>
          <w:lang w:val="en-IN"/>
        </w:rPr>
        <w:t>The highest order count is 4896 in SP in 8th Month, Followed by other months like SP-5, SP-7, and SP-6</w:t>
      </w:r>
    </w:p>
    <w:p w14:paraId="0000023C">
      <w:pPr>
        <w:pStyle w:val="NoSpacing"/>
        <w:numPr>
          <w:ilvl w:val="0"/>
          <w:numId w:val="56"/>
        </w:numPr>
        <w:bidi w:val="off"/>
        <w:rPr>
          <w:sz w:val="28"/>
          <w:szCs w:val="28"/>
        </w:rPr>
      </w:pPr>
      <w:r>
        <w:rPr>
          <w:sz w:val="28"/>
          <w:szCs w:val="28"/>
          <w:lang w:val="en-IN"/>
        </w:rPr>
        <w:t>Moderate Activity in MG and RJ</w:t>
      </w:r>
    </w:p>
    <w:p w14:paraId="0000023D">
      <w:pPr>
        <w:pStyle w:val="NoSpacing"/>
        <w:numPr>
          <w:ilvl w:val="0"/>
          <w:numId w:val="56"/>
        </w:numPr>
        <w:bidi w:val="off"/>
        <w:rPr>
          <w:sz w:val="28"/>
          <w:szCs w:val="28"/>
        </w:rPr>
      </w:pPr>
      <w:r>
        <w:rPr>
          <w:sz w:val="28"/>
          <w:szCs w:val="28"/>
          <w:lang w:val="en-IN"/>
        </w:rPr>
        <w:t>Lower order volume in States are RS, PR, SC</w:t>
      </w:r>
    </w:p>
    <w:p w14:paraId="0000023E">
      <w:pPr>
        <w:pStyle w:val="NoSpacing"/>
        <w:bidi w:val="off"/>
        <w:rPr>
          <w:sz w:val="28"/>
          <w:szCs w:val="28"/>
        </w:rPr>
      </w:pPr>
    </w:p>
    <w:p w14:paraId="0000023F">
      <w:pPr>
        <w:pStyle w:val="NoSpacing"/>
        <w:bidi w:val="off"/>
        <w:rPr>
          <w:sz w:val="28"/>
          <w:szCs w:val="28"/>
        </w:rPr>
      </w:pPr>
      <w:r>
        <w:rPr>
          <w:sz w:val="28"/>
          <w:szCs w:val="28"/>
        </w:rPr>
        <w:drawing xmlns:mc="http://schemas.openxmlformats.org/markup-compatibility/2006">
          <wp:inline>
            <wp:extent cx="6645910" cy="433324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a:picLocks noGrp="0" noSelect="0" noChangeAspect="1" noMove="0"/>
                    </pic:cNvPicPr>
                  </pic:nvPicPr>
                  <pic:blipFill>
                    <a:blip r:embed="rId103"/>
                    <a:srcRect/>
                    <a:stretch>
                      <a:fillRect/>
                    </a:stretch>
                  </pic:blipFill>
                  <pic:spPr>
                    <a:xfrm>
                      <a:off x="0" y="0"/>
                      <a:ext cx="6645910" cy="4333240"/>
                    </a:xfrm>
                    <a:prstGeom prst="rect">
                      <a:avLst/>
                    </a:prstGeom>
                  </pic:spPr>
                </pic:pic>
              </a:graphicData>
            </a:graphic>
          </wp:inline>
        </w:drawing>
      </w:r>
    </w:p>
    <w:p w14:paraId="00000240">
      <w:pPr>
        <w:pStyle w:val="NoSpacing"/>
        <w:bidi w:val="off"/>
        <w:rPr>
          <w:b/>
          <w:bCs/>
          <w:sz w:val="32"/>
          <w:szCs w:val="32"/>
        </w:rPr>
      </w:pPr>
      <w:r>
        <w:rPr>
          <w:b/>
          <w:bCs/>
          <w:sz w:val="32"/>
          <w:szCs w:val="32"/>
          <w:lang w:val="en-IN"/>
        </w:rPr>
        <w:t>OBSERVATIONS:-</w:t>
      </w:r>
    </w:p>
    <w:p w14:paraId="00000241">
      <w:pPr>
        <w:pStyle w:val="NoSpacing"/>
        <w:numPr>
          <w:ilvl w:val="0"/>
          <w:numId w:val="57"/>
        </w:numPr>
        <w:bidi w:val="off"/>
        <w:rPr>
          <w:sz w:val="28"/>
          <w:szCs w:val="28"/>
        </w:rPr>
      </w:pPr>
      <w:r>
        <w:rPr>
          <w:sz w:val="28"/>
          <w:szCs w:val="28"/>
          <w:lang w:val="en-IN"/>
        </w:rPr>
        <w:t>With 40,302 customers, SP has the highest number of customers</w:t>
      </w:r>
    </w:p>
    <w:p w14:paraId="00000242">
      <w:pPr>
        <w:pStyle w:val="NoSpacing"/>
        <w:numPr>
          <w:ilvl w:val="0"/>
          <w:numId w:val="57"/>
        </w:numPr>
        <w:bidi w:val="off"/>
        <w:rPr>
          <w:sz w:val="28"/>
          <w:szCs w:val="28"/>
        </w:rPr>
      </w:pPr>
      <w:r>
        <w:rPr>
          <w:sz w:val="28"/>
          <w:szCs w:val="28"/>
          <w:lang w:val="en-IN"/>
        </w:rPr>
        <w:t>RJ, And MG are the Next Major Markets RJ-12,384 and MG-11,259 Customers</w:t>
      </w:r>
    </w:p>
    <w:p w14:paraId="00000243">
      <w:pPr>
        <w:pStyle w:val="NoSpacing"/>
        <w:numPr>
          <w:ilvl w:val="0"/>
          <w:numId w:val="57"/>
        </w:numPr>
        <w:bidi w:val="off"/>
        <w:rPr>
          <w:sz w:val="28"/>
          <w:szCs w:val="28"/>
          <w:lang w:val="en-IN"/>
        </w:rPr>
      </w:pPr>
      <w:r>
        <w:rPr>
          <w:sz w:val="28"/>
          <w:szCs w:val="28"/>
          <w:lang w:val="en-IN"/>
        </w:rPr>
        <w:t>Moderate customer base in PR, RS, BA</w:t>
      </w:r>
    </w:p>
    <w:p w14:paraId="00000244">
      <w:pPr>
        <w:pStyle w:val="NoSpacing"/>
        <w:bidi w:val="off"/>
        <w:ind w:right="0"/>
        <w:rPr>
          <w:sz w:val="28"/>
          <w:szCs w:val="28"/>
          <w:lang w:val="en-IN"/>
        </w:rPr>
      </w:pPr>
    </w:p>
    <w:p w14:paraId="00000245">
      <w:pPr>
        <w:pStyle w:val="NoSpacing"/>
        <w:bidi w:val="off"/>
        <w:ind w:right="0"/>
        <w:rPr>
          <w:sz w:val="28"/>
          <w:szCs w:val="28"/>
        </w:rPr>
      </w:pPr>
      <w:r>
        <w:rPr>
          <w:sz w:val="28"/>
          <w:szCs w:val="28"/>
          <w:lang w:val="en-IN"/>
        </w:rPr>
        <w:drawing xmlns:mc="http://schemas.openxmlformats.org/markup-compatibility/2006">
          <wp:inline>
            <wp:extent cx="6645910" cy="412242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Grp="0" noSelect="0" noChangeAspect="1" noMove="0"/>
                    </pic:cNvPicPr>
                  </pic:nvPicPr>
                  <pic:blipFill>
                    <a:blip r:embed="rId104"/>
                    <a:srcRect/>
                    <a:stretch>
                      <a:fillRect/>
                    </a:stretch>
                  </pic:blipFill>
                  <pic:spPr>
                    <a:xfrm>
                      <a:off x="0" y="0"/>
                      <a:ext cx="6645910" cy="4122420"/>
                    </a:xfrm>
                    <a:prstGeom prst="rect">
                      <a:avLst/>
                    </a:prstGeom>
                  </pic:spPr>
                </pic:pic>
              </a:graphicData>
            </a:graphic>
          </wp:inline>
        </w:drawing>
      </w:r>
      <w:r>
        <w:rPr>
          <w:sz w:val="28"/>
          <w:szCs w:val="28"/>
          <w:lang w:val="en-IN"/>
        </w:rPr>
        <w:t xml:space="preserve"> </w:t>
      </w:r>
    </w:p>
    <w:p w14:paraId="00000246">
      <w:pPr>
        <w:pStyle w:val="NoSpacing"/>
        <w:bidi w:val="off"/>
        <w:ind w:right="0"/>
        <w:rPr>
          <w:sz w:val="28"/>
          <w:szCs w:val="28"/>
        </w:rPr>
      </w:pPr>
      <w:r>
        <w:rPr>
          <w:sz w:val="28"/>
          <w:szCs w:val="28"/>
          <w:lang w:val="en-IN"/>
        </w:rPr>
        <w:t>OBSERVATION:</w:t>
      </w:r>
    </w:p>
    <w:p w14:paraId="00000247">
      <w:pPr>
        <w:pStyle w:val="NoSpacing"/>
        <w:numPr>
          <w:ilvl w:val="0"/>
          <w:numId w:val="58"/>
        </w:numPr>
        <w:bidi w:val="off"/>
        <w:rPr>
          <w:sz w:val="28"/>
          <w:szCs w:val="28"/>
        </w:rPr>
      </w:pPr>
      <w:r>
        <w:rPr>
          <w:sz w:val="28"/>
          <w:szCs w:val="28"/>
          <w:lang w:val="en-IN"/>
        </w:rPr>
        <w:t>States with highest average delivery time are RR-28.98 days, AP-26.73 days, AM-25.99 days, AL-24.04 days, PA-23.32 days</w:t>
      </w:r>
    </w:p>
    <w:p w14:paraId="00000248">
      <w:pPr>
        <w:pStyle w:val="NoSpacing"/>
        <w:numPr>
          <w:ilvl w:val="0"/>
          <w:numId w:val="58"/>
        </w:numPr>
        <w:bidi w:val="off"/>
        <w:rPr>
          <w:sz w:val="28"/>
          <w:szCs w:val="28"/>
        </w:rPr>
      </w:pPr>
      <w:r>
        <w:rPr>
          <w:sz w:val="28"/>
          <w:szCs w:val="28"/>
          <w:lang w:val="en-IN"/>
        </w:rPr>
        <w:t>Long delivery times can lead to customer dissatisfaction and higher order cancellations</w:t>
      </w:r>
    </w:p>
    <w:p w14:paraId="00000249">
      <w:pPr>
        <w:pStyle w:val="NoSpacing"/>
        <w:numPr>
          <w:ilvl w:val="0"/>
          <w:numId w:val="58"/>
        </w:numPr>
        <w:bidi w:val="off"/>
        <w:rPr>
          <w:sz w:val="28"/>
          <w:szCs w:val="28"/>
        </w:rPr>
      </w:pPr>
      <w:r>
        <w:rPr>
          <w:sz w:val="28"/>
          <w:szCs w:val="28"/>
          <w:lang w:val="en-IN"/>
        </w:rPr>
        <w:t xml:space="preserve">States with Lowest average delivery time are SP,PR,MG, DF, SC </w:t>
      </w:r>
    </w:p>
    <w:p w14:paraId="0000024A">
      <w:pPr>
        <w:pStyle w:val="NoSpacing"/>
        <w:numPr>
          <w:ilvl w:val="0"/>
          <w:numId w:val="58"/>
        </w:numPr>
        <w:bidi w:val="off"/>
        <w:rPr>
          <w:sz w:val="28"/>
          <w:szCs w:val="28"/>
        </w:rPr>
      </w:pPr>
      <w:r>
        <w:rPr>
          <w:sz w:val="28"/>
          <w:szCs w:val="28"/>
          <w:lang w:val="en-IN"/>
        </w:rPr>
        <w:t>Shorter delivery times contribute to higher customer satisfaction.</w:t>
      </w:r>
    </w:p>
    <w:p w14:paraId="0000024B">
      <w:pPr>
        <w:pStyle w:val="NoSpacing"/>
        <w:bidi w:val="off"/>
        <w:ind w:right="0"/>
        <w:rPr>
          <w:sz w:val="28"/>
          <w:szCs w:val="28"/>
        </w:rPr>
      </w:pPr>
    </w:p>
    <w:p w14:paraId="0000024C">
      <w:pPr>
        <w:pStyle w:val="NoSpacing"/>
        <w:bidi w:val="off"/>
        <w:ind w:right="0"/>
        <w:rPr>
          <w:sz w:val="28"/>
          <w:szCs w:val="28"/>
        </w:rPr>
      </w:pPr>
      <w:r>
        <w:rPr>
          <w:sz w:val="28"/>
          <w:szCs w:val="28"/>
        </w:rPr>
        <w:drawing xmlns:mc="http://schemas.openxmlformats.org/markup-compatibility/2006">
          <wp:inline>
            <wp:extent cx="6231890" cy="3322955"/>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Grp="0" noSelect="0" noChangeAspect="1" noMove="0"/>
                    </pic:cNvPicPr>
                  </pic:nvPicPr>
                  <pic:blipFill>
                    <a:blip r:embed="rId105"/>
                    <a:srcRect/>
                    <a:stretch>
                      <a:fillRect/>
                    </a:stretch>
                  </pic:blipFill>
                  <pic:spPr>
                    <a:xfrm>
                      <a:off x="0" y="0"/>
                      <a:ext cx="6231890" cy="3322955"/>
                    </a:xfrm>
                    <a:prstGeom prst="rect">
                      <a:avLst/>
                    </a:prstGeom>
                  </pic:spPr>
                </pic:pic>
              </a:graphicData>
            </a:graphic>
          </wp:inline>
        </w:drawing>
      </w:r>
    </w:p>
    <w:p w14:paraId="0000024D">
      <w:pPr>
        <w:pStyle w:val="NoSpacing"/>
        <w:bidi w:val="off"/>
        <w:ind w:right="0"/>
        <w:rPr>
          <w:b/>
          <w:bCs/>
          <w:sz w:val="28"/>
          <w:szCs w:val="28"/>
        </w:rPr>
      </w:pPr>
      <w:r>
        <w:rPr>
          <w:b/>
          <w:bCs/>
          <w:sz w:val="28"/>
          <w:szCs w:val="28"/>
          <w:lang w:val="en-IN"/>
        </w:rPr>
        <w:t>OBSERVATION:</w:t>
      </w:r>
    </w:p>
    <w:p w14:paraId="0000024E">
      <w:pPr>
        <w:pStyle w:val="NoSpacing"/>
        <w:numPr>
          <w:ilvl w:val="0"/>
          <w:numId w:val="61"/>
        </w:numPr>
        <w:bidi w:val="off"/>
        <w:rPr>
          <w:sz w:val="28"/>
          <w:szCs w:val="28"/>
        </w:rPr>
      </w:pPr>
      <w:r>
        <w:rPr>
          <w:sz w:val="28"/>
          <w:szCs w:val="28"/>
          <w:lang w:val="en-IN"/>
        </w:rPr>
        <w:t>The peak of distribution occurs at negative values means most orders were delivered earlier than the estimated date</w:t>
      </w:r>
    </w:p>
    <w:p w14:paraId="0000024F">
      <w:pPr>
        <w:pStyle w:val="NoSpacing"/>
        <w:numPr>
          <w:ilvl w:val="0"/>
          <w:numId w:val="61"/>
        </w:numPr>
        <w:bidi w:val="off"/>
        <w:rPr>
          <w:sz w:val="28"/>
          <w:szCs w:val="28"/>
        </w:rPr>
      </w:pPr>
      <w:r>
        <w:rPr>
          <w:sz w:val="28"/>
          <w:szCs w:val="28"/>
          <w:lang w:val="en-IN"/>
        </w:rPr>
        <w:t>Some orders experienced delays exceeding 100+ days.</w:t>
      </w:r>
    </w:p>
    <w:p w14:paraId="00000250">
      <w:pPr>
        <w:pStyle w:val="NoSpacing"/>
        <w:numPr>
          <w:ilvl w:val="0"/>
          <w:numId w:val="61"/>
        </w:numPr>
        <w:bidi w:val="off"/>
        <w:rPr>
          <w:sz w:val="28"/>
          <w:szCs w:val="28"/>
        </w:rPr>
      </w:pPr>
      <w:r>
        <w:rPr>
          <w:sz w:val="28"/>
          <w:szCs w:val="28"/>
          <w:lang w:val="en-IN"/>
        </w:rPr>
        <w:t>This could be due to remote locations and failed delivery attempts</w:t>
      </w:r>
    </w:p>
    <w:p w14:paraId="00000251">
      <w:pPr>
        <w:pStyle w:val="NoSpacing"/>
        <w:bidi w:val="off"/>
        <w:ind w:right="0"/>
        <w:rPr>
          <w:sz w:val="28"/>
          <w:szCs w:val="28"/>
        </w:rPr>
      </w:pPr>
    </w:p>
    <w:p w14:paraId="00000252">
      <w:pPr>
        <w:pStyle w:val="NoSpacing"/>
        <w:bidi w:val="off"/>
        <w:ind w:right="0"/>
        <w:rPr>
          <w:sz w:val="28"/>
          <w:szCs w:val="28"/>
        </w:rPr>
      </w:pPr>
      <w:r>
        <w:rPr>
          <w:sz w:val="28"/>
          <w:szCs w:val="28"/>
        </w:rPr>
        <w:drawing xmlns:mc="http://schemas.openxmlformats.org/markup-compatibility/2006">
          <wp:inline>
            <wp:extent cx="6645910" cy="4166235"/>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a:picLocks noGrp="0" noSelect="0" noChangeAspect="1" noMove="0"/>
                    </pic:cNvPicPr>
                  </pic:nvPicPr>
                  <pic:blipFill>
                    <a:blip r:embed="rId106"/>
                    <a:srcRect/>
                    <a:stretch>
                      <a:fillRect/>
                    </a:stretch>
                  </pic:blipFill>
                  <pic:spPr>
                    <a:xfrm>
                      <a:off x="0" y="0"/>
                      <a:ext cx="6645910" cy="4166235"/>
                    </a:xfrm>
                    <a:prstGeom prst="rect">
                      <a:avLst/>
                    </a:prstGeom>
                  </pic:spPr>
                </pic:pic>
              </a:graphicData>
            </a:graphic>
          </wp:inline>
        </w:drawing>
      </w:r>
    </w:p>
    <w:p w14:paraId="00000253">
      <w:pPr>
        <w:pStyle w:val="NoSpacing"/>
        <w:bidi w:val="off"/>
        <w:ind w:right="0"/>
        <w:rPr>
          <w:b/>
          <w:bCs/>
          <w:sz w:val="28"/>
          <w:szCs w:val="28"/>
        </w:rPr>
      </w:pPr>
      <w:r>
        <w:rPr>
          <w:b/>
          <w:bCs/>
          <w:sz w:val="28"/>
          <w:szCs w:val="28"/>
          <w:lang w:val="en-IN"/>
        </w:rPr>
        <w:t>OBSERVATION:</w:t>
      </w:r>
    </w:p>
    <w:p w14:paraId="00000254">
      <w:pPr>
        <w:pStyle w:val="NoSpacing"/>
        <w:numPr>
          <w:ilvl w:val="0"/>
          <w:numId w:val="62"/>
        </w:numPr>
        <w:bidi w:val="off"/>
        <w:rPr>
          <w:sz w:val="28"/>
          <w:szCs w:val="28"/>
        </w:rPr>
      </w:pPr>
      <w:r>
        <w:rPr>
          <w:sz w:val="28"/>
          <w:szCs w:val="28"/>
          <w:lang w:val="en-IN"/>
        </w:rPr>
        <w:t>The states with higher freight values may be more remote or have less developed logistics network</w:t>
      </w:r>
    </w:p>
    <w:p w14:paraId="00000255">
      <w:pPr>
        <w:pStyle w:val="NoSpacing"/>
        <w:numPr>
          <w:ilvl w:val="0"/>
          <w:numId w:val="62"/>
        </w:numPr>
        <w:bidi w:val="off"/>
        <w:rPr>
          <w:sz w:val="28"/>
          <w:szCs w:val="28"/>
        </w:rPr>
      </w:pPr>
      <w:r>
        <w:rPr>
          <w:sz w:val="28"/>
          <w:szCs w:val="28"/>
          <w:lang w:val="en-IN"/>
        </w:rPr>
        <w:t xml:space="preserve">The states with lower freight values are likely to be urban centres with well-established transportation systems. </w:t>
      </w:r>
    </w:p>
    <w:p w14:paraId="00000256">
      <w:pPr>
        <w:pStyle w:val="NoSpacing"/>
        <w:bidi w:val="off"/>
        <w:ind w:right="0"/>
        <w:rPr>
          <w:sz w:val="28"/>
          <w:szCs w:val="28"/>
        </w:rPr>
      </w:pPr>
    </w:p>
    <w:p w14:paraId="00000257">
      <w:pPr>
        <w:pStyle w:val="NoSpacing"/>
        <w:bidi w:val="off"/>
        <w:ind w:right="0"/>
        <w:rPr>
          <w:sz w:val="28"/>
          <w:szCs w:val="28"/>
        </w:rPr>
      </w:pPr>
      <w:r>
        <w:rPr>
          <w:sz w:val="28"/>
          <w:szCs w:val="28"/>
        </w:rPr>
        <w:drawing xmlns:mc="http://schemas.openxmlformats.org/markup-compatibility/2006">
          <wp:inline>
            <wp:extent cx="6645910" cy="4128135"/>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Grp="0" noSelect="0" noChangeAspect="1" noMove="0"/>
                    </pic:cNvPicPr>
                  </pic:nvPicPr>
                  <pic:blipFill>
                    <a:blip r:embed="rId107"/>
                    <a:srcRect/>
                    <a:stretch>
                      <a:fillRect/>
                    </a:stretch>
                  </pic:blipFill>
                  <pic:spPr>
                    <a:xfrm>
                      <a:off x="0" y="0"/>
                      <a:ext cx="6645910" cy="4128135"/>
                    </a:xfrm>
                    <a:prstGeom prst="rect">
                      <a:avLst/>
                    </a:prstGeom>
                  </pic:spPr>
                </pic:pic>
              </a:graphicData>
            </a:graphic>
          </wp:inline>
        </w:drawing>
      </w:r>
    </w:p>
    <w:p w14:paraId="00000258">
      <w:pPr>
        <w:pStyle w:val="NoSpacing"/>
        <w:bidi w:val="off"/>
        <w:ind w:right="0"/>
        <w:rPr>
          <w:b/>
          <w:bCs/>
          <w:sz w:val="28"/>
          <w:szCs w:val="28"/>
        </w:rPr>
      </w:pPr>
      <w:r>
        <w:rPr>
          <w:b/>
          <w:bCs/>
          <w:sz w:val="28"/>
          <w:szCs w:val="28"/>
          <w:lang w:val="en-IN"/>
        </w:rPr>
        <w:t>OBSERVATION:</w:t>
      </w:r>
    </w:p>
    <w:p w14:paraId="00000259">
      <w:pPr>
        <w:pStyle w:val="NoSpacing"/>
        <w:numPr>
          <w:ilvl w:val="0"/>
          <w:numId w:val="63"/>
        </w:numPr>
        <w:bidi w:val="off"/>
        <w:rPr>
          <w:sz w:val="28"/>
          <w:szCs w:val="28"/>
        </w:rPr>
      </w:pPr>
      <w:r>
        <w:rPr>
          <w:sz w:val="28"/>
          <w:szCs w:val="28"/>
          <w:lang w:val="en-IN"/>
        </w:rPr>
        <w:t>Top 5 states with the Longest delivery Time are RR, AP, AM, AL, PA. These states may have longer shipping times due to greater distances from distribution centres.</w:t>
      </w:r>
    </w:p>
    <w:p w14:paraId="0000025A">
      <w:pPr>
        <w:pStyle w:val="NoSpacing"/>
        <w:numPr>
          <w:ilvl w:val="0"/>
          <w:numId w:val="63"/>
        </w:numPr>
        <w:bidi w:val="off"/>
        <w:rPr>
          <w:sz w:val="28"/>
          <w:szCs w:val="28"/>
        </w:rPr>
      </w:pPr>
      <w:r>
        <w:rPr>
          <w:sz w:val="28"/>
          <w:szCs w:val="28"/>
          <w:lang w:val="en-IN"/>
        </w:rPr>
        <w:t>Bottom 5 states with the shortest Delivery time are SP, PR, MG, DF, SC. These states likely benefit from well-developed transportation.</w:t>
      </w:r>
    </w:p>
    <w:p w14:paraId="0000025B">
      <w:pPr>
        <w:pStyle w:val="NoSpacing"/>
        <w:bidi w:val="off"/>
        <w:ind w:right="0"/>
        <w:rPr>
          <w:sz w:val="28"/>
          <w:szCs w:val="28"/>
        </w:rPr>
      </w:pPr>
    </w:p>
    <w:p w14:paraId="0000025C">
      <w:pPr>
        <w:pStyle w:val="NoSpacing"/>
        <w:bidi w:val="off"/>
        <w:ind w:right="0"/>
        <w:rPr>
          <w:sz w:val="28"/>
          <w:szCs w:val="28"/>
        </w:rPr>
      </w:pPr>
      <w:r>
        <w:rPr>
          <w:sz w:val="28"/>
          <w:szCs w:val="28"/>
        </w:rPr>
        <w:drawing xmlns:mc="http://schemas.openxmlformats.org/markup-compatibility/2006">
          <wp:inline>
            <wp:extent cx="5969000" cy="358648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a:picLocks noGrp="0" noSelect="0" noChangeAspect="1" noMove="0"/>
                    </pic:cNvPicPr>
                  </pic:nvPicPr>
                  <pic:blipFill>
                    <a:blip r:embed="rId108"/>
                    <a:srcRect/>
                    <a:stretch>
                      <a:fillRect/>
                    </a:stretch>
                  </pic:blipFill>
                  <pic:spPr>
                    <a:xfrm>
                      <a:off x="0" y="0"/>
                      <a:ext cx="5969000" cy="3586480"/>
                    </a:xfrm>
                    <a:prstGeom prst="rect">
                      <a:avLst/>
                    </a:prstGeom>
                  </pic:spPr>
                </pic:pic>
              </a:graphicData>
            </a:graphic>
          </wp:inline>
        </w:drawing>
      </w:r>
    </w:p>
    <w:p w14:paraId="0000025D">
      <w:pPr>
        <w:pStyle w:val="NoSpacing"/>
        <w:bidi w:val="off"/>
        <w:ind w:right="0"/>
        <w:rPr>
          <w:b/>
          <w:bCs/>
          <w:sz w:val="28"/>
          <w:szCs w:val="28"/>
        </w:rPr>
      </w:pPr>
      <w:r>
        <w:rPr>
          <w:b/>
          <w:bCs/>
          <w:sz w:val="28"/>
          <w:szCs w:val="28"/>
          <w:lang w:val="en-IN"/>
        </w:rPr>
        <w:t>OBSERVATION:</w:t>
      </w:r>
    </w:p>
    <w:p w14:paraId="0000025E">
      <w:pPr>
        <w:pStyle w:val="NoSpacing"/>
        <w:numPr>
          <w:ilvl w:val="0"/>
          <w:numId w:val="64"/>
        </w:numPr>
        <w:bidi w:val="off"/>
        <w:rPr>
          <w:sz w:val="28"/>
          <w:szCs w:val="28"/>
        </w:rPr>
      </w:pPr>
      <w:r>
        <w:rPr>
          <w:sz w:val="28"/>
          <w:szCs w:val="28"/>
          <w:lang w:val="en-IN"/>
        </w:rPr>
        <w:t xml:space="preserve">AC has the highest average delivery time, followed by AM and AP </w:t>
      </w:r>
    </w:p>
    <w:p w14:paraId="0000025F">
      <w:pPr>
        <w:pStyle w:val="NoSpacing"/>
        <w:numPr>
          <w:ilvl w:val="0"/>
          <w:numId w:val="64"/>
        </w:numPr>
        <w:bidi w:val="off"/>
        <w:rPr>
          <w:sz w:val="28"/>
          <w:szCs w:val="28"/>
        </w:rPr>
      </w:pPr>
      <w:r>
        <w:rPr>
          <w:sz w:val="28"/>
          <w:szCs w:val="28"/>
          <w:lang w:val="en-IN"/>
        </w:rPr>
        <w:t>RR has the shortest delivery time is 16 days Early arriving orders</w:t>
      </w:r>
    </w:p>
    <w:p w14:paraId="00000260">
      <w:pPr>
        <w:pStyle w:val="NoSpacing"/>
        <w:bidi w:val="off"/>
        <w:ind w:right="0"/>
        <w:rPr>
          <w:sz w:val="28"/>
          <w:szCs w:val="28"/>
        </w:rPr>
      </w:pPr>
    </w:p>
    <w:p w14:paraId="00000261">
      <w:pPr>
        <w:pStyle w:val="NoSpacing"/>
        <w:bidi w:val="off"/>
        <w:ind w:right="0"/>
        <w:rPr>
          <w:sz w:val="28"/>
          <w:szCs w:val="28"/>
        </w:rPr>
      </w:pPr>
      <w:r>
        <w:rPr>
          <w:sz w:val="28"/>
          <w:szCs w:val="28"/>
        </w:rPr>
        <w:drawing xmlns:mc="http://schemas.openxmlformats.org/markup-compatibility/2006">
          <wp:inline>
            <wp:extent cx="6645910" cy="4465955"/>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Grp="0" noSelect="0" noChangeAspect="1" noMove="0"/>
                    </pic:cNvPicPr>
                  </pic:nvPicPr>
                  <pic:blipFill>
                    <a:blip r:embed="rId109"/>
                    <a:srcRect/>
                    <a:stretch>
                      <a:fillRect/>
                    </a:stretch>
                  </pic:blipFill>
                  <pic:spPr>
                    <a:xfrm>
                      <a:off x="0" y="0"/>
                      <a:ext cx="6645910" cy="4465955"/>
                    </a:xfrm>
                    <a:prstGeom prst="rect">
                      <a:avLst/>
                    </a:prstGeom>
                  </pic:spPr>
                </pic:pic>
              </a:graphicData>
            </a:graphic>
          </wp:inline>
        </w:drawing>
      </w:r>
    </w:p>
    <w:p w14:paraId="00000262">
      <w:pPr>
        <w:pStyle w:val="NoSpacing"/>
        <w:bidi w:val="off"/>
        <w:ind w:right="0"/>
        <w:rPr>
          <w:sz w:val="28"/>
          <w:szCs w:val="28"/>
        </w:rPr>
      </w:pPr>
      <w:r>
        <w:rPr>
          <w:sz w:val="28"/>
          <w:szCs w:val="28"/>
          <w:lang w:val="en-IN"/>
        </w:rPr>
        <w:t>OBSERVATION:</w:t>
      </w:r>
    </w:p>
    <w:p w14:paraId="00000263">
      <w:pPr>
        <w:pStyle w:val="NoSpacing"/>
        <w:numPr>
          <w:ilvl w:val="0"/>
          <w:numId w:val="65"/>
        </w:numPr>
        <w:bidi w:val="off"/>
        <w:rPr>
          <w:sz w:val="28"/>
          <w:szCs w:val="28"/>
        </w:rPr>
      </w:pPr>
      <w:r>
        <w:rPr>
          <w:sz w:val="28"/>
          <w:szCs w:val="28"/>
          <w:lang w:val="en-IN"/>
        </w:rPr>
        <w:t xml:space="preserve">The States like BA, ES, SE have Slowest Average delivery times </w:t>
      </w:r>
    </w:p>
    <w:p w14:paraId="00000264">
      <w:pPr>
        <w:pStyle w:val="NoSpacing"/>
        <w:numPr>
          <w:ilvl w:val="0"/>
          <w:numId w:val="65"/>
        </w:numPr>
        <w:bidi w:val="off"/>
        <w:rPr>
          <w:sz w:val="28"/>
          <w:szCs w:val="28"/>
        </w:rPr>
      </w:pPr>
      <w:r>
        <w:rPr>
          <w:sz w:val="28"/>
          <w:szCs w:val="28"/>
          <w:lang w:val="en-IN"/>
        </w:rPr>
        <w:t xml:space="preserve">State like AL much better than remaining states Average delivery time. </w:t>
      </w:r>
    </w:p>
    <w:p w14:paraId="00000265">
      <w:pPr>
        <w:pStyle w:val="NoSpacing"/>
        <w:bidi w:val="off"/>
        <w:ind w:left="0" w:right="0" w:firstLine="0"/>
        <w:rPr>
          <w:sz w:val="28"/>
          <w:szCs w:val="28"/>
        </w:rPr>
      </w:pPr>
    </w:p>
    <w:p w14:paraId="00000266">
      <w:pPr>
        <w:pStyle w:val="NoSpacing"/>
        <w:bidi w:val="off"/>
        <w:ind w:left="0" w:right="0" w:firstLine="0"/>
        <w:rPr>
          <w:b/>
          <w:bCs/>
          <w:i/>
          <w:iCs/>
          <w:sz w:val="32"/>
          <w:szCs w:val="32"/>
        </w:rPr>
      </w:pPr>
      <w:r>
        <w:rPr>
          <w:b/>
          <w:bCs/>
          <w:i/>
          <w:iCs/>
          <w:sz w:val="32"/>
          <w:szCs w:val="32"/>
          <w:lang w:val="en-IN"/>
        </w:rPr>
        <w:t>INSIGHTS:-</w:t>
      </w:r>
    </w:p>
    <w:p w14:paraId="00000267">
      <w:pPr>
        <w:pStyle w:val="NoSpacing"/>
        <w:bidi w:val="off"/>
        <w:ind w:right="0"/>
        <w:rPr>
          <w:b/>
          <w:bCs/>
          <w:i/>
          <w:iCs/>
          <w:sz w:val="28"/>
          <w:szCs w:val="28"/>
          <w:lang w:val="en-IN"/>
        </w:rPr>
      </w:pPr>
    </w:p>
    <w:p w14:paraId="00000268">
      <w:pPr>
        <w:pStyle w:val="NoSpacing"/>
        <w:bidi w:val="off"/>
        <w:ind w:right="0"/>
        <w:rPr>
          <w:b/>
          <w:bCs/>
          <w:i/>
          <w:iCs/>
          <w:sz w:val="28"/>
          <w:szCs w:val="28"/>
        </w:rPr>
      </w:pPr>
      <w:r>
        <w:rPr>
          <w:b/>
          <w:bCs/>
          <w:i/>
          <w:iCs/>
          <w:sz w:val="28"/>
          <w:szCs w:val="28"/>
          <w:lang w:val="en-IN"/>
        </w:rPr>
        <w:t>1.ORDER TRENDS</w:t>
      </w:r>
    </w:p>
    <w:p w14:paraId="00000269">
      <w:pPr>
        <w:pStyle w:val="NoSpacing"/>
        <w:bidi w:val="off"/>
        <w:ind w:right="0"/>
        <w:rPr>
          <w:b w:val="off"/>
          <w:bCs w:val="off"/>
          <w:i/>
          <w:iCs/>
          <w:sz w:val="12"/>
          <w:szCs w:val="12"/>
          <w:lang w:val="en-IN"/>
        </w:rPr>
      </w:pPr>
    </w:p>
    <w:p w14:paraId="0000026A">
      <w:pPr>
        <w:pStyle w:val="NoSpacing"/>
        <w:bidi w:val="off"/>
        <w:ind w:right="0"/>
        <w:rPr>
          <w:b/>
          <w:bCs/>
          <w:i/>
          <w:iCs/>
          <w:sz w:val="28"/>
          <w:szCs w:val="28"/>
          <w:lang w:val="en-IN"/>
        </w:rPr>
      </w:pPr>
      <w:r>
        <w:rPr>
          <w:b/>
          <w:bCs/>
          <w:i/>
          <w:iCs/>
          <w:sz w:val="28"/>
          <w:szCs w:val="28"/>
          <w:lang w:val="en-IN"/>
        </w:rPr>
        <w:t>Growing Trend:</w:t>
      </w:r>
    </w:p>
    <w:p w14:paraId="0000026B">
      <w:pPr>
        <w:pStyle w:val="NoSpacing"/>
        <w:bidi w:val="off"/>
        <w:ind w:right="0"/>
        <w:rPr>
          <w:b w:val="off"/>
          <w:bCs w:val="off"/>
          <w:i/>
          <w:iCs/>
          <w:sz w:val="28"/>
          <w:szCs w:val="28"/>
        </w:rPr>
      </w:pPr>
      <w:r>
        <w:rPr>
          <w:b w:val="off"/>
          <w:bCs w:val="off"/>
          <w:i/>
          <w:iCs/>
          <w:sz w:val="28"/>
          <w:szCs w:val="28"/>
          <w:lang w:val="en-IN"/>
        </w:rPr>
        <w:t>Orders have shown a steady increase over the years, with 2017, 45,101 orders and 2018, 54,011 orders. seeing higher order volumes than 2016, 329 orders</w:t>
      </w:r>
    </w:p>
    <w:p w14:paraId="0000026C">
      <w:pPr>
        <w:pStyle w:val="NoSpacing"/>
        <w:bidi w:val="off"/>
        <w:ind w:right="0"/>
        <w:rPr>
          <w:b w:val="off"/>
          <w:bCs w:val="off"/>
          <w:i/>
          <w:iCs/>
          <w:sz w:val="12"/>
          <w:szCs w:val="12"/>
          <w:lang w:val="en-IN"/>
        </w:rPr>
      </w:pPr>
    </w:p>
    <w:p w14:paraId="0000026D">
      <w:pPr>
        <w:pStyle w:val="NoSpacing"/>
        <w:bidi w:val="off"/>
        <w:ind w:right="0"/>
        <w:rPr>
          <w:b/>
          <w:bCs/>
          <w:i/>
          <w:iCs/>
          <w:sz w:val="28"/>
          <w:szCs w:val="28"/>
          <w:lang w:val="en-IN"/>
        </w:rPr>
      </w:pPr>
      <w:r>
        <w:rPr>
          <w:b/>
          <w:bCs/>
          <w:i/>
          <w:iCs/>
          <w:sz w:val="28"/>
          <w:szCs w:val="28"/>
          <w:lang w:val="en-IN"/>
        </w:rPr>
        <w:t>Monthly seasonality:</w:t>
      </w:r>
    </w:p>
    <w:p w14:paraId="0000026E">
      <w:pPr>
        <w:pStyle w:val="NoSpacing"/>
        <w:bidi w:val="off"/>
        <w:ind w:right="0"/>
        <w:rPr>
          <w:b w:val="off"/>
          <w:bCs w:val="off"/>
          <w:i/>
          <w:iCs/>
          <w:sz w:val="28"/>
          <w:szCs w:val="28"/>
        </w:rPr>
      </w:pPr>
      <w:r>
        <w:rPr>
          <w:b w:val="off"/>
          <w:bCs w:val="off"/>
          <w:i/>
          <w:iCs/>
          <w:sz w:val="28"/>
          <w:szCs w:val="28"/>
          <w:lang w:val="en-IN"/>
        </w:rPr>
        <w:t>a spike in orders is observed during key months, like August, May, July, and Followed by March, June, April</w:t>
      </w:r>
    </w:p>
    <w:p w14:paraId="0000026F">
      <w:pPr>
        <w:pStyle w:val="NoSpacing"/>
        <w:bidi w:val="off"/>
        <w:ind w:right="0"/>
        <w:rPr>
          <w:b w:val="off"/>
          <w:bCs w:val="off"/>
          <w:i/>
          <w:iCs/>
          <w:sz w:val="10"/>
          <w:szCs w:val="10"/>
          <w:lang w:val="en-IN"/>
        </w:rPr>
      </w:pPr>
    </w:p>
    <w:p w14:paraId="00000270">
      <w:pPr>
        <w:pStyle w:val="NoSpacing"/>
        <w:bidi w:val="off"/>
        <w:ind w:right="0"/>
        <w:rPr>
          <w:b/>
          <w:bCs/>
          <w:i/>
          <w:iCs/>
          <w:sz w:val="28"/>
          <w:szCs w:val="28"/>
        </w:rPr>
      </w:pPr>
      <w:r>
        <w:rPr>
          <w:b/>
          <w:bCs/>
          <w:i/>
          <w:iCs/>
          <w:sz w:val="28"/>
          <w:szCs w:val="28"/>
          <w:lang w:val="en-IN"/>
        </w:rPr>
        <w:t xml:space="preserve">Peak Order Time: </w:t>
      </w:r>
    </w:p>
    <w:p w14:paraId="00000271">
      <w:pPr>
        <w:pStyle w:val="NoSpacing"/>
        <w:bidi w:val="off"/>
        <w:ind w:right="0"/>
        <w:rPr>
          <w:b w:val="off"/>
          <w:bCs w:val="off"/>
          <w:i/>
          <w:iCs/>
          <w:sz w:val="28"/>
          <w:szCs w:val="28"/>
        </w:rPr>
      </w:pPr>
      <w:r>
        <w:rPr>
          <w:b w:val="off"/>
          <w:bCs w:val="off"/>
          <w:i/>
          <w:iCs/>
          <w:sz w:val="28"/>
          <w:szCs w:val="28"/>
          <w:lang w:val="en-IN"/>
        </w:rPr>
        <w:t>Most orders are placed in the Afternoon(1pm - 6pm) and Night(7pm - 11pm), suggesting consumers preferred shopping hours.</w:t>
      </w:r>
    </w:p>
    <w:p w14:paraId="00000272">
      <w:pPr>
        <w:pStyle w:val="NoSpacing"/>
        <w:bidi w:val="off"/>
        <w:ind w:right="0"/>
        <w:rPr>
          <w:b w:val="off"/>
          <w:bCs w:val="off"/>
          <w:i/>
          <w:iCs/>
          <w:sz w:val="12"/>
          <w:szCs w:val="12"/>
        </w:rPr>
      </w:pPr>
    </w:p>
    <w:p w14:paraId="00000273">
      <w:pPr>
        <w:pStyle w:val="NoSpacing"/>
        <w:bidi w:val="off"/>
        <w:ind w:right="0"/>
        <w:rPr>
          <w:b w:val="off"/>
          <w:bCs w:val="off"/>
          <w:i/>
          <w:iCs/>
          <w:sz w:val="10"/>
          <w:szCs w:val="10"/>
        </w:rPr>
      </w:pPr>
    </w:p>
    <w:p w14:paraId="00000274">
      <w:pPr>
        <w:pStyle w:val="NoSpacing"/>
        <w:bidi w:val="off"/>
        <w:ind w:right="0"/>
        <w:rPr>
          <w:b/>
          <w:bCs/>
          <w:i/>
          <w:iCs/>
          <w:sz w:val="28"/>
          <w:szCs w:val="28"/>
        </w:rPr>
      </w:pPr>
      <w:r>
        <w:rPr>
          <w:b/>
          <w:bCs/>
          <w:i/>
          <w:iCs/>
          <w:sz w:val="28"/>
          <w:szCs w:val="28"/>
          <w:lang w:val="en-IN"/>
        </w:rPr>
        <w:t>2.Where Customers Are Buying From:</w:t>
      </w:r>
    </w:p>
    <w:p w14:paraId="00000275">
      <w:pPr>
        <w:pStyle w:val="NoSpacing"/>
        <w:bidi w:val="off"/>
        <w:ind w:right="0"/>
        <w:rPr>
          <w:b/>
          <w:bCs/>
          <w:i/>
          <w:iCs/>
          <w:sz w:val="12"/>
          <w:szCs w:val="12"/>
        </w:rPr>
      </w:pPr>
    </w:p>
    <w:p w14:paraId="00000276">
      <w:pPr>
        <w:pStyle w:val="NoSpacing"/>
        <w:bidi w:val="off"/>
        <w:ind w:right="0"/>
        <w:rPr>
          <w:b w:val="off"/>
          <w:bCs w:val="off"/>
          <w:i/>
          <w:iCs/>
          <w:sz w:val="28"/>
          <w:szCs w:val="28"/>
        </w:rPr>
      </w:pPr>
      <w:r>
        <w:rPr>
          <w:b w:val="off"/>
          <w:bCs w:val="off"/>
          <w:i/>
          <w:iCs/>
          <w:sz w:val="28"/>
          <w:szCs w:val="28"/>
          <w:lang w:val="en-IN"/>
        </w:rPr>
        <w:t>Top States From Orders:</w:t>
      </w:r>
      <w:r>
        <w:rPr>
          <w:b w:val="off"/>
          <w:bCs w:val="off"/>
          <w:i/>
          <w:iCs/>
          <w:sz w:val="28"/>
          <w:szCs w:val="28"/>
          <w:lang w:val="en-IN"/>
        </w:rPr>
        <w:t>Most Orders come from SP, MG, And RJ</w:t>
      </w:r>
    </w:p>
    <w:p w14:paraId="00000277">
      <w:pPr>
        <w:pStyle w:val="NoSpacing"/>
        <w:bidi w:val="off"/>
        <w:ind w:right="0"/>
        <w:rPr>
          <w:b w:val="off"/>
          <w:bCs w:val="off"/>
          <w:i/>
          <w:iCs/>
          <w:sz w:val="28"/>
          <w:szCs w:val="28"/>
        </w:rPr>
      </w:pPr>
      <w:r>
        <w:rPr>
          <w:b w:val="off"/>
          <w:bCs w:val="off"/>
          <w:i/>
          <w:iCs/>
          <w:sz w:val="28"/>
          <w:szCs w:val="28"/>
          <w:lang w:val="en-IN"/>
        </w:rPr>
        <w:t>Low orders in some areas like RR, AP have very few orders possibly due to delivery issues</w:t>
      </w:r>
    </w:p>
    <w:p w14:paraId="00000278">
      <w:pPr>
        <w:pStyle w:val="NoSpacing"/>
        <w:bidi w:val="off"/>
        <w:ind w:right="0"/>
        <w:rPr>
          <w:b w:val="off"/>
          <w:bCs w:val="off"/>
          <w:i/>
          <w:iCs/>
          <w:sz w:val="28"/>
          <w:szCs w:val="28"/>
        </w:rPr>
      </w:pPr>
    </w:p>
    <w:p w14:paraId="00000279">
      <w:pPr>
        <w:pStyle w:val="NoSpacing"/>
        <w:bidi w:val="off"/>
        <w:ind w:right="0"/>
        <w:rPr>
          <w:b/>
          <w:bCs/>
          <w:i/>
          <w:iCs/>
          <w:sz w:val="28"/>
          <w:szCs w:val="28"/>
        </w:rPr>
      </w:pPr>
      <w:r>
        <w:rPr>
          <w:b/>
          <w:bCs/>
          <w:i/>
          <w:iCs/>
          <w:sz w:val="28"/>
          <w:szCs w:val="28"/>
          <w:lang w:val="en-IN"/>
        </w:rPr>
        <w:t>3.Revenue and freight cost insights</w:t>
      </w:r>
    </w:p>
    <w:p w14:paraId="0000027A">
      <w:pPr>
        <w:pStyle w:val="NoSpacing"/>
        <w:bidi w:val="off"/>
        <w:ind w:right="0"/>
        <w:rPr>
          <w:b w:val="off"/>
          <w:bCs w:val="off"/>
          <w:i/>
          <w:iCs/>
          <w:sz w:val="12"/>
          <w:szCs w:val="12"/>
        </w:rPr>
      </w:pPr>
    </w:p>
    <w:p w14:paraId="0000027B">
      <w:pPr>
        <w:pStyle w:val="NoSpacing"/>
        <w:bidi w:val="off"/>
        <w:ind w:right="0"/>
        <w:rPr>
          <w:b w:val="off"/>
          <w:bCs w:val="off"/>
          <w:i/>
          <w:iCs/>
          <w:sz w:val="28"/>
          <w:szCs w:val="28"/>
        </w:rPr>
      </w:pPr>
      <w:r>
        <w:rPr>
          <w:b/>
          <w:bCs/>
          <w:i/>
          <w:iCs/>
          <w:sz w:val="28"/>
          <w:szCs w:val="28"/>
          <w:lang w:val="en-IN"/>
        </w:rPr>
        <w:t>More Money spent Over Time:</w:t>
      </w:r>
    </w:p>
    <w:p w14:paraId="0000027C">
      <w:pPr>
        <w:pStyle w:val="NoSpacing"/>
        <w:bidi w:val="off"/>
        <w:ind w:right="0"/>
        <w:rPr>
          <w:b w:val="off"/>
          <w:bCs w:val="off"/>
          <w:i/>
          <w:iCs/>
          <w:sz w:val="28"/>
          <w:szCs w:val="28"/>
          <w:lang w:val="en-IN"/>
        </w:rPr>
      </w:pPr>
      <w:r>
        <w:rPr>
          <w:b w:val="off"/>
          <w:bCs w:val="off"/>
          <w:i/>
          <w:iCs/>
          <w:sz w:val="28"/>
          <w:szCs w:val="28"/>
          <w:lang w:val="en-IN"/>
        </w:rPr>
        <w:t>A significant increase in total order value from 2017 to 2018(January-august) was observed, showing a rise in consumer spending.</w:t>
      </w:r>
    </w:p>
    <w:p w14:paraId="0000027D">
      <w:pPr>
        <w:pStyle w:val="NoSpacing"/>
        <w:bidi w:val="off"/>
        <w:ind w:right="0"/>
        <w:rPr>
          <w:b w:val="off"/>
          <w:bCs w:val="off"/>
          <w:i/>
          <w:iCs/>
          <w:sz w:val="28"/>
          <w:szCs w:val="28"/>
        </w:rPr>
      </w:pPr>
      <w:r>
        <w:rPr>
          <w:b w:val="off"/>
          <w:bCs w:val="off"/>
          <w:i/>
          <w:iCs/>
          <w:sz w:val="28"/>
          <w:szCs w:val="28"/>
          <w:lang w:val="en-IN"/>
        </w:rPr>
        <w:t>People are spending more each year, and total revenue increasing.</w:t>
      </w:r>
    </w:p>
    <w:p w14:paraId="0000027E">
      <w:pPr>
        <w:pStyle w:val="NoSpacing"/>
        <w:bidi w:val="off"/>
        <w:ind w:right="0"/>
        <w:rPr>
          <w:b w:val="off"/>
          <w:bCs w:val="off"/>
          <w:i/>
          <w:iCs/>
          <w:sz w:val="28"/>
          <w:szCs w:val="28"/>
        </w:rPr>
      </w:pPr>
    </w:p>
    <w:p w14:paraId="0000027F">
      <w:pPr>
        <w:pStyle w:val="NoSpacing"/>
        <w:bidi w:val="off"/>
        <w:ind w:right="0"/>
        <w:rPr>
          <w:b/>
          <w:bCs/>
          <w:i/>
          <w:iCs/>
          <w:sz w:val="28"/>
          <w:szCs w:val="28"/>
          <w:lang w:val="en-IN"/>
        </w:rPr>
      </w:pPr>
      <w:r>
        <w:rPr>
          <w:b/>
          <w:bCs/>
          <w:i/>
          <w:iCs/>
          <w:sz w:val="28"/>
          <w:szCs w:val="28"/>
          <w:lang w:val="en-IN"/>
        </w:rPr>
        <w:t xml:space="preserve">Expensive Deliveries in Remote areas: </w:t>
      </w:r>
    </w:p>
    <w:p w14:paraId="00000280">
      <w:pPr>
        <w:pStyle w:val="NoSpacing"/>
        <w:bidi w:val="off"/>
        <w:ind w:right="0"/>
        <w:rPr>
          <w:b w:val="off"/>
          <w:bCs w:val="off"/>
          <w:i/>
          <w:iCs/>
          <w:sz w:val="28"/>
          <w:szCs w:val="28"/>
        </w:rPr>
      </w:pPr>
      <w:r>
        <w:rPr>
          <w:b w:val="off"/>
          <w:bCs w:val="off"/>
          <w:i/>
          <w:iCs/>
          <w:sz w:val="28"/>
          <w:szCs w:val="28"/>
          <w:lang w:val="en-IN"/>
        </w:rPr>
        <w:t>The farther the customer, the higher the shipping cost.</w:t>
      </w:r>
    </w:p>
    <w:p w14:paraId="00000281">
      <w:pPr>
        <w:pStyle w:val="NoSpacing"/>
        <w:bidi w:val="off"/>
        <w:ind w:right="0"/>
        <w:rPr>
          <w:b w:val="off"/>
          <w:bCs w:val="off"/>
          <w:i/>
          <w:iCs/>
          <w:sz w:val="28"/>
          <w:szCs w:val="28"/>
        </w:rPr>
      </w:pPr>
    </w:p>
    <w:p w14:paraId="00000282">
      <w:pPr>
        <w:pStyle w:val="NoSpacing"/>
        <w:bidi w:val="off"/>
        <w:ind w:right="0"/>
        <w:rPr>
          <w:b/>
          <w:bCs/>
          <w:i/>
          <w:iCs/>
          <w:sz w:val="28"/>
          <w:szCs w:val="28"/>
          <w:lang w:val="en-IN"/>
        </w:rPr>
      </w:pPr>
      <w:r>
        <w:rPr>
          <w:b/>
          <w:bCs/>
          <w:i/>
          <w:iCs/>
          <w:sz w:val="28"/>
          <w:szCs w:val="28"/>
          <w:lang w:val="en-IN"/>
        </w:rPr>
        <w:t xml:space="preserve">Top spending state: </w:t>
      </w:r>
    </w:p>
    <w:p w14:paraId="00000283">
      <w:pPr>
        <w:pStyle w:val="NoSpacing"/>
        <w:bidi w:val="off"/>
        <w:ind w:right="0"/>
        <w:rPr>
          <w:b w:val="off"/>
          <w:bCs w:val="off"/>
          <w:i/>
          <w:iCs/>
          <w:sz w:val="28"/>
          <w:szCs w:val="28"/>
        </w:rPr>
      </w:pPr>
      <w:r>
        <w:rPr>
          <w:b w:val="off"/>
          <w:bCs w:val="off"/>
          <w:i/>
          <w:iCs/>
          <w:sz w:val="28"/>
          <w:szCs w:val="28"/>
          <w:lang w:val="en-IN"/>
        </w:rPr>
        <w:t xml:space="preserve">SP contributes the highest in total order value, while smaller states show lower average spending. </w:t>
      </w:r>
    </w:p>
    <w:p w14:paraId="00000284">
      <w:pPr>
        <w:pStyle w:val="NoSpacing"/>
        <w:bidi w:val="off"/>
        <w:ind w:right="0"/>
        <w:rPr>
          <w:b w:val="off"/>
          <w:bCs w:val="off"/>
          <w:i/>
          <w:iCs/>
          <w:sz w:val="28"/>
          <w:szCs w:val="28"/>
        </w:rPr>
      </w:pPr>
    </w:p>
    <w:p w14:paraId="00000285">
      <w:pPr>
        <w:pStyle w:val="NoSpacing"/>
        <w:bidi w:val="off"/>
        <w:ind w:right="0"/>
        <w:rPr>
          <w:b/>
          <w:bCs/>
          <w:i/>
          <w:iCs/>
          <w:sz w:val="28"/>
          <w:szCs w:val="28"/>
        </w:rPr>
      </w:pPr>
      <w:r>
        <w:rPr>
          <w:b/>
          <w:bCs/>
          <w:i/>
          <w:iCs/>
          <w:sz w:val="28"/>
          <w:szCs w:val="28"/>
          <w:lang w:val="en-IN"/>
        </w:rPr>
        <w:t>4.Delivery Performance and Challenges:</w:t>
      </w:r>
    </w:p>
    <w:p w14:paraId="00000286">
      <w:pPr>
        <w:pStyle w:val="NoSpacing"/>
        <w:bidi w:val="off"/>
        <w:ind w:right="0"/>
        <w:rPr>
          <w:b w:val="off"/>
          <w:bCs w:val="off"/>
          <w:i/>
          <w:iCs/>
          <w:sz w:val="14"/>
          <w:szCs w:val="14"/>
        </w:rPr>
      </w:pPr>
    </w:p>
    <w:p w14:paraId="00000287">
      <w:pPr>
        <w:pStyle w:val="NoSpacing"/>
        <w:bidi w:val="off"/>
        <w:ind w:right="0"/>
        <w:rPr>
          <w:b w:val="off"/>
          <w:bCs w:val="off"/>
          <w:i/>
          <w:iCs/>
          <w:sz w:val="28"/>
          <w:szCs w:val="28"/>
        </w:rPr>
      </w:pPr>
      <w:r>
        <w:rPr>
          <w:b w:val="off"/>
          <w:bCs w:val="off"/>
          <w:i/>
          <w:iCs/>
          <w:sz w:val="28"/>
          <w:szCs w:val="28"/>
          <w:lang w:val="en-IN"/>
        </w:rPr>
        <w:t>States with the longest average delivery times include RR, AP, AM with delivery durations exceeding 25 days.</w:t>
      </w:r>
    </w:p>
    <w:p w14:paraId="00000288">
      <w:pPr>
        <w:pStyle w:val="NoSpacing"/>
        <w:bidi w:val="off"/>
        <w:ind w:right="0"/>
        <w:rPr>
          <w:b w:val="off"/>
          <w:bCs w:val="off"/>
          <w:i/>
          <w:iCs/>
          <w:sz w:val="28"/>
          <w:szCs w:val="28"/>
        </w:rPr>
      </w:pPr>
      <w:r>
        <w:rPr>
          <w:b w:val="off"/>
          <w:bCs w:val="off"/>
          <w:i/>
          <w:iCs/>
          <w:sz w:val="28"/>
          <w:szCs w:val="28"/>
          <w:lang w:val="en-IN"/>
        </w:rPr>
        <w:t>SP, MG, PR exhibit the shortest delivery times, averaging around 8-12 days.</w:t>
      </w:r>
    </w:p>
    <w:p w14:paraId="00000289">
      <w:pPr>
        <w:pStyle w:val="NoSpacing"/>
        <w:bidi w:val="off"/>
        <w:ind w:right="0"/>
        <w:rPr>
          <w:b w:val="off"/>
          <w:bCs w:val="off"/>
          <w:i/>
          <w:iCs/>
          <w:sz w:val="28"/>
          <w:szCs w:val="28"/>
        </w:rPr>
      </w:pPr>
      <w:r>
        <w:rPr>
          <w:b w:val="off"/>
          <w:bCs w:val="off"/>
          <w:i/>
          <w:iCs/>
          <w:sz w:val="28"/>
          <w:szCs w:val="28"/>
          <w:lang w:val="en-IN"/>
        </w:rPr>
        <w:t>Top states for early delivery are AC, RO, AP</w:t>
      </w:r>
    </w:p>
    <w:p w14:paraId="0000028A">
      <w:pPr>
        <w:pStyle w:val="NoSpacing"/>
        <w:bidi w:val="off"/>
        <w:ind w:right="0"/>
        <w:rPr>
          <w:b w:val="off"/>
          <w:bCs w:val="off"/>
          <w:i/>
          <w:iCs/>
          <w:sz w:val="28"/>
          <w:szCs w:val="28"/>
        </w:rPr>
      </w:pPr>
    </w:p>
    <w:p w14:paraId="0000028B">
      <w:pPr>
        <w:pStyle w:val="NoSpacing"/>
        <w:bidi w:val="off"/>
        <w:ind w:right="0"/>
        <w:rPr>
          <w:b/>
          <w:bCs/>
          <w:i/>
          <w:iCs/>
          <w:sz w:val="28"/>
          <w:szCs w:val="28"/>
        </w:rPr>
      </w:pPr>
      <w:r>
        <w:rPr>
          <w:b/>
          <w:bCs/>
          <w:i/>
          <w:iCs/>
          <w:sz w:val="28"/>
          <w:szCs w:val="28"/>
          <w:lang w:val="en-IN"/>
        </w:rPr>
        <w:t>5.Payment insights:</w:t>
      </w:r>
    </w:p>
    <w:p w14:paraId="0000028C">
      <w:pPr>
        <w:pStyle w:val="NoSpacing"/>
        <w:bidi w:val="off"/>
        <w:ind w:right="0"/>
        <w:rPr>
          <w:b w:val="off"/>
          <w:bCs w:val="off"/>
          <w:i/>
          <w:iCs/>
          <w:sz w:val="12"/>
          <w:szCs w:val="12"/>
        </w:rPr>
      </w:pPr>
    </w:p>
    <w:p w14:paraId="0000028D">
      <w:pPr>
        <w:pStyle w:val="NoSpacing"/>
        <w:bidi w:val="off"/>
        <w:ind w:right="0"/>
        <w:rPr>
          <w:b w:val="off"/>
          <w:bCs w:val="off"/>
          <w:i/>
          <w:iCs/>
          <w:sz w:val="28"/>
          <w:szCs w:val="28"/>
        </w:rPr>
      </w:pPr>
      <w:r>
        <w:rPr>
          <w:b w:val="off"/>
          <w:bCs w:val="off"/>
          <w:i/>
          <w:iCs/>
          <w:sz w:val="28"/>
          <w:szCs w:val="28"/>
          <w:lang w:val="en-IN"/>
        </w:rPr>
        <w:t>Most preferred payment method:</w:t>
      </w:r>
      <w:r>
        <w:rPr>
          <w:b w:val="off"/>
          <w:bCs w:val="off"/>
          <w:i/>
          <w:iCs/>
          <w:sz w:val="28"/>
          <w:szCs w:val="28"/>
          <w:lang w:val="en-IN"/>
        </w:rPr>
        <w:t>Credit card dominate payments</w:t>
      </w:r>
    </w:p>
    <w:p w14:paraId="0000028E">
      <w:pPr>
        <w:pStyle w:val="NoSpacing"/>
        <w:bidi w:val="off"/>
        <w:ind w:right="0"/>
        <w:rPr>
          <w:b w:val="off"/>
          <w:bCs w:val="off"/>
          <w:i/>
          <w:iCs/>
          <w:sz w:val="28"/>
          <w:szCs w:val="28"/>
        </w:rPr>
      </w:pPr>
      <w:r>
        <w:rPr>
          <w:b w:val="off"/>
          <w:bCs w:val="off"/>
          <w:i/>
          <w:iCs/>
          <w:sz w:val="28"/>
          <w:szCs w:val="28"/>
          <w:lang w:val="en-IN"/>
        </w:rPr>
        <w:t>A significant portion of orders is purchased through instalment plans</w:t>
      </w:r>
    </w:p>
    <w:p w14:paraId="0000028F">
      <w:pPr>
        <w:pStyle w:val="NoSpacing"/>
        <w:bidi w:val="off"/>
        <w:ind w:right="0"/>
        <w:rPr>
          <w:b w:val="off"/>
          <w:bCs w:val="off"/>
          <w:i/>
          <w:iCs/>
          <w:sz w:val="28"/>
          <w:szCs w:val="28"/>
        </w:rPr>
      </w:pPr>
    </w:p>
    <w:p w14:paraId="00000290">
      <w:pPr>
        <w:pStyle w:val="NoSpacing"/>
        <w:bidi w:val="off"/>
        <w:ind w:right="0"/>
        <w:rPr>
          <w:b/>
          <w:bCs/>
          <w:i/>
          <w:iCs/>
          <w:sz w:val="32"/>
          <w:szCs w:val="32"/>
        </w:rPr>
      </w:pPr>
      <w:r>
        <w:rPr>
          <w:b/>
          <w:bCs/>
          <w:i/>
          <w:iCs/>
          <w:sz w:val="32"/>
          <w:szCs w:val="32"/>
          <w:lang w:val="en-IN"/>
        </w:rPr>
        <w:t>CONCLUSION</w:t>
      </w:r>
    </w:p>
    <w:p w14:paraId="00000291">
      <w:pPr>
        <w:pStyle w:val="NoSpacing"/>
        <w:bidi w:val="off"/>
        <w:ind w:right="0"/>
        <w:rPr>
          <w:b w:val="off"/>
          <w:bCs w:val="off"/>
          <w:i/>
          <w:iCs/>
          <w:sz w:val="28"/>
          <w:szCs w:val="28"/>
        </w:rPr>
      </w:pPr>
    </w:p>
    <w:p w14:paraId="00000292">
      <w:pPr>
        <w:pStyle w:val="NoSpacing"/>
        <w:bidi w:val="off"/>
        <w:ind w:right="0"/>
        <w:rPr>
          <w:b w:val="off"/>
          <w:bCs w:val="off"/>
          <w:i/>
          <w:iCs/>
          <w:sz w:val="28"/>
          <w:szCs w:val="28"/>
        </w:rPr>
      </w:pPr>
      <w:r>
        <w:rPr>
          <w:b w:val="off"/>
          <w:bCs w:val="off"/>
          <w:i/>
          <w:iCs/>
          <w:sz w:val="28"/>
          <w:szCs w:val="28"/>
          <w:lang w:val="en-IN"/>
        </w:rPr>
        <w:t>Target Brazil’s e-commerce business is growing, but it faces challenges with slow deliveries, high shipping costs, and low orders in remote areas</w:t>
      </w:r>
    </w:p>
    <w:p w14:paraId="00000293">
      <w:pPr>
        <w:pStyle w:val="NoSpacing"/>
        <w:bidi w:val="off"/>
        <w:ind w:right="0"/>
        <w:rPr>
          <w:b w:val="off"/>
          <w:bCs w:val="off"/>
          <w:i/>
          <w:iCs/>
          <w:sz w:val="28"/>
          <w:szCs w:val="28"/>
        </w:rPr>
      </w:pPr>
      <w:r>
        <w:rPr>
          <w:b w:val="off"/>
          <w:bCs w:val="off"/>
          <w:i/>
          <w:iCs/>
          <w:sz w:val="28"/>
          <w:szCs w:val="28"/>
          <w:lang w:val="en-IN"/>
        </w:rPr>
        <w:t>Most sales come from big cities, while rural areas still have logistical problems.</w:t>
      </w:r>
    </w:p>
    <w:p w14:paraId="00000294">
      <w:pPr>
        <w:pStyle w:val="NoSpacing"/>
        <w:bidi w:val="off"/>
        <w:ind w:right="0"/>
        <w:rPr>
          <w:b w:val="off"/>
          <w:bCs w:val="off"/>
          <w:i/>
          <w:iCs/>
          <w:sz w:val="28"/>
          <w:szCs w:val="28"/>
        </w:rPr>
      </w:pPr>
      <w:r>
        <w:rPr>
          <w:b w:val="off"/>
          <w:bCs w:val="off"/>
          <w:i/>
          <w:iCs/>
          <w:sz w:val="28"/>
          <w:szCs w:val="28"/>
          <w:lang w:val="en-IN"/>
        </w:rPr>
        <w:t>Improving delivery speed, offering better payment options, and attracting customers from less popular areas can help grow business</w:t>
      </w:r>
    </w:p>
    <w:p w14:paraId="00000295">
      <w:pPr>
        <w:pStyle w:val="NoSpacing"/>
        <w:bidi w:val="off"/>
        <w:ind w:right="0"/>
        <w:rPr>
          <w:b w:val="off"/>
          <w:bCs w:val="off"/>
          <w:i/>
          <w:iCs/>
          <w:sz w:val="28"/>
          <w:szCs w:val="28"/>
        </w:rPr>
      </w:pPr>
    </w:p>
    <w:p w14:paraId="00000296">
      <w:pPr>
        <w:pStyle w:val="NoSpacing"/>
        <w:bidi w:val="off"/>
        <w:ind w:right="0"/>
        <w:rPr>
          <w:b/>
          <w:bCs/>
          <w:i/>
          <w:iCs/>
          <w:sz w:val="36"/>
          <w:szCs w:val="36"/>
          <w:lang w:val="en-IN"/>
        </w:rPr>
      </w:pPr>
      <w:r>
        <w:rPr>
          <w:b/>
          <w:bCs/>
          <w:i/>
          <w:iCs/>
          <w:sz w:val="36"/>
          <w:szCs w:val="36"/>
          <w:lang w:val="en-IN"/>
        </w:rPr>
        <w:t>Recommendations:</w:t>
      </w:r>
    </w:p>
    <w:p w14:paraId="00000297">
      <w:pPr>
        <w:pStyle w:val="NoSpacing"/>
        <w:bidi w:val="off"/>
        <w:ind w:right="0"/>
        <w:rPr>
          <w:b w:val="off"/>
          <w:bCs w:val="off"/>
          <w:i/>
          <w:iCs/>
          <w:sz w:val="28"/>
          <w:szCs w:val="28"/>
        </w:rPr>
      </w:pPr>
    </w:p>
    <w:p w14:paraId="00000298">
      <w:pPr>
        <w:pStyle w:val="NoSpacing"/>
        <w:bidi w:val="off"/>
        <w:ind w:right="0"/>
        <w:rPr>
          <w:b/>
          <w:bCs/>
          <w:i/>
          <w:iCs/>
          <w:sz w:val="28"/>
          <w:szCs w:val="28"/>
          <w:lang w:val="en-IN"/>
        </w:rPr>
      </w:pPr>
      <w:r>
        <w:rPr>
          <w:b/>
          <w:bCs/>
          <w:i/>
          <w:iCs/>
          <w:sz w:val="28"/>
          <w:szCs w:val="28"/>
          <w:lang w:val="en-IN"/>
        </w:rPr>
        <w:t>1. Freight Cost Reduction Strategies:</w:t>
      </w:r>
    </w:p>
    <w:p w14:paraId="00000299">
      <w:pPr>
        <w:pStyle w:val="NoSpacing"/>
        <w:bidi w:val="off"/>
        <w:ind w:right="0"/>
        <w:rPr>
          <w:b w:val="off"/>
          <w:bCs w:val="off"/>
          <w:i/>
          <w:iCs/>
          <w:sz w:val="28"/>
          <w:szCs w:val="28"/>
          <w:lang w:val="en-IN"/>
        </w:rPr>
      </w:pPr>
    </w:p>
    <w:p w14:paraId="0000029A">
      <w:pPr>
        <w:pStyle w:val="NoSpacing"/>
        <w:bidi w:val="off"/>
        <w:ind w:right="0"/>
        <w:rPr>
          <w:b w:val="off"/>
          <w:bCs w:val="off"/>
          <w:i/>
          <w:iCs/>
          <w:sz w:val="28"/>
          <w:szCs w:val="28"/>
        </w:rPr>
      </w:pPr>
      <w:r>
        <w:rPr>
          <w:b w:val="off"/>
          <w:bCs w:val="off"/>
          <w:i/>
          <w:iCs/>
          <w:sz w:val="28"/>
          <w:szCs w:val="28"/>
          <w:lang w:val="en-IN"/>
        </w:rPr>
        <w:t>Implement regional warehouses to minimize long-distance shipping costs.</w:t>
      </w:r>
    </w:p>
    <w:p w14:paraId="0000029B">
      <w:pPr>
        <w:pStyle w:val="NoSpacing"/>
        <w:bidi w:val="off"/>
        <w:ind w:right="0"/>
        <w:rPr>
          <w:b w:val="off"/>
          <w:bCs w:val="off"/>
          <w:i/>
          <w:iCs/>
          <w:sz w:val="28"/>
          <w:szCs w:val="28"/>
          <w:lang w:val="en-IN"/>
        </w:rPr>
      </w:pPr>
      <w:r>
        <w:rPr>
          <w:b w:val="off"/>
          <w:bCs w:val="off"/>
          <w:i/>
          <w:iCs/>
          <w:sz w:val="28"/>
          <w:szCs w:val="28"/>
          <w:lang w:val="en-IN"/>
        </w:rPr>
        <w:t>Offer free or discounted shipping for high-value orders to incentivize larger purchases.</w:t>
      </w:r>
    </w:p>
    <w:p w14:paraId="0000029C">
      <w:pPr>
        <w:pStyle w:val="NoSpacing"/>
        <w:bidi w:val="off"/>
        <w:ind w:right="0"/>
        <w:rPr>
          <w:b w:val="off"/>
          <w:bCs w:val="off"/>
          <w:i/>
          <w:iCs/>
          <w:sz w:val="28"/>
          <w:szCs w:val="28"/>
        </w:rPr>
      </w:pPr>
    </w:p>
    <w:p w14:paraId="0000029D">
      <w:pPr>
        <w:pStyle w:val="NoSpacing"/>
        <w:bidi w:val="off"/>
        <w:ind w:right="0"/>
        <w:rPr>
          <w:b/>
          <w:bCs/>
          <w:i/>
          <w:iCs/>
          <w:sz w:val="28"/>
          <w:szCs w:val="28"/>
          <w:lang w:val="en-IN"/>
        </w:rPr>
      </w:pPr>
      <w:r>
        <w:rPr>
          <w:b/>
          <w:bCs/>
          <w:i/>
          <w:iCs/>
          <w:sz w:val="28"/>
          <w:szCs w:val="28"/>
          <w:lang w:val="en-IN"/>
        </w:rPr>
        <w:t>2. Targeted Marketing in Low-Sales States:</w:t>
      </w:r>
    </w:p>
    <w:p w14:paraId="0000029E">
      <w:pPr>
        <w:pStyle w:val="NoSpacing"/>
        <w:bidi w:val="off"/>
        <w:ind w:right="0"/>
        <w:rPr>
          <w:b w:val="off"/>
          <w:bCs w:val="off"/>
          <w:i/>
          <w:iCs/>
          <w:sz w:val="28"/>
          <w:szCs w:val="28"/>
        </w:rPr>
      </w:pPr>
    </w:p>
    <w:p w14:paraId="0000029F">
      <w:pPr>
        <w:pStyle w:val="NoSpacing"/>
        <w:bidi w:val="off"/>
        <w:ind w:right="0"/>
        <w:rPr>
          <w:b w:val="off"/>
          <w:bCs w:val="off"/>
          <w:i/>
          <w:iCs/>
          <w:sz w:val="28"/>
          <w:szCs w:val="28"/>
          <w:lang w:val="en-IN"/>
        </w:rPr>
      </w:pPr>
      <w:r>
        <w:rPr>
          <w:b w:val="off"/>
          <w:bCs w:val="off"/>
          <w:i/>
          <w:iCs/>
          <w:sz w:val="28"/>
          <w:szCs w:val="28"/>
          <w:lang w:val="en-IN"/>
        </w:rPr>
        <w:t>Focus advertising and promotions in states with low order volumes to drive customer engagement.</w:t>
      </w:r>
    </w:p>
    <w:p w14:paraId="000002A0">
      <w:pPr>
        <w:pStyle w:val="NoSpacing"/>
        <w:bidi w:val="off"/>
        <w:ind w:right="0"/>
        <w:rPr>
          <w:b w:val="off"/>
          <w:bCs w:val="off"/>
          <w:i/>
          <w:iCs/>
          <w:sz w:val="28"/>
          <w:szCs w:val="28"/>
          <w:lang w:val="en-IN"/>
        </w:rPr>
      </w:pPr>
      <w:r>
        <w:rPr>
          <w:b w:val="off"/>
          <w:bCs w:val="off"/>
          <w:i/>
          <w:iCs/>
          <w:sz w:val="28"/>
          <w:szCs w:val="28"/>
          <w:lang w:val="en-IN"/>
        </w:rPr>
        <w:t>Provide incentives like first-time purchase discounts in underperforming regions.</w:t>
      </w:r>
    </w:p>
    <w:p w14:paraId="000002A1">
      <w:pPr>
        <w:pStyle w:val="NoSpacing"/>
        <w:bidi w:val="off"/>
        <w:ind w:right="0"/>
        <w:rPr>
          <w:b w:val="off"/>
          <w:bCs w:val="off"/>
          <w:i/>
          <w:iCs/>
          <w:sz w:val="28"/>
          <w:szCs w:val="28"/>
        </w:rPr>
      </w:pPr>
    </w:p>
    <w:p w14:paraId="000002A2">
      <w:pPr>
        <w:pStyle w:val="NoSpacing"/>
        <w:bidi w:val="off"/>
        <w:ind w:right="0"/>
        <w:rPr>
          <w:b/>
          <w:bCs/>
          <w:i/>
          <w:iCs/>
          <w:sz w:val="28"/>
          <w:szCs w:val="28"/>
          <w:lang w:val="en-IN"/>
        </w:rPr>
      </w:pPr>
      <w:r>
        <w:rPr>
          <w:b/>
          <w:bCs/>
          <w:i/>
          <w:iCs/>
          <w:sz w:val="28"/>
          <w:szCs w:val="28"/>
          <w:lang w:val="en-IN"/>
        </w:rPr>
        <w:t>3. Optimize Product Pricing &amp; Shipping Policies:</w:t>
      </w:r>
    </w:p>
    <w:p w14:paraId="000002A3">
      <w:pPr>
        <w:pStyle w:val="NoSpacing"/>
        <w:bidi w:val="off"/>
        <w:ind w:right="0"/>
        <w:rPr>
          <w:b w:val="off"/>
          <w:bCs w:val="off"/>
          <w:i/>
          <w:iCs/>
          <w:sz w:val="28"/>
          <w:szCs w:val="28"/>
        </w:rPr>
      </w:pPr>
    </w:p>
    <w:p w14:paraId="000002A4">
      <w:pPr>
        <w:pStyle w:val="NoSpacing"/>
        <w:bidi w:val="off"/>
        <w:ind w:right="0"/>
        <w:rPr>
          <w:b w:val="off"/>
          <w:bCs w:val="off"/>
          <w:i/>
          <w:iCs/>
          <w:sz w:val="28"/>
          <w:szCs w:val="28"/>
        </w:rPr>
      </w:pPr>
      <w:r>
        <w:rPr>
          <w:b w:val="off"/>
          <w:bCs w:val="off"/>
          <w:i/>
          <w:iCs/>
          <w:sz w:val="28"/>
          <w:szCs w:val="28"/>
          <w:lang w:val="en-IN"/>
        </w:rPr>
        <w:t>Introduce bundled pricing strategies where customers can combine items to get free shipping.</w:t>
      </w:r>
    </w:p>
    <w:p w14:paraId="000002A5">
      <w:pPr>
        <w:pStyle w:val="NoSpacing"/>
        <w:bidi w:val="off"/>
        <w:ind w:right="0"/>
        <w:rPr>
          <w:b w:val="off"/>
          <w:bCs w:val="off"/>
          <w:i/>
          <w:iCs/>
          <w:sz w:val="28"/>
          <w:szCs w:val="28"/>
          <w:lang w:val="en-IN"/>
        </w:rPr>
      </w:pPr>
      <w:r>
        <w:rPr>
          <w:b w:val="off"/>
          <w:bCs w:val="off"/>
          <w:i/>
          <w:iCs/>
          <w:sz w:val="28"/>
          <w:szCs w:val="28"/>
          <w:lang w:val="en-IN"/>
        </w:rPr>
        <w:t>Adjust pricing models to accommodate varying freight costs across regions.</w:t>
      </w:r>
    </w:p>
    <w:p w14:paraId="000002A6">
      <w:pPr>
        <w:pStyle w:val="NoSpacing"/>
        <w:bidi w:val="off"/>
        <w:ind w:right="0"/>
        <w:rPr>
          <w:b w:val="off"/>
          <w:bCs w:val="off"/>
          <w:i/>
          <w:iCs/>
          <w:sz w:val="28"/>
          <w:szCs w:val="28"/>
        </w:rPr>
      </w:pPr>
    </w:p>
    <w:p w14:paraId="000002A7">
      <w:pPr>
        <w:pStyle w:val="NoSpacing"/>
        <w:bidi w:val="off"/>
        <w:ind w:right="0"/>
        <w:rPr>
          <w:b/>
          <w:bCs/>
          <w:i/>
          <w:iCs/>
          <w:sz w:val="28"/>
          <w:szCs w:val="28"/>
          <w:lang w:val="en-IN"/>
        </w:rPr>
      </w:pPr>
      <w:r>
        <w:rPr>
          <w:b/>
          <w:bCs/>
          <w:i/>
          <w:iCs/>
          <w:sz w:val="28"/>
          <w:szCs w:val="28"/>
          <w:lang w:val="en-IN"/>
        </w:rPr>
        <w:t>4. Improve Delivery Performance:</w:t>
      </w:r>
    </w:p>
    <w:p w14:paraId="000002A8">
      <w:pPr>
        <w:pStyle w:val="NoSpacing"/>
        <w:bidi w:val="off"/>
        <w:ind w:right="0"/>
        <w:rPr>
          <w:b w:val="off"/>
          <w:bCs w:val="off"/>
          <w:i/>
          <w:iCs/>
          <w:sz w:val="28"/>
          <w:szCs w:val="28"/>
        </w:rPr>
      </w:pPr>
    </w:p>
    <w:p w14:paraId="000002A9">
      <w:pPr>
        <w:pStyle w:val="NoSpacing"/>
        <w:bidi w:val="off"/>
        <w:ind w:right="0"/>
        <w:rPr>
          <w:b w:val="off"/>
          <w:bCs w:val="off"/>
          <w:i/>
          <w:iCs/>
          <w:sz w:val="28"/>
          <w:szCs w:val="28"/>
        </w:rPr>
      </w:pPr>
      <w:r>
        <w:rPr>
          <w:b w:val="off"/>
          <w:bCs w:val="off"/>
          <w:i/>
          <w:iCs/>
          <w:sz w:val="28"/>
          <w:szCs w:val="28"/>
          <w:lang w:val="en-IN"/>
        </w:rPr>
        <w:t>Analyse supplier-to-customer routes and optimize for efficiency.</w:t>
      </w:r>
    </w:p>
    <w:p w14:paraId="000002AA">
      <w:pPr>
        <w:pStyle w:val="NoSpacing"/>
        <w:bidi w:val="off"/>
        <w:ind w:right="0"/>
        <w:rPr>
          <w:b w:val="off"/>
          <w:bCs w:val="off"/>
          <w:i/>
          <w:iCs/>
          <w:sz w:val="28"/>
          <w:szCs w:val="28"/>
          <w:lang w:val="en-IN"/>
        </w:rPr>
      </w:pPr>
      <w:r>
        <w:rPr>
          <w:b w:val="off"/>
          <w:bCs w:val="off"/>
          <w:i/>
          <w:iCs/>
          <w:sz w:val="28"/>
          <w:szCs w:val="28"/>
          <w:lang w:val="en-IN"/>
        </w:rPr>
        <w:t>Explore partnerships with regional delivery services for faster and cheaper shipping.</w:t>
      </w:r>
    </w:p>
    <w:p w14:paraId="000002AB">
      <w:pPr>
        <w:pStyle w:val="NoSpacing"/>
        <w:bidi w:val="off"/>
        <w:ind w:right="0"/>
        <w:rPr>
          <w:b w:val="off"/>
          <w:bCs w:val="off"/>
          <w:i/>
          <w:iCs/>
          <w:sz w:val="28"/>
          <w:szCs w:val="28"/>
        </w:rPr>
      </w:pPr>
    </w:p>
    <w:sectPr>
      <w:headerReference w:type="default" r:id="rId110"/>
      <w:footerReference w:type="default" r:id="rId111"/>
      <w:footnotePr/>
      <w:type w:val="nextPage"/>
      <w:pgSz w:w="11906" w:h="16838" w:orient="portrait"/>
      <w:pgMar w:top="720" w:right="720" w:bottom="720" w:left="720" w:header="708" w:footer="708" w:gutter="0"/>
      <w:paperSrc w:first="1" w:other="1"/>
      <w:pgBorders w:display="allPages" w:offsetFrom="page" w:zOrder="front">
        <w:top w:val="single" w:color="auto" w:sz="2" w:space="24"/>
        <w:left w:val="single" w:color="auto" w:sz="2" w:space="21"/>
        <w:right w:val="single" w:color="auto" w:sz="2" w:space="24"/>
        <w:bottom w:val="single" w:color="auto" w:sz="2" w:space="24"/>
      </w:pgBorders>
      <w:pgNumType w:fmt="decimal"/>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2AD">
    <w:pPr>
      <w:spacing w:after="0" w:line="240" w:lineRule="auto"/>
      <w:jc w:val="right"/>
      <w:rPr/>
    </w:pPr>
    <w:r>
      <w:rPr>
        <w:lang w:val="en-US"/>
      </w:rPr>
      <w:fldChar w:fldCharType="begin"/>
    </w:r>
    <w:r>
      <w:rPr>
        <w:lang w:val="en-US"/>
      </w:rPr>
      <w:instrText xml:space="preserve">PAGE</w:instrText>
    </w:r>
    <w:r>
      <w:rPr>
        <w:lang w:val="en-US"/>
      </w:rPr>
      <w:fldChar w:fldCharType="separate"/>
    </w:r>
    <w:r>
      <w:rPr>
        <w:lang w:val="en-US"/>
      </w:rPr>
      <w:t>*</w:t>
    </w:r>
    <w:r>
      <w:fldChar w:fldCharType="end"/>
    </w:r>
  </w:p>
  <w:p w14:paraId="000002AE">
    <w:pPr>
      <w:spacing w:after="0" w:line="240" w:lineRule="auto"/>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2AC">
    <w:pPr>
      <w:spacing w:after="0" w:line="240" w:lineRule="auto"/>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abstractNum w:abstractNumId="1">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3">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5"/>
  <w:abstractNum w:abstractNumId="6">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
  <w:abstractNum w:abstractNumId="8"/>
  <w:abstractNum w:abstractNumId="9">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0"/>
  <w:abstractNum w:abstractNumId="1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
  <w:abstractNum w:abstractNumId="15">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6">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7"/>
  <w:abstractNum w:abstractNumId="18">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9">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0">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21">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2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4">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25"/>
  <w:abstractNum w:abstractNumId="26">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7">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8">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9"/>
  <w:abstractNum w:abstractNumId="30"/>
  <w:abstractNum w:abstractNumId="31">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32"/>
  <w:abstractNum w:abstractNumId="33"/>
  <w:abstractNum w:abstractNumId="34"/>
  <w:abstractNum w:abstractNumId="35">
    <w:multiLevelType w:val="hybridMultilevel"/>
    <w:lvl w:ilvl="0" w:tentative="1">
      <w:start w:val="1"/>
      <w:numFmt w:val="decimal"/>
      <w:suff w:val="tab"/>
      <w:lvlText w:val="%1."/>
      <w:lvlJc w:val="left"/>
      <w:pPr>
        <w:ind w:left="720" w:hanging="360"/>
      </w:pPr>
      <w:rPr/>
    </w:lvl>
    <w:lvl w:ilvl="1" w:tentative="1">
      <w:start w:val="1"/>
      <w:numFmt w:val="decimal"/>
      <w:suff w:val="tab"/>
      <w:lvlText w:val="%2."/>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36">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7"/>
  <w:abstractNum w:abstractNumId="38">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9">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0">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3"/>
  <w:abstractNum w:abstractNumId="44"/>
  <w:abstractNum w:abstractNumId="45">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46">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7">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8">
    <w:multiLevelType w:val="hybridMultilevel"/>
    <w:lvl w:ilvl="0" w:tentative="1">
      <w:start w:val="1"/>
      <w:numFmt w:val="decimal"/>
      <w:suff w:val="tab"/>
      <w:lvlText w:val="%1."/>
      <w:lvlJc w:val="left"/>
      <w:pPr>
        <w:ind w:left="720" w:hanging="360"/>
      </w:pPr>
      <w:rPr/>
    </w:lvl>
    <w:lvl w:ilvl="1" w:tentative="1">
      <w:start w:val="1"/>
      <w:numFmt w:val="decimal"/>
      <w:suff w:val="tab"/>
      <w:lvlText w:val="%2."/>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49">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0">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5">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6">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7">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8">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9">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0">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5">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6">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7">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8">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69">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70">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1">
    <w:multiLevelType w:val="hybridMultilevel"/>
    <w:lvl w:ilvl="0" w:tentative="0">
      <w:start w:val="1"/>
      <w:numFmt w:val="bullet"/>
      <w:isLgl w:val="off"/>
      <w:suff w:val="tab"/>
      <w:lvlText w:val="-"/>
      <w:lvlJc w:val="left"/>
      <w:pPr>
        <w:ind w:left="720" w:hanging="360"/>
      </w:pPr>
      <w:rPr>
        <w:rFonts w:ascii="Calibri" w:hAnsi="Calibri"/>
      </w:rPr>
    </w:lvl>
    <w:lvl w:ilvl="1" w:tentative="0">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2">
    <w:multiLevelType w:val="hybridMultilevel"/>
    <w:lvl w:ilvl="0" w:tentative="0">
      <w:start w:val="1"/>
      <w:numFmt w:val="bullet"/>
      <w:isLgl w:val="off"/>
      <w:suff w:val="tab"/>
      <w:lvlText w:val="-"/>
      <w:lvlJc w:val="left"/>
      <w:pPr>
        <w:ind w:left="720" w:hanging="360"/>
      </w:pPr>
      <w:rPr>
        <w:rFonts w:ascii="Calibri" w:hAnsi="Calibri"/>
      </w:rPr>
    </w:lvl>
    <w:lvl w:ilvl="1" w:tentative="0">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3">
    <w:multiLevelType w:val="hybridMultilevel"/>
    <w:lvl w:ilvl="0" w:tentative="0">
      <w:start w:val="1"/>
      <w:numFmt w:val="bullet"/>
      <w:isLgl w:val="off"/>
      <w:suff w:val="tab"/>
      <w:lvlText w:val="o"/>
      <w:lvlJc w:val="left"/>
      <w:pPr>
        <w:ind w:left="720" w:hanging="360"/>
      </w:pPr>
      <w:rPr>
        <w:rFonts w:ascii="Courier New" w:hAnsi="Courier New"/>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lvlOverride w:ilvl="0">
      <w:lvl w:ilvl="0" w:tentative="1">
        <w:numFmt w:val="bullet"/>
        <w:suff w:val="tab"/>
        <w:lvlText w:val="1."/>
        <w:rPr/>
      </w:lvl>
    </w:lvlOverride>
  </w:num>
  <w:num w:numId="2">
    <w:abstractNumId w:val="1"/>
  </w:num>
  <w:num w:numId="3">
    <w:abstractNumId w:val="2"/>
  </w:num>
  <w:num w:numId="4">
    <w:abstractNumId w:val="4"/>
  </w:num>
  <w:num w:numId="5">
    <w:abstractNumId w:val="5"/>
    <w:lvlOverride w:ilvl="0">
      <w:lvl w:ilvl="0" w:tentative="1">
        <w:numFmt w:val="bullet"/>
        <w:suff w:val="tab"/>
        <w:lvlText w:val="1."/>
        <w:rPr/>
      </w:lvl>
    </w:lvlOverride>
  </w:num>
  <w:num w:numId="6">
    <w:abstractNumId w:val="6"/>
  </w:num>
  <w:num w:numId="7">
    <w:abstractNumId w:val="7"/>
    <w:lvlOverride w:ilvl="0">
      <w:lvl w:ilvl="0" w:tentative="1">
        <w:numFmt w:val="bullet"/>
        <w:suff w:val="tab"/>
        <w:lvlText w:val="1."/>
        <w:rPr/>
      </w:lvl>
    </w:lvlOverride>
  </w:num>
  <w:num w:numId="8">
    <w:abstractNumId w:val="8"/>
    <w:lvlOverride w:ilvl="0">
      <w:lvl w:ilvl="0" w:tentative="1">
        <w:numFmt w:val="bullet"/>
        <w:suff w:val="tab"/>
        <w:lvlText w:val="1."/>
        <w:rPr/>
      </w:lvl>
    </w:lvlOverride>
  </w:num>
  <w:num w:numId="9">
    <w:abstractNumId w:val="9"/>
  </w:num>
  <w:num w:numId="10">
    <w:abstractNumId w:val="10"/>
    <w:lvlOverride w:ilvl="0">
      <w:lvl w:ilvl="0" w:tentative="1">
        <w:numFmt w:val="bullet"/>
        <w:suff w:val="tab"/>
        <w:lvlText w:val="1."/>
        <w:rPr/>
      </w:lvl>
    </w:lvlOverride>
  </w:num>
  <w:num w:numId="11">
    <w:abstractNumId w:val="11"/>
  </w:num>
  <w:num w:numId="12">
    <w:abstractNumId w:val="12"/>
  </w:num>
  <w:num w:numId="13">
    <w:abstractNumId w:val="13"/>
  </w:num>
  <w:num w:numId="14">
    <w:abstractNumId w:val="14"/>
    <w:lvlOverride w:ilvl="0">
      <w:lvl w:ilvl="0" w:tentative="1">
        <w:numFmt w:val="bullet"/>
        <w:suff w:val="tab"/>
        <w:lvlText w:val="1."/>
        <w:rPr/>
      </w:lvl>
    </w:lvlOverride>
  </w:num>
  <w:num w:numId="15">
    <w:abstractNumId w:val="15"/>
  </w:num>
  <w:num w:numId="16">
    <w:abstractNumId w:val="16"/>
  </w:num>
  <w:num w:numId="17">
    <w:abstractNumId w:val="17"/>
    <w:lvlOverride w:ilvl="0">
      <w:lvl w:ilvl="0" w:tentative="1">
        <w:numFmt w:val="bullet"/>
        <w:suff w:val="tab"/>
        <w:lvlText w:val="1."/>
        <w:rPr/>
      </w:lvl>
    </w:lvlOverride>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lvlOverride w:ilvl="0">
      <w:lvl w:ilvl="0" w:tentative="1">
        <w:numFmt w:val="bullet"/>
        <w:suff w:val="tab"/>
        <w:lvlText w:val="1."/>
        <w:rPr/>
      </w:lvl>
    </w:lvlOverride>
  </w:num>
  <w:num w:numId="26">
    <w:abstractNumId w:val="26"/>
  </w:num>
  <w:num w:numId="27">
    <w:abstractNumId w:val="27"/>
  </w:num>
  <w:num w:numId="28">
    <w:abstractNumId w:val="28"/>
  </w:num>
  <w:num w:numId="29">
    <w:abstractNumId w:val="29"/>
    <w:lvlOverride w:ilvl="0">
      <w:lvl w:ilvl="0" w:tentative="1">
        <w:numFmt w:val="bullet"/>
        <w:suff w:val="tab"/>
        <w:lvlText w:val="1."/>
        <w:rPr/>
      </w:lvl>
    </w:lvlOverride>
  </w:num>
  <w:num w:numId="30">
    <w:abstractNumId w:val="30"/>
    <w:lvlOverride w:ilvl="0">
      <w:lvl w:ilvl="0" w:tentative="1">
        <w:numFmt w:val="bullet"/>
        <w:suff w:val="tab"/>
        <w:lvlText w:val="2."/>
        <w:rPr/>
      </w:lvl>
    </w:lvlOverride>
  </w:num>
  <w:num w:numId="31">
    <w:abstractNumId w:val="31"/>
  </w:num>
  <w:num w:numId="32">
    <w:abstractNumId w:val="32"/>
    <w:lvlOverride w:ilvl="0">
      <w:lvl w:ilvl="0" w:tentative="1">
        <w:numFmt w:val="bullet"/>
        <w:suff w:val="tab"/>
        <w:lvlText w:val="1."/>
        <w:rPr/>
      </w:lvl>
    </w:lvlOverride>
  </w:num>
  <w:num w:numId="33">
    <w:abstractNumId w:val="33"/>
    <w:lvlOverride w:ilvl="0">
      <w:lvl w:ilvl="0" w:tentative="1">
        <w:numFmt w:val="bullet"/>
        <w:suff w:val="tab"/>
        <w:lvlText w:val="1."/>
        <w:rPr/>
      </w:lvl>
    </w:lvlOverride>
  </w:num>
  <w:num w:numId="34">
    <w:abstractNumId w:val="34"/>
    <w:lvlOverride w:ilvl="0">
      <w:lvl w:ilvl="0" w:tentative="1">
        <w:numFmt w:val="bullet"/>
        <w:suff w:val="tab"/>
        <w:lvlText w:val="1."/>
        <w:rPr/>
      </w:lvl>
    </w:lvlOverride>
  </w:num>
  <w:num w:numId="35">
    <w:abstractNumId w:val="35"/>
  </w:num>
  <w:num w:numId="36">
    <w:abstractNumId w:val="36"/>
  </w:num>
  <w:num w:numId="37">
    <w:abstractNumId w:val="37"/>
    <w:lvlOverride w:ilvl="0">
      <w:lvl w:ilvl="0" w:tentative="1">
        <w:numFmt w:val="bullet"/>
        <w:suff w:val="tab"/>
        <w:lvlText w:val="1."/>
        <w:rPr/>
      </w:lvl>
    </w:lvlOverride>
  </w:num>
  <w:num w:numId="38">
    <w:abstractNumId w:val="38"/>
  </w:num>
  <w:num w:numId="39">
    <w:abstractNumId w:val="39"/>
  </w:num>
  <w:num w:numId="40">
    <w:abstractNumId w:val="40"/>
  </w:num>
  <w:num w:numId="41">
    <w:abstractNumId w:val="41"/>
  </w:num>
  <w:num w:numId="42">
    <w:abstractNumId w:val="42"/>
  </w:num>
  <w:num w:numId="43">
    <w:abstractNumId w:val="43"/>
    <w:lvlOverride w:ilvl="0">
      <w:lvl w:ilvl="0" w:tentative="1">
        <w:numFmt w:val="bullet"/>
        <w:suff w:val="tab"/>
        <w:lvlText w:val="1."/>
        <w:rPr/>
      </w:lvl>
    </w:lvlOverride>
  </w:num>
  <w:num w:numId="44">
    <w:abstractNumId w:val="44"/>
    <w:lvlOverride w:ilvl="0">
      <w:lvl w:ilvl="0" w:tentative="1">
        <w:numFmt w:val="bullet"/>
        <w:suff w:val="tab"/>
        <w:lvlText w:val="1."/>
        <w:rPr/>
      </w:lvl>
    </w:lvlOverride>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IN"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character" w:styleId="FollowedHyperlink">
    <w:name w:val="FollowedHyperlink"/>
    <w:basedOn w:val="DefaultParagraphFont"/>
    <w:uiPriority w:val="99"/>
    <w:semiHidden w:val="on"/>
    <w:unhideWhenUsed w:val="on"/>
    <w:rPr>
      <w:color w:val="954f72" w:themeColor="followed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table" w:styleId="TableGrid">
    <w:name w:val="Table Grid"/>
    <w:basedOn w:val="NormalTable"/>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00" Type="http://schemas.openxmlformats.org/officeDocument/2006/relationships/image" Target="media/image50.png"/><Relationship Id="rId101" Type="http://schemas.openxmlformats.org/officeDocument/2006/relationships/image" Target="media/image51.png"/><Relationship Id="rId102" Type="http://schemas.openxmlformats.org/officeDocument/2006/relationships/image" Target="media/image52.png"/><Relationship Id="rId103" Type="http://schemas.openxmlformats.org/officeDocument/2006/relationships/image" Target="media/image53.png"/><Relationship Id="rId104" Type="http://schemas.openxmlformats.org/officeDocument/2006/relationships/image" Target="media/image54.png"/><Relationship Id="rId105" Type="http://schemas.openxmlformats.org/officeDocument/2006/relationships/image" Target="media/image55.png"/><Relationship Id="rId106" Type="http://schemas.openxmlformats.org/officeDocument/2006/relationships/image" Target="media/image56.png"/><Relationship Id="rId107" Type="http://schemas.openxmlformats.org/officeDocument/2006/relationships/image" Target="media/image57.png"/><Relationship Id="rId108" Type="http://schemas.openxmlformats.org/officeDocument/2006/relationships/image" Target="media/image58.png"/><Relationship Id="rId109" Type="http://schemas.openxmlformats.org/officeDocument/2006/relationships/image" Target="media/image59.png"/><Relationship Id="rId110" Type="http://schemas.openxmlformats.org/officeDocument/2006/relationships/header" Target="header1.xml"/><Relationship Id="rId111" Type="http://schemas.openxmlformats.org/officeDocument/2006/relationships/footer" Target="footer1.xml"/><Relationship Id="rId13"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numbering" Target="numbering.xml"/><Relationship Id="rId75" Type="http://schemas.openxmlformats.org/officeDocument/2006/relationships/image" Target="media/image1.png"/><Relationship Id="rId76" Type="http://schemas.openxmlformats.org/officeDocument/2006/relationships/image" Target="media/image2.png"/><Relationship Id="rId77" Type="http://schemas.openxmlformats.org/officeDocument/2006/relationships/image" Target="media/image3.png"/><Relationship Id="rId78" Type="http://schemas.openxmlformats.org/officeDocument/2006/relationships/image" Target="media/image4.png"/><Relationship Id="rId79" Type="http://schemas.openxmlformats.org/officeDocument/2006/relationships/image" Target="media/image5.png"/><Relationship Id="rId80" Type="http://schemas.openxmlformats.org/officeDocument/2006/relationships/image" Target="media/image6.png"/><Relationship Id="rId81" Type="http://schemas.openxmlformats.org/officeDocument/2006/relationships/image" Target="media/image21.png"/><Relationship Id="rId82" Type="http://schemas.openxmlformats.org/officeDocument/2006/relationships/image" Target="media/image22.png"/><Relationship Id="rId83" Type="http://schemas.openxmlformats.org/officeDocument/2006/relationships/image" Target="media/image23.png"/><Relationship Id="rId84" Type="http://schemas.openxmlformats.org/officeDocument/2006/relationships/image" Target="media/image24.png"/><Relationship Id="rId85" Type="http://schemas.openxmlformats.org/officeDocument/2006/relationships/image" Target="media/image25.png"/><Relationship Id="rId86" Type="http://schemas.openxmlformats.org/officeDocument/2006/relationships/image" Target="media/image26.png"/><Relationship Id="rId87" Type="http://schemas.openxmlformats.org/officeDocument/2006/relationships/image" Target="media/image27.png"/><Relationship Id="rId88" Type="http://schemas.openxmlformats.org/officeDocument/2006/relationships/image" Target="media/image28.png"/><Relationship Id="rId89" Type="http://schemas.openxmlformats.org/officeDocument/2006/relationships/image" Target="media/image29.png"/><Relationship Id="rId90" Type="http://schemas.openxmlformats.org/officeDocument/2006/relationships/image" Target="media/image30.png"/><Relationship Id="rId91" Type="http://schemas.openxmlformats.org/officeDocument/2006/relationships/image" Target="media/image31.png"/><Relationship Id="rId92" Type="http://schemas.openxmlformats.org/officeDocument/2006/relationships/image" Target="media/image42.png"/><Relationship Id="rId93" Type="http://schemas.openxmlformats.org/officeDocument/2006/relationships/image" Target="media/image43.png"/><Relationship Id="rId94" Type="http://schemas.openxmlformats.org/officeDocument/2006/relationships/image" Target="media/image44.png"/><Relationship Id="rId95" Type="http://schemas.openxmlformats.org/officeDocument/2006/relationships/image" Target="media/image45.png"/><Relationship Id="rId96" Type="http://schemas.openxmlformats.org/officeDocument/2006/relationships/image" Target="media/image46.png"/><Relationship Id="rId97" Type="http://schemas.openxmlformats.org/officeDocument/2006/relationships/image" Target="media/image47.png"/><Relationship Id="rId98" Type="http://schemas.openxmlformats.org/officeDocument/2006/relationships/image" Target="media/image48.png"/><Relationship Id="rId99" Type="http://schemas.openxmlformats.org/officeDocument/2006/relationships/image" Target="media/image49.png"/></Relationships>
</file>

<file path=word/_rels/footer1.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Umesh Pathipaka</dc:creator>
  <cp:lastModifiedBy>Umesh Pathipaka</cp:lastModifiedBy>
</cp:coreProperties>
</file>