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A1C13" w14:textId="4D8F3FE4" w:rsidR="0033064F" w:rsidRPr="0033064F" w:rsidRDefault="00EE35AC">
      <w:pPr>
        <w:rPr>
          <w:rFonts w:asciiTheme="minorHAnsi" w:hAnsiTheme="minorHAnsi" w:cstheme="minorHAnsi"/>
          <w:b/>
          <w:bCs/>
          <w:sz w:val="36"/>
          <w:szCs w:val="36"/>
        </w:rPr>
      </w:pPr>
      <w:r>
        <w:rPr>
          <w:rFonts w:asciiTheme="minorHAnsi" w:hAnsiTheme="minorHAnsi" w:cstheme="minorHAnsi"/>
          <w:b/>
          <w:bCs/>
          <w:sz w:val="36"/>
          <w:szCs w:val="36"/>
        </w:rPr>
        <w:t>UMESH CHAUDHARI</w:t>
      </w:r>
    </w:p>
    <w:p w14:paraId="11E4134B" w14:textId="77777777" w:rsidR="0033064F" w:rsidRDefault="0033064F"/>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EB0490" w:rsidRPr="00C67BE4" w14:paraId="3B1278E1" w14:textId="77777777" w:rsidTr="00FE06BB">
        <w:trPr>
          <w:trHeight w:val="392"/>
        </w:trPr>
        <w:tc>
          <w:tcPr>
            <w:tcW w:w="1886" w:type="dxa"/>
          </w:tcPr>
          <w:p w14:paraId="77EF8628" w14:textId="77777777" w:rsidR="00EB0490" w:rsidRPr="00C67BE4" w:rsidRDefault="00EB0490" w:rsidP="00FE06BB">
            <w:pPr>
              <w:tabs>
                <w:tab w:val="left" w:pos="1620"/>
              </w:tabs>
              <w:spacing w:before="120"/>
              <w:rPr>
                <w:rFonts w:asciiTheme="minorHAnsi" w:hAnsiTheme="minorHAnsi" w:cstheme="minorHAnsi"/>
                <w:szCs w:val="22"/>
              </w:rPr>
            </w:pPr>
            <w:r w:rsidRPr="00C67BE4">
              <w:rPr>
                <w:rFonts w:asciiTheme="minorHAnsi" w:hAnsiTheme="minorHAnsi" w:cstheme="minorHAnsi"/>
                <w:b/>
                <w:szCs w:val="22"/>
              </w:rPr>
              <w:t>Title:</w:t>
            </w:r>
          </w:p>
        </w:tc>
        <w:tc>
          <w:tcPr>
            <w:tcW w:w="6261" w:type="dxa"/>
          </w:tcPr>
          <w:p w14:paraId="3AFA9AD4" w14:textId="7C82E872" w:rsidR="00EB0490" w:rsidRPr="00C67BE4" w:rsidRDefault="00EB0490" w:rsidP="00FE06BB">
            <w:pPr>
              <w:tabs>
                <w:tab w:val="left" w:pos="1620"/>
              </w:tabs>
              <w:spacing w:before="120"/>
              <w:rPr>
                <w:rFonts w:asciiTheme="minorHAnsi" w:hAnsiTheme="minorHAnsi" w:cstheme="minorHAnsi"/>
                <w:szCs w:val="22"/>
              </w:rPr>
            </w:pPr>
            <w:r w:rsidRPr="00C67BE4">
              <w:rPr>
                <w:rFonts w:asciiTheme="minorHAnsi" w:hAnsiTheme="minorHAnsi" w:cstheme="minorHAnsi"/>
                <w:szCs w:val="22"/>
              </w:rPr>
              <w:t>Consultant</w:t>
            </w:r>
            <w:r>
              <w:rPr>
                <w:rFonts w:asciiTheme="minorHAnsi" w:hAnsiTheme="minorHAnsi" w:cstheme="minorHAnsi"/>
                <w:szCs w:val="22"/>
              </w:rPr>
              <w:t xml:space="preserve"> B2 (Java Developer)</w:t>
            </w:r>
          </w:p>
        </w:tc>
      </w:tr>
      <w:tr w:rsidR="00EB0490" w:rsidRPr="00C67BE4" w14:paraId="07D1E6FF" w14:textId="77777777" w:rsidTr="00FE06BB">
        <w:trPr>
          <w:trHeight w:val="392"/>
        </w:trPr>
        <w:tc>
          <w:tcPr>
            <w:tcW w:w="1886" w:type="dxa"/>
          </w:tcPr>
          <w:p w14:paraId="4EB41C9D" w14:textId="77777777" w:rsidR="00EB0490" w:rsidRPr="00C67BE4" w:rsidRDefault="00EB0490" w:rsidP="00FE06BB">
            <w:pPr>
              <w:tabs>
                <w:tab w:val="left" w:pos="1620"/>
              </w:tabs>
              <w:spacing w:before="120"/>
              <w:rPr>
                <w:rFonts w:asciiTheme="minorHAnsi" w:hAnsiTheme="minorHAnsi" w:cstheme="minorHAnsi"/>
                <w:szCs w:val="22"/>
              </w:rPr>
            </w:pPr>
            <w:r w:rsidRPr="00C67BE4">
              <w:rPr>
                <w:rFonts w:asciiTheme="minorHAnsi" w:hAnsiTheme="minorHAnsi" w:cstheme="minorHAnsi"/>
                <w:b/>
                <w:szCs w:val="22"/>
              </w:rPr>
              <w:t>Location:</w:t>
            </w:r>
          </w:p>
        </w:tc>
        <w:tc>
          <w:tcPr>
            <w:tcW w:w="6261" w:type="dxa"/>
          </w:tcPr>
          <w:p w14:paraId="6EBA9ACF" w14:textId="77777777" w:rsidR="00EB0490" w:rsidRPr="00C67BE4" w:rsidRDefault="00EB0490" w:rsidP="00FE06BB">
            <w:pPr>
              <w:tabs>
                <w:tab w:val="left" w:pos="1620"/>
              </w:tabs>
              <w:spacing w:before="120"/>
              <w:rPr>
                <w:rFonts w:asciiTheme="minorHAnsi" w:hAnsiTheme="minorHAnsi" w:cstheme="minorHAnsi"/>
                <w:b/>
                <w:szCs w:val="22"/>
              </w:rPr>
            </w:pPr>
            <w:r>
              <w:rPr>
                <w:rFonts w:asciiTheme="minorHAnsi" w:hAnsiTheme="minorHAnsi" w:cstheme="minorHAnsi"/>
                <w:szCs w:val="22"/>
              </w:rPr>
              <w:t>Pune</w:t>
            </w:r>
            <w:r w:rsidRPr="008F0892">
              <w:rPr>
                <w:rFonts w:asciiTheme="minorHAnsi" w:hAnsiTheme="minorHAnsi" w:cstheme="minorHAnsi"/>
                <w:szCs w:val="22"/>
              </w:rPr>
              <w:t>, India</w:t>
            </w:r>
          </w:p>
        </w:tc>
      </w:tr>
      <w:tr w:rsidR="00EB0490" w:rsidRPr="00C67BE4" w14:paraId="1B2E5DDB" w14:textId="77777777" w:rsidTr="00FE06BB">
        <w:trPr>
          <w:trHeight w:val="380"/>
        </w:trPr>
        <w:tc>
          <w:tcPr>
            <w:tcW w:w="1886" w:type="dxa"/>
          </w:tcPr>
          <w:p w14:paraId="1A97786A" w14:textId="77777777" w:rsidR="00EB0490" w:rsidRDefault="00EB0490" w:rsidP="00FE06BB">
            <w:pPr>
              <w:tabs>
                <w:tab w:val="left" w:pos="1620"/>
              </w:tabs>
              <w:spacing w:before="120"/>
              <w:rPr>
                <w:rFonts w:asciiTheme="minorHAnsi" w:hAnsiTheme="minorHAnsi" w:cstheme="minorHAnsi"/>
                <w:b/>
                <w:szCs w:val="22"/>
              </w:rPr>
            </w:pPr>
            <w:r w:rsidRPr="00C67BE4">
              <w:rPr>
                <w:rFonts w:asciiTheme="minorHAnsi" w:hAnsiTheme="minorHAnsi" w:cstheme="minorHAnsi"/>
                <w:b/>
                <w:szCs w:val="22"/>
              </w:rPr>
              <w:t>Languages:</w:t>
            </w:r>
          </w:p>
          <w:p w14:paraId="3FF341B1" w14:textId="7ACC0DA3" w:rsidR="00EB0490" w:rsidRDefault="00EB0490" w:rsidP="00FE06BB">
            <w:pPr>
              <w:tabs>
                <w:tab w:val="left" w:pos="1620"/>
              </w:tabs>
              <w:spacing w:before="120"/>
              <w:rPr>
                <w:rFonts w:asciiTheme="minorHAnsi" w:hAnsiTheme="minorHAnsi" w:cstheme="minorHAnsi"/>
                <w:b/>
                <w:szCs w:val="22"/>
              </w:rPr>
            </w:pPr>
            <w:r>
              <w:rPr>
                <w:rFonts w:asciiTheme="minorHAnsi" w:hAnsiTheme="minorHAnsi" w:cstheme="minorHAnsi"/>
                <w:b/>
                <w:szCs w:val="22"/>
              </w:rPr>
              <w:t>Email-</w:t>
            </w:r>
            <w:r w:rsidR="00B81BFB">
              <w:rPr>
                <w:rFonts w:asciiTheme="minorHAnsi" w:hAnsiTheme="minorHAnsi" w:cstheme="minorHAnsi"/>
                <w:b/>
                <w:szCs w:val="22"/>
              </w:rPr>
              <w:t>id:</w:t>
            </w:r>
          </w:p>
          <w:p w14:paraId="722BEC34" w14:textId="77777777" w:rsidR="00EB0490" w:rsidRPr="009D6F1A" w:rsidRDefault="00EB0490" w:rsidP="00FE06BB">
            <w:pPr>
              <w:tabs>
                <w:tab w:val="left" w:pos="1620"/>
              </w:tabs>
              <w:spacing w:before="120"/>
              <w:rPr>
                <w:rFonts w:asciiTheme="minorHAnsi" w:hAnsiTheme="minorHAnsi" w:cstheme="minorHAnsi"/>
                <w:b/>
                <w:bCs/>
                <w:szCs w:val="22"/>
              </w:rPr>
            </w:pPr>
            <w:r w:rsidRPr="009D6F1A">
              <w:rPr>
                <w:rFonts w:asciiTheme="minorHAnsi" w:hAnsiTheme="minorHAnsi" w:cstheme="minorHAnsi"/>
                <w:b/>
                <w:bCs/>
                <w:szCs w:val="22"/>
              </w:rPr>
              <w:t>Mobile number:</w:t>
            </w:r>
          </w:p>
        </w:tc>
        <w:tc>
          <w:tcPr>
            <w:tcW w:w="6261" w:type="dxa"/>
          </w:tcPr>
          <w:p w14:paraId="1A117CFB" w14:textId="0893CA8D" w:rsidR="00EB0490" w:rsidRDefault="00EE35AC" w:rsidP="00FE06BB">
            <w:pPr>
              <w:tabs>
                <w:tab w:val="left" w:pos="1620"/>
              </w:tabs>
              <w:spacing w:before="120"/>
              <w:ind w:left="1620" w:hanging="1620"/>
              <w:rPr>
                <w:rFonts w:asciiTheme="minorHAnsi" w:hAnsiTheme="minorHAnsi" w:cstheme="minorHAnsi"/>
                <w:szCs w:val="22"/>
              </w:rPr>
            </w:pPr>
            <w:r>
              <w:rPr>
                <w:rFonts w:asciiTheme="minorHAnsi" w:hAnsiTheme="minorHAnsi" w:cstheme="minorHAnsi"/>
                <w:szCs w:val="22"/>
              </w:rPr>
              <w:t>Marathi</w:t>
            </w:r>
            <w:r w:rsidR="00EB0490" w:rsidRPr="00C67BE4">
              <w:rPr>
                <w:rFonts w:asciiTheme="minorHAnsi" w:hAnsiTheme="minorHAnsi" w:cstheme="minorHAnsi"/>
                <w:szCs w:val="22"/>
              </w:rPr>
              <w:t>,</w:t>
            </w:r>
            <w:r w:rsidR="00EB0490" w:rsidRPr="00C67BE4">
              <w:rPr>
                <w:rFonts w:asciiTheme="minorHAnsi" w:hAnsiTheme="minorHAnsi" w:cstheme="minorHAnsi"/>
                <w:b/>
                <w:szCs w:val="22"/>
              </w:rPr>
              <w:t xml:space="preserve"> </w:t>
            </w:r>
            <w:r w:rsidR="00EB0490" w:rsidRPr="00C67BE4">
              <w:rPr>
                <w:rFonts w:asciiTheme="minorHAnsi" w:hAnsiTheme="minorHAnsi" w:cstheme="minorHAnsi"/>
                <w:szCs w:val="22"/>
              </w:rPr>
              <w:t>English</w:t>
            </w:r>
            <w:r>
              <w:rPr>
                <w:rFonts w:asciiTheme="minorHAnsi" w:hAnsiTheme="minorHAnsi" w:cstheme="minorHAnsi"/>
                <w:szCs w:val="22"/>
              </w:rPr>
              <w:t>, Hindi</w:t>
            </w:r>
            <w:r w:rsidR="00EB0490" w:rsidRPr="00C67BE4">
              <w:rPr>
                <w:rFonts w:asciiTheme="minorHAnsi" w:hAnsiTheme="minorHAnsi" w:cstheme="minorHAnsi"/>
                <w:szCs w:val="22"/>
              </w:rPr>
              <w:t xml:space="preserve"> </w:t>
            </w:r>
          </w:p>
          <w:p w14:paraId="7E720645" w14:textId="4C91CAB2" w:rsidR="000D47A2" w:rsidRDefault="00EE35AC" w:rsidP="00FE06BB">
            <w:pPr>
              <w:tabs>
                <w:tab w:val="left" w:pos="1620"/>
              </w:tabs>
              <w:spacing w:before="120"/>
              <w:ind w:left="1620" w:hanging="1620"/>
              <w:rPr>
                <w:rFonts w:asciiTheme="minorHAnsi" w:hAnsiTheme="minorHAnsi" w:cstheme="minorHAnsi"/>
                <w:noProof/>
                <w:color w:val="2E74B5"/>
                <w:sz w:val="28"/>
                <w:szCs w:val="28"/>
              </w:rPr>
            </w:pPr>
            <w:r>
              <w:rPr>
                <w:rFonts w:asciiTheme="minorHAnsi" w:hAnsiTheme="minorHAnsi" w:cstheme="minorHAnsi"/>
                <w:noProof/>
                <w:color w:val="2E74B5"/>
                <w:sz w:val="28"/>
                <w:szCs w:val="28"/>
              </w:rPr>
              <w:t>umesh-sunil</w:t>
            </w:r>
            <w:r w:rsidR="000D47A2" w:rsidRPr="000D47A2">
              <w:rPr>
                <w:rFonts w:asciiTheme="minorHAnsi" w:hAnsiTheme="minorHAnsi" w:cstheme="minorHAnsi"/>
                <w:noProof/>
                <w:color w:val="2E74B5"/>
                <w:sz w:val="28"/>
                <w:szCs w:val="28"/>
              </w:rPr>
              <w:t>.</w:t>
            </w:r>
            <w:r>
              <w:rPr>
                <w:rFonts w:asciiTheme="minorHAnsi" w:hAnsiTheme="minorHAnsi" w:cstheme="minorHAnsi"/>
                <w:noProof/>
                <w:color w:val="2E74B5"/>
                <w:sz w:val="28"/>
                <w:szCs w:val="28"/>
              </w:rPr>
              <w:t>chaudhari</w:t>
            </w:r>
            <w:r w:rsidR="000D47A2" w:rsidRPr="000D47A2">
              <w:rPr>
                <w:rFonts w:asciiTheme="minorHAnsi" w:hAnsiTheme="minorHAnsi" w:cstheme="minorHAnsi"/>
                <w:noProof/>
                <w:color w:val="2E74B5"/>
                <w:sz w:val="28"/>
                <w:szCs w:val="28"/>
              </w:rPr>
              <w:t>@capgemini.com</w:t>
            </w:r>
          </w:p>
          <w:p w14:paraId="5A1A7F7A" w14:textId="33374C2E" w:rsidR="00EB0490" w:rsidRDefault="00EB0490" w:rsidP="00FE06BB">
            <w:pPr>
              <w:tabs>
                <w:tab w:val="left" w:pos="1620"/>
              </w:tabs>
              <w:spacing w:before="120"/>
              <w:ind w:left="1620" w:hanging="1620"/>
              <w:rPr>
                <w:rFonts w:asciiTheme="minorHAnsi" w:hAnsiTheme="minorHAnsi" w:cstheme="minorHAnsi"/>
                <w:szCs w:val="22"/>
              </w:rPr>
            </w:pPr>
            <w:r>
              <w:rPr>
                <w:rFonts w:asciiTheme="minorHAnsi" w:hAnsiTheme="minorHAnsi" w:cstheme="minorHAnsi"/>
                <w:szCs w:val="22"/>
              </w:rPr>
              <w:t xml:space="preserve">+91 </w:t>
            </w:r>
            <w:r w:rsidR="00EE35AC">
              <w:rPr>
                <w:rFonts w:asciiTheme="minorHAnsi" w:hAnsiTheme="minorHAnsi" w:cstheme="minorHAnsi"/>
                <w:szCs w:val="22"/>
              </w:rPr>
              <w:t>9987821938</w:t>
            </w:r>
          </w:p>
          <w:p w14:paraId="074E254E" w14:textId="77777777" w:rsidR="00EB0490" w:rsidRDefault="00EB0490" w:rsidP="002924ED">
            <w:pPr>
              <w:tabs>
                <w:tab w:val="left" w:pos="1620"/>
              </w:tabs>
              <w:spacing w:before="120"/>
              <w:rPr>
                <w:rFonts w:asciiTheme="minorHAnsi" w:hAnsiTheme="minorHAnsi" w:cstheme="minorHAnsi"/>
                <w:szCs w:val="22"/>
              </w:rPr>
            </w:pPr>
          </w:p>
          <w:p w14:paraId="262CAE7B" w14:textId="77777777" w:rsidR="003C1956" w:rsidRPr="00C67BE4" w:rsidRDefault="003C1956" w:rsidP="002924ED">
            <w:pPr>
              <w:tabs>
                <w:tab w:val="left" w:pos="1620"/>
              </w:tabs>
              <w:spacing w:before="120"/>
              <w:rPr>
                <w:rFonts w:asciiTheme="minorHAnsi" w:hAnsiTheme="minorHAnsi" w:cstheme="minorHAnsi"/>
                <w:szCs w:val="22"/>
              </w:rPr>
            </w:pPr>
          </w:p>
        </w:tc>
      </w:tr>
    </w:tbl>
    <w:p w14:paraId="4347DE21" w14:textId="77777777" w:rsidR="0043350D" w:rsidRPr="00381896" w:rsidRDefault="0043350D" w:rsidP="00EE6165">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14:paraId="381FBFBA" w14:textId="44EF1239" w:rsidR="00BB06FF" w:rsidRPr="00BB06FF" w:rsidRDefault="002B5385" w:rsidP="00BB06FF">
      <w:pPr>
        <w:numPr>
          <w:ilvl w:val="0"/>
          <w:numId w:val="10"/>
        </w:numPr>
        <w:spacing w:after="48" w:line="235" w:lineRule="auto"/>
        <w:ind w:hanging="420"/>
        <w:rPr>
          <w:rFonts w:asciiTheme="minorHAnsi" w:hAnsiTheme="minorHAnsi" w:cstheme="minorHAnsi"/>
          <w:sz w:val="22"/>
          <w:szCs w:val="22"/>
        </w:rPr>
      </w:pPr>
      <w:r w:rsidRPr="00BB06FF">
        <w:rPr>
          <w:rFonts w:asciiTheme="minorHAnsi" w:hAnsiTheme="minorHAnsi" w:cstheme="minorHAnsi"/>
        </w:rPr>
        <w:t>I am a dynamic</w:t>
      </w:r>
      <w:r w:rsidR="00BB06FF" w:rsidRPr="00BB06FF">
        <w:rPr>
          <w:rFonts w:asciiTheme="minorHAnsi" w:hAnsiTheme="minorHAnsi" w:cstheme="minorHAnsi"/>
        </w:rPr>
        <w:t xml:space="preserve"> professional with </w:t>
      </w:r>
      <w:r w:rsidR="00BB06FF" w:rsidRPr="00BB06FF">
        <w:rPr>
          <w:rFonts w:asciiTheme="minorHAnsi" w:hAnsiTheme="minorHAnsi" w:cstheme="minorHAnsi"/>
          <w:b/>
          <w:bCs/>
        </w:rPr>
        <w:t>4</w:t>
      </w:r>
      <w:r w:rsidR="00BB06FF" w:rsidRPr="00BB06FF">
        <w:rPr>
          <w:rFonts w:asciiTheme="minorHAnsi" w:hAnsiTheme="minorHAnsi" w:cstheme="minorHAnsi"/>
        </w:rPr>
        <w:t xml:space="preserve"> years of extensive IT experience in Analysis, Design, </w:t>
      </w:r>
      <w:r w:rsidR="00BB06FF" w:rsidRPr="00BB06FF">
        <w:rPr>
          <w:rFonts w:asciiTheme="minorHAnsi" w:hAnsiTheme="minorHAnsi" w:cstheme="minorHAnsi"/>
          <w:sz w:val="22"/>
          <w:szCs w:val="22"/>
        </w:rPr>
        <w:t xml:space="preserve">Development, Implementation &amp; Support of software applications. </w:t>
      </w:r>
    </w:p>
    <w:p w14:paraId="350B075B" w14:textId="7D7AE75C" w:rsidR="00BB06FF" w:rsidRPr="00BB06FF" w:rsidRDefault="00BB06FF" w:rsidP="00BB06FF">
      <w:pPr>
        <w:numPr>
          <w:ilvl w:val="0"/>
          <w:numId w:val="10"/>
        </w:numPr>
        <w:spacing w:after="48" w:line="235" w:lineRule="auto"/>
        <w:ind w:hanging="420"/>
        <w:rPr>
          <w:rFonts w:asciiTheme="minorHAnsi" w:hAnsiTheme="minorHAnsi" w:cstheme="minorHAnsi"/>
          <w:sz w:val="22"/>
          <w:szCs w:val="22"/>
        </w:rPr>
      </w:pPr>
      <w:r w:rsidRPr="00BB06FF">
        <w:rPr>
          <w:rFonts w:asciiTheme="minorHAnsi" w:hAnsiTheme="minorHAnsi" w:cstheme="minorHAnsi"/>
          <w:sz w:val="22"/>
          <w:szCs w:val="22"/>
        </w:rPr>
        <w:t xml:space="preserve">Having experience on Java development using Core Java, Java 8, spring, Spring Boot, </w:t>
      </w:r>
      <w:r w:rsidR="004D4334" w:rsidRPr="00BB06FF">
        <w:rPr>
          <w:rFonts w:asciiTheme="minorHAnsi" w:hAnsiTheme="minorHAnsi" w:cstheme="minorHAnsi"/>
          <w:sz w:val="22"/>
          <w:szCs w:val="22"/>
        </w:rPr>
        <w:t>Micro service</w:t>
      </w:r>
      <w:r w:rsidRPr="00BB06FF">
        <w:rPr>
          <w:rFonts w:asciiTheme="minorHAnsi" w:hAnsiTheme="minorHAnsi" w:cstheme="minorHAnsi"/>
          <w:sz w:val="22"/>
          <w:szCs w:val="22"/>
        </w:rPr>
        <w:t xml:space="preserve">, Hibernate /JPA and its related technologies. </w:t>
      </w:r>
    </w:p>
    <w:p w14:paraId="0325FE29" w14:textId="193CA153" w:rsidR="00BB06FF" w:rsidRDefault="00BB06FF" w:rsidP="00BB06FF">
      <w:pPr>
        <w:numPr>
          <w:ilvl w:val="0"/>
          <w:numId w:val="10"/>
        </w:numPr>
        <w:spacing w:after="161" w:line="235" w:lineRule="auto"/>
        <w:ind w:hanging="420"/>
      </w:pPr>
      <w:r w:rsidRPr="00BB06FF">
        <w:rPr>
          <w:rFonts w:asciiTheme="minorHAnsi" w:eastAsia="Calibri" w:hAnsiTheme="minorHAnsi" w:cstheme="minorHAnsi"/>
          <w:noProof/>
          <w:sz w:val="22"/>
          <w:szCs w:val="22"/>
          <w:lang w:val="en-IN" w:eastAsia="en-IN" w:bidi="mr-IN"/>
        </w:rPr>
        <mc:AlternateContent>
          <mc:Choice Requires="wpg">
            <w:drawing>
              <wp:anchor distT="0" distB="0" distL="114300" distR="114300" simplePos="0" relativeHeight="251659264" behindDoc="0" locked="0" layoutInCell="1" allowOverlap="1" wp14:anchorId="63942509" wp14:editId="3EF7514C">
                <wp:simplePos x="0" y="0"/>
                <wp:positionH relativeFrom="margin">
                  <wp:align>left</wp:align>
                </wp:positionH>
                <wp:positionV relativeFrom="paragraph">
                  <wp:posOffset>530860</wp:posOffset>
                </wp:positionV>
                <wp:extent cx="6637020" cy="27432"/>
                <wp:effectExtent l="0" t="0" r="0" b="0"/>
                <wp:wrapTopAndBottom/>
                <wp:docPr id="1697" name="Group 1697"/>
                <wp:cNvGraphicFramePr/>
                <a:graphic xmlns:a="http://schemas.openxmlformats.org/drawingml/2006/main">
                  <a:graphicData uri="http://schemas.microsoft.com/office/word/2010/wordprocessingGroup">
                    <wpg:wgp>
                      <wpg:cNvGrpSpPr/>
                      <wpg:grpSpPr>
                        <a:xfrm>
                          <a:off x="0" y="0"/>
                          <a:ext cx="6637020" cy="27432"/>
                          <a:chOff x="0" y="0"/>
                          <a:chExt cx="6637020" cy="27432"/>
                        </a:xfrm>
                      </wpg:grpSpPr>
                      <wps:wsp>
                        <wps:cNvPr id="2242" name="Shape 2242"/>
                        <wps:cNvSpPr/>
                        <wps:spPr>
                          <a:xfrm>
                            <a:off x="0" y="0"/>
                            <a:ext cx="6637020" cy="27432"/>
                          </a:xfrm>
                          <a:custGeom>
                            <a:avLst/>
                            <a:gdLst/>
                            <a:ahLst/>
                            <a:cxnLst/>
                            <a:rect l="0" t="0" r="0" b="0"/>
                            <a:pathLst>
                              <a:path w="6637020" h="27432">
                                <a:moveTo>
                                  <a:pt x="0" y="0"/>
                                </a:moveTo>
                                <a:lnTo>
                                  <a:pt x="6637020" y="0"/>
                                </a:lnTo>
                                <a:lnTo>
                                  <a:pt x="6637020" y="27432"/>
                                </a:lnTo>
                                <a:lnTo>
                                  <a:pt x="0" y="27432"/>
                                </a:lnTo>
                                <a:lnTo>
                                  <a:pt x="0" y="0"/>
                                </a:lnTo>
                              </a:path>
                            </a:pathLst>
                          </a:custGeom>
                          <a:ln w="0" cap="flat">
                            <a:miter lim="127000"/>
                          </a:ln>
                        </wps:spPr>
                        <wps:style>
                          <a:lnRef idx="0">
                            <a:srgbClr val="000000">
                              <a:alpha val="0"/>
                            </a:srgbClr>
                          </a:lnRef>
                          <a:fillRef idx="1">
                            <a:srgbClr val="99C9EC"/>
                          </a:fillRef>
                          <a:effectRef idx="0">
                            <a:scrgbClr r="0" g="0" b="0"/>
                          </a:effectRef>
                          <a:fontRef idx="none"/>
                        </wps:style>
                        <wps:bodyPr/>
                      </wps:wsp>
                    </wpg:wgp>
                  </a:graphicData>
                </a:graphic>
              </wp:anchor>
            </w:drawing>
          </mc:Choice>
          <mc:Fallback>
            <w:pict>
              <v:group w14:anchorId="282E9819" id="Group 1697" o:spid="_x0000_s1026" style="position:absolute;margin-left:0;margin-top:41.8pt;width:522.6pt;height:2.15pt;z-index:251659264;mso-position-horizontal:left;mso-position-horizontal-relative:margin" coordsize="6637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">
                <v:shape id="Shape 2242" o:spid="_x0000_s1027" style="position:absolute;width:66370;height:274;visibility:visible;mso-wrap-style:square;v-text-anchor:top" coordsize="663702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S8ecEA&#10;AADdAAAADwAAAGRycy9kb3ducmV2LnhtbESPzYoCMRCE78K+Q2jBm2YMIjIaZREEb4vOPkAz6flh&#10;k06YZHXm7c2CsMeiqr6iDqfRWfGgIfaeNaxXBQji2pueWw3f1WW5AxETskHrmTRMFOF0/JgdsDT+&#10;yTd63FMrMoRjiRq6lEIpZaw7chhXPhBnr/GDw5Tl0Eoz4DPDnZWqKLbSYc95ocNA547qn/uv0xAw&#10;9HZq1dkWm2raba9NdeMvrRfz8XMPItGY/sPv9tVoUGqj4O9NfgLy+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UvHnBAAAA3QAAAA8AAAAAAAAAAAAAAAAAmAIAAGRycy9kb3du&#10;cmV2LnhtbFBLBQYAAAAABAAEAPUAAACGAwAAAAA=&#10;" path="m,l6637020,r,27432l,27432,,e" fillcolor="#99c9ec" stroked="f" strokeweight="0">
                  <v:stroke miterlimit="83231f" joinstyle="miter"/>
                  <v:path arrowok="t" textboxrect="0,0,6637020,27432"/>
                </v:shape>
                <w10:wrap type="topAndBottom" anchorx="margin"/>
              </v:group>
            </w:pict>
          </mc:Fallback>
        </mc:AlternateContent>
      </w:r>
      <w:r w:rsidRPr="00BB06FF">
        <w:rPr>
          <w:rFonts w:asciiTheme="minorHAnsi" w:hAnsiTheme="minorHAnsi" w:cstheme="minorHAnsi"/>
          <w:sz w:val="22"/>
          <w:szCs w:val="22"/>
        </w:rPr>
        <w:t xml:space="preserve">Hands-on experience with MySQL and </w:t>
      </w:r>
      <w:r w:rsidR="00EE35AC">
        <w:rPr>
          <w:rFonts w:asciiTheme="minorHAnsi" w:hAnsiTheme="minorHAnsi" w:cstheme="minorHAnsi"/>
          <w:sz w:val="22"/>
          <w:szCs w:val="22"/>
        </w:rPr>
        <w:t>MongoDB</w:t>
      </w:r>
      <w:r w:rsidRPr="00BB06FF">
        <w:rPr>
          <w:rFonts w:asciiTheme="minorHAnsi" w:hAnsiTheme="minorHAnsi" w:cstheme="minorHAnsi"/>
          <w:sz w:val="22"/>
          <w:szCs w:val="22"/>
        </w:rPr>
        <w:t xml:space="preserve"> for database management, API documentation with Swagger, and testing using Postman. Skilled in version control with Git</w:t>
      </w:r>
      <w:r w:rsidR="00EE35AC">
        <w:rPr>
          <w:rFonts w:asciiTheme="minorHAnsi" w:hAnsiTheme="minorHAnsi" w:cstheme="minorHAnsi"/>
          <w:sz w:val="22"/>
          <w:szCs w:val="22"/>
        </w:rPr>
        <w:t>lab</w:t>
      </w:r>
      <w:r w:rsidRPr="00BB06FF">
        <w:rPr>
          <w:rFonts w:asciiTheme="minorHAnsi" w:hAnsiTheme="minorHAnsi" w:cstheme="minorHAnsi"/>
          <w:sz w:val="22"/>
          <w:szCs w:val="22"/>
        </w:rPr>
        <w:t xml:space="preserve"> and build</w:t>
      </w:r>
      <w:r>
        <w:t xml:space="preserve"> automation using </w:t>
      </w:r>
      <w:r w:rsidRPr="00AD6572">
        <w:rPr>
          <w:sz w:val="22"/>
          <w:szCs w:val="22"/>
        </w:rPr>
        <w:t>Maven</w:t>
      </w:r>
      <w:r>
        <w:t>.</w:t>
      </w:r>
      <w:r w:rsidR="000D47A2">
        <w:br/>
      </w:r>
    </w:p>
    <w:p w14:paraId="0E418C78" w14:textId="46E31AF3" w:rsidR="000D47A2" w:rsidRDefault="000D47A2" w:rsidP="000D47A2">
      <w:pPr>
        <w:spacing w:before="100" w:beforeAutospacing="1" w:after="100" w:afterAutospacing="1"/>
        <w:rPr>
          <w:rFonts w:ascii="Calibri" w:hAnsi="Calibri" w:cs="Calibri"/>
          <w:sz w:val="22"/>
          <w:szCs w:val="22"/>
          <w:lang w:eastAsia="en-IN" w:bidi="hi-IN"/>
        </w:rPr>
      </w:pPr>
      <w:r>
        <w:rPr>
          <w:rFonts w:ascii="Calibri" w:hAnsi="Calibri"/>
          <w:color w:val="2E74B5"/>
          <w:sz w:val="28"/>
          <w:szCs w:val="28"/>
        </w:rPr>
        <w:t>Technical Skills</w:t>
      </w:r>
    </w:p>
    <w:p w14:paraId="03B6920B" w14:textId="4A0FCC27" w:rsidR="000D47A2" w:rsidRDefault="000D47A2" w:rsidP="000D47A2">
      <w:pPr>
        <w:numPr>
          <w:ilvl w:val="0"/>
          <w:numId w:val="8"/>
        </w:numPr>
        <w:spacing w:before="100" w:beforeAutospacing="1" w:after="100" w:afterAutospacing="1"/>
        <w:rPr>
          <w:rFonts w:ascii="Calibri" w:hAnsi="Calibri" w:cs="Calibri"/>
          <w:sz w:val="22"/>
          <w:szCs w:val="22"/>
          <w:lang w:eastAsia="en-IN" w:bidi="hi-IN"/>
        </w:rPr>
      </w:pPr>
      <w:r>
        <w:rPr>
          <w:rFonts w:ascii="Calibri" w:hAnsi="Calibri" w:cs="Calibri"/>
          <w:b/>
          <w:bCs/>
          <w:sz w:val="22"/>
          <w:szCs w:val="22"/>
          <w:lang w:eastAsia="en-IN" w:bidi="hi-IN"/>
        </w:rPr>
        <w:t>Operating Systems:</w:t>
      </w:r>
      <w:r>
        <w:rPr>
          <w:rFonts w:ascii="Calibri" w:hAnsi="Calibri" w:cs="Calibri"/>
          <w:sz w:val="22"/>
          <w:szCs w:val="22"/>
          <w:lang w:eastAsia="en-IN" w:bidi="hi-IN"/>
        </w:rPr>
        <w:t xml:space="preserve"> Windows XP/7/8/10</w:t>
      </w:r>
    </w:p>
    <w:p w14:paraId="30D67FD7" w14:textId="233AA92A" w:rsidR="000D47A2" w:rsidRPr="00EE35AC" w:rsidRDefault="000D47A2" w:rsidP="00EE35AC">
      <w:pPr>
        <w:numPr>
          <w:ilvl w:val="0"/>
          <w:numId w:val="8"/>
        </w:numPr>
        <w:spacing w:before="100" w:beforeAutospacing="1" w:after="100" w:afterAutospacing="1"/>
        <w:rPr>
          <w:rFonts w:ascii="Calibri" w:hAnsi="Calibri" w:cs="Calibri"/>
          <w:sz w:val="22"/>
          <w:szCs w:val="22"/>
          <w:lang w:eastAsia="en-IN" w:bidi="hi-IN"/>
        </w:rPr>
      </w:pPr>
      <w:r>
        <w:rPr>
          <w:rFonts w:ascii="Calibri" w:hAnsi="Calibri" w:cs="Calibri"/>
          <w:b/>
          <w:bCs/>
          <w:sz w:val="22"/>
          <w:szCs w:val="22"/>
          <w:lang w:eastAsia="en-IN" w:bidi="hi-IN"/>
        </w:rPr>
        <w:t>Programming Languages:</w:t>
      </w:r>
      <w:r>
        <w:rPr>
          <w:rFonts w:ascii="Calibri" w:hAnsi="Calibri" w:cs="Calibri"/>
          <w:sz w:val="22"/>
          <w:szCs w:val="22"/>
          <w:lang w:eastAsia="en-IN" w:bidi="hi-IN"/>
        </w:rPr>
        <w:t xml:space="preserve"> Java (J2SE, J2EE), SQL</w:t>
      </w:r>
    </w:p>
    <w:p w14:paraId="2FF325CF" w14:textId="62E10AFA" w:rsidR="000D47A2" w:rsidRDefault="000D47A2" w:rsidP="000D47A2">
      <w:pPr>
        <w:numPr>
          <w:ilvl w:val="0"/>
          <w:numId w:val="8"/>
        </w:numPr>
        <w:spacing w:before="100" w:beforeAutospacing="1" w:after="100" w:afterAutospacing="1"/>
        <w:rPr>
          <w:rFonts w:ascii="Calibri" w:hAnsi="Calibri" w:cs="Calibri"/>
          <w:sz w:val="22"/>
          <w:szCs w:val="22"/>
          <w:lang w:eastAsia="en-IN" w:bidi="hi-IN"/>
        </w:rPr>
      </w:pPr>
      <w:r>
        <w:rPr>
          <w:rFonts w:ascii="Calibri" w:hAnsi="Calibri" w:cs="Calibri"/>
          <w:b/>
          <w:bCs/>
          <w:sz w:val="22"/>
          <w:szCs w:val="22"/>
          <w:lang w:eastAsia="en-IN" w:bidi="hi-IN"/>
        </w:rPr>
        <w:t>Frameworks/Libraries:</w:t>
      </w:r>
      <w:r>
        <w:rPr>
          <w:rFonts w:ascii="Calibri" w:hAnsi="Calibri" w:cs="Calibri"/>
          <w:sz w:val="22"/>
          <w:szCs w:val="22"/>
          <w:lang w:eastAsia="en-IN" w:bidi="hi-IN"/>
        </w:rPr>
        <w:t xml:space="preserve"> Spring, Spring Boot, Hibernate, JPA,</w:t>
      </w:r>
      <w:r w:rsidR="00EE35AC">
        <w:rPr>
          <w:rFonts w:ascii="Calibri" w:hAnsi="Calibri" w:cs="Calibri"/>
          <w:sz w:val="22"/>
          <w:szCs w:val="22"/>
          <w:lang w:eastAsia="en-IN" w:bidi="hi-IN"/>
        </w:rPr>
        <w:t xml:space="preserve"> </w:t>
      </w:r>
      <w:r>
        <w:rPr>
          <w:rFonts w:ascii="Calibri" w:hAnsi="Calibri" w:cs="Calibri"/>
          <w:sz w:val="22"/>
          <w:szCs w:val="22"/>
          <w:lang w:eastAsia="en-IN" w:bidi="hi-IN"/>
        </w:rPr>
        <w:t>Webservice,</w:t>
      </w:r>
      <w:r w:rsidR="00EE35AC">
        <w:rPr>
          <w:rFonts w:ascii="Calibri" w:hAnsi="Calibri" w:cs="Calibri"/>
          <w:sz w:val="22"/>
          <w:szCs w:val="22"/>
          <w:lang w:eastAsia="en-IN" w:bidi="hi-IN"/>
        </w:rPr>
        <w:t xml:space="preserve"> M</w:t>
      </w:r>
      <w:r>
        <w:rPr>
          <w:rFonts w:ascii="Calibri" w:hAnsi="Calibri" w:cs="Calibri"/>
          <w:sz w:val="22"/>
          <w:szCs w:val="22"/>
          <w:lang w:eastAsia="en-IN" w:bidi="hi-IN"/>
        </w:rPr>
        <w:t>icroservices</w:t>
      </w:r>
      <w:r w:rsidR="00EE35AC">
        <w:rPr>
          <w:rFonts w:ascii="Calibri" w:hAnsi="Calibri" w:cs="Calibri"/>
          <w:sz w:val="22"/>
          <w:szCs w:val="22"/>
          <w:lang w:eastAsia="en-IN" w:bidi="hi-IN"/>
        </w:rPr>
        <w:t>, Rest APIs</w:t>
      </w:r>
    </w:p>
    <w:p w14:paraId="1DFE53B6" w14:textId="331AA26E" w:rsidR="000D47A2" w:rsidRDefault="000D47A2" w:rsidP="000D47A2">
      <w:pPr>
        <w:numPr>
          <w:ilvl w:val="0"/>
          <w:numId w:val="8"/>
        </w:numPr>
        <w:spacing w:before="100" w:beforeAutospacing="1" w:after="100" w:afterAutospacing="1"/>
        <w:rPr>
          <w:rFonts w:ascii="Calibri" w:hAnsi="Calibri" w:cs="Calibri"/>
          <w:sz w:val="22"/>
          <w:szCs w:val="22"/>
          <w:lang w:eastAsia="en-IN" w:bidi="hi-IN"/>
        </w:rPr>
      </w:pPr>
      <w:r>
        <w:rPr>
          <w:rFonts w:ascii="Calibri" w:hAnsi="Calibri" w:cs="Calibri"/>
          <w:b/>
          <w:bCs/>
          <w:sz w:val="22"/>
          <w:szCs w:val="22"/>
          <w:lang w:eastAsia="en-IN" w:bidi="hi-IN"/>
        </w:rPr>
        <w:t>Database Systems:</w:t>
      </w:r>
      <w:r>
        <w:rPr>
          <w:rFonts w:ascii="Calibri" w:hAnsi="Calibri" w:cs="Calibri"/>
          <w:sz w:val="22"/>
          <w:szCs w:val="22"/>
          <w:lang w:eastAsia="en-IN" w:bidi="hi-IN"/>
        </w:rPr>
        <w:t xml:space="preserve"> MySQL, Oracle, </w:t>
      </w:r>
      <w:r w:rsidR="00EE35AC">
        <w:rPr>
          <w:rFonts w:ascii="Calibri" w:hAnsi="Calibri" w:cs="Calibri"/>
          <w:sz w:val="22"/>
          <w:szCs w:val="22"/>
          <w:lang w:eastAsia="en-IN" w:bidi="hi-IN"/>
        </w:rPr>
        <w:t>MongoDB</w:t>
      </w:r>
    </w:p>
    <w:p w14:paraId="40DE3AF8" w14:textId="508C09E9" w:rsidR="000D47A2" w:rsidRDefault="000D47A2" w:rsidP="000D47A2">
      <w:pPr>
        <w:numPr>
          <w:ilvl w:val="0"/>
          <w:numId w:val="8"/>
        </w:numPr>
        <w:spacing w:before="100" w:beforeAutospacing="1" w:after="100" w:afterAutospacing="1"/>
        <w:rPr>
          <w:rFonts w:ascii="Calibri" w:hAnsi="Calibri" w:cs="Calibri"/>
          <w:sz w:val="22"/>
          <w:szCs w:val="22"/>
          <w:lang w:eastAsia="en-IN" w:bidi="hi-IN"/>
        </w:rPr>
      </w:pPr>
      <w:r>
        <w:rPr>
          <w:rFonts w:ascii="Calibri" w:hAnsi="Calibri" w:cs="Calibri"/>
          <w:b/>
          <w:bCs/>
          <w:sz w:val="22"/>
          <w:szCs w:val="22"/>
          <w:lang w:eastAsia="en-IN" w:bidi="hi-IN"/>
        </w:rPr>
        <w:t>Tools/IDEs:</w:t>
      </w:r>
      <w:r>
        <w:rPr>
          <w:rFonts w:ascii="Calibri" w:hAnsi="Calibri" w:cs="Calibri"/>
          <w:sz w:val="22"/>
          <w:szCs w:val="22"/>
          <w:lang w:eastAsia="en-IN" w:bidi="hi-IN"/>
        </w:rPr>
        <w:t xml:space="preserve"> Eclipse, IntelliJ IDEA,STS</w:t>
      </w:r>
    </w:p>
    <w:p w14:paraId="28890B5F" w14:textId="65284423" w:rsidR="000D47A2" w:rsidRDefault="000D47A2" w:rsidP="000D47A2">
      <w:pPr>
        <w:numPr>
          <w:ilvl w:val="0"/>
          <w:numId w:val="8"/>
        </w:numPr>
        <w:spacing w:before="100" w:beforeAutospacing="1" w:after="100" w:afterAutospacing="1"/>
        <w:rPr>
          <w:rFonts w:ascii="Calibri" w:hAnsi="Calibri" w:cs="Calibri"/>
          <w:sz w:val="22"/>
          <w:szCs w:val="22"/>
          <w:lang w:eastAsia="en-IN" w:bidi="hi-IN"/>
        </w:rPr>
      </w:pPr>
      <w:r>
        <w:rPr>
          <w:rFonts w:ascii="Calibri" w:hAnsi="Calibri" w:cs="Calibri"/>
          <w:b/>
          <w:bCs/>
          <w:sz w:val="22"/>
          <w:szCs w:val="22"/>
          <w:lang w:eastAsia="en-IN" w:bidi="hi-IN"/>
        </w:rPr>
        <w:t>Version Control:</w:t>
      </w:r>
      <w:r>
        <w:rPr>
          <w:rFonts w:ascii="Calibri" w:hAnsi="Calibri" w:cs="Calibri"/>
          <w:sz w:val="22"/>
          <w:szCs w:val="22"/>
          <w:lang w:eastAsia="en-IN" w:bidi="hi-IN"/>
        </w:rPr>
        <w:t xml:space="preserve"> Git, Gitbash, Git</w:t>
      </w:r>
      <w:r w:rsidR="00EE35AC">
        <w:rPr>
          <w:rFonts w:ascii="Calibri" w:hAnsi="Calibri" w:cs="Calibri"/>
          <w:sz w:val="22"/>
          <w:szCs w:val="22"/>
          <w:lang w:eastAsia="en-IN" w:bidi="hi-IN"/>
        </w:rPr>
        <w:t>lab</w:t>
      </w:r>
    </w:p>
    <w:p w14:paraId="2C85F5BC" w14:textId="77777777" w:rsidR="000D47A2" w:rsidRDefault="000D47A2" w:rsidP="000D47A2">
      <w:pPr>
        <w:numPr>
          <w:ilvl w:val="0"/>
          <w:numId w:val="8"/>
        </w:numPr>
        <w:spacing w:before="100" w:beforeAutospacing="1" w:after="100" w:afterAutospacing="1"/>
        <w:rPr>
          <w:rFonts w:ascii="Calibri" w:hAnsi="Calibri" w:cs="Calibri"/>
          <w:sz w:val="22"/>
          <w:szCs w:val="22"/>
          <w:lang w:eastAsia="en-IN" w:bidi="hi-IN"/>
        </w:rPr>
      </w:pPr>
      <w:r>
        <w:rPr>
          <w:rFonts w:ascii="Calibri" w:hAnsi="Calibri" w:cs="Calibri"/>
          <w:b/>
          <w:bCs/>
          <w:sz w:val="22"/>
          <w:szCs w:val="22"/>
          <w:lang w:eastAsia="en-IN" w:bidi="hi-IN"/>
        </w:rPr>
        <w:t>Build Tools:</w:t>
      </w:r>
      <w:r>
        <w:rPr>
          <w:rFonts w:ascii="Calibri" w:hAnsi="Calibri" w:cs="Calibri"/>
          <w:sz w:val="22"/>
          <w:szCs w:val="22"/>
          <w:lang w:eastAsia="en-IN" w:bidi="hi-IN"/>
        </w:rPr>
        <w:t xml:space="preserve"> Maven, Gradle</w:t>
      </w:r>
    </w:p>
    <w:p w14:paraId="2A30E5F2" w14:textId="362B3F66" w:rsidR="000D47A2" w:rsidRDefault="000D47A2" w:rsidP="000D47A2">
      <w:pPr>
        <w:numPr>
          <w:ilvl w:val="0"/>
          <w:numId w:val="8"/>
        </w:numPr>
        <w:spacing w:before="100" w:beforeAutospacing="1" w:after="100" w:afterAutospacing="1"/>
        <w:rPr>
          <w:rFonts w:ascii="Calibri" w:hAnsi="Calibri" w:cs="Calibri"/>
          <w:sz w:val="22"/>
          <w:szCs w:val="22"/>
          <w:lang w:eastAsia="en-IN" w:bidi="hi-IN"/>
        </w:rPr>
      </w:pPr>
      <w:r>
        <w:rPr>
          <w:rFonts w:ascii="Calibri" w:hAnsi="Calibri" w:cs="Calibri"/>
          <w:b/>
          <w:bCs/>
          <w:sz w:val="22"/>
          <w:szCs w:val="22"/>
          <w:lang w:eastAsia="en-IN" w:bidi="hi-IN"/>
        </w:rPr>
        <w:t>Application Servers:</w:t>
      </w:r>
      <w:r>
        <w:rPr>
          <w:rFonts w:ascii="Calibri" w:hAnsi="Calibri" w:cs="Calibri"/>
          <w:sz w:val="22"/>
          <w:szCs w:val="22"/>
          <w:lang w:eastAsia="en-IN" w:bidi="hi-IN"/>
        </w:rPr>
        <w:t xml:space="preserve"> Tomcat</w:t>
      </w:r>
    </w:p>
    <w:p w14:paraId="30F234AE" w14:textId="77777777" w:rsidR="000D47A2" w:rsidRDefault="000D47A2" w:rsidP="000D47A2">
      <w:pPr>
        <w:numPr>
          <w:ilvl w:val="0"/>
          <w:numId w:val="8"/>
        </w:numPr>
        <w:spacing w:before="100" w:beforeAutospacing="1" w:after="100" w:afterAutospacing="1"/>
        <w:rPr>
          <w:rFonts w:ascii="Calibri" w:hAnsi="Calibri" w:cs="Calibri"/>
          <w:sz w:val="22"/>
          <w:szCs w:val="22"/>
          <w:lang w:eastAsia="en-IN" w:bidi="hi-IN"/>
        </w:rPr>
      </w:pPr>
      <w:r>
        <w:rPr>
          <w:rFonts w:ascii="Calibri" w:hAnsi="Calibri" w:cs="Calibri"/>
          <w:b/>
          <w:bCs/>
          <w:sz w:val="22"/>
          <w:szCs w:val="22"/>
          <w:lang w:eastAsia="en-IN" w:bidi="hi-IN"/>
        </w:rPr>
        <w:t>DevOps:</w:t>
      </w:r>
      <w:r>
        <w:rPr>
          <w:rFonts w:ascii="Calibri" w:hAnsi="Calibri" w:cs="Calibri"/>
          <w:sz w:val="22"/>
          <w:szCs w:val="22"/>
          <w:lang w:eastAsia="en-IN" w:bidi="hi-IN"/>
        </w:rPr>
        <w:t xml:space="preserve"> Docker, Kubernetes</w:t>
      </w:r>
    </w:p>
    <w:p w14:paraId="56DBC0CA" w14:textId="77777777" w:rsidR="000D47A2" w:rsidRDefault="000D47A2" w:rsidP="000D47A2">
      <w:pPr>
        <w:numPr>
          <w:ilvl w:val="0"/>
          <w:numId w:val="8"/>
        </w:numPr>
        <w:spacing w:before="100" w:beforeAutospacing="1" w:after="100" w:afterAutospacing="1"/>
        <w:rPr>
          <w:rFonts w:ascii="Calibri" w:hAnsi="Calibri" w:cs="Calibri"/>
          <w:sz w:val="22"/>
          <w:szCs w:val="22"/>
          <w:lang w:eastAsia="en-IN" w:bidi="hi-IN"/>
        </w:rPr>
      </w:pPr>
      <w:r>
        <w:rPr>
          <w:rFonts w:ascii="Calibri" w:hAnsi="Calibri" w:cs="Calibri"/>
          <w:b/>
          <w:bCs/>
          <w:sz w:val="22"/>
          <w:szCs w:val="22"/>
          <w:lang w:eastAsia="en-IN" w:bidi="hi-IN"/>
        </w:rPr>
        <w:t>Project Management:</w:t>
      </w:r>
      <w:r>
        <w:rPr>
          <w:rFonts w:ascii="Calibri" w:hAnsi="Calibri" w:cs="Calibri"/>
          <w:sz w:val="22"/>
          <w:szCs w:val="22"/>
          <w:lang w:eastAsia="en-IN" w:bidi="hi-IN"/>
        </w:rPr>
        <w:t xml:space="preserve"> JIRA</w:t>
      </w:r>
    </w:p>
    <w:p w14:paraId="366B5D75" w14:textId="77777777" w:rsidR="00D01C01" w:rsidRDefault="00D01C01" w:rsidP="00D01C01">
      <w:pPr>
        <w:spacing w:before="100" w:beforeAutospacing="1" w:after="100" w:afterAutospacing="1"/>
        <w:ind w:left="360"/>
        <w:rPr>
          <w:rFonts w:ascii="Calibri" w:hAnsi="Calibri" w:cs="Calibri"/>
          <w:sz w:val="22"/>
          <w:szCs w:val="22"/>
          <w:lang w:eastAsia="en-IN" w:bidi="hi-IN"/>
        </w:rPr>
      </w:pPr>
    </w:p>
    <w:p w14:paraId="7743D148" w14:textId="77777777" w:rsidR="00D01C01" w:rsidRDefault="00D01C01" w:rsidP="00D01C01">
      <w:pPr>
        <w:spacing w:before="100" w:beforeAutospacing="1" w:after="100" w:afterAutospacing="1"/>
        <w:ind w:left="360"/>
        <w:rPr>
          <w:rFonts w:ascii="Calibri" w:hAnsi="Calibri" w:cs="Calibri"/>
          <w:sz w:val="22"/>
          <w:szCs w:val="22"/>
          <w:lang w:eastAsia="en-IN" w:bidi="hi-IN"/>
        </w:rPr>
      </w:pPr>
    </w:p>
    <w:p w14:paraId="1DDA0685" w14:textId="77777777" w:rsidR="00D01C01" w:rsidRDefault="00D01C01" w:rsidP="00D01C01">
      <w:pPr>
        <w:spacing w:before="100" w:beforeAutospacing="1" w:after="100" w:afterAutospacing="1"/>
        <w:ind w:left="360"/>
        <w:rPr>
          <w:rFonts w:ascii="Calibri" w:hAnsi="Calibri" w:cs="Calibri"/>
          <w:sz w:val="22"/>
          <w:szCs w:val="22"/>
          <w:lang w:eastAsia="en-IN" w:bidi="hi-IN"/>
        </w:rPr>
      </w:pPr>
    </w:p>
    <w:p w14:paraId="322BC684" w14:textId="43846076" w:rsidR="00D01C01" w:rsidRPr="00D01C01" w:rsidRDefault="00D01C01" w:rsidP="00D01C01">
      <w:pPr>
        <w:spacing w:before="100" w:beforeAutospacing="1" w:after="100" w:afterAutospacing="1"/>
        <w:rPr>
          <w:rFonts w:ascii="Calibri" w:hAnsi="Calibri" w:cs="Calibri"/>
          <w:b/>
          <w:bCs/>
          <w:iCs/>
          <w:sz w:val="22"/>
          <w:szCs w:val="22"/>
          <w:lang w:eastAsia="en-IN" w:bidi="hi-IN"/>
        </w:rPr>
      </w:pPr>
      <w:r>
        <w:rPr>
          <w:rFonts w:ascii="Calibri" w:hAnsi="Calibri"/>
          <w:color w:val="2E74B5"/>
          <w:sz w:val="28"/>
          <w:szCs w:val="28"/>
        </w:rPr>
        <w:lastRenderedPageBreak/>
        <w:t>Professional Experience</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0"/>
        <w:gridCol w:w="2555"/>
        <w:gridCol w:w="1365"/>
        <w:gridCol w:w="1501"/>
      </w:tblGrid>
      <w:tr w:rsidR="00D01C01" w14:paraId="697423B1" w14:textId="77777777" w:rsidTr="00EE35AC">
        <w:trPr>
          <w:cantSplit/>
          <w:trHeight w:val="295"/>
          <w:jc w:val="center"/>
        </w:trPr>
        <w:tc>
          <w:tcPr>
            <w:tcW w:w="4780"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259C4346" w14:textId="77777777" w:rsidR="00D01C01" w:rsidRDefault="00D01C01" w:rsidP="00934CC6">
            <w:pPr>
              <w:jc w:val="center"/>
              <w:rPr>
                <w:rFonts w:ascii="Calibri" w:eastAsia="MS Mincho" w:hAnsi="Calibri" w:cs="Calibri"/>
                <w:b/>
                <w:bCs/>
                <w:sz w:val="22"/>
                <w:szCs w:val="22"/>
              </w:rPr>
            </w:pPr>
            <w:r>
              <w:rPr>
                <w:rFonts w:ascii="Calibri" w:eastAsia="MS Mincho" w:hAnsi="Calibri" w:cs="Calibri"/>
                <w:b/>
                <w:bCs/>
                <w:sz w:val="22"/>
                <w:szCs w:val="22"/>
              </w:rPr>
              <w:t>Organization</w:t>
            </w:r>
          </w:p>
        </w:tc>
        <w:tc>
          <w:tcPr>
            <w:tcW w:w="2555"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76CDA247" w14:textId="77777777" w:rsidR="00D01C01" w:rsidRDefault="00D01C01" w:rsidP="00934CC6">
            <w:pPr>
              <w:jc w:val="center"/>
              <w:rPr>
                <w:rFonts w:ascii="Calibri" w:eastAsia="MS Mincho" w:hAnsi="Calibri" w:cs="Calibri"/>
                <w:b/>
                <w:bCs/>
                <w:sz w:val="22"/>
                <w:szCs w:val="22"/>
              </w:rPr>
            </w:pPr>
            <w:r>
              <w:rPr>
                <w:rFonts w:ascii="Calibri" w:eastAsia="MS Mincho" w:hAnsi="Calibri" w:cs="Calibri"/>
                <w:b/>
                <w:bCs/>
                <w:sz w:val="22"/>
                <w:szCs w:val="22"/>
              </w:rPr>
              <w:t>Designation</w:t>
            </w:r>
          </w:p>
        </w:tc>
        <w:tc>
          <w:tcPr>
            <w:tcW w:w="2866"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49D7736E" w14:textId="77777777" w:rsidR="00D01C01" w:rsidRDefault="00D01C01" w:rsidP="00934CC6">
            <w:pPr>
              <w:jc w:val="center"/>
              <w:rPr>
                <w:rFonts w:ascii="Calibri" w:eastAsia="MS Mincho" w:hAnsi="Calibri" w:cs="Calibri"/>
                <w:b/>
                <w:bCs/>
                <w:sz w:val="22"/>
                <w:szCs w:val="22"/>
              </w:rPr>
            </w:pPr>
            <w:r>
              <w:rPr>
                <w:rFonts w:ascii="Calibri" w:eastAsia="MS Mincho" w:hAnsi="Calibri" w:cs="Calibri"/>
                <w:b/>
                <w:bCs/>
                <w:sz w:val="22"/>
                <w:szCs w:val="22"/>
              </w:rPr>
              <w:t>Period</w:t>
            </w:r>
          </w:p>
        </w:tc>
      </w:tr>
      <w:tr w:rsidR="00D01C01" w14:paraId="6817362E" w14:textId="77777777" w:rsidTr="00EE35AC">
        <w:trPr>
          <w:cantSplit/>
          <w:trHeight w:val="149"/>
          <w:jc w:val="center"/>
        </w:trPr>
        <w:tc>
          <w:tcPr>
            <w:tcW w:w="4780" w:type="dxa"/>
            <w:vMerge/>
            <w:tcBorders>
              <w:top w:val="single" w:sz="4" w:space="0" w:color="auto"/>
              <w:left w:val="single" w:sz="4" w:space="0" w:color="auto"/>
              <w:bottom w:val="single" w:sz="4" w:space="0" w:color="auto"/>
              <w:right w:val="single" w:sz="4" w:space="0" w:color="auto"/>
            </w:tcBorders>
            <w:vAlign w:val="center"/>
            <w:hideMark/>
          </w:tcPr>
          <w:p w14:paraId="278A2A40" w14:textId="77777777" w:rsidR="00D01C01" w:rsidRDefault="00D01C01" w:rsidP="00934CC6">
            <w:pPr>
              <w:rPr>
                <w:rFonts w:ascii="Calibri" w:eastAsia="MS Mincho" w:hAnsi="Calibri" w:cs="Calibri"/>
                <w:b/>
                <w:bCs/>
                <w:sz w:val="22"/>
                <w:szCs w:val="22"/>
                <w:lang w:eastAsia="ar-SA"/>
              </w:rPr>
            </w:pPr>
          </w:p>
        </w:tc>
        <w:tc>
          <w:tcPr>
            <w:tcW w:w="2555" w:type="dxa"/>
            <w:vMerge/>
            <w:tcBorders>
              <w:top w:val="single" w:sz="4" w:space="0" w:color="auto"/>
              <w:left w:val="single" w:sz="4" w:space="0" w:color="auto"/>
              <w:bottom w:val="single" w:sz="4" w:space="0" w:color="auto"/>
              <w:right w:val="single" w:sz="4" w:space="0" w:color="auto"/>
            </w:tcBorders>
            <w:vAlign w:val="center"/>
            <w:hideMark/>
          </w:tcPr>
          <w:p w14:paraId="7A8390C5" w14:textId="77777777" w:rsidR="00D01C01" w:rsidRDefault="00D01C01" w:rsidP="00934CC6">
            <w:pPr>
              <w:rPr>
                <w:rFonts w:ascii="Calibri" w:eastAsia="MS Mincho" w:hAnsi="Calibri" w:cs="Calibri"/>
                <w:b/>
                <w:bCs/>
                <w:sz w:val="22"/>
                <w:szCs w:val="22"/>
                <w:lang w:eastAsia="ar-SA"/>
              </w:rPr>
            </w:pPr>
          </w:p>
        </w:tc>
        <w:tc>
          <w:tcPr>
            <w:tcW w:w="1365" w:type="dxa"/>
            <w:tcBorders>
              <w:top w:val="single" w:sz="4" w:space="0" w:color="auto"/>
              <w:left w:val="single" w:sz="4" w:space="0" w:color="auto"/>
              <w:bottom w:val="single" w:sz="4" w:space="0" w:color="auto"/>
              <w:right w:val="single" w:sz="4" w:space="0" w:color="auto"/>
            </w:tcBorders>
            <w:shd w:val="clear" w:color="auto" w:fill="C6D9F1"/>
            <w:vAlign w:val="center"/>
            <w:hideMark/>
          </w:tcPr>
          <w:p w14:paraId="2455C643" w14:textId="77777777" w:rsidR="00D01C01" w:rsidRDefault="00D01C01" w:rsidP="00934CC6">
            <w:pPr>
              <w:jc w:val="center"/>
              <w:rPr>
                <w:rFonts w:ascii="Calibri" w:eastAsia="MS Mincho" w:hAnsi="Calibri" w:cs="Calibri"/>
                <w:b/>
                <w:bCs/>
                <w:sz w:val="22"/>
                <w:szCs w:val="22"/>
              </w:rPr>
            </w:pPr>
            <w:r>
              <w:rPr>
                <w:rFonts w:ascii="Calibri" w:eastAsia="MS Mincho" w:hAnsi="Calibri" w:cs="Calibri"/>
                <w:b/>
                <w:bCs/>
                <w:sz w:val="22"/>
                <w:szCs w:val="22"/>
              </w:rPr>
              <w:t>From</w:t>
            </w:r>
          </w:p>
        </w:tc>
        <w:tc>
          <w:tcPr>
            <w:tcW w:w="1501" w:type="dxa"/>
            <w:tcBorders>
              <w:top w:val="single" w:sz="4" w:space="0" w:color="auto"/>
              <w:left w:val="single" w:sz="4" w:space="0" w:color="auto"/>
              <w:bottom w:val="single" w:sz="4" w:space="0" w:color="auto"/>
              <w:right w:val="single" w:sz="4" w:space="0" w:color="auto"/>
            </w:tcBorders>
            <w:shd w:val="clear" w:color="auto" w:fill="C6D9F1"/>
            <w:vAlign w:val="center"/>
            <w:hideMark/>
          </w:tcPr>
          <w:p w14:paraId="09A3B303" w14:textId="77777777" w:rsidR="00D01C01" w:rsidRDefault="00D01C01" w:rsidP="00934CC6">
            <w:pPr>
              <w:jc w:val="center"/>
              <w:rPr>
                <w:rFonts w:ascii="Calibri" w:eastAsia="MS Mincho" w:hAnsi="Calibri" w:cs="Calibri"/>
                <w:b/>
                <w:bCs/>
                <w:sz w:val="22"/>
                <w:szCs w:val="22"/>
              </w:rPr>
            </w:pPr>
            <w:r>
              <w:rPr>
                <w:rFonts w:ascii="Calibri" w:eastAsia="MS Mincho" w:hAnsi="Calibri" w:cs="Calibri"/>
                <w:b/>
                <w:bCs/>
                <w:sz w:val="22"/>
                <w:szCs w:val="22"/>
              </w:rPr>
              <w:t>To</w:t>
            </w:r>
          </w:p>
        </w:tc>
      </w:tr>
      <w:tr w:rsidR="00D01C01" w14:paraId="0FC5AE7D" w14:textId="77777777" w:rsidTr="00EE35AC">
        <w:trPr>
          <w:cantSplit/>
          <w:trHeight w:val="548"/>
          <w:jc w:val="center"/>
        </w:trPr>
        <w:tc>
          <w:tcPr>
            <w:tcW w:w="4780" w:type="dxa"/>
            <w:tcBorders>
              <w:top w:val="single" w:sz="4" w:space="0" w:color="auto"/>
              <w:left w:val="single" w:sz="4" w:space="0" w:color="auto"/>
              <w:bottom w:val="single" w:sz="4" w:space="0" w:color="auto"/>
              <w:right w:val="single" w:sz="4" w:space="0" w:color="auto"/>
            </w:tcBorders>
            <w:vAlign w:val="center"/>
            <w:hideMark/>
          </w:tcPr>
          <w:p w14:paraId="5D867679" w14:textId="41E46ACB" w:rsidR="00D01C01" w:rsidRDefault="00EE35AC" w:rsidP="00934CC6">
            <w:pPr>
              <w:rPr>
                <w:rFonts w:ascii="Calibri" w:eastAsia="MS Mincho" w:hAnsi="Calibri" w:cs="Calibri"/>
                <w:sz w:val="22"/>
                <w:szCs w:val="22"/>
              </w:rPr>
            </w:pPr>
            <w:r w:rsidRPr="00EE35AC">
              <w:rPr>
                <w:rFonts w:ascii="Calibri" w:eastAsia="MS Mincho" w:hAnsi="Calibri" w:cs="Calibri"/>
                <w:sz w:val="22"/>
                <w:szCs w:val="22"/>
              </w:rPr>
              <w:t>Maveric Systems Limited</w:t>
            </w:r>
          </w:p>
        </w:tc>
        <w:tc>
          <w:tcPr>
            <w:tcW w:w="2555" w:type="dxa"/>
            <w:tcBorders>
              <w:top w:val="single" w:sz="4" w:space="0" w:color="auto"/>
              <w:left w:val="single" w:sz="4" w:space="0" w:color="auto"/>
              <w:bottom w:val="single" w:sz="4" w:space="0" w:color="auto"/>
              <w:right w:val="single" w:sz="4" w:space="0" w:color="auto"/>
            </w:tcBorders>
            <w:vAlign w:val="center"/>
            <w:hideMark/>
          </w:tcPr>
          <w:p w14:paraId="0A7BF227" w14:textId="70C233D1" w:rsidR="00D01C01" w:rsidRDefault="00EE35AC" w:rsidP="00934CC6">
            <w:pPr>
              <w:spacing w:line="360" w:lineRule="auto"/>
              <w:rPr>
                <w:rFonts w:ascii="Calibri" w:eastAsia="MS Mincho" w:hAnsi="Calibri" w:cs="Calibri"/>
                <w:sz w:val="22"/>
                <w:szCs w:val="22"/>
              </w:rPr>
            </w:pPr>
            <w:r>
              <w:rPr>
                <w:rFonts w:ascii="Calibri" w:eastAsia="MS Mincho" w:hAnsi="Calibri" w:cs="Calibri"/>
                <w:sz w:val="22"/>
                <w:szCs w:val="22"/>
              </w:rPr>
              <w:t>Software Engineer</w:t>
            </w:r>
          </w:p>
        </w:tc>
        <w:tc>
          <w:tcPr>
            <w:tcW w:w="1365" w:type="dxa"/>
            <w:tcBorders>
              <w:top w:val="single" w:sz="4" w:space="0" w:color="auto"/>
              <w:left w:val="single" w:sz="4" w:space="0" w:color="auto"/>
              <w:bottom w:val="single" w:sz="4" w:space="0" w:color="auto"/>
              <w:right w:val="single" w:sz="4" w:space="0" w:color="auto"/>
            </w:tcBorders>
            <w:vAlign w:val="center"/>
            <w:hideMark/>
          </w:tcPr>
          <w:p w14:paraId="50056EC0" w14:textId="6BED97BE" w:rsidR="00D01C01" w:rsidRDefault="00EE35AC" w:rsidP="00934CC6">
            <w:pPr>
              <w:spacing w:line="360" w:lineRule="auto"/>
              <w:rPr>
                <w:rFonts w:ascii="Calibri" w:eastAsia="Tw Cen MT" w:hAnsi="Calibri" w:cs="Calibri"/>
                <w:color w:val="000000"/>
                <w:sz w:val="22"/>
                <w:szCs w:val="22"/>
                <w:lang w:eastAsia="ja-JP"/>
              </w:rPr>
            </w:pPr>
            <w:r>
              <w:rPr>
                <w:rFonts w:ascii="Calibri" w:eastAsia="Tw Cen MT" w:hAnsi="Calibri" w:cs="Calibri"/>
                <w:color w:val="000000"/>
                <w:sz w:val="22"/>
                <w:szCs w:val="22"/>
                <w:lang w:eastAsia="ja-JP"/>
              </w:rPr>
              <w:t>March 2023</w:t>
            </w:r>
          </w:p>
        </w:tc>
        <w:tc>
          <w:tcPr>
            <w:tcW w:w="1501" w:type="dxa"/>
            <w:tcBorders>
              <w:top w:val="single" w:sz="4" w:space="0" w:color="auto"/>
              <w:left w:val="single" w:sz="4" w:space="0" w:color="auto"/>
              <w:bottom w:val="single" w:sz="4" w:space="0" w:color="auto"/>
              <w:right w:val="single" w:sz="4" w:space="0" w:color="auto"/>
            </w:tcBorders>
            <w:vAlign w:val="center"/>
            <w:hideMark/>
          </w:tcPr>
          <w:p w14:paraId="7B769882" w14:textId="333E229E" w:rsidR="00D01C01" w:rsidRDefault="00EE35AC" w:rsidP="00934CC6">
            <w:pPr>
              <w:spacing w:line="360" w:lineRule="auto"/>
              <w:rPr>
                <w:rFonts w:ascii="Calibri" w:eastAsia="Tw Cen MT" w:hAnsi="Calibri" w:cs="Calibri"/>
                <w:color w:val="000000"/>
                <w:sz w:val="22"/>
                <w:szCs w:val="22"/>
                <w:lang w:eastAsia="ja-JP"/>
              </w:rPr>
            </w:pPr>
            <w:r>
              <w:rPr>
                <w:rFonts w:ascii="Calibri" w:eastAsia="Tw Cen MT" w:hAnsi="Calibri" w:cs="Calibri"/>
                <w:color w:val="000000"/>
                <w:sz w:val="22"/>
                <w:szCs w:val="22"/>
                <w:lang w:eastAsia="ja-JP"/>
              </w:rPr>
              <w:t>May 2025</w:t>
            </w:r>
          </w:p>
        </w:tc>
      </w:tr>
      <w:tr w:rsidR="00D01C01" w14:paraId="662F7162" w14:textId="77777777" w:rsidTr="00CD5AC7">
        <w:trPr>
          <w:cantSplit/>
          <w:trHeight w:val="972"/>
          <w:jc w:val="center"/>
        </w:trPr>
        <w:tc>
          <w:tcPr>
            <w:tcW w:w="4780" w:type="dxa"/>
            <w:tcBorders>
              <w:top w:val="single" w:sz="4" w:space="0" w:color="auto"/>
              <w:left w:val="single" w:sz="4" w:space="0" w:color="auto"/>
              <w:bottom w:val="single" w:sz="4" w:space="0" w:color="auto"/>
              <w:right w:val="single" w:sz="4" w:space="0" w:color="auto"/>
            </w:tcBorders>
            <w:vAlign w:val="center"/>
            <w:hideMark/>
          </w:tcPr>
          <w:p w14:paraId="2DC39D3F" w14:textId="3A02158C" w:rsidR="00D01C01" w:rsidRDefault="00EE35AC" w:rsidP="00934CC6">
            <w:pPr>
              <w:rPr>
                <w:rFonts w:ascii="Calibri" w:eastAsia="MS Mincho" w:hAnsi="Calibri" w:cs="Calibri"/>
                <w:sz w:val="22"/>
                <w:szCs w:val="22"/>
                <w:lang w:eastAsia="ar-SA"/>
              </w:rPr>
            </w:pPr>
            <w:r w:rsidRPr="00EE35AC">
              <w:rPr>
                <w:rFonts w:ascii="Calibri" w:eastAsia="MS Mincho" w:hAnsi="Calibri" w:cs="Calibri"/>
                <w:sz w:val="22"/>
                <w:szCs w:val="22"/>
              </w:rPr>
              <w:t>ProtoTech Solutions and Services Pvt. Ltd.</w:t>
            </w:r>
          </w:p>
        </w:tc>
        <w:tc>
          <w:tcPr>
            <w:tcW w:w="2555" w:type="dxa"/>
            <w:tcBorders>
              <w:top w:val="single" w:sz="4" w:space="0" w:color="auto"/>
              <w:left w:val="single" w:sz="4" w:space="0" w:color="auto"/>
              <w:bottom w:val="single" w:sz="4" w:space="0" w:color="auto"/>
              <w:right w:val="single" w:sz="4" w:space="0" w:color="auto"/>
            </w:tcBorders>
            <w:vAlign w:val="center"/>
            <w:hideMark/>
          </w:tcPr>
          <w:p w14:paraId="44743754" w14:textId="4D999F52" w:rsidR="00D01C01" w:rsidRDefault="00EE35AC" w:rsidP="00934CC6">
            <w:pPr>
              <w:spacing w:line="360" w:lineRule="auto"/>
              <w:rPr>
                <w:rFonts w:ascii="Calibri" w:eastAsia="Tw Cen MT" w:hAnsi="Calibri" w:cs="Calibri"/>
                <w:color w:val="000000"/>
                <w:sz w:val="22"/>
                <w:szCs w:val="22"/>
                <w:lang w:eastAsia="ja-JP"/>
              </w:rPr>
            </w:pPr>
            <w:r>
              <w:rPr>
                <w:rFonts w:ascii="Calibri" w:eastAsia="Tw Cen MT" w:hAnsi="Calibri" w:cs="Calibri"/>
                <w:color w:val="000000"/>
                <w:sz w:val="22"/>
                <w:szCs w:val="22"/>
                <w:lang w:eastAsia="ja-JP"/>
              </w:rPr>
              <w:t>Associate Software Developer</w:t>
            </w:r>
          </w:p>
        </w:tc>
        <w:tc>
          <w:tcPr>
            <w:tcW w:w="1365" w:type="dxa"/>
            <w:tcBorders>
              <w:top w:val="single" w:sz="4" w:space="0" w:color="auto"/>
              <w:left w:val="single" w:sz="4" w:space="0" w:color="auto"/>
              <w:bottom w:val="single" w:sz="4" w:space="0" w:color="auto"/>
              <w:right w:val="single" w:sz="4" w:space="0" w:color="auto"/>
            </w:tcBorders>
            <w:vAlign w:val="center"/>
            <w:hideMark/>
          </w:tcPr>
          <w:p w14:paraId="397B6942" w14:textId="3A4F183F" w:rsidR="00D01C01" w:rsidRDefault="00EE35AC" w:rsidP="00934CC6">
            <w:pPr>
              <w:spacing w:line="360" w:lineRule="auto"/>
              <w:rPr>
                <w:rFonts w:ascii="Calibri" w:eastAsia="Tw Cen MT" w:hAnsi="Calibri" w:cs="Calibri"/>
                <w:color w:val="000000"/>
                <w:sz w:val="22"/>
                <w:szCs w:val="22"/>
                <w:lang w:eastAsia="ja-JP"/>
              </w:rPr>
            </w:pPr>
            <w:r>
              <w:rPr>
                <w:rFonts w:ascii="Calibri" w:eastAsia="Tw Cen MT" w:hAnsi="Calibri" w:cs="Calibri"/>
                <w:color w:val="000000"/>
                <w:sz w:val="22"/>
                <w:szCs w:val="22"/>
                <w:lang w:eastAsia="ja-JP"/>
              </w:rPr>
              <w:t>June 2021</w:t>
            </w:r>
          </w:p>
        </w:tc>
        <w:tc>
          <w:tcPr>
            <w:tcW w:w="1501" w:type="dxa"/>
            <w:tcBorders>
              <w:top w:val="single" w:sz="4" w:space="0" w:color="auto"/>
              <w:left w:val="single" w:sz="4" w:space="0" w:color="auto"/>
              <w:bottom w:val="single" w:sz="4" w:space="0" w:color="auto"/>
              <w:right w:val="single" w:sz="4" w:space="0" w:color="auto"/>
            </w:tcBorders>
            <w:vAlign w:val="center"/>
            <w:hideMark/>
          </w:tcPr>
          <w:p w14:paraId="4E81D75A" w14:textId="1AD15A15" w:rsidR="00D01C01" w:rsidRDefault="00EE35AC" w:rsidP="00934CC6">
            <w:pPr>
              <w:spacing w:line="360" w:lineRule="auto"/>
              <w:rPr>
                <w:rFonts w:ascii="Calibri" w:eastAsia="Tw Cen MT" w:hAnsi="Calibri" w:cs="Calibri"/>
                <w:color w:val="000000"/>
                <w:sz w:val="22"/>
                <w:szCs w:val="22"/>
                <w:lang w:eastAsia="ja-JP"/>
              </w:rPr>
            </w:pPr>
            <w:r>
              <w:rPr>
                <w:rFonts w:ascii="Calibri" w:eastAsia="Tw Cen MT" w:hAnsi="Calibri" w:cs="Calibri"/>
                <w:color w:val="000000"/>
                <w:sz w:val="22"/>
                <w:szCs w:val="22"/>
                <w:lang w:eastAsia="ja-JP"/>
              </w:rPr>
              <w:t>Feb 2023</w:t>
            </w:r>
          </w:p>
        </w:tc>
      </w:tr>
    </w:tbl>
    <w:p w14:paraId="740FA869" w14:textId="77777777" w:rsidR="000D47A2" w:rsidRPr="00235E80" w:rsidRDefault="000D47A2" w:rsidP="000D47A2">
      <w:pPr>
        <w:spacing w:before="180" w:beforeAutospacing="1" w:after="100" w:afterAutospacing="1"/>
        <w:ind w:left="360"/>
        <w:rPr>
          <w:rFonts w:asciiTheme="minorHAnsi" w:hAnsiTheme="minorHAnsi"/>
          <w:sz w:val="22"/>
          <w:szCs w:val="22"/>
        </w:rPr>
      </w:pPr>
    </w:p>
    <w:tbl>
      <w:tblPr>
        <w:tblStyle w:val="TableGrid1"/>
        <w:tblpPr w:leftFromText="180" w:rightFromText="180" w:vertAnchor="text" w:tblpY="1"/>
        <w:tblOverlap w:val="never"/>
        <w:tblW w:w="1574" w:type="dxa"/>
        <w:tblInd w:w="0" w:type="dxa"/>
        <w:tblCellMar>
          <w:top w:w="22" w:type="dxa"/>
        </w:tblCellMar>
        <w:tblLook w:val="04A0" w:firstRow="1" w:lastRow="0" w:firstColumn="1" w:lastColumn="0" w:noHBand="0" w:noVBand="1"/>
      </w:tblPr>
      <w:tblGrid>
        <w:gridCol w:w="1574"/>
      </w:tblGrid>
      <w:tr w:rsidR="000D47A2" w:rsidRPr="00E357A3" w14:paraId="090B646A" w14:textId="77777777" w:rsidTr="000D47A2">
        <w:trPr>
          <w:trHeight w:val="38"/>
        </w:trPr>
        <w:tc>
          <w:tcPr>
            <w:tcW w:w="1574" w:type="dxa"/>
            <w:tcBorders>
              <w:top w:val="nil"/>
              <w:left w:val="nil"/>
              <w:bottom w:val="nil"/>
              <w:right w:val="nil"/>
            </w:tcBorders>
          </w:tcPr>
          <w:p w14:paraId="52184B3E" w14:textId="7CD78A66" w:rsidR="000D47A2" w:rsidRPr="00E357A3" w:rsidRDefault="000D47A2" w:rsidP="00427BB5">
            <w:pPr>
              <w:jc w:val="both"/>
              <w:rPr>
                <w:sz w:val="22"/>
                <w:szCs w:val="22"/>
              </w:rPr>
            </w:pPr>
          </w:p>
        </w:tc>
      </w:tr>
    </w:tbl>
    <w:p w14:paraId="25DAB5BE" w14:textId="3BB40B76" w:rsidR="002847C2" w:rsidRDefault="00E669A4" w:rsidP="004B4C0D">
      <w:pPr>
        <w:pBdr>
          <w:bottom w:val="single" w:sz="4" w:space="0" w:color="808080"/>
        </w:pBdr>
        <w:tabs>
          <w:tab w:val="left" w:pos="6480"/>
        </w:tabs>
        <w:spacing w:before="540" w:beforeAutospacing="1" w:after="200" w:afterAutospacing="1" w:line="276" w:lineRule="auto"/>
        <w:rPr>
          <w:rFonts w:ascii="Calibri" w:hAnsi="Calibri"/>
          <w:color w:val="2E74B5"/>
          <w:sz w:val="28"/>
          <w:szCs w:val="28"/>
        </w:rPr>
      </w:pPr>
      <w:r>
        <w:rPr>
          <w:rFonts w:ascii="Calibri" w:hAnsi="Calibri"/>
          <w:color w:val="2E74B5"/>
          <w:sz w:val="28"/>
          <w:szCs w:val="28"/>
        </w:rPr>
        <w:br w:type="textWrapping" w:clear="all"/>
      </w:r>
      <w:r w:rsidR="00D01C01">
        <w:rPr>
          <w:rFonts w:ascii="Calibri" w:hAnsi="Calibri"/>
          <w:color w:val="2E74B5"/>
          <w:sz w:val="28"/>
          <w:szCs w:val="28"/>
        </w:rPr>
        <w:t xml:space="preserve">Major </w:t>
      </w:r>
      <w:r w:rsidR="002847C2">
        <w:rPr>
          <w:rFonts w:ascii="Calibri" w:hAnsi="Calibri"/>
          <w:color w:val="2E74B5"/>
          <w:sz w:val="28"/>
          <w:szCs w:val="28"/>
        </w:rPr>
        <w:t xml:space="preserve">Project </w:t>
      </w:r>
    </w:p>
    <w:tbl>
      <w:tblPr>
        <w:tblW w:w="0" w:type="auto"/>
        <w:tblInd w:w="11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96"/>
        <w:gridCol w:w="2078"/>
        <w:gridCol w:w="4214"/>
        <w:gridCol w:w="3254"/>
      </w:tblGrid>
      <w:tr w:rsidR="002847C2" w14:paraId="1FFF0433" w14:textId="77777777" w:rsidTr="00D01C01">
        <w:trPr>
          <w:trHeight w:val="525"/>
        </w:trPr>
        <w:tc>
          <w:tcPr>
            <w:tcW w:w="372" w:type="dxa"/>
            <w:tcBorders>
              <w:top w:val="single" w:sz="8" w:space="0" w:color="4F81BD"/>
              <w:left w:val="single" w:sz="8" w:space="0" w:color="4F81BD"/>
              <w:bottom w:val="single" w:sz="8" w:space="0" w:color="4F81BD"/>
              <w:right w:val="single" w:sz="8" w:space="0" w:color="4F81BD"/>
            </w:tcBorders>
            <w:hideMark/>
          </w:tcPr>
          <w:p w14:paraId="5F78AC69" w14:textId="77777777" w:rsidR="002847C2" w:rsidRDefault="002847C2">
            <w:pPr>
              <w:tabs>
                <w:tab w:val="center" w:pos="4680"/>
                <w:tab w:val="right" w:pos="9360"/>
              </w:tabs>
              <w:jc w:val="center"/>
              <w:rPr>
                <w:rFonts w:ascii="Calibri" w:hAnsi="Calibri" w:cs="Calibri"/>
                <w:b/>
                <w:bCs/>
                <w:sz w:val="22"/>
                <w:szCs w:val="22"/>
              </w:rPr>
            </w:pPr>
            <w:r>
              <w:rPr>
                <w:rFonts w:ascii="Calibri" w:hAnsi="Calibri" w:cs="Calibri"/>
                <w:sz w:val="22"/>
                <w:szCs w:val="22"/>
              </w:rPr>
              <w:t>#</w:t>
            </w:r>
          </w:p>
        </w:tc>
        <w:tc>
          <w:tcPr>
            <w:tcW w:w="2088" w:type="dxa"/>
            <w:tcBorders>
              <w:top w:val="single" w:sz="8" w:space="0" w:color="4F81BD"/>
              <w:left w:val="single" w:sz="8" w:space="0" w:color="4F81BD"/>
              <w:bottom w:val="single" w:sz="8" w:space="0" w:color="4F81BD"/>
              <w:right w:val="single" w:sz="8" w:space="0" w:color="4F81BD"/>
            </w:tcBorders>
            <w:hideMark/>
          </w:tcPr>
          <w:p w14:paraId="337B2F0F" w14:textId="77777777" w:rsidR="002847C2" w:rsidRDefault="002847C2">
            <w:pPr>
              <w:tabs>
                <w:tab w:val="center" w:pos="4680"/>
                <w:tab w:val="right" w:pos="9360"/>
              </w:tabs>
              <w:jc w:val="center"/>
              <w:rPr>
                <w:rFonts w:ascii="Calibri" w:hAnsi="Calibri" w:cs="Calibri"/>
                <w:b/>
                <w:bCs/>
                <w:sz w:val="22"/>
                <w:szCs w:val="22"/>
              </w:rPr>
            </w:pPr>
            <w:r>
              <w:rPr>
                <w:rFonts w:ascii="Calibri" w:hAnsi="Calibri" w:cs="Calibri"/>
                <w:sz w:val="22"/>
                <w:szCs w:val="22"/>
              </w:rPr>
              <w:t>Project</w:t>
            </w:r>
          </w:p>
        </w:tc>
        <w:tc>
          <w:tcPr>
            <w:tcW w:w="4221" w:type="dxa"/>
            <w:tcBorders>
              <w:top w:val="single" w:sz="8" w:space="0" w:color="4F81BD"/>
              <w:left w:val="single" w:sz="8" w:space="0" w:color="4F81BD"/>
              <w:bottom w:val="single" w:sz="8" w:space="0" w:color="4F81BD"/>
              <w:right w:val="single" w:sz="8" w:space="0" w:color="4F81BD"/>
            </w:tcBorders>
            <w:hideMark/>
          </w:tcPr>
          <w:p w14:paraId="17C9100B" w14:textId="77777777" w:rsidR="002847C2" w:rsidRDefault="002847C2">
            <w:pPr>
              <w:tabs>
                <w:tab w:val="center" w:pos="4680"/>
                <w:tab w:val="right" w:pos="9360"/>
              </w:tabs>
              <w:jc w:val="center"/>
              <w:rPr>
                <w:rFonts w:ascii="Calibri" w:hAnsi="Calibri" w:cs="Calibri"/>
                <w:b/>
                <w:bCs/>
                <w:sz w:val="22"/>
                <w:szCs w:val="22"/>
              </w:rPr>
            </w:pPr>
            <w:r>
              <w:rPr>
                <w:rFonts w:ascii="Calibri" w:hAnsi="Calibri" w:cs="Calibri"/>
                <w:sz w:val="22"/>
                <w:szCs w:val="22"/>
              </w:rPr>
              <w:t>Description</w:t>
            </w:r>
          </w:p>
        </w:tc>
        <w:tc>
          <w:tcPr>
            <w:tcW w:w="3261" w:type="dxa"/>
            <w:tcBorders>
              <w:top w:val="single" w:sz="8" w:space="0" w:color="4F81BD"/>
              <w:left w:val="single" w:sz="8" w:space="0" w:color="4F81BD"/>
              <w:bottom w:val="single" w:sz="8" w:space="0" w:color="4F81BD"/>
              <w:right w:val="single" w:sz="8" w:space="0" w:color="4F81BD"/>
            </w:tcBorders>
            <w:hideMark/>
          </w:tcPr>
          <w:p w14:paraId="17793550" w14:textId="77777777" w:rsidR="002847C2" w:rsidRDefault="002847C2">
            <w:pPr>
              <w:tabs>
                <w:tab w:val="center" w:pos="4680"/>
                <w:tab w:val="right" w:pos="9360"/>
              </w:tabs>
              <w:jc w:val="center"/>
              <w:rPr>
                <w:rFonts w:ascii="Calibri" w:hAnsi="Calibri" w:cs="Calibri"/>
                <w:b/>
                <w:bCs/>
                <w:sz w:val="22"/>
                <w:szCs w:val="22"/>
              </w:rPr>
            </w:pPr>
            <w:r>
              <w:rPr>
                <w:rFonts w:ascii="Calibri" w:hAnsi="Calibri" w:cs="Calibri"/>
                <w:sz w:val="22"/>
                <w:szCs w:val="22"/>
              </w:rPr>
              <w:t>Tools/Technology/Platform</w:t>
            </w:r>
          </w:p>
        </w:tc>
      </w:tr>
      <w:tr w:rsidR="002847C2" w14:paraId="2C2ADD09" w14:textId="77777777" w:rsidTr="00D01C01">
        <w:trPr>
          <w:trHeight w:val="525"/>
        </w:trPr>
        <w:tc>
          <w:tcPr>
            <w:tcW w:w="372" w:type="dxa"/>
            <w:tcBorders>
              <w:top w:val="single" w:sz="8" w:space="0" w:color="4F81BD"/>
              <w:left w:val="single" w:sz="8" w:space="0" w:color="4F81BD"/>
              <w:bottom w:val="single" w:sz="8" w:space="0" w:color="4F81BD"/>
              <w:right w:val="single" w:sz="8" w:space="0" w:color="4F81BD"/>
            </w:tcBorders>
            <w:hideMark/>
          </w:tcPr>
          <w:p w14:paraId="1550CC9B" w14:textId="77777777" w:rsidR="002847C2" w:rsidRDefault="002847C2">
            <w:pPr>
              <w:tabs>
                <w:tab w:val="center" w:pos="4680"/>
                <w:tab w:val="right" w:pos="9360"/>
              </w:tabs>
              <w:jc w:val="center"/>
              <w:rPr>
                <w:rFonts w:ascii="Calibri" w:hAnsi="Calibri" w:cs="Calibri"/>
                <w:sz w:val="22"/>
                <w:szCs w:val="22"/>
              </w:rPr>
            </w:pPr>
            <w:r>
              <w:rPr>
                <w:rFonts w:ascii="Calibri" w:hAnsi="Calibri" w:cs="Calibri"/>
                <w:sz w:val="22"/>
                <w:szCs w:val="22"/>
              </w:rPr>
              <w:t>1</w:t>
            </w:r>
          </w:p>
        </w:tc>
        <w:tc>
          <w:tcPr>
            <w:tcW w:w="2088" w:type="dxa"/>
            <w:tcBorders>
              <w:top w:val="single" w:sz="8" w:space="0" w:color="4F81BD"/>
              <w:left w:val="single" w:sz="8" w:space="0" w:color="4F81BD"/>
              <w:bottom w:val="single" w:sz="8" w:space="0" w:color="4F81BD"/>
              <w:right w:val="single" w:sz="8" w:space="0" w:color="4F81BD"/>
            </w:tcBorders>
            <w:hideMark/>
          </w:tcPr>
          <w:p w14:paraId="57C61300" w14:textId="1850E9BE" w:rsidR="002847C2" w:rsidRDefault="00644E66">
            <w:pPr>
              <w:tabs>
                <w:tab w:val="center" w:pos="4680"/>
                <w:tab w:val="right" w:pos="9360"/>
              </w:tabs>
              <w:jc w:val="both"/>
              <w:rPr>
                <w:rFonts w:ascii="Calibri" w:hAnsi="Calibri" w:cs="Calibri"/>
                <w:sz w:val="22"/>
                <w:szCs w:val="22"/>
              </w:rPr>
            </w:pPr>
            <w:r>
              <w:rPr>
                <w:rFonts w:ascii="Calibri" w:hAnsi="Calibri" w:cs="Calibri"/>
                <w:sz w:val="22"/>
                <w:szCs w:val="22"/>
              </w:rPr>
              <w:t>Maveric-</w:t>
            </w:r>
            <w:r w:rsidR="003C186F" w:rsidRPr="003C186F">
              <w:rPr>
                <w:rFonts w:ascii="Calibri" w:hAnsi="Calibri" w:cs="Calibri"/>
                <w:sz w:val="22"/>
                <w:szCs w:val="22"/>
              </w:rPr>
              <w:t>Loan Application System</w:t>
            </w:r>
            <w:r w:rsidR="003C186F">
              <w:rPr>
                <w:rFonts w:ascii="Calibri" w:hAnsi="Calibri" w:cs="Calibri"/>
                <w:sz w:val="22"/>
                <w:szCs w:val="22"/>
              </w:rPr>
              <w:t>.</w:t>
            </w:r>
          </w:p>
        </w:tc>
        <w:tc>
          <w:tcPr>
            <w:tcW w:w="4221" w:type="dxa"/>
            <w:tcBorders>
              <w:top w:val="single" w:sz="8" w:space="0" w:color="4F81BD"/>
              <w:left w:val="single" w:sz="8" w:space="0" w:color="4F81BD"/>
              <w:bottom w:val="single" w:sz="8" w:space="0" w:color="4F81BD"/>
              <w:right w:val="single" w:sz="8" w:space="0" w:color="4F81BD"/>
            </w:tcBorders>
            <w:hideMark/>
          </w:tcPr>
          <w:p w14:paraId="59484023" w14:textId="77777777" w:rsidR="003C186F" w:rsidRPr="003C186F" w:rsidRDefault="003C186F" w:rsidP="003C186F">
            <w:pPr>
              <w:tabs>
                <w:tab w:val="center" w:pos="4680"/>
                <w:tab w:val="right" w:pos="9360"/>
              </w:tabs>
              <w:jc w:val="both"/>
              <w:rPr>
                <w:rFonts w:ascii="Calibri" w:hAnsi="Calibri" w:cs="Calibri"/>
                <w:sz w:val="22"/>
                <w:szCs w:val="22"/>
                <w:lang w:val="en-IN"/>
              </w:rPr>
            </w:pPr>
            <w:r w:rsidRPr="003C186F">
              <w:rPr>
                <w:rFonts w:ascii="Calibri" w:hAnsi="Calibri" w:cs="Calibri"/>
                <w:sz w:val="22"/>
                <w:szCs w:val="22"/>
                <w:lang w:val="en-IN"/>
              </w:rPr>
              <w:t>Developed a web-based loan application system to streamline the loan request, approval, and tracking process for customers and internal staff. The platform allows users to apply for various types of loans, upload necessary documents, and track application status in real-time.</w:t>
            </w:r>
          </w:p>
          <w:p w14:paraId="43D16AB0" w14:textId="77777777" w:rsidR="003C186F" w:rsidRPr="003C186F" w:rsidRDefault="003C186F" w:rsidP="003C186F">
            <w:pPr>
              <w:tabs>
                <w:tab w:val="center" w:pos="4680"/>
                <w:tab w:val="right" w:pos="9360"/>
              </w:tabs>
              <w:jc w:val="both"/>
              <w:rPr>
                <w:rFonts w:ascii="Calibri" w:hAnsi="Calibri" w:cs="Calibri"/>
                <w:sz w:val="22"/>
                <w:szCs w:val="22"/>
                <w:lang w:val="en-IN"/>
              </w:rPr>
            </w:pPr>
            <w:r w:rsidRPr="003C186F">
              <w:rPr>
                <w:rFonts w:ascii="Calibri" w:hAnsi="Calibri" w:cs="Calibri"/>
                <w:sz w:val="22"/>
                <w:szCs w:val="22"/>
                <w:lang w:val="en-IN"/>
              </w:rPr>
              <w:t>•</w:t>
            </w:r>
            <w:r w:rsidRPr="003C186F">
              <w:rPr>
                <w:rFonts w:ascii="Calibri" w:hAnsi="Calibri" w:cs="Calibri"/>
                <w:sz w:val="22"/>
                <w:szCs w:val="22"/>
                <w:lang w:val="en-IN"/>
              </w:rPr>
              <w:tab/>
              <w:t>Implemented modules for loan eligibility checks, document verification, and approval workflows.</w:t>
            </w:r>
          </w:p>
          <w:p w14:paraId="53F6B1F6" w14:textId="77777777" w:rsidR="003C186F" w:rsidRPr="003C186F" w:rsidRDefault="003C186F" w:rsidP="003C186F">
            <w:pPr>
              <w:tabs>
                <w:tab w:val="center" w:pos="4680"/>
                <w:tab w:val="right" w:pos="9360"/>
              </w:tabs>
              <w:jc w:val="both"/>
              <w:rPr>
                <w:rFonts w:ascii="Calibri" w:hAnsi="Calibri" w:cs="Calibri"/>
                <w:sz w:val="22"/>
                <w:szCs w:val="22"/>
                <w:lang w:val="en-IN"/>
              </w:rPr>
            </w:pPr>
            <w:r w:rsidRPr="003C186F">
              <w:rPr>
                <w:rFonts w:ascii="Calibri" w:hAnsi="Calibri" w:cs="Calibri"/>
                <w:sz w:val="22"/>
                <w:szCs w:val="22"/>
                <w:lang w:val="en-IN"/>
              </w:rPr>
              <w:t>•</w:t>
            </w:r>
            <w:r w:rsidRPr="003C186F">
              <w:rPr>
                <w:rFonts w:ascii="Calibri" w:hAnsi="Calibri" w:cs="Calibri"/>
                <w:sz w:val="22"/>
                <w:szCs w:val="22"/>
                <w:lang w:val="en-IN"/>
              </w:rPr>
              <w:tab/>
              <w:t>Integrated secure authentication and role-based access for customers, agents, and administrators.</w:t>
            </w:r>
          </w:p>
          <w:p w14:paraId="3A1603E8" w14:textId="77777777" w:rsidR="003C186F" w:rsidRPr="003C186F" w:rsidRDefault="003C186F" w:rsidP="003C186F">
            <w:pPr>
              <w:tabs>
                <w:tab w:val="center" w:pos="4680"/>
                <w:tab w:val="right" w:pos="9360"/>
              </w:tabs>
              <w:jc w:val="both"/>
              <w:rPr>
                <w:rFonts w:ascii="Calibri" w:hAnsi="Calibri" w:cs="Calibri"/>
                <w:sz w:val="22"/>
                <w:szCs w:val="22"/>
                <w:lang w:val="en-IN"/>
              </w:rPr>
            </w:pPr>
            <w:r w:rsidRPr="003C186F">
              <w:rPr>
                <w:rFonts w:ascii="Calibri" w:hAnsi="Calibri" w:cs="Calibri"/>
                <w:sz w:val="22"/>
                <w:szCs w:val="22"/>
                <w:lang w:val="en-IN"/>
              </w:rPr>
              <w:t>•</w:t>
            </w:r>
            <w:r w:rsidRPr="003C186F">
              <w:rPr>
                <w:rFonts w:ascii="Calibri" w:hAnsi="Calibri" w:cs="Calibri"/>
                <w:sz w:val="22"/>
                <w:szCs w:val="22"/>
                <w:lang w:val="en-IN"/>
              </w:rPr>
              <w:tab/>
              <w:t>Designed RESTful APIs for loan submission, status tracking, and backend processing.</w:t>
            </w:r>
          </w:p>
          <w:p w14:paraId="79A0B771" w14:textId="77777777" w:rsidR="003C186F" w:rsidRPr="003C186F" w:rsidRDefault="003C186F" w:rsidP="003C186F">
            <w:pPr>
              <w:tabs>
                <w:tab w:val="center" w:pos="4680"/>
                <w:tab w:val="right" w:pos="9360"/>
              </w:tabs>
              <w:jc w:val="both"/>
              <w:rPr>
                <w:rFonts w:ascii="Calibri" w:hAnsi="Calibri" w:cs="Calibri"/>
                <w:sz w:val="22"/>
                <w:szCs w:val="22"/>
                <w:lang w:val="en-IN"/>
              </w:rPr>
            </w:pPr>
            <w:r w:rsidRPr="003C186F">
              <w:rPr>
                <w:rFonts w:ascii="Calibri" w:hAnsi="Calibri" w:cs="Calibri"/>
                <w:sz w:val="22"/>
                <w:szCs w:val="22"/>
                <w:lang w:val="en-IN"/>
              </w:rPr>
              <w:t>•</w:t>
            </w:r>
            <w:r w:rsidRPr="003C186F">
              <w:rPr>
                <w:rFonts w:ascii="Calibri" w:hAnsi="Calibri" w:cs="Calibri"/>
                <w:sz w:val="22"/>
                <w:szCs w:val="22"/>
                <w:lang w:val="en-IN"/>
              </w:rPr>
              <w:tab/>
              <w:t>Ensured data validation, exception handling, and performance optimization across services.</w:t>
            </w:r>
          </w:p>
          <w:p w14:paraId="25AA53ED" w14:textId="77777777" w:rsidR="003C186F" w:rsidRPr="003C186F" w:rsidRDefault="003C186F" w:rsidP="003C186F">
            <w:pPr>
              <w:tabs>
                <w:tab w:val="center" w:pos="4680"/>
                <w:tab w:val="right" w:pos="9360"/>
              </w:tabs>
              <w:jc w:val="both"/>
              <w:rPr>
                <w:rFonts w:ascii="Calibri" w:hAnsi="Calibri" w:cs="Calibri"/>
                <w:sz w:val="22"/>
                <w:szCs w:val="22"/>
                <w:lang w:val="en-IN"/>
              </w:rPr>
            </w:pPr>
            <w:r w:rsidRPr="003C186F">
              <w:rPr>
                <w:rFonts w:ascii="Calibri" w:hAnsi="Calibri" w:cs="Calibri"/>
                <w:sz w:val="22"/>
                <w:szCs w:val="22"/>
                <w:lang w:val="en-IN"/>
              </w:rPr>
              <w:t>•</w:t>
            </w:r>
            <w:r w:rsidRPr="003C186F">
              <w:rPr>
                <w:rFonts w:ascii="Calibri" w:hAnsi="Calibri" w:cs="Calibri"/>
                <w:sz w:val="22"/>
                <w:szCs w:val="22"/>
                <w:lang w:val="en-IN"/>
              </w:rPr>
              <w:tab/>
              <w:t>Collaborated with QA and product teams to ensure timely delivery and high-quality releases.</w:t>
            </w:r>
          </w:p>
          <w:p w14:paraId="3DE6D102" w14:textId="77777777" w:rsidR="003C186F" w:rsidRDefault="003C186F" w:rsidP="003C186F">
            <w:pPr>
              <w:tabs>
                <w:tab w:val="center" w:pos="4680"/>
                <w:tab w:val="right" w:pos="9360"/>
              </w:tabs>
              <w:jc w:val="both"/>
              <w:rPr>
                <w:rFonts w:ascii="Calibri" w:hAnsi="Calibri" w:cs="Calibri"/>
                <w:sz w:val="22"/>
                <w:szCs w:val="22"/>
                <w:lang w:val="en-IN"/>
              </w:rPr>
            </w:pPr>
            <w:r w:rsidRPr="003C186F">
              <w:rPr>
                <w:rFonts w:ascii="Calibri" w:hAnsi="Calibri" w:cs="Calibri"/>
                <w:sz w:val="22"/>
                <w:szCs w:val="22"/>
                <w:lang w:val="en-IN"/>
              </w:rPr>
              <w:t>Technology Stack: Java 8, Spring Boot (Microservices), MySQL, Postman, Swagger, STS, SonarQube</w:t>
            </w:r>
            <w:r>
              <w:rPr>
                <w:rFonts w:ascii="Calibri" w:hAnsi="Calibri" w:cs="Calibri"/>
                <w:sz w:val="22"/>
                <w:szCs w:val="22"/>
                <w:lang w:val="en-IN"/>
              </w:rPr>
              <w:t>.</w:t>
            </w:r>
          </w:p>
          <w:p w14:paraId="0A829FE0" w14:textId="6C882455" w:rsidR="002847C2" w:rsidRDefault="002847C2" w:rsidP="003C186F">
            <w:pPr>
              <w:tabs>
                <w:tab w:val="center" w:pos="4680"/>
                <w:tab w:val="right" w:pos="9360"/>
              </w:tabs>
              <w:jc w:val="both"/>
              <w:rPr>
                <w:rFonts w:ascii="Calibri" w:hAnsi="Calibri" w:cs="Calibri"/>
                <w:sz w:val="22"/>
                <w:szCs w:val="22"/>
                <w:lang w:eastAsia="ar-SA"/>
              </w:rPr>
            </w:pPr>
            <w:r>
              <w:rPr>
                <w:rFonts w:ascii="Calibri" w:hAnsi="Calibri" w:cs="Calibri"/>
                <w:sz w:val="22"/>
                <w:szCs w:val="22"/>
              </w:rPr>
              <w:t xml:space="preserve"> </w:t>
            </w:r>
          </w:p>
        </w:tc>
        <w:tc>
          <w:tcPr>
            <w:tcW w:w="3261" w:type="dxa"/>
            <w:tcBorders>
              <w:top w:val="single" w:sz="8" w:space="0" w:color="4F81BD"/>
              <w:left w:val="single" w:sz="8" w:space="0" w:color="4F81BD"/>
              <w:bottom w:val="single" w:sz="8" w:space="0" w:color="4F81BD"/>
              <w:right w:val="single" w:sz="8" w:space="0" w:color="4F81BD"/>
            </w:tcBorders>
          </w:tcPr>
          <w:p w14:paraId="66519C11" w14:textId="77777777" w:rsidR="00882ED6" w:rsidRDefault="002847C2">
            <w:pPr>
              <w:tabs>
                <w:tab w:val="center" w:pos="4680"/>
                <w:tab w:val="right" w:pos="9360"/>
              </w:tabs>
              <w:jc w:val="both"/>
              <w:rPr>
                <w:rFonts w:ascii="Calibri" w:hAnsi="Calibri" w:cs="Calibri"/>
                <w:b/>
                <w:bCs/>
                <w:sz w:val="22"/>
                <w:szCs w:val="22"/>
              </w:rPr>
            </w:pPr>
            <w:r>
              <w:rPr>
                <w:rFonts w:ascii="Calibri" w:hAnsi="Calibri" w:cs="Calibri"/>
                <w:b/>
                <w:bCs/>
                <w:sz w:val="22"/>
                <w:szCs w:val="22"/>
              </w:rPr>
              <w:t xml:space="preserve"> Client: </w:t>
            </w:r>
            <w:r w:rsidR="00E73CA5">
              <w:rPr>
                <w:rFonts w:ascii="Calibri" w:hAnsi="Calibri" w:cs="Calibri"/>
                <w:b/>
                <w:bCs/>
                <w:sz w:val="22"/>
                <w:szCs w:val="22"/>
              </w:rPr>
              <w:t>Maveric System</w:t>
            </w:r>
            <w:r w:rsidR="00882ED6">
              <w:rPr>
                <w:rFonts w:ascii="Calibri" w:hAnsi="Calibri" w:cs="Calibri"/>
                <w:b/>
                <w:bCs/>
                <w:sz w:val="22"/>
                <w:szCs w:val="22"/>
              </w:rPr>
              <w:t>.</w:t>
            </w:r>
          </w:p>
          <w:p w14:paraId="2C5BECF8" w14:textId="6B8B8C15" w:rsidR="002847C2" w:rsidRDefault="00882ED6">
            <w:pPr>
              <w:tabs>
                <w:tab w:val="center" w:pos="4680"/>
                <w:tab w:val="right" w:pos="9360"/>
              </w:tabs>
              <w:jc w:val="both"/>
              <w:rPr>
                <w:rFonts w:ascii="Calibri" w:hAnsi="Calibri" w:cs="Calibri"/>
                <w:b/>
                <w:bCs/>
                <w:i/>
                <w:iCs/>
                <w:sz w:val="22"/>
                <w:szCs w:val="22"/>
              </w:rPr>
            </w:pPr>
            <w:r w:rsidRPr="00882ED6">
              <w:rPr>
                <w:rFonts w:ascii="Calibri" w:hAnsi="Calibri" w:cs="Calibri"/>
                <w:b/>
                <w:bCs/>
                <w:sz w:val="22"/>
                <w:szCs w:val="22"/>
              </w:rPr>
              <w:t>Duration: </w:t>
            </w:r>
            <w:r>
              <w:rPr>
                <w:rFonts w:ascii="Calibri" w:hAnsi="Calibri" w:cs="Calibri"/>
                <w:b/>
                <w:bCs/>
                <w:sz w:val="22"/>
                <w:szCs w:val="22"/>
              </w:rPr>
              <w:t>March 2024</w:t>
            </w:r>
            <w:r w:rsidRPr="00882ED6">
              <w:rPr>
                <w:rFonts w:ascii="Calibri" w:hAnsi="Calibri" w:cs="Calibri"/>
                <w:b/>
                <w:bCs/>
                <w:i/>
                <w:iCs/>
                <w:sz w:val="22"/>
                <w:szCs w:val="22"/>
              </w:rPr>
              <w:t>–</w:t>
            </w:r>
            <w:r>
              <w:rPr>
                <w:rFonts w:ascii="Calibri" w:hAnsi="Calibri" w:cs="Calibri"/>
                <w:b/>
                <w:bCs/>
                <w:i/>
                <w:iCs/>
                <w:sz w:val="22"/>
                <w:szCs w:val="22"/>
              </w:rPr>
              <w:t>Apri</w:t>
            </w:r>
            <w:r w:rsidR="00C778D9">
              <w:rPr>
                <w:rFonts w:ascii="Calibri" w:hAnsi="Calibri" w:cs="Calibri"/>
                <w:b/>
                <w:bCs/>
                <w:i/>
                <w:iCs/>
                <w:sz w:val="22"/>
                <w:szCs w:val="22"/>
              </w:rPr>
              <w:t>l</w:t>
            </w:r>
            <w:r w:rsidRPr="00882ED6">
              <w:rPr>
                <w:rFonts w:ascii="Calibri" w:hAnsi="Calibri" w:cs="Calibri"/>
                <w:b/>
                <w:bCs/>
                <w:i/>
                <w:iCs/>
                <w:sz w:val="22"/>
                <w:szCs w:val="22"/>
              </w:rPr>
              <w:t xml:space="preserve"> 202</w:t>
            </w:r>
            <w:r>
              <w:rPr>
                <w:rFonts w:ascii="Calibri" w:hAnsi="Calibri" w:cs="Calibri"/>
                <w:b/>
                <w:bCs/>
                <w:i/>
                <w:iCs/>
                <w:sz w:val="22"/>
                <w:szCs w:val="22"/>
              </w:rPr>
              <w:t>5</w:t>
            </w:r>
          </w:p>
          <w:p w14:paraId="635A0B9B" w14:textId="77777777" w:rsidR="00882ED6" w:rsidRDefault="00882ED6">
            <w:pPr>
              <w:tabs>
                <w:tab w:val="center" w:pos="4680"/>
                <w:tab w:val="right" w:pos="9360"/>
              </w:tabs>
              <w:jc w:val="both"/>
              <w:rPr>
                <w:rFonts w:ascii="Calibri" w:hAnsi="Calibri" w:cs="Calibri"/>
                <w:sz w:val="22"/>
                <w:szCs w:val="22"/>
              </w:rPr>
            </w:pPr>
          </w:p>
          <w:p w14:paraId="32DF48F5" w14:textId="3AFEA284" w:rsidR="003C186F" w:rsidRDefault="00554025">
            <w:pPr>
              <w:tabs>
                <w:tab w:val="center" w:pos="4680"/>
                <w:tab w:val="right" w:pos="9360"/>
              </w:tabs>
              <w:jc w:val="both"/>
              <w:rPr>
                <w:rFonts w:ascii="Calibri" w:hAnsi="Calibri" w:cs="Calibri"/>
                <w:sz w:val="22"/>
                <w:szCs w:val="22"/>
              </w:rPr>
            </w:pPr>
            <w:r w:rsidRPr="00554025">
              <w:rPr>
                <w:rFonts w:ascii="Calibri" w:hAnsi="Calibri" w:cs="Calibri"/>
                <w:sz w:val="22"/>
                <w:szCs w:val="22"/>
              </w:rPr>
              <w:t>Java8,Spring Boot (Microservices)</w:t>
            </w:r>
            <w:r>
              <w:rPr>
                <w:rFonts w:ascii="Calibri" w:hAnsi="Calibri" w:cs="Calibri"/>
                <w:sz w:val="22"/>
                <w:szCs w:val="22"/>
              </w:rPr>
              <w:t xml:space="preserve">, </w:t>
            </w:r>
            <w:r w:rsidRPr="00554025">
              <w:rPr>
                <w:rFonts w:ascii="Calibri" w:hAnsi="Calibri" w:cs="Calibri"/>
                <w:sz w:val="22"/>
                <w:szCs w:val="22"/>
              </w:rPr>
              <w:t>STS(Spring</w:t>
            </w:r>
            <w:r>
              <w:rPr>
                <w:rFonts w:ascii="Calibri" w:hAnsi="Calibri" w:cs="Calibri"/>
                <w:sz w:val="22"/>
                <w:szCs w:val="22"/>
              </w:rPr>
              <w:t>-</w:t>
            </w:r>
            <w:r w:rsidRPr="00554025">
              <w:rPr>
                <w:rFonts w:ascii="Calibri" w:hAnsi="Calibri" w:cs="Calibri"/>
                <w:sz w:val="22"/>
                <w:szCs w:val="22"/>
              </w:rPr>
              <w:t>Tool</w:t>
            </w:r>
            <w:r>
              <w:rPr>
                <w:rFonts w:ascii="Calibri" w:hAnsi="Calibri" w:cs="Calibri"/>
                <w:sz w:val="22"/>
                <w:szCs w:val="22"/>
              </w:rPr>
              <w:t>-</w:t>
            </w:r>
            <w:r w:rsidRPr="00554025">
              <w:rPr>
                <w:rFonts w:ascii="Calibri" w:hAnsi="Calibri" w:cs="Calibri"/>
                <w:sz w:val="22"/>
                <w:szCs w:val="22"/>
              </w:rPr>
              <w:t>Suite)</w:t>
            </w:r>
            <w:r w:rsidR="003C186F">
              <w:rPr>
                <w:rFonts w:ascii="Calibri" w:hAnsi="Calibri" w:cs="Calibri"/>
                <w:sz w:val="22"/>
                <w:szCs w:val="22"/>
              </w:rPr>
              <w:t xml:space="preserve">, </w:t>
            </w:r>
            <w:r w:rsidRPr="00554025">
              <w:rPr>
                <w:rFonts w:ascii="Calibri" w:hAnsi="Calibri" w:cs="Calibri"/>
                <w:sz w:val="22"/>
                <w:szCs w:val="22"/>
              </w:rPr>
              <w:t>SonarQube,</w:t>
            </w:r>
            <w:r w:rsidR="003C186F">
              <w:rPr>
                <w:rFonts w:ascii="Calibri" w:hAnsi="Calibri" w:cs="Calibri"/>
                <w:sz w:val="22"/>
                <w:szCs w:val="22"/>
              </w:rPr>
              <w:t xml:space="preserve"> </w:t>
            </w:r>
            <w:r w:rsidRPr="00554025">
              <w:rPr>
                <w:rFonts w:ascii="Calibri" w:hAnsi="Calibri" w:cs="Calibri"/>
                <w:sz w:val="22"/>
                <w:szCs w:val="22"/>
              </w:rPr>
              <w:t>Postman,</w:t>
            </w:r>
          </w:p>
          <w:p w14:paraId="5D9EB24B" w14:textId="55AD6EAE" w:rsidR="002847C2" w:rsidRDefault="00554025">
            <w:pPr>
              <w:tabs>
                <w:tab w:val="center" w:pos="4680"/>
                <w:tab w:val="right" w:pos="9360"/>
              </w:tabs>
              <w:jc w:val="both"/>
              <w:rPr>
                <w:rFonts w:ascii="Calibri" w:hAnsi="Calibri" w:cs="Calibri"/>
                <w:b/>
                <w:bCs/>
                <w:sz w:val="22"/>
                <w:szCs w:val="22"/>
              </w:rPr>
            </w:pPr>
            <w:r w:rsidRPr="00554025">
              <w:rPr>
                <w:rFonts w:ascii="Calibri" w:hAnsi="Calibri" w:cs="Calibri"/>
                <w:sz w:val="22"/>
                <w:szCs w:val="22"/>
              </w:rPr>
              <w:t>Swagger</w:t>
            </w:r>
            <w:r>
              <w:rPr>
                <w:rFonts w:ascii="Calibri" w:hAnsi="Calibri" w:cs="Calibri"/>
                <w:sz w:val="22"/>
                <w:szCs w:val="22"/>
              </w:rPr>
              <w:t>,</w:t>
            </w:r>
            <w:r w:rsidR="003C186F">
              <w:rPr>
                <w:rFonts w:ascii="Calibri" w:hAnsi="Calibri" w:cs="Calibri"/>
                <w:sz w:val="22"/>
                <w:szCs w:val="22"/>
              </w:rPr>
              <w:t xml:space="preserve"> </w:t>
            </w:r>
            <w:r w:rsidRPr="00554025">
              <w:rPr>
                <w:rFonts w:ascii="Calibri" w:hAnsi="Calibri" w:cs="Calibri"/>
                <w:sz w:val="22"/>
                <w:szCs w:val="22"/>
              </w:rPr>
              <w:t>MySQL</w:t>
            </w:r>
            <w:r>
              <w:rPr>
                <w:rFonts w:ascii="Calibri" w:hAnsi="Calibri" w:cs="Calibri"/>
                <w:sz w:val="22"/>
                <w:szCs w:val="22"/>
              </w:rPr>
              <w:t>.</w:t>
            </w:r>
          </w:p>
        </w:tc>
      </w:tr>
      <w:tr w:rsidR="002847C2" w14:paraId="31E9A656" w14:textId="77777777" w:rsidTr="00D01C01">
        <w:trPr>
          <w:trHeight w:val="525"/>
        </w:trPr>
        <w:tc>
          <w:tcPr>
            <w:tcW w:w="372" w:type="dxa"/>
            <w:tcBorders>
              <w:top w:val="single" w:sz="8" w:space="0" w:color="4F81BD"/>
              <w:left w:val="single" w:sz="8" w:space="0" w:color="4F81BD"/>
              <w:bottom w:val="single" w:sz="8" w:space="0" w:color="4F81BD"/>
              <w:right w:val="single" w:sz="8" w:space="0" w:color="4F81BD"/>
            </w:tcBorders>
            <w:hideMark/>
          </w:tcPr>
          <w:p w14:paraId="036E6A6E" w14:textId="77777777" w:rsidR="002847C2" w:rsidRDefault="002847C2">
            <w:pPr>
              <w:tabs>
                <w:tab w:val="center" w:pos="4680"/>
                <w:tab w:val="right" w:pos="9360"/>
              </w:tabs>
              <w:jc w:val="center"/>
              <w:rPr>
                <w:rFonts w:ascii="Calibri" w:hAnsi="Calibri" w:cs="Calibri"/>
                <w:sz w:val="22"/>
                <w:szCs w:val="22"/>
              </w:rPr>
            </w:pPr>
            <w:r>
              <w:rPr>
                <w:rFonts w:ascii="Calibri" w:hAnsi="Calibri" w:cs="Calibri"/>
                <w:sz w:val="22"/>
                <w:szCs w:val="22"/>
              </w:rPr>
              <w:lastRenderedPageBreak/>
              <w:t>2</w:t>
            </w:r>
          </w:p>
        </w:tc>
        <w:tc>
          <w:tcPr>
            <w:tcW w:w="2088" w:type="dxa"/>
            <w:tcBorders>
              <w:top w:val="single" w:sz="8" w:space="0" w:color="4F81BD"/>
              <w:left w:val="single" w:sz="8" w:space="0" w:color="4F81BD"/>
              <w:bottom w:val="single" w:sz="8" w:space="0" w:color="4F81BD"/>
              <w:right w:val="single" w:sz="8" w:space="0" w:color="4F81BD"/>
            </w:tcBorders>
            <w:hideMark/>
          </w:tcPr>
          <w:p w14:paraId="3DF5AE5D" w14:textId="237FBB18" w:rsidR="002847C2" w:rsidRDefault="003C186F">
            <w:pPr>
              <w:tabs>
                <w:tab w:val="center" w:pos="4680"/>
                <w:tab w:val="right" w:pos="9360"/>
              </w:tabs>
              <w:jc w:val="both"/>
              <w:rPr>
                <w:rFonts w:ascii="Calibri" w:hAnsi="Calibri" w:cs="Calibri"/>
                <w:sz w:val="22"/>
                <w:szCs w:val="22"/>
              </w:rPr>
            </w:pPr>
            <w:r w:rsidRPr="003C186F">
              <w:rPr>
                <w:rFonts w:ascii="Calibri" w:eastAsia="Calibri" w:hAnsi="Calibri" w:cs="Calibri"/>
                <w:sz w:val="22"/>
                <w:szCs w:val="22"/>
                <w:lang w:val="en-IN"/>
              </w:rPr>
              <w:t>Talent Share Portal</w:t>
            </w:r>
          </w:p>
        </w:tc>
        <w:tc>
          <w:tcPr>
            <w:tcW w:w="4221" w:type="dxa"/>
            <w:tcBorders>
              <w:top w:val="single" w:sz="8" w:space="0" w:color="4F81BD"/>
              <w:left w:val="single" w:sz="8" w:space="0" w:color="4F81BD"/>
              <w:bottom w:val="single" w:sz="8" w:space="0" w:color="4F81BD"/>
              <w:right w:val="single" w:sz="8" w:space="0" w:color="4F81BD"/>
            </w:tcBorders>
          </w:tcPr>
          <w:p w14:paraId="452EE930" w14:textId="77777777" w:rsidR="003C186F" w:rsidRPr="003C186F" w:rsidRDefault="003C186F" w:rsidP="003C186F">
            <w:pPr>
              <w:tabs>
                <w:tab w:val="center" w:pos="4680"/>
                <w:tab w:val="right" w:pos="9360"/>
              </w:tabs>
              <w:jc w:val="both"/>
              <w:rPr>
                <w:rFonts w:ascii="Calibri" w:eastAsia="Calibri" w:hAnsi="Calibri" w:cs="Calibri"/>
                <w:sz w:val="22"/>
                <w:szCs w:val="22"/>
                <w:lang w:val="en-IN"/>
              </w:rPr>
            </w:pPr>
            <w:r w:rsidRPr="003C186F">
              <w:rPr>
                <w:rFonts w:ascii="Calibri" w:eastAsia="Calibri" w:hAnsi="Calibri" w:cs="Calibri"/>
                <w:sz w:val="22"/>
                <w:szCs w:val="22"/>
                <w:lang w:val="en-IN"/>
              </w:rPr>
              <w:t>Developed a centralized internal portal to facilitate mentorship within the organization. The platform enables employees to connect with mentors based on technical skills and interests, enhancing knowledge sharing and career development.</w:t>
            </w:r>
          </w:p>
          <w:p w14:paraId="33B4C1A9" w14:textId="77777777" w:rsidR="003C186F" w:rsidRPr="003C186F" w:rsidRDefault="003C186F" w:rsidP="003C186F">
            <w:pPr>
              <w:tabs>
                <w:tab w:val="center" w:pos="4680"/>
                <w:tab w:val="right" w:pos="9360"/>
              </w:tabs>
              <w:jc w:val="both"/>
              <w:rPr>
                <w:rFonts w:ascii="Calibri" w:eastAsia="Calibri" w:hAnsi="Calibri" w:cs="Calibri"/>
                <w:sz w:val="22"/>
                <w:szCs w:val="22"/>
                <w:lang w:val="en-IN"/>
              </w:rPr>
            </w:pPr>
            <w:r w:rsidRPr="003C186F">
              <w:rPr>
                <w:rFonts w:ascii="Calibri" w:eastAsia="Calibri" w:hAnsi="Calibri" w:cs="Calibri"/>
                <w:sz w:val="22"/>
                <w:szCs w:val="22"/>
                <w:lang w:val="en-IN"/>
              </w:rPr>
              <w:t>•</w:t>
            </w:r>
            <w:r w:rsidRPr="003C186F">
              <w:rPr>
                <w:rFonts w:ascii="Calibri" w:eastAsia="Calibri" w:hAnsi="Calibri" w:cs="Calibri"/>
                <w:sz w:val="22"/>
                <w:szCs w:val="22"/>
                <w:lang w:val="en-IN"/>
              </w:rPr>
              <w:tab/>
              <w:t>Implemented advanced search filters and detailed mentor profiles to streamline mentor discovery.</w:t>
            </w:r>
          </w:p>
          <w:p w14:paraId="38764776" w14:textId="77777777" w:rsidR="003C186F" w:rsidRPr="003C186F" w:rsidRDefault="003C186F" w:rsidP="003C186F">
            <w:pPr>
              <w:tabs>
                <w:tab w:val="center" w:pos="4680"/>
                <w:tab w:val="right" w:pos="9360"/>
              </w:tabs>
              <w:jc w:val="both"/>
              <w:rPr>
                <w:rFonts w:ascii="Calibri" w:eastAsia="Calibri" w:hAnsi="Calibri" w:cs="Calibri"/>
                <w:sz w:val="22"/>
                <w:szCs w:val="22"/>
                <w:lang w:val="en-IN"/>
              </w:rPr>
            </w:pPr>
            <w:r w:rsidRPr="003C186F">
              <w:rPr>
                <w:rFonts w:ascii="Calibri" w:eastAsia="Calibri" w:hAnsi="Calibri" w:cs="Calibri"/>
                <w:sz w:val="22"/>
                <w:szCs w:val="22"/>
                <w:lang w:val="en-IN"/>
              </w:rPr>
              <w:t>•</w:t>
            </w:r>
            <w:r w:rsidRPr="003C186F">
              <w:rPr>
                <w:rFonts w:ascii="Calibri" w:eastAsia="Calibri" w:hAnsi="Calibri" w:cs="Calibri"/>
                <w:sz w:val="22"/>
                <w:szCs w:val="22"/>
                <w:lang w:val="en-IN"/>
              </w:rPr>
              <w:tab/>
              <w:t>Integrated secure messaging features to support seamless communication between mentors and mentees.</w:t>
            </w:r>
          </w:p>
          <w:p w14:paraId="2CA05641" w14:textId="77777777" w:rsidR="003C186F" w:rsidRPr="003C186F" w:rsidRDefault="003C186F" w:rsidP="003C186F">
            <w:pPr>
              <w:tabs>
                <w:tab w:val="center" w:pos="4680"/>
                <w:tab w:val="right" w:pos="9360"/>
              </w:tabs>
              <w:jc w:val="both"/>
              <w:rPr>
                <w:rFonts w:ascii="Calibri" w:eastAsia="Calibri" w:hAnsi="Calibri" w:cs="Calibri"/>
                <w:sz w:val="22"/>
                <w:szCs w:val="22"/>
                <w:lang w:val="en-IN"/>
              </w:rPr>
            </w:pPr>
            <w:r w:rsidRPr="003C186F">
              <w:rPr>
                <w:rFonts w:ascii="Calibri" w:eastAsia="Calibri" w:hAnsi="Calibri" w:cs="Calibri"/>
                <w:sz w:val="22"/>
                <w:szCs w:val="22"/>
                <w:lang w:val="en-IN"/>
              </w:rPr>
              <w:t>•</w:t>
            </w:r>
            <w:r w:rsidRPr="003C186F">
              <w:rPr>
                <w:rFonts w:ascii="Calibri" w:eastAsia="Calibri" w:hAnsi="Calibri" w:cs="Calibri"/>
                <w:sz w:val="22"/>
                <w:szCs w:val="22"/>
                <w:lang w:val="en-IN"/>
              </w:rPr>
              <w:tab/>
              <w:t>Added tools for goal setting and progress tracking to support structured mentorship journeys.</w:t>
            </w:r>
          </w:p>
          <w:p w14:paraId="1E19D408" w14:textId="77777777" w:rsidR="003C186F" w:rsidRPr="003C186F" w:rsidRDefault="003C186F" w:rsidP="003C186F">
            <w:pPr>
              <w:tabs>
                <w:tab w:val="center" w:pos="4680"/>
                <w:tab w:val="right" w:pos="9360"/>
              </w:tabs>
              <w:jc w:val="both"/>
              <w:rPr>
                <w:rFonts w:ascii="Calibri" w:eastAsia="Calibri" w:hAnsi="Calibri" w:cs="Calibri"/>
                <w:sz w:val="22"/>
                <w:szCs w:val="22"/>
                <w:lang w:val="en-IN"/>
              </w:rPr>
            </w:pPr>
            <w:r w:rsidRPr="003C186F">
              <w:rPr>
                <w:rFonts w:ascii="Calibri" w:eastAsia="Calibri" w:hAnsi="Calibri" w:cs="Calibri"/>
                <w:sz w:val="22"/>
                <w:szCs w:val="22"/>
                <w:lang w:val="en-IN"/>
              </w:rPr>
              <w:t>•</w:t>
            </w:r>
            <w:r w:rsidRPr="003C186F">
              <w:rPr>
                <w:rFonts w:ascii="Calibri" w:eastAsia="Calibri" w:hAnsi="Calibri" w:cs="Calibri"/>
                <w:sz w:val="22"/>
                <w:szCs w:val="22"/>
                <w:lang w:val="en-IN"/>
              </w:rPr>
              <w:tab/>
              <w:t>Collaborated closely with product owners to gather and refine feature requirements.</w:t>
            </w:r>
          </w:p>
          <w:p w14:paraId="5FE7F745" w14:textId="77777777" w:rsidR="003C186F" w:rsidRPr="003C186F" w:rsidRDefault="003C186F" w:rsidP="003C186F">
            <w:pPr>
              <w:tabs>
                <w:tab w:val="center" w:pos="4680"/>
                <w:tab w:val="right" w:pos="9360"/>
              </w:tabs>
              <w:jc w:val="both"/>
              <w:rPr>
                <w:rFonts w:ascii="Calibri" w:eastAsia="Calibri" w:hAnsi="Calibri" w:cs="Calibri"/>
                <w:sz w:val="22"/>
                <w:szCs w:val="22"/>
                <w:lang w:val="en-IN"/>
              </w:rPr>
            </w:pPr>
            <w:r w:rsidRPr="003C186F">
              <w:rPr>
                <w:rFonts w:ascii="Calibri" w:eastAsia="Calibri" w:hAnsi="Calibri" w:cs="Calibri"/>
                <w:sz w:val="22"/>
                <w:szCs w:val="22"/>
                <w:lang w:val="en-IN"/>
              </w:rPr>
              <w:t>•</w:t>
            </w:r>
            <w:r w:rsidRPr="003C186F">
              <w:rPr>
                <w:rFonts w:ascii="Calibri" w:eastAsia="Calibri" w:hAnsi="Calibri" w:cs="Calibri"/>
                <w:sz w:val="22"/>
                <w:szCs w:val="22"/>
                <w:lang w:val="en-IN"/>
              </w:rPr>
              <w:tab/>
              <w:t>Contributed to technical design and ensured alignment with business objectives.</w:t>
            </w:r>
          </w:p>
          <w:p w14:paraId="26E78E5E" w14:textId="43B5FF55" w:rsidR="003C186F" w:rsidRDefault="003C186F" w:rsidP="003C186F">
            <w:pPr>
              <w:tabs>
                <w:tab w:val="center" w:pos="4680"/>
                <w:tab w:val="right" w:pos="9360"/>
              </w:tabs>
              <w:jc w:val="both"/>
              <w:rPr>
                <w:rFonts w:ascii="Calibri" w:eastAsia="Calibri" w:hAnsi="Calibri" w:cs="Calibri"/>
                <w:sz w:val="22"/>
                <w:szCs w:val="22"/>
                <w:lang w:val="en-IN"/>
              </w:rPr>
            </w:pPr>
            <w:r w:rsidRPr="003C186F">
              <w:rPr>
                <w:rFonts w:ascii="Calibri" w:eastAsia="Calibri" w:hAnsi="Calibri" w:cs="Calibri"/>
                <w:sz w:val="22"/>
                <w:szCs w:val="22"/>
                <w:lang w:val="en-IN"/>
              </w:rPr>
              <w:t>Technology Stack: Java 8, Spring Boot, XML, Maven, MySQL</w:t>
            </w:r>
            <w:r>
              <w:rPr>
                <w:rFonts w:ascii="Calibri" w:eastAsia="Calibri" w:hAnsi="Calibri" w:cs="Calibri"/>
                <w:sz w:val="22"/>
                <w:szCs w:val="22"/>
                <w:lang w:val="en-IN"/>
              </w:rPr>
              <w:t>.</w:t>
            </w:r>
          </w:p>
          <w:p w14:paraId="60432452" w14:textId="77777777" w:rsidR="003C186F" w:rsidRDefault="003C186F" w:rsidP="003C186F">
            <w:pPr>
              <w:tabs>
                <w:tab w:val="center" w:pos="4680"/>
                <w:tab w:val="right" w:pos="9360"/>
              </w:tabs>
              <w:jc w:val="both"/>
              <w:rPr>
                <w:rFonts w:ascii="Calibri" w:eastAsia="Calibri" w:hAnsi="Calibri" w:cs="Calibri"/>
                <w:b/>
                <w:bCs/>
                <w:sz w:val="22"/>
                <w:szCs w:val="22"/>
                <w:lang w:val="en-IN"/>
              </w:rPr>
            </w:pPr>
          </w:p>
          <w:p w14:paraId="1D58A42E" w14:textId="17DE059D" w:rsidR="00882ED6" w:rsidRPr="00882ED6" w:rsidRDefault="003C186F" w:rsidP="00882ED6">
            <w:pPr>
              <w:tabs>
                <w:tab w:val="center" w:pos="4680"/>
                <w:tab w:val="right" w:pos="9360"/>
              </w:tabs>
              <w:jc w:val="both"/>
              <w:rPr>
                <w:rFonts w:ascii="Calibri" w:eastAsia="Calibri" w:hAnsi="Calibri" w:cs="Calibri"/>
                <w:sz w:val="22"/>
                <w:szCs w:val="22"/>
                <w:lang w:val="en-IN"/>
              </w:rPr>
            </w:pPr>
            <w:r w:rsidRPr="003C186F">
              <w:rPr>
                <w:rFonts w:ascii="Calibri" w:eastAsia="Calibri" w:hAnsi="Calibri" w:cs="Calibri"/>
                <w:b/>
                <w:bCs/>
                <w:sz w:val="22"/>
                <w:szCs w:val="22"/>
                <w:lang w:val="en-IN"/>
              </w:rPr>
              <w:t xml:space="preserve"> </w:t>
            </w:r>
            <w:r w:rsidR="00A371B9" w:rsidRPr="00A371B9">
              <w:rPr>
                <w:rFonts w:ascii="Calibri" w:eastAsia="Calibri" w:hAnsi="Calibri" w:cs="Calibri"/>
                <w:b/>
                <w:bCs/>
                <w:sz w:val="22"/>
                <w:szCs w:val="22"/>
                <w:lang w:val="en-IN"/>
              </w:rPr>
              <w:t>Technology Stack:</w:t>
            </w:r>
            <w:r w:rsidR="00A371B9" w:rsidRPr="00A371B9">
              <w:rPr>
                <w:rFonts w:ascii="Calibri" w:eastAsia="Calibri" w:hAnsi="Calibri" w:cs="Calibri"/>
                <w:sz w:val="22"/>
                <w:szCs w:val="22"/>
                <w:lang w:val="en-IN"/>
              </w:rPr>
              <w:t> Java 8, Spring Boot (Microservices), MySQL, Postman, Swagger, STS, SonarQube</w:t>
            </w:r>
          </w:p>
          <w:p w14:paraId="11DF5598" w14:textId="77777777" w:rsidR="00882ED6" w:rsidRDefault="00882ED6">
            <w:pPr>
              <w:tabs>
                <w:tab w:val="center" w:pos="4680"/>
                <w:tab w:val="right" w:pos="9360"/>
              </w:tabs>
              <w:jc w:val="center"/>
              <w:rPr>
                <w:rFonts w:ascii="Calibri" w:hAnsi="Calibri" w:cs="Calibri"/>
                <w:sz w:val="22"/>
                <w:szCs w:val="22"/>
              </w:rPr>
            </w:pPr>
          </w:p>
        </w:tc>
        <w:tc>
          <w:tcPr>
            <w:tcW w:w="3261" w:type="dxa"/>
            <w:tcBorders>
              <w:top w:val="single" w:sz="8" w:space="0" w:color="4F81BD"/>
              <w:left w:val="single" w:sz="8" w:space="0" w:color="4F81BD"/>
              <w:bottom w:val="single" w:sz="8" w:space="0" w:color="4F81BD"/>
              <w:right w:val="single" w:sz="8" w:space="0" w:color="4F81BD"/>
            </w:tcBorders>
          </w:tcPr>
          <w:p w14:paraId="38938A88" w14:textId="77777777" w:rsidR="00005E98" w:rsidRDefault="00005E98" w:rsidP="00005E98">
            <w:pPr>
              <w:tabs>
                <w:tab w:val="center" w:pos="4680"/>
                <w:tab w:val="right" w:pos="9360"/>
              </w:tabs>
              <w:jc w:val="both"/>
              <w:rPr>
                <w:rFonts w:ascii="Calibri" w:hAnsi="Calibri" w:cs="Calibri"/>
                <w:b/>
                <w:bCs/>
                <w:sz w:val="22"/>
                <w:szCs w:val="22"/>
              </w:rPr>
            </w:pPr>
            <w:r>
              <w:rPr>
                <w:rFonts w:ascii="Calibri" w:hAnsi="Calibri" w:cs="Calibri"/>
                <w:b/>
                <w:bCs/>
                <w:sz w:val="22"/>
                <w:szCs w:val="22"/>
              </w:rPr>
              <w:t>Client: Maveric System.</w:t>
            </w:r>
          </w:p>
          <w:p w14:paraId="0F364F3D" w14:textId="3C599D10" w:rsidR="00005E98" w:rsidRDefault="00005E98" w:rsidP="00005E98">
            <w:pPr>
              <w:tabs>
                <w:tab w:val="center" w:pos="4680"/>
                <w:tab w:val="right" w:pos="9360"/>
              </w:tabs>
              <w:jc w:val="both"/>
              <w:rPr>
                <w:rFonts w:ascii="Calibri" w:hAnsi="Calibri" w:cs="Calibri"/>
                <w:b/>
                <w:bCs/>
                <w:i/>
                <w:iCs/>
                <w:sz w:val="22"/>
                <w:szCs w:val="22"/>
              </w:rPr>
            </w:pPr>
            <w:r w:rsidRPr="00882ED6">
              <w:rPr>
                <w:rFonts w:ascii="Calibri" w:hAnsi="Calibri" w:cs="Calibri"/>
                <w:b/>
                <w:bCs/>
                <w:sz w:val="22"/>
                <w:szCs w:val="22"/>
              </w:rPr>
              <w:t>Duration: </w:t>
            </w:r>
            <w:r>
              <w:rPr>
                <w:rFonts w:ascii="Calibri" w:hAnsi="Calibri" w:cs="Calibri"/>
                <w:b/>
                <w:bCs/>
                <w:sz w:val="22"/>
                <w:szCs w:val="22"/>
              </w:rPr>
              <w:t>March 2023</w:t>
            </w:r>
            <w:r w:rsidRPr="00882ED6">
              <w:rPr>
                <w:rFonts w:ascii="Calibri" w:hAnsi="Calibri" w:cs="Calibri"/>
                <w:b/>
                <w:bCs/>
                <w:i/>
                <w:iCs/>
                <w:sz w:val="22"/>
                <w:szCs w:val="22"/>
              </w:rPr>
              <w:t>–</w:t>
            </w:r>
            <w:r>
              <w:rPr>
                <w:rFonts w:ascii="Calibri" w:hAnsi="Calibri" w:cs="Calibri"/>
                <w:b/>
                <w:bCs/>
                <w:i/>
                <w:iCs/>
                <w:sz w:val="22"/>
                <w:szCs w:val="22"/>
              </w:rPr>
              <w:t>April</w:t>
            </w:r>
            <w:r w:rsidRPr="00882ED6">
              <w:rPr>
                <w:rFonts w:ascii="Calibri" w:hAnsi="Calibri" w:cs="Calibri"/>
                <w:b/>
                <w:bCs/>
                <w:i/>
                <w:iCs/>
                <w:sz w:val="22"/>
                <w:szCs w:val="22"/>
              </w:rPr>
              <w:t xml:space="preserve"> 202</w:t>
            </w:r>
            <w:r>
              <w:rPr>
                <w:rFonts w:ascii="Calibri" w:hAnsi="Calibri" w:cs="Calibri"/>
                <w:b/>
                <w:bCs/>
                <w:i/>
                <w:iCs/>
                <w:sz w:val="22"/>
                <w:szCs w:val="22"/>
              </w:rPr>
              <w:t>4</w:t>
            </w:r>
          </w:p>
          <w:p w14:paraId="637DC368" w14:textId="77777777" w:rsidR="00882ED6" w:rsidRDefault="00882ED6">
            <w:pPr>
              <w:tabs>
                <w:tab w:val="center" w:pos="4680"/>
                <w:tab w:val="right" w:pos="9360"/>
              </w:tabs>
              <w:jc w:val="both"/>
              <w:rPr>
                <w:rFonts w:ascii="Calibri" w:hAnsi="Calibri" w:cs="Calibri"/>
                <w:sz w:val="22"/>
                <w:szCs w:val="22"/>
              </w:rPr>
            </w:pPr>
          </w:p>
          <w:p w14:paraId="12EDAE8F" w14:textId="38B4BE75" w:rsidR="002847C2" w:rsidRDefault="002847C2">
            <w:pPr>
              <w:tabs>
                <w:tab w:val="center" w:pos="4680"/>
                <w:tab w:val="right" w:pos="9360"/>
              </w:tabs>
              <w:jc w:val="both"/>
              <w:rPr>
                <w:rFonts w:ascii="Calibri" w:eastAsia="Calibri" w:hAnsi="Calibri" w:cs="Calibri"/>
                <w:sz w:val="22"/>
                <w:szCs w:val="22"/>
              </w:rPr>
            </w:pPr>
            <w:r>
              <w:rPr>
                <w:rFonts w:ascii="Calibri" w:eastAsia="Calibri" w:hAnsi="Calibri" w:cs="Calibri"/>
                <w:sz w:val="22"/>
                <w:szCs w:val="22"/>
              </w:rPr>
              <w:t xml:space="preserve"> </w:t>
            </w:r>
            <w:r w:rsidR="00A371B9">
              <w:rPr>
                <w:rFonts w:ascii="Calibri" w:eastAsia="Calibri" w:hAnsi="Calibri" w:cs="Calibri"/>
                <w:sz w:val="22"/>
                <w:szCs w:val="22"/>
              </w:rPr>
              <w:t>J</w:t>
            </w:r>
            <w:r>
              <w:rPr>
                <w:rFonts w:ascii="Calibri" w:eastAsia="Calibri" w:hAnsi="Calibri" w:cs="Calibri"/>
                <w:sz w:val="22"/>
                <w:szCs w:val="22"/>
              </w:rPr>
              <w:t xml:space="preserve">ava8, </w:t>
            </w:r>
            <w:r w:rsidR="00A371B9">
              <w:rPr>
                <w:rFonts w:ascii="Calibri" w:eastAsia="Calibri" w:hAnsi="Calibri" w:cs="Calibri"/>
                <w:sz w:val="22"/>
                <w:szCs w:val="22"/>
              </w:rPr>
              <w:t>Jenkins</w:t>
            </w:r>
            <w:r>
              <w:rPr>
                <w:rFonts w:ascii="Calibri" w:hAnsi="Calibri" w:cs="Calibri"/>
                <w:sz w:val="22"/>
                <w:szCs w:val="22"/>
              </w:rPr>
              <w:t>,</w:t>
            </w:r>
            <w:r>
              <w:rPr>
                <w:rFonts w:ascii="Calibri" w:hAnsi="Calibri" w:cs="Calibri"/>
                <w:bCs/>
                <w:color w:val="000000"/>
                <w:sz w:val="22"/>
                <w:szCs w:val="22"/>
              </w:rPr>
              <w:t xml:space="preserve"> Sonar,</w:t>
            </w:r>
            <w:r>
              <w:rPr>
                <w:rFonts w:ascii="Calibri" w:eastAsia="Calibri" w:hAnsi="Calibri" w:cs="Calibri"/>
                <w:sz w:val="22"/>
                <w:szCs w:val="22"/>
              </w:rPr>
              <w:t xml:space="preserve"> Spring Boot, Webservice</w:t>
            </w:r>
            <w:r>
              <w:rPr>
                <w:rFonts w:ascii="Calibri" w:hAnsi="Calibri" w:cs="Calibri"/>
                <w:sz w:val="22"/>
                <w:szCs w:val="22"/>
              </w:rPr>
              <w:t xml:space="preserve">, Docker. </w:t>
            </w:r>
            <w:r w:rsidR="00A371B9">
              <w:rPr>
                <w:rFonts w:ascii="Calibri" w:hAnsi="Calibri" w:cs="Calibri"/>
                <w:sz w:val="22"/>
                <w:szCs w:val="22"/>
              </w:rPr>
              <w:t>MYSQL</w:t>
            </w:r>
            <w:r>
              <w:rPr>
                <w:rFonts w:ascii="Calibri" w:eastAsia="Calibri" w:hAnsi="Calibri" w:cs="Calibri"/>
                <w:sz w:val="22"/>
                <w:szCs w:val="22"/>
              </w:rPr>
              <w:t xml:space="preserve"> database.</w:t>
            </w:r>
          </w:p>
          <w:p w14:paraId="434E679C" w14:textId="77777777" w:rsidR="002847C2" w:rsidRDefault="002847C2">
            <w:pPr>
              <w:tabs>
                <w:tab w:val="center" w:pos="4680"/>
                <w:tab w:val="right" w:pos="9360"/>
              </w:tabs>
              <w:jc w:val="center"/>
              <w:rPr>
                <w:rFonts w:ascii="Calibri" w:hAnsi="Calibri" w:cs="Calibri"/>
                <w:sz w:val="22"/>
                <w:szCs w:val="22"/>
              </w:rPr>
            </w:pPr>
          </w:p>
        </w:tc>
      </w:tr>
      <w:tr w:rsidR="00882ED6" w14:paraId="3EECA761" w14:textId="77777777" w:rsidTr="00D01C01">
        <w:trPr>
          <w:trHeight w:val="525"/>
        </w:trPr>
        <w:tc>
          <w:tcPr>
            <w:tcW w:w="372" w:type="dxa"/>
            <w:tcBorders>
              <w:top w:val="single" w:sz="8" w:space="0" w:color="4F81BD"/>
              <w:left w:val="single" w:sz="8" w:space="0" w:color="4F81BD"/>
              <w:bottom w:val="single" w:sz="8" w:space="0" w:color="4F81BD"/>
              <w:right w:val="single" w:sz="8" w:space="0" w:color="4F81BD"/>
            </w:tcBorders>
          </w:tcPr>
          <w:p w14:paraId="4B667EB9" w14:textId="40A5F7DA" w:rsidR="00882ED6" w:rsidRDefault="00C778D9">
            <w:pPr>
              <w:tabs>
                <w:tab w:val="center" w:pos="4680"/>
                <w:tab w:val="right" w:pos="9360"/>
              </w:tabs>
              <w:jc w:val="center"/>
              <w:rPr>
                <w:rFonts w:ascii="Calibri" w:hAnsi="Calibri" w:cs="Calibri"/>
                <w:sz w:val="22"/>
                <w:szCs w:val="22"/>
              </w:rPr>
            </w:pPr>
            <w:r>
              <w:rPr>
                <w:rFonts w:ascii="Calibri" w:hAnsi="Calibri" w:cs="Calibri"/>
                <w:sz w:val="22"/>
                <w:szCs w:val="22"/>
              </w:rPr>
              <w:t>3)</w:t>
            </w:r>
          </w:p>
        </w:tc>
        <w:tc>
          <w:tcPr>
            <w:tcW w:w="2088" w:type="dxa"/>
            <w:tcBorders>
              <w:top w:val="single" w:sz="8" w:space="0" w:color="4F81BD"/>
              <w:left w:val="single" w:sz="8" w:space="0" w:color="4F81BD"/>
              <w:bottom w:val="single" w:sz="8" w:space="0" w:color="4F81BD"/>
              <w:right w:val="single" w:sz="8" w:space="0" w:color="4F81BD"/>
            </w:tcBorders>
          </w:tcPr>
          <w:p w14:paraId="36184CAF" w14:textId="4B9C0483" w:rsidR="00882ED6" w:rsidRPr="003C186F" w:rsidRDefault="00C778D9">
            <w:pPr>
              <w:tabs>
                <w:tab w:val="center" w:pos="4680"/>
                <w:tab w:val="right" w:pos="9360"/>
              </w:tabs>
              <w:jc w:val="both"/>
              <w:rPr>
                <w:rFonts w:ascii="Calibri" w:eastAsia="Calibri" w:hAnsi="Calibri" w:cs="Calibri"/>
                <w:sz w:val="22"/>
                <w:szCs w:val="22"/>
                <w:lang w:val="en-IN"/>
              </w:rPr>
            </w:pPr>
            <w:r>
              <w:rPr>
                <w:rFonts w:ascii="Calibri" w:eastAsia="Calibri" w:hAnsi="Calibri" w:cs="Calibri"/>
                <w:sz w:val="22"/>
                <w:szCs w:val="22"/>
                <w:lang w:val="en-IN"/>
              </w:rPr>
              <w:t>Fly Buy Mart</w:t>
            </w:r>
          </w:p>
        </w:tc>
        <w:tc>
          <w:tcPr>
            <w:tcW w:w="4221" w:type="dxa"/>
            <w:tcBorders>
              <w:top w:val="single" w:sz="8" w:space="0" w:color="4F81BD"/>
              <w:left w:val="single" w:sz="8" w:space="0" w:color="4F81BD"/>
              <w:bottom w:val="single" w:sz="8" w:space="0" w:color="4F81BD"/>
              <w:right w:val="single" w:sz="8" w:space="0" w:color="4F81BD"/>
            </w:tcBorders>
          </w:tcPr>
          <w:p w14:paraId="5CF87B4B" w14:textId="77777777" w:rsidR="00C778D9" w:rsidRPr="00C778D9" w:rsidRDefault="00C778D9" w:rsidP="00C778D9">
            <w:pPr>
              <w:tabs>
                <w:tab w:val="center" w:pos="4680"/>
                <w:tab w:val="right" w:pos="9360"/>
              </w:tabs>
              <w:jc w:val="both"/>
              <w:rPr>
                <w:rFonts w:ascii="Calibri" w:eastAsia="Calibri" w:hAnsi="Calibri" w:cs="Calibri"/>
                <w:sz w:val="22"/>
                <w:szCs w:val="22"/>
                <w:lang w:val="en-IN"/>
              </w:rPr>
            </w:pPr>
            <w:r w:rsidRPr="00C778D9">
              <w:rPr>
                <w:rFonts w:ascii="Calibri" w:eastAsia="Calibri" w:hAnsi="Calibri" w:cs="Calibri"/>
                <w:sz w:val="22"/>
                <w:szCs w:val="22"/>
                <w:lang w:val="en-IN"/>
              </w:rPr>
              <w:t>Developed a web-based e-commerce platform, </w:t>
            </w:r>
            <w:r w:rsidRPr="00C778D9">
              <w:rPr>
                <w:rFonts w:ascii="Calibri" w:eastAsia="Calibri" w:hAnsi="Calibri" w:cs="Calibri"/>
                <w:b/>
                <w:bCs/>
                <w:sz w:val="22"/>
                <w:szCs w:val="22"/>
                <w:lang w:val="en-IN"/>
              </w:rPr>
              <w:t>Fly Buy Mart</w:t>
            </w:r>
            <w:r w:rsidRPr="00C778D9">
              <w:rPr>
                <w:rFonts w:ascii="Calibri" w:eastAsia="Calibri" w:hAnsi="Calibri" w:cs="Calibri"/>
                <w:sz w:val="22"/>
                <w:szCs w:val="22"/>
                <w:lang w:val="en-IN"/>
              </w:rPr>
              <w:t>, focused on enabling users to shop for mobiles and electronic products from local retailers. The platform bridges the gap between customers and nearby electronics shops by showcasing real-time listings and offers from registered vendors.</w:t>
            </w:r>
          </w:p>
          <w:p w14:paraId="439ECF74" w14:textId="77777777" w:rsidR="00C778D9" w:rsidRPr="00C778D9" w:rsidRDefault="00C778D9" w:rsidP="00C778D9">
            <w:pPr>
              <w:tabs>
                <w:tab w:val="center" w:pos="4680"/>
                <w:tab w:val="right" w:pos="9360"/>
              </w:tabs>
              <w:jc w:val="both"/>
              <w:rPr>
                <w:rFonts w:ascii="Calibri" w:eastAsia="Calibri" w:hAnsi="Calibri" w:cs="Calibri"/>
                <w:sz w:val="22"/>
                <w:szCs w:val="22"/>
                <w:lang w:val="en-IN"/>
              </w:rPr>
            </w:pPr>
            <w:r w:rsidRPr="00C778D9">
              <w:rPr>
                <w:rFonts w:ascii="Calibri" w:eastAsia="Calibri" w:hAnsi="Calibri" w:cs="Calibri"/>
                <w:sz w:val="22"/>
                <w:szCs w:val="22"/>
                <w:lang w:val="en-IN"/>
              </w:rPr>
              <w:t>Key features include:</w:t>
            </w:r>
          </w:p>
          <w:p w14:paraId="3E895B80" w14:textId="77777777" w:rsidR="00C778D9" w:rsidRPr="00C778D9" w:rsidRDefault="00C778D9" w:rsidP="00C778D9">
            <w:pPr>
              <w:numPr>
                <w:ilvl w:val="0"/>
                <w:numId w:val="23"/>
              </w:numPr>
              <w:tabs>
                <w:tab w:val="center" w:pos="4680"/>
                <w:tab w:val="right" w:pos="9360"/>
              </w:tabs>
              <w:jc w:val="both"/>
              <w:rPr>
                <w:rFonts w:ascii="Calibri" w:eastAsia="Calibri" w:hAnsi="Calibri" w:cs="Calibri"/>
                <w:sz w:val="22"/>
                <w:szCs w:val="22"/>
                <w:lang w:val="en-IN"/>
              </w:rPr>
            </w:pPr>
            <w:r w:rsidRPr="00C778D9">
              <w:rPr>
                <w:rFonts w:ascii="Calibri" w:eastAsia="Calibri" w:hAnsi="Calibri" w:cs="Calibri"/>
                <w:b/>
                <w:bCs/>
                <w:sz w:val="22"/>
                <w:szCs w:val="22"/>
                <w:lang w:val="en-IN"/>
              </w:rPr>
              <w:t>Shop Registration and Listing:</w:t>
            </w:r>
            <w:r w:rsidRPr="00C778D9">
              <w:rPr>
                <w:rFonts w:ascii="Calibri" w:eastAsia="Calibri" w:hAnsi="Calibri" w:cs="Calibri"/>
                <w:sz w:val="22"/>
                <w:szCs w:val="22"/>
                <w:lang w:val="en-IN"/>
              </w:rPr>
              <w:t> Local electronics retailers can register on the platform and manage their shop profiles, product listings, and availability.</w:t>
            </w:r>
          </w:p>
          <w:p w14:paraId="3688067B" w14:textId="77777777" w:rsidR="00C778D9" w:rsidRPr="00C778D9" w:rsidRDefault="00C778D9" w:rsidP="00C778D9">
            <w:pPr>
              <w:numPr>
                <w:ilvl w:val="0"/>
                <w:numId w:val="23"/>
              </w:numPr>
              <w:tabs>
                <w:tab w:val="center" w:pos="4680"/>
                <w:tab w:val="right" w:pos="9360"/>
              </w:tabs>
              <w:jc w:val="both"/>
              <w:rPr>
                <w:rFonts w:ascii="Calibri" w:eastAsia="Calibri" w:hAnsi="Calibri" w:cs="Calibri"/>
                <w:sz w:val="22"/>
                <w:szCs w:val="22"/>
                <w:lang w:val="en-IN"/>
              </w:rPr>
            </w:pPr>
            <w:r w:rsidRPr="00C778D9">
              <w:rPr>
                <w:rFonts w:ascii="Calibri" w:eastAsia="Calibri" w:hAnsi="Calibri" w:cs="Calibri"/>
                <w:b/>
                <w:bCs/>
                <w:sz w:val="22"/>
                <w:szCs w:val="22"/>
                <w:lang w:val="en-IN"/>
              </w:rPr>
              <w:t>Product Discovery:</w:t>
            </w:r>
            <w:r w:rsidRPr="00C778D9">
              <w:rPr>
                <w:rFonts w:ascii="Calibri" w:eastAsia="Calibri" w:hAnsi="Calibri" w:cs="Calibri"/>
                <w:sz w:val="22"/>
                <w:szCs w:val="22"/>
                <w:lang w:val="en-IN"/>
              </w:rPr>
              <w:t> Customers can browse and search for mobiles and electronics based on categories, brands, and proximity.</w:t>
            </w:r>
          </w:p>
          <w:p w14:paraId="1B6D7361" w14:textId="77777777" w:rsidR="00C778D9" w:rsidRPr="00C778D9" w:rsidRDefault="00C778D9" w:rsidP="00C778D9">
            <w:pPr>
              <w:numPr>
                <w:ilvl w:val="0"/>
                <w:numId w:val="23"/>
              </w:numPr>
              <w:tabs>
                <w:tab w:val="center" w:pos="4680"/>
                <w:tab w:val="right" w:pos="9360"/>
              </w:tabs>
              <w:jc w:val="both"/>
              <w:rPr>
                <w:rFonts w:ascii="Calibri" w:eastAsia="Calibri" w:hAnsi="Calibri" w:cs="Calibri"/>
                <w:sz w:val="22"/>
                <w:szCs w:val="22"/>
                <w:lang w:val="en-IN"/>
              </w:rPr>
            </w:pPr>
            <w:r w:rsidRPr="00C778D9">
              <w:rPr>
                <w:rFonts w:ascii="Calibri" w:eastAsia="Calibri" w:hAnsi="Calibri" w:cs="Calibri"/>
                <w:b/>
                <w:bCs/>
                <w:sz w:val="22"/>
                <w:szCs w:val="22"/>
                <w:lang w:val="en-IN"/>
              </w:rPr>
              <w:t>Location-Based Shop Display:</w:t>
            </w:r>
            <w:r w:rsidRPr="00C778D9">
              <w:rPr>
                <w:rFonts w:ascii="Calibri" w:eastAsia="Calibri" w:hAnsi="Calibri" w:cs="Calibri"/>
                <w:sz w:val="22"/>
                <w:szCs w:val="22"/>
                <w:lang w:val="en-IN"/>
              </w:rPr>
              <w:t xml:space="preserve"> Integrated location services </w:t>
            </w:r>
            <w:r w:rsidRPr="00C778D9">
              <w:rPr>
                <w:rFonts w:ascii="Calibri" w:eastAsia="Calibri" w:hAnsi="Calibri" w:cs="Calibri"/>
                <w:sz w:val="22"/>
                <w:szCs w:val="22"/>
                <w:lang w:val="en-IN"/>
              </w:rPr>
              <w:lastRenderedPageBreak/>
              <w:t>to show nearby shops and their offerings, enhancing convenience and supporting local businesses.</w:t>
            </w:r>
          </w:p>
          <w:p w14:paraId="50F009C8" w14:textId="77777777" w:rsidR="00C778D9" w:rsidRPr="00C778D9" w:rsidRDefault="00C778D9" w:rsidP="00C778D9">
            <w:pPr>
              <w:numPr>
                <w:ilvl w:val="0"/>
                <w:numId w:val="23"/>
              </w:numPr>
              <w:tabs>
                <w:tab w:val="center" w:pos="4680"/>
                <w:tab w:val="right" w:pos="9360"/>
              </w:tabs>
              <w:jc w:val="both"/>
              <w:rPr>
                <w:rFonts w:ascii="Calibri" w:eastAsia="Calibri" w:hAnsi="Calibri" w:cs="Calibri"/>
                <w:sz w:val="22"/>
                <w:szCs w:val="22"/>
                <w:lang w:val="en-IN"/>
              </w:rPr>
            </w:pPr>
            <w:r w:rsidRPr="00C778D9">
              <w:rPr>
                <w:rFonts w:ascii="Calibri" w:eastAsia="Calibri" w:hAnsi="Calibri" w:cs="Calibri"/>
                <w:b/>
                <w:bCs/>
                <w:sz w:val="22"/>
                <w:szCs w:val="22"/>
                <w:lang w:val="en-IN"/>
              </w:rPr>
              <w:t>Secure User Authentication:</w:t>
            </w:r>
            <w:r w:rsidRPr="00C778D9">
              <w:rPr>
                <w:rFonts w:ascii="Calibri" w:eastAsia="Calibri" w:hAnsi="Calibri" w:cs="Calibri"/>
                <w:sz w:val="22"/>
                <w:szCs w:val="22"/>
                <w:lang w:val="en-IN"/>
              </w:rPr>
              <w:t> Implemented secure login and role-based access for customers and shop owners.</w:t>
            </w:r>
          </w:p>
          <w:p w14:paraId="23B42AAE" w14:textId="77777777" w:rsidR="00C778D9" w:rsidRPr="00C778D9" w:rsidRDefault="00C778D9" w:rsidP="00C778D9">
            <w:pPr>
              <w:numPr>
                <w:ilvl w:val="0"/>
                <w:numId w:val="23"/>
              </w:numPr>
              <w:tabs>
                <w:tab w:val="center" w:pos="4680"/>
                <w:tab w:val="right" w:pos="9360"/>
              </w:tabs>
              <w:jc w:val="both"/>
              <w:rPr>
                <w:rFonts w:ascii="Calibri" w:eastAsia="Calibri" w:hAnsi="Calibri" w:cs="Calibri"/>
                <w:sz w:val="22"/>
                <w:szCs w:val="22"/>
                <w:lang w:val="en-IN"/>
              </w:rPr>
            </w:pPr>
            <w:r w:rsidRPr="00C778D9">
              <w:rPr>
                <w:rFonts w:ascii="Calibri" w:eastAsia="Calibri" w:hAnsi="Calibri" w:cs="Calibri"/>
                <w:b/>
                <w:bCs/>
                <w:sz w:val="22"/>
                <w:szCs w:val="22"/>
                <w:lang w:val="en-IN"/>
              </w:rPr>
              <w:t>Order Management:</w:t>
            </w:r>
            <w:r w:rsidRPr="00C778D9">
              <w:rPr>
                <w:rFonts w:ascii="Calibri" w:eastAsia="Calibri" w:hAnsi="Calibri" w:cs="Calibri"/>
                <w:sz w:val="22"/>
                <w:szCs w:val="22"/>
                <w:lang w:val="en-IN"/>
              </w:rPr>
              <w:t> Enabled customers to place orders and track them, while shop owners can manage inventory and order status.</w:t>
            </w:r>
          </w:p>
          <w:p w14:paraId="51D613B3" w14:textId="77777777" w:rsidR="00C778D9" w:rsidRPr="00C778D9" w:rsidRDefault="00C778D9" w:rsidP="00C778D9">
            <w:pPr>
              <w:numPr>
                <w:ilvl w:val="0"/>
                <w:numId w:val="23"/>
              </w:numPr>
              <w:tabs>
                <w:tab w:val="center" w:pos="4680"/>
                <w:tab w:val="right" w:pos="9360"/>
              </w:tabs>
              <w:jc w:val="both"/>
              <w:rPr>
                <w:rFonts w:ascii="Calibri" w:eastAsia="Calibri" w:hAnsi="Calibri" w:cs="Calibri"/>
                <w:sz w:val="22"/>
                <w:szCs w:val="22"/>
                <w:lang w:val="en-IN"/>
              </w:rPr>
            </w:pPr>
            <w:r w:rsidRPr="00C778D9">
              <w:rPr>
                <w:rFonts w:ascii="Calibri" w:eastAsia="Calibri" w:hAnsi="Calibri" w:cs="Calibri"/>
                <w:b/>
                <w:bCs/>
                <w:sz w:val="22"/>
                <w:szCs w:val="22"/>
                <w:lang w:val="en-IN"/>
              </w:rPr>
              <w:t>Admin Dashboard:</w:t>
            </w:r>
            <w:r w:rsidRPr="00C778D9">
              <w:rPr>
                <w:rFonts w:ascii="Calibri" w:eastAsia="Calibri" w:hAnsi="Calibri" w:cs="Calibri"/>
                <w:sz w:val="22"/>
                <w:szCs w:val="22"/>
                <w:lang w:val="en-IN"/>
              </w:rPr>
              <w:t> Provided tools for platform administrators to monitor activity, approve shop registrations, and manage content.</w:t>
            </w:r>
          </w:p>
          <w:p w14:paraId="1CBEA69A" w14:textId="77777777" w:rsidR="00C778D9" w:rsidRPr="00C778D9" w:rsidRDefault="00C778D9" w:rsidP="00C778D9">
            <w:pPr>
              <w:tabs>
                <w:tab w:val="center" w:pos="4680"/>
                <w:tab w:val="right" w:pos="9360"/>
              </w:tabs>
              <w:jc w:val="both"/>
              <w:rPr>
                <w:rFonts w:ascii="Calibri" w:eastAsia="Calibri" w:hAnsi="Calibri" w:cs="Calibri"/>
                <w:sz w:val="22"/>
                <w:szCs w:val="22"/>
                <w:lang w:val="en-IN"/>
              </w:rPr>
            </w:pPr>
            <w:r w:rsidRPr="00C778D9">
              <w:rPr>
                <w:rFonts w:ascii="Calibri" w:eastAsia="Calibri" w:hAnsi="Calibri" w:cs="Calibri"/>
                <w:b/>
                <w:bCs/>
                <w:sz w:val="22"/>
                <w:szCs w:val="22"/>
                <w:lang w:val="en-IN"/>
              </w:rPr>
              <w:t>Technology Stack:</w:t>
            </w:r>
            <w:r w:rsidRPr="00C778D9">
              <w:rPr>
                <w:rFonts w:ascii="Calibri" w:eastAsia="Calibri" w:hAnsi="Calibri" w:cs="Calibri"/>
                <w:sz w:val="22"/>
                <w:szCs w:val="22"/>
                <w:lang w:val="en-IN"/>
              </w:rPr>
              <w:br/>
              <w:t>Java 8, Spring Boot (Microservices), MySQL, Postman, Swagger, STS, SonarQube</w:t>
            </w:r>
          </w:p>
          <w:p w14:paraId="5D42A85E" w14:textId="77777777" w:rsidR="00882ED6" w:rsidRPr="003C186F" w:rsidRDefault="00882ED6" w:rsidP="003C186F">
            <w:pPr>
              <w:tabs>
                <w:tab w:val="center" w:pos="4680"/>
                <w:tab w:val="right" w:pos="9360"/>
              </w:tabs>
              <w:jc w:val="both"/>
              <w:rPr>
                <w:rFonts w:ascii="Calibri" w:eastAsia="Calibri" w:hAnsi="Calibri" w:cs="Calibri"/>
                <w:sz w:val="22"/>
                <w:szCs w:val="22"/>
                <w:lang w:val="en-IN"/>
              </w:rPr>
            </w:pPr>
          </w:p>
        </w:tc>
        <w:tc>
          <w:tcPr>
            <w:tcW w:w="3261" w:type="dxa"/>
            <w:tcBorders>
              <w:top w:val="single" w:sz="8" w:space="0" w:color="4F81BD"/>
              <w:left w:val="single" w:sz="8" w:space="0" w:color="4F81BD"/>
              <w:bottom w:val="single" w:sz="8" w:space="0" w:color="4F81BD"/>
              <w:right w:val="single" w:sz="8" w:space="0" w:color="4F81BD"/>
            </w:tcBorders>
          </w:tcPr>
          <w:p w14:paraId="679B93C1" w14:textId="2BFAB61B" w:rsidR="00C778D9" w:rsidRDefault="00C778D9" w:rsidP="00C778D9">
            <w:pPr>
              <w:tabs>
                <w:tab w:val="center" w:pos="4680"/>
                <w:tab w:val="right" w:pos="9360"/>
              </w:tabs>
              <w:jc w:val="both"/>
              <w:rPr>
                <w:rFonts w:ascii="Calibri" w:eastAsia="MS Mincho" w:hAnsi="Calibri" w:cs="Calibri"/>
                <w:sz w:val="22"/>
                <w:szCs w:val="22"/>
              </w:rPr>
            </w:pPr>
            <w:r>
              <w:rPr>
                <w:rFonts w:ascii="Calibri" w:hAnsi="Calibri" w:cs="Calibri"/>
                <w:b/>
                <w:bCs/>
                <w:sz w:val="22"/>
                <w:szCs w:val="22"/>
              </w:rPr>
              <w:lastRenderedPageBreak/>
              <w:t>Client:</w:t>
            </w:r>
            <w:r w:rsidR="00005E98">
              <w:rPr>
                <w:rFonts w:ascii="Calibri" w:hAnsi="Calibri" w:cs="Calibri"/>
                <w:b/>
                <w:bCs/>
                <w:sz w:val="22"/>
                <w:szCs w:val="22"/>
              </w:rPr>
              <w:t xml:space="preserve"> Prototech Solutions</w:t>
            </w:r>
            <w:r>
              <w:rPr>
                <w:rFonts w:ascii="Calibri" w:eastAsia="MS Mincho" w:hAnsi="Calibri" w:cs="Calibri"/>
                <w:sz w:val="22"/>
                <w:szCs w:val="22"/>
              </w:rPr>
              <w:t xml:space="preserve"> </w:t>
            </w:r>
          </w:p>
          <w:p w14:paraId="568049A6" w14:textId="51F52C90" w:rsidR="00C778D9" w:rsidRDefault="00C778D9" w:rsidP="00C778D9">
            <w:pPr>
              <w:tabs>
                <w:tab w:val="center" w:pos="4680"/>
                <w:tab w:val="right" w:pos="9360"/>
              </w:tabs>
              <w:jc w:val="both"/>
              <w:rPr>
                <w:rFonts w:ascii="Calibri" w:hAnsi="Calibri" w:cs="Calibri"/>
                <w:b/>
                <w:bCs/>
                <w:i/>
                <w:iCs/>
                <w:sz w:val="22"/>
                <w:szCs w:val="22"/>
              </w:rPr>
            </w:pPr>
            <w:r w:rsidRPr="00882ED6">
              <w:rPr>
                <w:rFonts w:ascii="Calibri" w:hAnsi="Calibri" w:cs="Calibri"/>
                <w:b/>
                <w:bCs/>
                <w:sz w:val="22"/>
                <w:szCs w:val="22"/>
              </w:rPr>
              <w:t>Duration: </w:t>
            </w:r>
            <w:r w:rsidR="00005E98">
              <w:rPr>
                <w:rFonts w:ascii="Calibri" w:hAnsi="Calibri" w:cs="Calibri"/>
                <w:b/>
                <w:bCs/>
                <w:sz w:val="22"/>
                <w:szCs w:val="22"/>
              </w:rPr>
              <w:t>June</w:t>
            </w:r>
            <w:r>
              <w:rPr>
                <w:rFonts w:ascii="Calibri" w:hAnsi="Calibri" w:cs="Calibri"/>
                <w:b/>
                <w:bCs/>
                <w:sz w:val="22"/>
                <w:szCs w:val="22"/>
              </w:rPr>
              <w:t xml:space="preserve"> 202</w:t>
            </w:r>
            <w:r w:rsidR="00005E98">
              <w:rPr>
                <w:rFonts w:ascii="Calibri" w:hAnsi="Calibri" w:cs="Calibri"/>
                <w:b/>
                <w:bCs/>
                <w:sz w:val="22"/>
                <w:szCs w:val="22"/>
              </w:rPr>
              <w:t>1</w:t>
            </w:r>
            <w:r w:rsidRPr="00882ED6">
              <w:rPr>
                <w:rFonts w:ascii="Calibri" w:hAnsi="Calibri" w:cs="Calibri"/>
                <w:b/>
                <w:bCs/>
                <w:i/>
                <w:iCs/>
                <w:sz w:val="22"/>
                <w:szCs w:val="22"/>
              </w:rPr>
              <w:t>–</w:t>
            </w:r>
            <w:r w:rsidR="00005E98">
              <w:rPr>
                <w:rFonts w:ascii="Calibri" w:hAnsi="Calibri" w:cs="Calibri"/>
                <w:b/>
                <w:bCs/>
                <w:i/>
                <w:iCs/>
                <w:sz w:val="22"/>
                <w:szCs w:val="22"/>
              </w:rPr>
              <w:t>Feb</w:t>
            </w:r>
            <w:r w:rsidRPr="00882ED6">
              <w:rPr>
                <w:rFonts w:ascii="Calibri" w:hAnsi="Calibri" w:cs="Calibri"/>
                <w:b/>
                <w:bCs/>
                <w:i/>
                <w:iCs/>
                <w:sz w:val="22"/>
                <w:szCs w:val="22"/>
              </w:rPr>
              <w:t xml:space="preserve"> 202</w:t>
            </w:r>
            <w:r w:rsidR="00005E98">
              <w:rPr>
                <w:rFonts w:ascii="Calibri" w:hAnsi="Calibri" w:cs="Calibri"/>
                <w:b/>
                <w:bCs/>
                <w:i/>
                <w:iCs/>
                <w:sz w:val="22"/>
                <w:szCs w:val="22"/>
              </w:rPr>
              <w:t>3</w:t>
            </w:r>
          </w:p>
          <w:p w14:paraId="12964CC9" w14:textId="77777777" w:rsidR="00C778D9" w:rsidRDefault="00C778D9" w:rsidP="00C778D9">
            <w:pPr>
              <w:tabs>
                <w:tab w:val="center" w:pos="4680"/>
                <w:tab w:val="right" w:pos="9360"/>
              </w:tabs>
              <w:jc w:val="both"/>
              <w:rPr>
                <w:rFonts w:ascii="Calibri" w:hAnsi="Calibri" w:cs="Calibri"/>
                <w:sz w:val="22"/>
                <w:szCs w:val="22"/>
              </w:rPr>
            </w:pPr>
          </w:p>
          <w:p w14:paraId="2B0C6894" w14:textId="77777777" w:rsidR="00C778D9" w:rsidRDefault="00C778D9" w:rsidP="00C778D9">
            <w:pPr>
              <w:tabs>
                <w:tab w:val="center" w:pos="4680"/>
                <w:tab w:val="right" w:pos="9360"/>
              </w:tabs>
              <w:jc w:val="both"/>
              <w:rPr>
                <w:rFonts w:ascii="Calibri" w:eastAsia="Calibri" w:hAnsi="Calibri" w:cs="Calibri"/>
                <w:sz w:val="22"/>
                <w:szCs w:val="22"/>
              </w:rPr>
            </w:pPr>
            <w:r>
              <w:rPr>
                <w:rFonts w:ascii="Calibri" w:eastAsia="Calibri" w:hAnsi="Calibri" w:cs="Calibri"/>
                <w:sz w:val="22"/>
                <w:szCs w:val="22"/>
              </w:rPr>
              <w:t xml:space="preserve"> Java8, Jenkins</w:t>
            </w:r>
            <w:r>
              <w:rPr>
                <w:rFonts w:ascii="Calibri" w:hAnsi="Calibri" w:cs="Calibri"/>
                <w:sz w:val="22"/>
                <w:szCs w:val="22"/>
              </w:rPr>
              <w:t>,</w:t>
            </w:r>
            <w:r>
              <w:rPr>
                <w:rFonts w:ascii="Calibri" w:hAnsi="Calibri" w:cs="Calibri"/>
                <w:bCs/>
                <w:color w:val="000000"/>
                <w:sz w:val="22"/>
                <w:szCs w:val="22"/>
              </w:rPr>
              <w:t xml:space="preserve"> Sonar,</w:t>
            </w:r>
            <w:r>
              <w:rPr>
                <w:rFonts w:ascii="Calibri" w:eastAsia="Calibri" w:hAnsi="Calibri" w:cs="Calibri"/>
                <w:sz w:val="22"/>
                <w:szCs w:val="22"/>
              </w:rPr>
              <w:t xml:space="preserve"> Spring Boot, Webservice</w:t>
            </w:r>
            <w:r>
              <w:rPr>
                <w:rFonts w:ascii="Calibri" w:hAnsi="Calibri" w:cs="Calibri"/>
                <w:sz w:val="22"/>
                <w:szCs w:val="22"/>
              </w:rPr>
              <w:t>, Docker. MYSQL</w:t>
            </w:r>
            <w:r>
              <w:rPr>
                <w:rFonts w:ascii="Calibri" w:eastAsia="Calibri" w:hAnsi="Calibri" w:cs="Calibri"/>
                <w:sz w:val="22"/>
                <w:szCs w:val="22"/>
              </w:rPr>
              <w:t xml:space="preserve"> database.</w:t>
            </w:r>
          </w:p>
          <w:p w14:paraId="61421356" w14:textId="77777777" w:rsidR="00882ED6" w:rsidRDefault="00882ED6">
            <w:pPr>
              <w:tabs>
                <w:tab w:val="center" w:pos="4680"/>
                <w:tab w:val="right" w:pos="9360"/>
              </w:tabs>
              <w:jc w:val="both"/>
              <w:rPr>
                <w:rFonts w:ascii="Calibri" w:hAnsi="Calibri" w:cs="Calibri"/>
                <w:b/>
                <w:bCs/>
                <w:sz w:val="22"/>
                <w:szCs w:val="22"/>
              </w:rPr>
            </w:pPr>
          </w:p>
        </w:tc>
      </w:tr>
    </w:tbl>
    <w:p w14:paraId="61646555" w14:textId="60793B09" w:rsidR="003E29AE" w:rsidRPr="008166D0" w:rsidRDefault="008166D0" w:rsidP="004B4C0D">
      <w:pPr>
        <w:pBdr>
          <w:bottom w:val="single" w:sz="4" w:space="0" w:color="808080"/>
        </w:pBdr>
        <w:tabs>
          <w:tab w:val="left" w:pos="6480"/>
        </w:tabs>
        <w:spacing w:before="540" w:beforeAutospacing="1" w:after="200" w:afterAutospacing="1" w:line="276" w:lineRule="auto"/>
        <w:rPr>
          <w:rFonts w:ascii="Calibri" w:hAnsi="Calibri"/>
          <w:color w:val="2E74B5"/>
          <w:sz w:val="28"/>
          <w:szCs w:val="28"/>
        </w:rPr>
      </w:pPr>
      <w:r w:rsidRPr="008166D0">
        <w:rPr>
          <w:rFonts w:ascii="Calibri" w:hAnsi="Calibri"/>
          <w:sz w:val="22"/>
          <w:szCs w:val="22"/>
        </w:rPr>
        <w:tab/>
      </w:r>
    </w:p>
    <w:p w14:paraId="06634CBF" w14:textId="46908448" w:rsidR="00A371B9" w:rsidRPr="00A371B9" w:rsidRDefault="00EF54E9" w:rsidP="00A371B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r w:rsidR="00A371B9">
        <w:rPr>
          <w:rFonts w:ascii="Calibri" w:hAnsi="Calibri"/>
          <w:b w:val="0"/>
          <w:i w:val="0"/>
          <w:color w:val="2E74B5"/>
          <w:sz w:val="28"/>
          <w:szCs w:val="28"/>
        </w:rPr>
        <w:t xml:space="preserve"> </w:t>
      </w:r>
    </w:p>
    <w:p w14:paraId="7FAE90ED" w14:textId="1E24A91C" w:rsidR="00A371B9" w:rsidRPr="00A371B9" w:rsidRDefault="00C25C48" w:rsidP="00A371B9">
      <w:pPr>
        <w:pStyle w:val="ListParagraph"/>
        <w:widowControl w:val="0"/>
        <w:numPr>
          <w:ilvl w:val="0"/>
          <w:numId w:val="4"/>
        </w:numPr>
        <w:autoSpaceDE w:val="0"/>
        <w:autoSpaceDN w:val="0"/>
        <w:spacing w:before="155" w:after="154" w:line="246" w:lineRule="auto"/>
        <w:ind w:right="1505"/>
        <w:rPr>
          <w:sz w:val="22"/>
          <w:szCs w:val="22"/>
        </w:rPr>
      </w:pPr>
      <w:r w:rsidRPr="009B1048">
        <w:rPr>
          <w:rFonts w:ascii="Calibri" w:eastAsia="Calibri" w:hAnsi="Calibri" w:cs="Calibri"/>
          <w:noProof/>
          <w:sz w:val="22"/>
          <w:szCs w:val="22"/>
          <w:lang w:val="en-IN" w:eastAsia="en-IN" w:bidi="mr-IN"/>
        </w:rPr>
        <mc:AlternateContent>
          <mc:Choice Requires="wpg">
            <w:drawing>
              <wp:anchor distT="0" distB="0" distL="114300" distR="114300" simplePos="0" relativeHeight="251661312" behindDoc="0" locked="0" layoutInCell="1" allowOverlap="1" wp14:anchorId="72472F36" wp14:editId="2FEB1252">
                <wp:simplePos x="0" y="0"/>
                <wp:positionH relativeFrom="column">
                  <wp:posOffset>-18287</wp:posOffset>
                </wp:positionH>
                <wp:positionV relativeFrom="paragraph">
                  <wp:posOffset>552542</wp:posOffset>
                </wp:positionV>
                <wp:extent cx="6637020" cy="27432"/>
                <wp:effectExtent l="0" t="0" r="0" b="0"/>
                <wp:wrapTopAndBottom/>
                <wp:docPr id="1698" name="Group 1698"/>
                <wp:cNvGraphicFramePr/>
                <a:graphic xmlns:a="http://schemas.openxmlformats.org/drawingml/2006/main">
                  <a:graphicData uri="http://schemas.microsoft.com/office/word/2010/wordprocessingGroup">
                    <wpg:wgp>
                      <wpg:cNvGrpSpPr/>
                      <wpg:grpSpPr>
                        <a:xfrm>
                          <a:off x="0" y="0"/>
                          <a:ext cx="6637020" cy="27432"/>
                          <a:chOff x="0" y="0"/>
                          <a:chExt cx="6637020" cy="27432"/>
                        </a:xfrm>
                      </wpg:grpSpPr>
                      <wps:wsp>
                        <wps:cNvPr id="2243" name="Shape 2243"/>
                        <wps:cNvSpPr/>
                        <wps:spPr>
                          <a:xfrm>
                            <a:off x="0" y="0"/>
                            <a:ext cx="6637020" cy="27432"/>
                          </a:xfrm>
                          <a:custGeom>
                            <a:avLst/>
                            <a:gdLst/>
                            <a:ahLst/>
                            <a:cxnLst/>
                            <a:rect l="0" t="0" r="0" b="0"/>
                            <a:pathLst>
                              <a:path w="6637020" h="27432">
                                <a:moveTo>
                                  <a:pt x="0" y="0"/>
                                </a:moveTo>
                                <a:lnTo>
                                  <a:pt x="6637020" y="0"/>
                                </a:lnTo>
                                <a:lnTo>
                                  <a:pt x="6637020" y="27432"/>
                                </a:lnTo>
                                <a:lnTo>
                                  <a:pt x="0" y="27432"/>
                                </a:lnTo>
                                <a:lnTo>
                                  <a:pt x="0" y="0"/>
                                </a:lnTo>
                              </a:path>
                            </a:pathLst>
                          </a:custGeom>
                          <a:ln w="0" cap="flat">
                            <a:miter lim="127000"/>
                          </a:ln>
                        </wps:spPr>
                        <wps:style>
                          <a:lnRef idx="0">
                            <a:srgbClr val="000000">
                              <a:alpha val="0"/>
                            </a:srgbClr>
                          </a:lnRef>
                          <a:fillRef idx="1">
                            <a:srgbClr val="99C9EC"/>
                          </a:fillRef>
                          <a:effectRef idx="0">
                            <a:scrgbClr r="0" g="0" b="0"/>
                          </a:effectRef>
                          <a:fontRef idx="none"/>
                        </wps:style>
                        <wps:bodyPr/>
                      </wps:wsp>
                    </wpg:wgp>
                  </a:graphicData>
                </a:graphic>
              </wp:anchor>
            </w:drawing>
          </mc:Choice>
          <mc:Fallback>
            <w:pict>
              <v:group w14:anchorId="1BE6631E" id="Group 1698" o:spid="_x0000_s1026" style="position:absolute;margin-left:-1.45pt;margin-top:43.5pt;width:522.6pt;height:2.15pt;z-index:251661312" coordsize="6637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">
                <v:shape id="Shape 2243" o:spid="_x0000_s1027" style="position:absolute;width:66370;height:274;visibility:visible;mso-wrap-style:square;v-text-anchor:top" coordsize="663702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Z4sEA&#10;AADdAAAADwAAAGRycy9kb3ducmV2LnhtbESP0YrCMBRE3wX/IVxh3zS1KyLVKCIIvol2P+DSXNti&#10;chOaqO3fG0HYx2FmzjCbXW+NeFIXWscK5rMMBHHldMu1gr/yOF2BCBFZo3FMCgYKsNuORxsstHvx&#10;hZ7XWIsE4VCggiZGX0gZqoYshpnzxMm7uc5iTLKrpe7wleDWyDzLltJiy2mhQU+Hhqr79WEVePSt&#10;Ger8YLJFOayWp1t54bNSP5N+vwYRqY//4W/7pBXk+eIXPm/SE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YGeLBAAAA3QAAAA8AAAAAAAAAAAAAAAAAmAIAAGRycy9kb3du&#10;cmV2LnhtbFBLBQYAAAAABAAEAPUAAACGAwAAAAA=&#10;" path="m,l6637020,r,27432l,27432,,e" fillcolor="#99c9ec" stroked="f" strokeweight="0">
                  <v:stroke miterlimit="83231f" joinstyle="miter"/>
                  <v:path arrowok="t" textboxrect="0,0,6637020,27432"/>
                </v:shape>
                <w10:wrap type="topAndBottom"/>
              </v:group>
            </w:pict>
          </mc:Fallback>
        </mc:AlternateContent>
      </w:r>
      <w:r w:rsidR="00A371B9">
        <w:rPr>
          <w:sz w:val="22"/>
          <w:szCs w:val="22"/>
        </w:rPr>
        <w:t>Bachelor of Engineering in Mechanical From University of Mumbai- 2019</w:t>
      </w:r>
    </w:p>
    <w:p w14:paraId="4C966971" w14:textId="22FEBF28" w:rsidR="00A371B9" w:rsidRPr="009B1048" w:rsidRDefault="00A371B9" w:rsidP="001416BC">
      <w:pPr>
        <w:pStyle w:val="ListParagraph"/>
        <w:widowControl w:val="0"/>
        <w:numPr>
          <w:ilvl w:val="0"/>
          <w:numId w:val="4"/>
        </w:numPr>
        <w:autoSpaceDE w:val="0"/>
        <w:autoSpaceDN w:val="0"/>
        <w:spacing w:before="155" w:after="154" w:line="246" w:lineRule="auto"/>
        <w:ind w:right="1505"/>
        <w:rPr>
          <w:sz w:val="22"/>
          <w:szCs w:val="22"/>
        </w:rPr>
      </w:pPr>
      <w:r>
        <w:rPr>
          <w:sz w:val="22"/>
          <w:szCs w:val="22"/>
        </w:rPr>
        <w:t>Post Graduate Diploma in Advanced Computing (PG-DAC) CDAC, Mumbai - 2021</w:t>
      </w:r>
    </w:p>
    <w:sectPr w:rsidR="00A371B9" w:rsidRPr="009B1048" w:rsidSect="00EF5150">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54B2A" w14:textId="77777777" w:rsidR="005A5541" w:rsidRDefault="005A5541">
      <w:r>
        <w:separator/>
      </w:r>
    </w:p>
  </w:endnote>
  <w:endnote w:type="continuationSeparator" w:id="0">
    <w:p w14:paraId="2E4DD257" w14:textId="77777777" w:rsidR="005A5541" w:rsidRDefault="005A5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67E25" w14:textId="77777777" w:rsidR="00413F0F" w:rsidRDefault="00413F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6EF0A" w14:textId="4721C3EF" w:rsidR="0040301C" w:rsidRPr="00EF5150" w:rsidRDefault="0040301C" w:rsidP="00EF5150">
    <w:pPr>
      <w:pStyle w:val="Footer"/>
      <w:tabs>
        <w:tab w:val="clear" w:pos="8306"/>
        <w:tab w:val="center" w:pos="9720"/>
        <w:tab w:val="left" w:pos="10170"/>
      </w:tabs>
      <w:spacing w:before="240" w:after="240"/>
      <w:rPr>
        <w:rStyle w:val="PageNumber"/>
        <w:rFonts w:ascii="Calibri" w:hAnsi="Calibri" w:cs="Arial"/>
        <w:sz w:val="18"/>
        <w:szCs w:val="18"/>
      </w:rPr>
    </w:pPr>
    <w:r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Pr="00EF5150">
      <w:rPr>
        <w:rStyle w:val="PageNumber"/>
        <w:rFonts w:ascii="Calibri" w:hAnsi="Calibri" w:cs="Arial"/>
        <w:sz w:val="18"/>
        <w:szCs w:val="18"/>
      </w:rPr>
      <w:t xml:space="preserve">Page </w:t>
    </w:r>
    <w:r w:rsidRPr="00EF5150">
      <w:rPr>
        <w:rStyle w:val="PageNumber"/>
        <w:rFonts w:ascii="Calibri" w:hAnsi="Calibri" w:cs="Arial"/>
        <w:sz w:val="18"/>
        <w:szCs w:val="18"/>
      </w:rPr>
      <w:fldChar w:fldCharType="begin"/>
    </w:r>
    <w:r w:rsidRPr="00EF5150">
      <w:rPr>
        <w:rStyle w:val="PageNumber"/>
        <w:rFonts w:ascii="Calibri" w:hAnsi="Calibri" w:cs="Arial"/>
        <w:sz w:val="18"/>
        <w:szCs w:val="18"/>
      </w:rPr>
      <w:instrText xml:space="preserve">PAGE </w:instrText>
    </w:r>
    <w:r w:rsidRPr="00EF5150">
      <w:rPr>
        <w:rStyle w:val="PageNumber"/>
        <w:rFonts w:ascii="Calibri" w:hAnsi="Calibri" w:cs="Arial"/>
        <w:sz w:val="18"/>
        <w:szCs w:val="18"/>
      </w:rPr>
      <w:fldChar w:fldCharType="separate"/>
    </w:r>
    <w:r w:rsidR="00810DE6">
      <w:rPr>
        <w:rStyle w:val="PageNumber"/>
        <w:rFonts w:ascii="Calibri" w:hAnsi="Calibri" w:cs="Arial"/>
        <w:noProof/>
        <w:sz w:val="18"/>
        <w:szCs w:val="18"/>
      </w:rPr>
      <w:t>4</w:t>
    </w:r>
    <w:r w:rsidRPr="00EF5150">
      <w:rPr>
        <w:rStyle w:val="PageNumber"/>
        <w:rFonts w:ascii="Calibri" w:hAnsi="Calibri" w:cs="Arial"/>
        <w:sz w:val="18"/>
        <w:szCs w:val="18"/>
      </w:rPr>
      <w:fldChar w:fldCharType="end"/>
    </w:r>
    <w:r w:rsidRPr="00EF5150">
      <w:rPr>
        <w:rStyle w:val="PageNumber"/>
        <w:rFonts w:ascii="Calibri" w:hAnsi="Calibri" w:cs="Arial"/>
        <w:sz w:val="18"/>
        <w:szCs w:val="18"/>
      </w:rPr>
      <w:t xml:space="preserve"> / </w:t>
    </w:r>
    <w:r w:rsidRPr="00EF5150">
      <w:rPr>
        <w:rStyle w:val="PageNumber"/>
        <w:rFonts w:ascii="Calibri" w:hAnsi="Calibri" w:cs="Arial"/>
        <w:sz w:val="18"/>
        <w:szCs w:val="18"/>
      </w:rPr>
      <w:fldChar w:fldCharType="begin"/>
    </w:r>
    <w:r w:rsidRPr="00EF5150">
      <w:rPr>
        <w:rStyle w:val="PageNumber"/>
        <w:rFonts w:ascii="Calibri" w:hAnsi="Calibri" w:cs="Arial"/>
        <w:sz w:val="18"/>
        <w:szCs w:val="18"/>
      </w:rPr>
      <w:instrText xml:space="preserve"> NUMPAGES </w:instrText>
    </w:r>
    <w:r w:rsidRPr="00EF5150">
      <w:rPr>
        <w:rStyle w:val="PageNumber"/>
        <w:rFonts w:ascii="Calibri" w:hAnsi="Calibri" w:cs="Arial"/>
        <w:sz w:val="18"/>
        <w:szCs w:val="18"/>
      </w:rPr>
      <w:fldChar w:fldCharType="separate"/>
    </w:r>
    <w:r w:rsidR="00810DE6">
      <w:rPr>
        <w:rStyle w:val="PageNumber"/>
        <w:rFonts w:ascii="Calibri" w:hAnsi="Calibri" w:cs="Arial"/>
        <w:noProof/>
        <w:sz w:val="18"/>
        <w:szCs w:val="18"/>
      </w:rPr>
      <w:t>4</w:t>
    </w:r>
    <w:r w:rsidRPr="00EF5150">
      <w:rPr>
        <w:rStyle w:val="PageNumber"/>
        <w:rFonts w:ascii="Calibri" w:hAnsi="Calibri" w:cs="Arial"/>
        <w:sz w:val="18"/>
        <w:szCs w:val="18"/>
      </w:rPr>
      <w:fldChar w:fldCharType="end"/>
    </w:r>
  </w:p>
  <w:p w14:paraId="77FCFC97" w14:textId="77777777" w:rsidR="0040301C" w:rsidRDefault="004030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A20BA" w14:textId="77777777" w:rsidR="00413F0F" w:rsidRDefault="00413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C943B" w14:textId="77777777" w:rsidR="005A5541" w:rsidRDefault="005A5541">
      <w:r>
        <w:separator/>
      </w:r>
    </w:p>
  </w:footnote>
  <w:footnote w:type="continuationSeparator" w:id="0">
    <w:p w14:paraId="7503EE37" w14:textId="77777777" w:rsidR="005A5541" w:rsidRDefault="005A5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2A9C2" w14:textId="77777777" w:rsidR="00413F0F" w:rsidRDefault="00413F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F45F" w14:textId="2883667B" w:rsidR="00A0611B" w:rsidRPr="00A0611B" w:rsidRDefault="00671ED4" w:rsidP="00A0611B">
    <w:pPr>
      <w:pStyle w:val="Name"/>
      <w:rPr>
        <w:i/>
        <w:sz w:val="16"/>
        <w:szCs w:val="16"/>
      </w:rPr>
    </w:pPr>
    <w:r>
      <w:rPr>
        <w:noProof/>
        <w:lang w:val="en-IN" w:eastAsia="en-IN" w:bidi="mr-IN"/>
      </w:rPr>
      <w:drawing>
        <wp:inline distT="0" distB="0" distL="0" distR="0" wp14:anchorId="7E96A624" wp14:editId="68E15B96">
          <wp:extent cx="2006600" cy="469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2413" t="27942" r="12413" b="28432"/>
                  <a:stretch>
                    <a:fillRect/>
                  </a:stretch>
                </pic:blipFill>
                <pic:spPr bwMode="auto">
                  <a:xfrm>
                    <a:off x="0" y="0"/>
                    <a:ext cx="2006600" cy="469900"/>
                  </a:xfrm>
                  <a:prstGeom prst="rect">
                    <a:avLst/>
                  </a:prstGeom>
                  <a:noFill/>
                  <a:ln>
                    <a:noFill/>
                  </a:ln>
                </pic:spPr>
              </pic:pic>
            </a:graphicData>
          </a:graphic>
        </wp:inline>
      </w:drawing>
    </w:r>
  </w:p>
  <w:p w14:paraId="6D61B960" w14:textId="77777777" w:rsidR="00A0611B" w:rsidRPr="00A0611B" w:rsidRDefault="00A0611B" w:rsidP="00A0611B">
    <w:pPr>
      <w:pStyle w:val="Title"/>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B328E" w14:textId="77777777" w:rsidR="00413F0F" w:rsidRDefault="00413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000000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4"/>
    <w:multiLevelType w:val="multilevel"/>
    <w:tmpl w:val="75606154"/>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cs="Times New Roman"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3" w15:restartNumberingAfterBreak="0">
    <w:nsid w:val="031C0331"/>
    <w:multiLevelType w:val="multilevel"/>
    <w:tmpl w:val="031C0331"/>
    <w:lvl w:ilvl="0">
      <w:numFmt w:val="bullet"/>
      <w:lvlText w:val=""/>
      <w:lvlJc w:val="left"/>
      <w:pPr>
        <w:ind w:left="820" w:hanging="360"/>
      </w:pPr>
      <w:rPr>
        <w:rFonts w:ascii="Symbol" w:eastAsia="Symbol" w:hAnsi="Symbol" w:cs="Symbol" w:hint="default"/>
        <w:w w:val="100"/>
        <w:sz w:val="24"/>
        <w:szCs w:val="24"/>
        <w:lang w:val="en-US" w:eastAsia="en-US" w:bidi="ar-SA"/>
      </w:rPr>
    </w:lvl>
    <w:lvl w:ilvl="1">
      <w:numFmt w:val="bullet"/>
      <w:lvlText w:val="•"/>
      <w:lvlJc w:val="left"/>
      <w:pPr>
        <w:ind w:left="1716" w:hanging="360"/>
      </w:pPr>
      <w:rPr>
        <w:rFonts w:hint="default"/>
        <w:lang w:val="en-US" w:eastAsia="en-US" w:bidi="ar-SA"/>
      </w:rPr>
    </w:lvl>
    <w:lvl w:ilvl="2">
      <w:numFmt w:val="bullet"/>
      <w:lvlText w:val="•"/>
      <w:lvlJc w:val="left"/>
      <w:pPr>
        <w:ind w:left="2612" w:hanging="360"/>
      </w:pPr>
      <w:rPr>
        <w:rFonts w:hint="default"/>
        <w:lang w:val="en-US" w:eastAsia="en-US" w:bidi="ar-SA"/>
      </w:rPr>
    </w:lvl>
    <w:lvl w:ilvl="3">
      <w:numFmt w:val="bullet"/>
      <w:lvlText w:val="•"/>
      <w:lvlJc w:val="left"/>
      <w:pPr>
        <w:ind w:left="3509" w:hanging="360"/>
      </w:pPr>
      <w:rPr>
        <w:rFonts w:hint="default"/>
        <w:lang w:val="en-US" w:eastAsia="en-US" w:bidi="ar-SA"/>
      </w:rPr>
    </w:lvl>
    <w:lvl w:ilvl="4">
      <w:numFmt w:val="bullet"/>
      <w:lvlText w:val="•"/>
      <w:lvlJc w:val="left"/>
      <w:pPr>
        <w:ind w:left="4405" w:hanging="360"/>
      </w:pPr>
      <w:rPr>
        <w:rFonts w:hint="default"/>
        <w:lang w:val="en-US" w:eastAsia="en-US" w:bidi="ar-SA"/>
      </w:rPr>
    </w:lvl>
    <w:lvl w:ilvl="5">
      <w:numFmt w:val="bullet"/>
      <w:lvlText w:val="•"/>
      <w:lvlJc w:val="left"/>
      <w:pPr>
        <w:ind w:left="5302" w:hanging="360"/>
      </w:pPr>
      <w:rPr>
        <w:rFonts w:hint="default"/>
        <w:lang w:val="en-US" w:eastAsia="en-US" w:bidi="ar-SA"/>
      </w:rPr>
    </w:lvl>
    <w:lvl w:ilvl="6">
      <w:numFmt w:val="bullet"/>
      <w:lvlText w:val="•"/>
      <w:lvlJc w:val="left"/>
      <w:pPr>
        <w:ind w:left="6198" w:hanging="360"/>
      </w:pPr>
      <w:rPr>
        <w:rFonts w:hint="default"/>
        <w:lang w:val="en-US" w:eastAsia="en-US" w:bidi="ar-SA"/>
      </w:rPr>
    </w:lvl>
    <w:lvl w:ilvl="7">
      <w:numFmt w:val="bullet"/>
      <w:lvlText w:val="•"/>
      <w:lvlJc w:val="left"/>
      <w:pPr>
        <w:ind w:left="7094" w:hanging="360"/>
      </w:pPr>
      <w:rPr>
        <w:rFonts w:hint="default"/>
        <w:lang w:val="en-US" w:eastAsia="en-US" w:bidi="ar-SA"/>
      </w:rPr>
    </w:lvl>
    <w:lvl w:ilvl="8">
      <w:numFmt w:val="bullet"/>
      <w:lvlText w:val="•"/>
      <w:lvlJc w:val="left"/>
      <w:pPr>
        <w:ind w:left="7991" w:hanging="360"/>
      </w:pPr>
      <w:rPr>
        <w:rFonts w:hint="default"/>
        <w:lang w:val="en-US" w:eastAsia="en-US" w:bidi="ar-SA"/>
      </w:rPr>
    </w:lvl>
  </w:abstractNum>
  <w:abstractNum w:abstractNumId="4" w15:restartNumberingAfterBreak="0">
    <w:nsid w:val="0E5E65CE"/>
    <w:multiLevelType w:val="hybridMultilevel"/>
    <w:tmpl w:val="FFFFFFFF"/>
    <w:lvl w:ilvl="0" w:tplc="DD3E4798">
      <w:start w:val="1"/>
      <w:numFmt w:val="bullet"/>
      <w:lvlText w:val="•"/>
      <w:lvlJc w:val="left"/>
      <w:pPr>
        <w:ind w:left="83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0D0244FE">
      <w:start w:val="1"/>
      <w:numFmt w:val="bullet"/>
      <w:lvlText w:val="o"/>
      <w:lvlJc w:val="left"/>
      <w:pPr>
        <w:ind w:left="155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2" w:tplc="43B4AC86">
      <w:start w:val="1"/>
      <w:numFmt w:val="bullet"/>
      <w:lvlText w:val="▪"/>
      <w:lvlJc w:val="left"/>
      <w:pPr>
        <w:ind w:left="227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3" w:tplc="055298AC">
      <w:start w:val="1"/>
      <w:numFmt w:val="bullet"/>
      <w:lvlText w:val="•"/>
      <w:lvlJc w:val="left"/>
      <w:pPr>
        <w:ind w:left="299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A06854C8">
      <w:start w:val="1"/>
      <w:numFmt w:val="bullet"/>
      <w:lvlText w:val="o"/>
      <w:lvlJc w:val="left"/>
      <w:pPr>
        <w:ind w:left="371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5" w:tplc="E334F17E">
      <w:start w:val="1"/>
      <w:numFmt w:val="bullet"/>
      <w:lvlText w:val="▪"/>
      <w:lvlJc w:val="left"/>
      <w:pPr>
        <w:ind w:left="443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6" w:tplc="2034E6C4">
      <w:start w:val="1"/>
      <w:numFmt w:val="bullet"/>
      <w:lvlText w:val="•"/>
      <w:lvlJc w:val="left"/>
      <w:pPr>
        <w:ind w:left="515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A8207DA0">
      <w:start w:val="1"/>
      <w:numFmt w:val="bullet"/>
      <w:lvlText w:val="o"/>
      <w:lvlJc w:val="left"/>
      <w:pPr>
        <w:ind w:left="587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8" w:tplc="D18CA0C8">
      <w:start w:val="1"/>
      <w:numFmt w:val="bullet"/>
      <w:lvlText w:val="▪"/>
      <w:lvlJc w:val="left"/>
      <w:pPr>
        <w:ind w:left="659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abstractNum>
  <w:abstractNum w:abstractNumId="5"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615DD4"/>
    <w:multiLevelType w:val="hybridMultilevel"/>
    <w:tmpl w:val="BF7EB790"/>
    <w:lvl w:ilvl="0" w:tplc="BECAD5EE">
      <w:start w:val="1"/>
      <w:numFmt w:val="bullet"/>
      <w:lvlText w:val=""/>
      <w:lvlJc w:val="left"/>
      <w:pPr>
        <w:ind w:left="360" w:hanging="360"/>
      </w:pPr>
      <w:rPr>
        <w:rFonts w:ascii="Symbol" w:hAnsi="Symbol" w:hint="default"/>
        <w:color w:val="0D0D0D" w:themeColor="text1" w:themeTint="F2"/>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D56F97"/>
    <w:multiLevelType w:val="multilevel"/>
    <w:tmpl w:val="A208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7904DEE"/>
    <w:multiLevelType w:val="hybridMultilevel"/>
    <w:tmpl w:val="DD5EE296"/>
    <w:lvl w:ilvl="0" w:tplc="2C5291EA">
      <w:start w:val="1"/>
      <w:numFmt w:val="bullet"/>
      <w:lvlText w:val=""/>
      <w:lvlJc w:val="left"/>
      <w:pPr>
        <w:ind w:left="4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562773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7D4E91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F4A4B9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C28B098">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C7A6B0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C3CC41A">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4C6ED92">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32A2630">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A5384C"/>
    <w:multiLevelType w:val="hybridMultilevel"/>
    <w:tmpl w:val="FFFFFFFF"/>
    <w:lvl w:ilvl="0" w:tplc="EBF6CC44">
      <w:start w:val="1"/>
      <w:numFmt w:val="bullet"/>
      <w:lvlText w:val="•"/>
      <w:lvlJc w:val="left"/>
      <w:pPr>
        <w:ind w:left="2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7AC056">
      <w:start w:val="1"/>
      <w:numFmt w:val="bullet"/>
      <w:lvlText w:val="o"/>
      <w:lvlJc w:val="left"/>
      <w:pPr>
        <w:ind w:left="28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AE77CC">
      <w:start w:val="1"/>
      <w:numFmt w:val="bullet"/>
      <w:lvlText w:val="▪"/>
      <w:lvlJc w:val="left"/>
      <w:pPr>
        <w:ind w:left="35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200DEA">
      <w:start w:val="1"/>
      <w:numFmt w:val="bullet"/>
      <w:lvlText w:val="•"/>
      <w:lvlJc w:val="left"/>
      <w:pPr>
        <w:ind w:left="42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A0836E">
      <w:start w:val="1"/>
      <w:numFmt w:val="bullet"/>
      <w:lvlText w:val="o"/>
      <w:lvlJc w:val="left"/>
      <w:pPr>
        <w:ind w:left="50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14B418">
      <w:start w:val="1"/>
      <w:numFmt w:val="bullet"/>
      <w:lvlText w:val="▪"/>
      <w:lvlJc w:val="left"/>
      <w:pPr>
        <w:ind w:left="5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FCC20B6">
      <w:start w:val="1"/>
      <w:numFmt w:val="bullet"/>
      <w:lvlText w:val="•"/>
      <w:lvlJc w:val="left"/>
      <w:pPr>
        <w:ind w:left="6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4AC8A2">
      <w:start w:val="1"/>
      <w:numFmt w:val="bullet"/>
      <w:lvlText w:val="o"/>
      <w:lvlJc w:val="left"/>
      <w:pPr>
        <w:ind w:left="71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409C94">
      <w:start w:val="1"/>
      <w:numFmt w:val="bullet"/>
      <w:lvlText w:val="▪"/>
      <w:lvlJc w:val="left"/>
      <w:pPr>
        <w:ind w:left="78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FE24EB3"/>
    <w:multiLevelType w:val="multilevel"/>
    <w:tmpl w:val="B8A2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A57CB8"/>
    <w:multiLevelType w:val="hybridMultilevel"/>
    <w:tmpl w:val="FA1235A6"/>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15"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6D343D"/>
    <w:multiLevelType w:val="multilevel"/>
    <w:tmpl w:val="87CA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EE70DB"/>
    <w:multiLevelType w:val="multilevel"/>
    <w:tmpl w:val="C62C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387C49"/>
    <w:multiLevelType w:val="multilevel"/>
    <w:tmpl w:val="8EA6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666994"/>
    <w:multiLevelType w:val="hybridMultilevel"/>
    <w:tmpl w:val="FFFFFFFF"/>
    <w:lvl w:ilvl="0" w:tplc="669CEB70">
      <w:start w:val="1"/>
      <w:numFmt w:val="bullet"/>
      <w:lvlText w:val="•"/>
      <w:lvlJc w:val="left"/>
      <w:pPr>
        <w:ind w:left="83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C0F05724">
      <w:start w:val="1"/>
      <w:numFmt w:val="bullet"/>
      <w:lvlText w:val="o"/>
      <w:lvlJc w:val="left"/>
      <w:pPr>
        <w:ind w:left="155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2" w:tplc="52FAACF6">
      <w:start w:val="1"/>
      <w:numFmt w:val="bullet"/>
      <w:lvlText w:val="▪"/>
      <w:lvlJc w:val="left"/>
      <w:pPr>
        <w:ind w:left="227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3" w:tplc="EF9E3C02">
      <w:start w:val="1"/>
      <w:numFmt w:val="bullet"/>
      <w:lvlText w:val="•"/>
      <w:lvlJc w:val="left"/>
      <w:pPr>
        <w:ind w:left="299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6E4A9902">
      <w:start w:val="1"/>
      <w:numFmt w:val="bullet"/>
      <w:lvlText w:val="o"/>
      <w:lvlJc w:val="left"/>
      <w:pPr>
        <w:ind w:left="371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5" w:tplc="7EF884CC">
      <w:start w:val="1"/>
      <w:numFmt w:val="bullet"/>
      <w:lvlText w:val="▪"/>
      <w:lvlJc w:val="left"/>
      <w:pPr>
        <w:ind w:left="443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6" w:tplc="00D67728">
      <w:start w:val="1"/>
      <w:numFmt w:val="bullet"/>
      <w:lvlText w:val="•"/>
      <w:lvlJc w:val="left"/>
      <w:pPr>
        <w:ind w:left="515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C848110C">
      <w:start w:val="1"/>
      <w:numFmt w:val="bullet"/>
      <w:lvlText w:val="o"/>
      <w:lvlJc w:val="left"/>
      <w:pPr>
        <w:ind w:left="587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8" w:tplc="76EA837C">
      <w:start w:val="1"/>
      <w:numFmt w:val="bullet"/>
      <w:lvlText w:val="▪"/>
      <w:lvlJc w:val="left"/>
      <w:pPr>
        <w:ind w:left="659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abstractNum>
  <w:abstractNum w:abstractNumId="21" w15:restartNumberingAfterBreak="0">
    <w:nsid w:val="7B4B45DA"/>
    <w:multiLevelType w:val="multilevel"/>
    <w:tmpl w:val="F5B6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18737414">
    <w:abstractNumId w:val="10"/>
  </w:num>
  <w:num w:numId="2" w16cid:durableId="2007979549">
    <w:abstractNumId w:val="15"/>
  </w:num>
  <w:num w:numId="3" w16cid:durableId="985091529">
    <w:abstractNumId w:val="16"/>
  </w:num>
  <w:num w:numId="4" w16cid:durableId="1403478507">
    <w:abstractNumId w:val="11"/>
  </w:num>
  <w:num w:numId="5" w16cid:durableId="1805006406">
    <w:abstractNumId w:val="8"/>
  </w:num>
  <w:num w:numId="6" w16cid:durableId="1033843232">
    <w:abstractNumId w:val="5"/>
  </w:num>
  <w:num w:numId="7" w16cid:durableId="991525593">
    <w:abstractNumId w:val="22"/>
  </w:num>
  <w:num w:numId="8" w16cid:durableId="1028261606">
    <w:abstractNumId w:val="6"/>
  </w:num>
  <w:num w:numId="9" w16cid:durableId="232662259">
    <w:abstractNumId w:val="12"/>
  </w:num>
  <w:num w:numId="10" w16cid:durableId="1071583145">
    <w:abstractNumId w:val="9"/>
  </w:num>
  <w:num w:numId="11" w16cid:durableId="1707290922">
    <w:abstractNumId w:val="20"/>
  </w:num>
  <w:num w:numId="12" w16cid:durableId="34354732">
    <w:abstractNumId w:val="4"/>
  </w:num>
  <w:num w:numId="13" w16cid:durableId="176427914">
    <w:abstractNumId w:val="3"/>
  </w:num>
  <w:num w:numId="14" w16cid:durableId="696780317">
    <w:abstractNumId w:val="14"/>
  </w:num>
  <w:num w:numId="15" w16cid:durableId="224029988">
    <w:abstractNumId w:val="2"/>
  </w:num>
  <w:num w:numId="16" w16cid:durableId="832843825">
    <w:abstractNumId w:val="0"/>
  </w:num>
  <w:num w:numId="17" w16cid:durableId="1905334265">
    <w:abstractNumId w:val="1"/>
  </w:num>
  <w:num w:numId="18" w16cid:durableId="517041306">
    <w:abstractNumId w:val="18"/>
  </w:num>
  <w:num w:numId="19" w16cid:durableId="458379873">
    <w:abstractNumId w:val="13"/>
  </w:num>
  <w:num w:numId="20" w16cid:durableId="2007585843">
    <w:abstractNumId w:val="17"/>
  </w:num>
  <w:num w:numId="21" w16cid:durableId="2066565212">
    <w:abstractNumId w:val="7"/>
  </w:num>
  <w:num w:numId="22" w16cid:durableId="1858887539">
    <w:abstractNumId w:val="19"/>
  </w:num>
  <w:num w:numId="23" w16cid:durableId="972294016">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3E7"/>
    <w:rsid w:val="00000D4B"/>
    <w:rsid w:val="00004E1E"/>
    <w:rsid w:val="00005D1E"/>
    <w:rsid w:val="00005E98"/>
    <w:rsid w:val="000135D9"/>
    <w:rsid w:val="0002373F"/>
    <w:rsid w:val="00023F12"/>
    <w:rsid w:val="00024D4D"/>
    <w:rsid w:val="000274E1"/>
    <w:rsid w:val="0003359C"/>
    <w:rsid w:val="00033E5E"/>
    <w:rsid w:val="00035D6E"/>
    <w:rsid w:val="00036D11"/>
    <w:rsid w:val="0003789D"/>
    <w:rsid w:val="00042059"/>
    <w:rsid w:val="000449FB"/>
    <w:rsid w:val="00047810"/>
    <w:rsid w:val="00067C26"/>
    <w:rsid w:val="00070850"/>
    <w:rsid w:val="000729F5"/>
    <w:rsid w:val="00073103"/>
    <w:rsid w:val="00073B45"/>
    <w:rsid w:val="00074D6C"/>
    <w:rsid w:val="0007747F"/>
    <w:rsid w:val="00092329"/>
    <w:rsid w:val="0009265F"/>
    <w:rsid w:val="00092CB3"/>
    <w:rsid w:val="00095C5A"/>
    <w:rsid w:val="00097F0B"/>
    <w:rsid w:val="000B30EC"/>
    <w:rsid w:val="000C3BE1"/>
    <w:rsid w:val="000C4595"/>
    <w:rsid w:val="000C462F"/>
    <w:rsid w:val="000C62AC"/>
    <w:rsid w:val="000D47A2"/>
    <w:rsid w:val="000E714B"/>
    <w:rsid w:val="000E7FCD"/>
    <w:rsid w:val="000F36AD"/>
    <w:rsid w:val="001075DC"/>
    <w:rsid w:val="0011585D"/>
    <w:rsid w:val="001207EB"/>
    <w:rsid w:val="00120FA4"/>
    <w:rsid w:val="00121A96"/>
    <w:rsid w:val="0012213B"/>
    <w:rsid w:val="001254A9"/>
    <w:rsid w:val="00134D8C"/>
    <w:rsid w:val="00136EC6"/>
    <w:rsid w:val="0013777B"/>
    <w:rsid w:val="001416BC"/>
    <w:rsid w:val="00142E06"/>
    <w:rsid w:val="00143868"/>
    <w:rsid w:val="00146139"/>
    <w:rsid w:val="001551D4"/>
    <w:rsid w:val="00164507"/>
    <w:rsid w:val="00172BB3"/>
    <w:rsid w:val="00181310"/>
    <w:rsid w:val="00182957"/>
    <w:rsid w:val="0018299C"/>
    <w:rsid w:val="00186321"/>
    <w:rsid w:val="001874AA"/>
    <w:rsid w:val="0019166D"/>
    <w:rsid w:val="00195599"/>
    <w:rsid w:val="001957C1"/>
    <w:rsid w:val="00195D31"/>
    <w:rsid w:val="00196602"/>
    <w:rsid w:val="0019796A"/>
    <w:rsid w:val="001B11FC"/>
    <w:rsid w:val="001B2114"/>
    <w:rsid w:val="001B4614"/>
    <w:rsid w:val="001B7C51"/>
    <w:rsid w:val="001E455C"/>
    <w:rsid w:val="001E463C"/>
    <w:rsid w:val="001F17FB"/>
    <w:rsid w:val="001F7EF2"/>
    <w:rsid w:val="002122C5"/>
    <w:rsid w:val="0021364F"/>
    <w:rsid w:val="002179BB"/>
    <w:rsid w:val="00220AF2"/>
    <w:rsid w:val="002218E7"/>
    <w:rsid w:val="00224A9A"/>
    <w:rsid w:val="00226DF9"/>
    <w:rsid w:val="002300B2"/>
    <w:rsid w:val="00235E80"/>
    <w:rsid w:val="00236582"/>
    <w:rsid w:val="0023733F"/>
    <w:rsid w:val="00240245"/>
    <w:rsid w:val="00240980"/>
    <w:rsid w:val="00244150"/>
    <w:rsid w:val="00250569"/>
    <w:rsid w:val="002508F3"/>
    <w:rsid w:val="002519AF"/>
    <w:rsid w:val="00254AFF"/>
    <w:rsid w:val="0025735C"/>
    <w:rsid w:val="00260C83"/>
    <w:rsid w:val="0026562E"/>
    <w:rsid w:val="002706D6"/>
    <w:rsid w:val="002759C1"/>
    <w:rsid w:val="00275D37"/>
    <w:rsid w:val="00277BBA"/>
    <w:rsid w:val="002847C2"/>
    <w:rsid w:val="00284939"/>
    <w:rsid w:val="002924ED"/>
    <w:rsid w:val="0029745D"/>
    <w:rsid w:val="002A094A"/>
    <w:rsid w:val="002B2A8C"/>
    <w:rsid w:val="002B5385"/>
    <w:rsid w:val="002B5422"/>
    <w:rsid w:val="002B6675"/>
    <w:rsid w:val="002B781C"/>
    <w:rsid w:val="002B7CAF"/>
    <w:rsid w:val="002C1E08"/>
    <w:rsid w:val="002C620C"/>
    <w:rsid w:val="002C68F2"/>
    <w:rsid w:val="002D57FB"/>
    <w:rsid w:val="002D7027"/>
    <w:rsid w:val="002D725C"/>
    <w:rsid w:val="002E2D2C"/>
    <w:rsid w:val="002E5309"/>
    <w:rsid w:val="002F679A"/>
    <w:rsid w:val="002F7869"/>
    <w:rsid w:val="00303D91"/>
    <w:rsid w:val="00310B07"/>
    <w:rsid w:val="003132C9"/>
    <w:rsid w:val="00313E72"/>
    <w:rsid w:val="00320B72"/>
    <w:rsid w:val="003241A2"/>
    <w:rsid w:val="00324EDF"/>
    <w:rsid w:val="00327C54"/>
    <w:rsid w:val="0033064F"/>
    <w:rsid w:val="003329BB"/>
    <w:rsid w:val="00332E22"/>
    <w:rsid w:val="003333D1"/>
    <w:rsid w:val="003355BA"/>
    <w:rsid w:val="00335EED"/>
    <w:rsid w:val="0034352F"/>
    <w:rsid w:val="00347EDB"/>
    <w:rsid w:val="00351D4B"/>
    <w:rsid w:val="00354810"/>
    <w:rsid w:val="00360A64"/>
    <w:rsid w:val="00361FDD"/>
    <w:rsid w:val="00362020"/>
    <w:rsid w:val="0036558E"/>
    <w:rsid w:val="00380021"/>
    <w:rsid w:val="00381896"/>
    <w:rsid w:val="00382BD5"/>
    <w:rsid w:val="003978B6"/>
    <w:rsid w:val="003A0C1C"/>
    <w:rsid w:val="003C186F"/>
    <w:rsid w:val="003C1956"/>
    <w:rsid w:val="003E0D1D"/>
    <w:rsid w:val="003E19D0"/>
    <w:rsid w:val="003E2355"/>
    <w:rsid w:val="003E29AE"/>
    <w:rsid w:val="003E4058"/>
    <w:rsid w:val="003F3EB6"/>
    <w:rsid w:val="003F6877"/>
    <w:rsid w:val="004015A9"/>
    <w:rsid w:val="0040301C"/>
    <w:rsid w:val="0040509F"/>
    <w:rsid w:val="00405BA1"/>
    <w:rsid w:val="00407D73"/>
    <w:rsid w:val="00413F0F"/>
    <w:rsid w:val="00414C81"/>
    <w:rsid w:val="00423B25"/>
    <w:rsid w:val="00427BB5"/>
    <w:rsid w:val="00432042"/>
    <w:rsid w:val="0043350D"/>
    <w:rsid w:val="00440307"/>
    <w:rsid w:val="0044278A"/>
    <w:rsid w:val="00442C23"/>
    <w:rsid w:val="00452B7B"/>
    <w:rsid w:val="004542CC"/>
    <w:rsid w:val="004772CA"/>
    <w:rsid w:val="00481478"/>
    <w:rsid w:val="00482292"/>
    <w:rsid w:val="00482EBF"/>
    <w:rsid w:val="004856B0"/>
    <w:rsid w:val="00490589"/>
    <w:rsid w:val="00492523"/>
    <w:rsid w:val="004932E4"/>
    <w:rsid w:val="00496308"/>
    <w:rsid w:val="00496E63"/>
    <w:rsid w:val="004A4B20"/>
    <w:rsid w:val="004A565C"/>
    <w:rsid w:val="004B0B7F"/>
    <w:rsid w:val="004B2318"/>
    <w:rsid w:val="004B4C0D"/>
    <w:rsid w:val="004B55C8"/>
    <w:rsid w:val="004B6D54"/>
    <w:rsid w:val="004B78CB"/>
    <w:rsid w:val="004C3812"/>
    <w:rsid w:val="004C5E66"/>
    <w:rsid w:val="004D351E"/>
    <w:rsid w:val="004D4334"/>
    <w:rsid w:val="004D4566"/>
    <w:rsid w:val="004D48E5"/>
    <w:rsid w:val="004D5D75"/>
    <w:rsid w:val="004E4F88"/>
    <w:rsid w:val="004F0499"/>
    <w:rsid w:val="004F3293"/>
    <w:rsid w:val="005032CB"/>
    <w:rsid w:val="00513FEA"/>
    <w:rsid w:val="00517E90"/>
    <w:rsid w:val="005214D0"/>
    <w:rsid w:val="0052249E"/>
    <w:rsid w:val="00532495"/>
    <w:rsid w:val="00532997"/>
    <w:rsid w:val="00533FC8"/>
    <w:rsid w:val="005342B3"/>
    <w:rsid w:val="00535566"/>
    <w:rsid w:val="00543CF2"/>
    <w:rsid w:val="00552623"/>
    <w:rsid w:val="00554025"/>
    <w:rsid w:val="0056015E"/>
    <w:rsid w:val="00570E98"/>
    <w:rsid w:val="00572BAD"/>
    <w:rsid w:val="0058206C"/>
    <w:rsid w:val="00582E3A"/>
    <w:rsid w:val="00591B3B"/>
    <w:rsid w:val="005A29F9"/>
    <w:rsid w:val="005A4711"/>
    <w:rsid w:val="005A5541"/>
    <w:rsid w:val="005B1F62"/>
    <w:rsid w:val="005B51CB"/>
    <w:rsid w:val="005C0474"/>
    <w:rsid w:val="005C10C3"/>
    <w:rsid w:val="005C6172"/>
    <w:rsid w:val="005D3864"/>
    <w:rsid w:val="005D4C9E"/>
    <w:rsid w:val="005D7C72"/>
    <w:rsid w:val="005E1234"/>
    <w:rsid w:val="005E217E"/>
    <w:rsid w:val="005E233B"/>
    <w:rsid w:val="005E6470"/>
    <w:rsid w:val="005F1CC7"/>
    <w:rsid w:val="005F307B"/>
    <w:rsid w:val="00600908"/>
    <w:rsid w:val="006124CA"/>
    <w:rsid w:val="006176E8"/>
    <w:rsid w:val="00620258"/>
    <w:rsid w:val="00626462"/>
    <w:rsid w:val="00627940"/>
    <w:rsid w:val="0063742D"/>
    <w:rsid w:val="00644E66"/>
    <w:rsid w:val="00657960"/>
    <w:rsid w:val="00663F28"/>
    <w:rsid w:val="00671ED4"/>
    <w:rsid w:val="00680888"/>
    <w:rsid w:val="006808B1"/>
    <w:rsid w:val="0069198F"/>
    <w:rsid w:val="006954D2"/>
    <w:rsid w:val="006962C4"/>
    <w:rsid w:val="006B1DAC"/>
    <w:rsid w:val="006D2381"/>
    <w:rsid w:val="006D3A88"/>
    <w:rsid w:val="006E19E5"/>
    <w:rsid w:val="006E1ECC"/>
    <w:rsid w:val="006E33D3"/>
    <w:rsid w:val="006E556A"/>
    <w:rsid w:val="006F6EAE"/>
    <w:rsid w:val="006F7666"/>
    <w:rsid w:val="00700E07"/>
    <w:rsid w:val="00703C3B"/>
    <w:rsid w:val="00705057"/>
    <w:rsid w:val="00705DE7"/>
    <w:rsid w:val="007207D4"/>
    <w:rsid w:val="00721356"/>
    <w:rsid w:val="0072289C"/>
    <w:rsid w:val="00725346"/>
    <w:rsid w:val="00730A1B"/>
    <w:rsid w:val="00735065"/>
    <w:rsid w:val="00741E73"/>
    <w:rsid w:val="00742EAC"/>
    <w:rsid w:val="00760AF1"/>
    <w:rsid w:val="007671A5"/>
    <w:rsid w:val="00770324"/>
    <w:rsid w:val="007718FB"/>
    <w:rsid w:val="0077232D"/>
    <w:rsid w:val="00773308"/>
    <w:rsid w:val="00774677"/>
    <w:rsid w:val="007778B3"/>
    <w:rsid w:val="007805BB"/>
    <w:rsid w:val="00787131"/>
    <w:rsid w:val="0079593C"/>
    <w:rsid w:val="007A442E"/>
    <w:rsid w:val="007A443A"/>
    <w:rsid w:val="007B1E0C"/>
    <w:rsid w:val="007B3E73"/>
    <w:rsid w:val="007B55E9"/>
    <w:rsid w:val="007C632F"/>
    <w:rsid w:val="007D4281"/>
    <w:rsid w:val="007D4417"/>
    <w:rsid w:val="007D5999"/>
    <w:rsid w:val="007D74EA"/>
    <w:rsid w:val="007E0CF1"/>
    <w:rsid w:val="007E148D"/>
    <w:rsid w:val="007E2B58"/>
    <w:rsid w:val="007F35F2"/>
    <w:rsid w:val="00803B59"/>
    <w:rsid w:val="008042F8"/>
    <w:rsid w:val="00810DBF"/>
    <w:rsid w:val="00810DE6"/>
    <w:rsid w:val="008166D0"/>
    <w:rsid w:val="0082156B"/>
    <w:rsid w:val="00830049"/>
    <w:rsid w:val="008319BA"/>
    <w:rsid w:val="008370AC"/>
    <w:rsid w:val="00837111"/>
    <w:rsid w:val="00852574"/>
    <w:rsid w:val="00855584"/>
    <w:rsid w:val="0086497E"/>
    <w:rsid w:val="00882ED6"/>
    <w:rsid w:val="00883C7A"/>
    <w:rsid w:val="0088416F"/>
    <w:rsid w:val="008855E4"/>
    <w:rsid w:val="008875CB"/>
    <w:rsid w:val="0089245D"/>
    <w:rsid w:val="00896188"/>
    <w:rsid w:val="008A6D26"/>
    <w:rsid w:val="008B237B"/>
    <w:rsid w:val="008B4B96"/>
    <w:rsid w:val="008B67EA"/>
    <w:rsid w:val="008C2660"/>
    <w:rsid w:val="008C50CB"/>
    <w:rsid w:val="008E1C11"/>
    <w:rsid w:val="008E3D5F"/>
    <w:rsid w:val="008E5211"/>
    <w:rsid w:val="008E77C3"/>
    <w:rsid w:val="008F78E3"/>
    <w:rsid w:val="00900931"/>
    <w:rsid w:val="0090558B"/>
    <w:rsid w:val="009321B0"/>
    <w:rsid w:val="009367BF"/>
    <w:rsid w:val="00936AB7"/>
    <w:rsid w:val="00940002"/>
    <w:rsid w:val="00941A5D"/>
    <w:rsid w:val="00942721"/>
    <w:rsid w:val="00942E35"/>
    <w:rsid w:val="00944B3D"/>
    <w:rsid w:val="009478BA"/>
    <w:rsid w:val="00955276"/>
    <w:rsid w:val="009557CE"/>
    <w:rsid w:val="00963D85"/>
    <w:rsid w:val="00965E38"/>
    <w:rsid w:val="00972501"/>
    <w:rsid w:val="00982DDC"/>
    <w:rsid w:val="00987F50"/>
    <w:rsid w:val="00995271"/>
    <w:rsid w:val="0099631F"/>
    <w:rsid w:val="009A6726"/>
    <w:rsid w:val="009B1048"/>
    <w:rsid w:val="009B5DE5"/>
    <w:rsid w:val="009C05B1"/>
    <w:rsid w:val="009D255C"/>
    <w:rsid w:val="009D274B"/>
    <w:rsid w:val="009D32B8"/>
    <w:rsid w:val="009E34AB"/>
    <w:rsid w:val="009E705E"/>
    <w:rsid w:val="009F12DB"/>
    <w:rsid w:val="009F43B2"/>
    <w:rsid w:val="009F776C"/>
    <w:rsid w:val="00A0611B"/>
    <w:rsid w:val="00A13691"/>
    <w:rsid w:val="00A14DA8"/>
    <w:rsid w:val="00A16957"/>
    <w:rsid w:val="00A170A6"/>
    <w:rsid w:val="00A266A5"/>
    <w:rsid w:val="00A35D8F"/>
    <w:rsid w:val="00A371B9"/>
    <w:rsid w:val="00A37CD5"/>
    <w:rsid w:val="00A4491F"/>
    <w:rsid w:val="00A528BC"/>
    <w:rsid w:val="00A54C8C"/>
    <w:rsid w:val="00A62469"/>
    <w:rsid w:val="00A6691F"/>
    <w:rsid w:val="00A707B4"/>
    <w:rsid w:val="00A768BF"/>
    <w:rsid w:val="00A83948"/>
    <w:rsid w:val="00A879C3"/>
    <w:rsid w:val="00A9042D"/>
    <w:rsid w:val="00AA576C"/>
    <w:rsid w:val="00AB13A1"/>
    <w:rsid w:val="00AB17E1"/>
    <w:rsid w:val="00AC6133"/>
    <w:rsid w:val="00AC65E1"/>
    <w:rsid w:val="00AC736B"/>
    <w:rsid w:val="00AD6572"/>
    <w:rsid w:val="00AE34EF"/>
    <w:rsid w:val="00AF60FF"/>
    <w:rsid w:val="00B040C0"/>
    <w:rsid w:val="00B06FCC"/>
    <w:rsid w:val="00B07D7B"/>
    <w:rsid w:val="00B1019E"/>
    <w:rsid w:val="00B16A15"/>
    <w:rsid w:val="00B21720"/>
    <w:rsid w:val="00B26C44"/>
    <w:rsid w:val="00B34442"/>
    <w:rsid w:val="00B35944"/>
    <w:rsid w:val="00B40F93"/>
    <w:rsid w:val="00B41716"/>
    <w:rsid w:val="00B54C74"/>
    <w:rsid w:val="00B64D28"/>
    <w:rsid w:val="00B655B4"/>
    <w:rsid w:val="00B6663C"/>
    <w:rsid w:val="00B81BFB"/>
    <w:rsid w:val="00B8227E"/>
    <w:rsid w:val="00B905FF"/>
    <w:rsid w:val="00B938D4"/>
    <w:rsid w:val="00B946D5"/>
    <w:rsid w:val="00BB06FF"/>
    <w:rsid w:val="00BB1197"/>
    <w:rsid w:val="00BB1C8C"/>
    <w:rsid w:val="00BB2C0D"/>
    <w:rsid w:val="00BB3561"/>
    <w:rsid w:val="00BD16B9"/>
    <w:rsid w:val="00BE3A9B"/>
    <w:rsid w:val="00BE6AB1"/>
    <w:rsid w:val="00BE7ABD"/>
    <w:rsid w:val="00BF6FD9"/>
    <w:rsid w:val="00C01745"/>
    <w:rsid w:val="00C01A47"/>
    <w:rsid w:val="00C11138"/>
    <w:rsid w:val="00C111C0"/>
    <w:rsid w:val="00C12649"/>
    <w:rsid w:val="00C12F50"/>
    <w:rsid w:val="00C14CBD"/>
    <w:rsid w:val="00C25C48"/>
    <w:rsid w:val="00C27A64"/>
    <w:rsid w:val="00C27B37"/>
    <w:rsid w:val="00C27CFD"/>
    <w:rsid w:val="00C35851"/>
    <w:rsid w:val="00C47485"/>
    <w:rsid w:val="00C52DC4"/>
    <w:rsid w:val="00C5607A"/>
    <w:rsid w:val="00C65595"/>
    <w:rsid w:val="00C7149C"/>
    <w:rsid w:val="00C735C9"/>
    <w:rsid w:val="00C778D9"/>
    <w:rsid w:val="00C8027A"/>
    <w:rsid w:val="00C94CAE"/>
    <w:rsid w:val="00C96612"/>
    <w:rsid w:val="00CB0714"/>
    <w:rsid w:val="00CB20D8"/>
    <w:rsid w:val="00CB4830"/>
    <w:rsid w:val="00CD2686"/>
    <w:rsid w:val="00CD465F"/>
    <w:rsid w:val="00CD4CE8"/>
    <w:rsid w:val="00CD5924"/>
    <w:rsid w:val="00CD5AC7"/>
    <w:rsid w:val="00CE349D"/>
    <w:rsid w:val="00CE4A02"/>
    <w:rsid w:val="00CE6511"/>
    <w:rsid w:val="00CF47C9"/>
    <w:rsid w:val="00CF63AB"/>
    <w:rsid w:val="00CF768B"/>
    <w:rsid w:val="00D01C01"/>
    <w:rsid w:val="00D02F61"/>
    <w:rsid w:val="00D06456"/>
    <w:rsid w:val="00D12FB2"/>
    <w:rsid w:val="00D13377"/>
    <w:rsid w:val="00D151E3"/>
    <w:rsid w:val="00D17F1F"/>
    <w:rsid w:val="00D21E06"/>
    <w:rsid w:val="00D233E7"/>
    <w:rsid w:val="00D304BF"/>
    <w:rsid w:val="00D40A7C"/>
    <w:rsid w:val="00D43874"/>
    <w:rsid w:val="00D47C90"/>
    <w:rsid w:val="00D57686"/>
    <w:rsid w:val="00D61FDC"/>
    <w:rsid w:val="00D65A8A"/>
    <w:rsid w:val="00D65CE3"/>
    <w:rsid w:val="00D67CC9"/>
    <w:rsid w:val="00D73E6B"/>
    <w:rsid w:val="00D81441"/>
    <w:rsid w:val="00D86689"/>
    <w:rsid w:val="00D97A5E"/>
    <w:rsid w:val="00DA2433"/>
    <w:rsid w:val="00DA2568"/>
    <w:rsid w:val="00DA5899"/>
    <w:rsid w:val="00DB1BB3"/>
    <w:rsid w:val="00DB1CB4"/>
    <w:rsid w:val="00DC2373"/>
    <w:rsid w:val="00DC5589"/>
    <w:rsid w:val="00DC5D7C"/>
    <w:rsid w:val="00DC602D"/>
    <w:rsid w:val="00DD00AD"/>
    <w:rsid w:val="00DD30CF"/>
    <w:rsid w:val="00DE0F03"/>
    <w:rsid w:val="00DF2FF5"/>
    <w:rsid w:val="00E04F53"/>
    <w:rsid w:val="00E12C59"/>
    <w:rsid w:val="00E13E33"/>
    <w:rsid w:val="00E15624"/>
    <w:rsid w:val="00E226BE"/>
    <w:rsid w:val="00E2323B"/>
    <w:rsid w:val="00E50DD4"/>
    <w:rsid w:val="00E629A6"/>
    <w:rsid w:val="00E669A4"/>
    <w:rsid w:val="00E706AF"/>
    <w:rsid w:val="00E72478"/>
    <w:rsid w:val="00E73CA5"/>
    <w:rsid w:val="00E748C0"/>
    <w:rsid w:val="00E76690"/>
    <w:rsid w:val="00E8396F"/>
    <w:rsid w:val="00E854B7"/>
    <w:rsid w:val="00E85B56"/>
    <w:rsid w:val="00E86160"/>
    <w:rsid w:val="00E92862"/>
    <w:rsid w:val="00E93651"/>
    <w:rsid w:val="00EA3187"/>
    <w:rsid w:val="00EA4819"/>
    <w:rsid w:val="00EB0490"/>
    <w:rsid w:val="00EB0A1A"/>
    <w:rsid w:val="00EB1D9C"/>
    <w:rsid w:val="00EB5F0A"/>
    <w:rsid w:val="00EC10A4"/>
    <w:rsid w:val="00EC163D"/>
    <w:rsid w:val="00ED4921"/>
    <w:rsid w:val="00ED7919"/>
    <w:rsid w:val="00EE04F8"/>
    <w:rsid w:val="00EE1D21"/>
    <w:rsid w:val="00EE35AC"/>
    <w:rsid w:val="00EE6165"/>
    <w:rsid w:val="00EE625A"/>
    <w:rsid w:val="00EE73CC"/>
    <w:rsid w:val="00EF0ED1"/>
    <w:rsid w:val="00EF5150"/>
    <w:rsid w:val="00EF54E9"/>
    <w:rsid w:val="00EF72AB"/>
    <w:rsid w:val="00F114A7"/>
    <w:rsid w:val="00F1398D"/>
    <w:rsid w:val="00F154A6"/>
    <w:rsid w:val="00F1765B"/>
    <w:rsid w:val="00F21FDE"/>
    <w:rsid w:val="00F2658D"/>
    <w:rsid w:val="00F26A0C"/>
    <w:rsid w:val="00F27EAE"/>
    <w:rsid w:val="00F3130A"/>
    <w:rsid w:val="00F31F2C"/>
    <w:rsid w:val="00F33221"/>
    <w:rsid w:val="00F33503"/>
    <w:rsid w:val="00F4437A"/>
    <w:rsid w:val="00F466F2"/>
    <w:rsid w:val="00F47A8F"/>
    <w:rsid w:val="00F57657"/>
    <w:rsid w:val="00F57E2F"/>
    <w:rsid w:val="00F662F4"/>
    <w:rsid w:val="00F66883"/>
    <w:rsid w:val="00F75B89"/>
    <w:rsid w:val="00F80811"/>
    <w:rsid w:val="00F8612F"/>
    <w:rsid w:val="00F90E7A"/>
    <w:rsid w:val="00F94E03"/>
    <w:rsid w:val="00FA0EAE"/>
    <w:rsid w:val="00FA167B"/>
    <w:rsid w:val="00FB0B5C"/>
    <w:rsid w:val="00FB230E"/>
    <w:rsid w:val="00FC109C"/>
    <w:rsid w:val="00FC2614"/>
    <w:rsid w:val="00FC325F"/>
    <w:rsid w:val="00FC3380"/>
    <w:rsid w:val="00FC4E7C"/>
    <w:rsid w:val="00FD5127"/>
    <w:rsid w:val="00FD72C0"/>
    <w:rsid w:val="00FE6974"/>
    <w:rsid w:val="00FF2614"/>
    <w:rsid w:val="00FF36DE"/>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205EFC"/>
  <w15:chartTrackingRefBased/>
  <w15:docId w15:val="{26043230-5B72-4A61-8BC4-17DE586C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uiPriority="11"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rsid w:val="00AD6572"/>
    <w:rPr>
      <w:rFonts w:asciiTheme="minorHAnsi" w:eastAsiaTheme="minorEastAsia" w:hAnsiTheme="minorHAnsi" w:cstheme="minorBidi"/>
      <w:kern w:val="2"/>
      <w:sz w:val="24"/>
      <w:szCs w:val="24"/>
      <w:lang w:val="en-GB"/>
      <w14:ligatures w14:val="standardContextual"/>
    </w:rPr>
    <w:tblPr>
      <w:tblCellMar>
        <w:top w:w="0" w:type="dxa"/>
        <w:left w:w="0" w:type="dxa"/>
        <w:bottom w:w="0" w:type="dxa"/>
        <w:right w:w="0" w:type="dxa"/>
      </w:tblCellMar>
    </w:tblPr>
  </w:style>
  <w:style w:type="paragraph" w:styleId="NormalWeb">
    <w:name w:val="Normal (Web)"/>
    <w:basedOn w:val="Normal"/>
    <w:uiPriority w:val="99"/>
    <w:rsid w:val="00A371B9"/>
    <w:rPr>
      <w:szCs w:val="24"/>
    </w:rPr>
  </w:style>
  <w:style w:type="character" w:styleId="Strong">
    <w:name w:val="Strong"/>
    <w:basedOn w:val="DefaultParagraphFont"/>
    <w:uiPriority w:val="22"/>
    <w:qFormat/>
    <w:rsid w:val="00A371B9"/>
    <w:rPr>
      <w:b/>
      <w:bCs/>
    </w:rPr>
  </w:style>
  <w:style w:type="character" w:styleId="Emphasis">
    <w:name w:val="Emphasis"/>
    <w:basedOn w:val="DefaultParagraphFont"/>
    <w:uiPriority w:val="20"/>
    <w:qFormat/>
    <w:rsid w:val="00A371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44289">
      <w:bodyDiv w:val="1"/>
      <w:marLeft w:val="0"/>
      <w:marRight w:val="0"/>
      <w:marTop w:val="0"/>
      <w:marBottom w:val="0"/>
      <w:divBdr>
        <w:top w:val="none" w:sz="0" w:space="0" w:color="auto"/>
        <w:left w:val="none" w:sz="0" w:space="0" w:color="auto"/>
        <w:bottom w:val="none" w:sz="0" w:space="0" w:color="auto"/>
        <w:right w:val="none" w:sz="0" w:space="0" w:color="auto"/>
      </w:divBdr>
    </w:div>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118688864">
      <w:bodyDiv w:val="1"/>
      <w:marLeft w:val="0"/>
      <w:marRight w:val="0"/>
      <w:marTop w:val="0"/>
      <w:marBottom w:val="0"/>
      <w:divBdr>
        <w:top w:val="none" w:sz="0" w:space="0" w:color="auto"/>
        <w:left w:val="none" w:sz="0" w:space="0" w:color="auto"/>
        <w:bottom w:val="none" w:sz="0" w:space="0" w:color="auto"/>
        <w:right w:val="none" w:sz="0" w:space="0" w:color="auto"/>
      </w:divBdr>
    </w:div>
    <w:div w:id="191185770">
      <w:bodyDiv w:val="1"/>
      <w:marLeft w:val="0"/>
      <w:marRight w:val="0"/>
      <w:marTop w:val="0"/>
      <w:marBottom w:val="0"/>
      <w:divBdr>
        <w:top w:val="none" w:sz="0" w:space="0" w:color="auto"/>
        <w:left w:val="none" w:sz="0" w:space="0" w:color="auto"/>
        <w:bottom w:val="none" w:sz="0" w:space="0" w:color="auto"/>
        <w:right w:val="none" w:sz="0" w:space="0" w:color="auto"/>
      </w:divBdr>
    </w:div>
    <w:div w:id="272177414">
      <w:bodyDiv w:val="1"/>
      <w:marLeft w:val="0"/>
      <w:marRight w:val="0"/>
      <w:marTop w:val="0"/>
      <w:marBottom w:val="0"/>
      <w:divBdr>
        <w:top w:val="none" w:sz="0" w:space="0" w:color="auto"/>
        <w:left w:val="none" w:sz="0" w:space="0" w:color="auto"/>
        <w:bottom w:val="none" w:sz="0" w:space="0" w:color="auto"/>
        <w:right w:val="none" w:sz="0" w:space="0" w:color="auto"/>
      </w:divBdr>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430207087">
      <w:bodyDiv w:val="1"/>
      <w:marLeft w:val="0"/>
      <w:marRight w:val="0"/>
      <w:marTop w:val="0"/>
      <w:marBottom w:val="0"/>
      <w:divBdr>
        <w:top w:val="none" w:sz="0" w:space="0" w:color="auto"/>
        <w:left w:val="none" w:sz="0" w:space="0" w:color="auto"/>
        <w:bottom w:val="none" w:sz="0" w:space="0" w:color="auto"/>
        <w:right w:val="none" w:sz="0" w:space="0" w:color="auto"/>
      </w:divBdr>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18740168">
      <w:bodyDiv w:val="1"/>
      <w:marLeft w:val="0"/>
      <w:marRight w:val="0"/>
      <w:marTop w:val="0"/>
      <w:marBottom w:val="0"/>
      <w:divBdr>
        <w:top w:val="none" w:sz="0" w:space="0" w:color="auto"/>
        <w:left w:val="none" w:sz="0" w:space="0" w:color="auto"/>
        <w:bottom w:val="none" w:sz="0" w:space="0" w:color="auto"/>
        <w:right w:val="none" w:sz="0" w:space="0" w:color="auto"/>
      </w:divBdr>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36432388">
      <w:bodyDiv w:val="1"/>
      <w:marLeft w:val="0"/>
      <w:marRight w:val="0"/>
      <w:marTop w:val="0"/>
      <w:marBottom w:val="0"/>
      <w:divBdr>
        <w:top w:val="none" w:sz="0" w:space="0" w:color="auto"/>
        <w:left w:val="none" w:sz="0" w:space="0" w:color="auto"/>
        <w:bottom w:val="none" w:sz="0" w:space="0" w:color="auto"/>
        <w:right w:val="none" w:sz="0" w:space="0" w:color="auto"/>
      </w:divBdr>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622467941">
      <w:bodyDiv w:val="1"/>
      <w:marLeft w:val="0"/>
      <w:marRight w:val="0"/>
      <w:marTop w:val="0"/>
      <w:marBottom w:val="0"/>
      <w:divBdr>
        <w:top w:val="none" w:sz="0" w:space="0" w:color="auto"/>
        <w:left w:val="none" w:sz="0" w:space="0" w:color="auto"/>
        <w:bottom w:val="none" w:sz="0" w:space="0" w:color="auto"/>
        <w:right w:val="none" w:sz="0" w:space="0" w:color="auto"/>
      </w:divBdr>
    </w:div>
    <w:div w:id="710882727">
      <w:bodyDiv w:val="1"/>
      <w:marLeft w:val="0"/>
      <w:marRight w:val="0"/>
      <w:marTop w:val="0"/>
      <w:marBottom w:val="0"/>
      <w:divBdr>
        <w:top w:val="none" w:sz="0" w:space="0" w:color="auto"/>
        <w:left w:val="none" w:sz="0" w:space="0" w:color="auto"/>
        <w:bottom w:val="none" w:sz="0" w:space="0" w:color="auto"/>
        <w:right w:val="none" w:sz="0" w:space="0" w:color="auto"/>
      </w:divBdr>
    </w:div>
    <w:div w:id="766079922">
      <w:bodyDiv w:val="1"/>
      <w:marLeft w:val="0"/>
      <w:marRight w:val="0"/>
      <w:marTop w:val="0"/>
      <w:marBottom w:val="0"/>
      <w:divBdr>
        <w:top w:val="none" w:sz="0" w:space="0" w:color="auto"/>
        <w:left w:val="none" w:sz="0" w:space="0" w:color="auto"/>
        <w:bottom w:val="none" w:sz="0" w:space="0" w:color="auto"/>
        <w:right w:val="none" w:sz="0" w:space="0" w:color="auto"/>
      </w:divBdr>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798958035">
      <w:bodyDiv w:val="1"/>
      <w:marLeft w:val="0"/>
      <w:marRight w:val="0"/>
      <w:marTop w:val="0"/>
      <w:marBottom w:val="0"/>
      <w:divBdr>
        <w:top w:val="none" w:sz="0" w:space="0" w:color="auto"/>
        <w:left w:val="none" w:sz="0" w:space="0" w:color="auto"/>
        <w:bottom w:val="none" w:sz="0" w:space="0" w:color="auto"/>
        <w:right w:val="none" w:sz="0" w:space="0" w:color="auto"/>
      </w:divBdr>
    </w:div>
    <w:div w:id="856508030">
      <w:bodyDiv w:val="1"/>
      <w:marLeft w:val="0"/>
      <w:marRight w:val="0"/>
      <w:marTop w:val="0"/>
      <w:marBottom w:val="0"/>
      <w:divBdr>
        <w:top w:val="none" w:sz="0" w:space="0" w:color="auto"/>
        <w:left w:val="none" w:sz="0" w:space="0" w:color="auto"/>
        <w:bottom w:val="none" w:sz="0" w:space="0" w:color="auto"/>
        <w:right w:val="none" w:sz="0" w:space="0" w:color="auto"/>
      </w:divBdr>
    </w:div>
    <w:div w:id="889996806">
      <w:bodyDiv w:val="1"/>
      <w:marLeft w:val="0"/>
      <w:marRight w:val="0"/>
      <w:marTop w:val="0"/>
      <w:marBottom w:val="0"/>
      <w:divBdr>
        <w:top w:val="none" w:sz="0" w:space="0" w:color="auto"/>
        <w:left w:val="none" w:sz="0" w:space="0" w:color="auto"/>
        <w:bottom w:val="none" w:sz="0" w:space="0" w:color="auto"/>
        <w:right w:val="none" w:sz="0" w:space="0" w:color="auto"/>
      </w:divBdr>
    </w:div>
    <w:div w:id="947935429">
      <w:bodyDiv w:val="1"/>
      <w:marLeft w:val="0"/>
      <w:marRight w:val="0"/>
      <w:marTop w:val="0"/>
      <w:marBottom w:val="0"/>
      <w:divBdr>
        <w:top w:val="none" w:sz="0" w:space="0" w:color="auto"/>
        <w:left w:val="none" w:sz="0" w:space="0" w:color="auto"/>
        <w:bottom w:val="none" w:sz="0" w:space="0" w:color="auto"/>
        <w:right w:val="none" w:sz="0" w:space="0" w:color="auto"/>
      </w:divBdr>
    </w:div>
    <w:div w:id="1095974522">
      <w:bodyDiv w:val="1"/>
      <w:marLeft w:val="0"/>
      <w:marRight w:val="0"/>
      <w:marTop w:val="0"/>
      <w:marBottom w:val="0"/>
      <w:divBdr>
        <w:top w:val="none" w:sz="0" w:space="0" w:color="auto"/>
        <w:left w:val="none" w:sz="0" w:space="0" w:color="auto"/>
        <w:bottom w:val="none" w:sz="0" w:space="0" w:color="auto"/>
        <w:right w:val="none" w:sz="0" w:space="0" w:color="auto"/>
      </w:divBdr>
    </w:div>
    <w:div w:id="1124038075">
      <w:bodyDiv w:val="1"/>
      <w:marLeft w:val="0"/>
      <w:marRight w:val="0"/>
      <w:marTop w:val="0"/>
      <w:marBottom w:val="0"/>
      <w:divBdr>
        <w:top w:val="none" w:sz="0" w:space="0" w:color="auto"/>
        <w:left w:val="none" w:sz="0" w:space="0" w:color="auto"/>
        <w:bottom w:val="none" w:sz="0" w:space="0" w:color="auto"/>
        <w:right w:val="none" w:sz="0" w:space="0" w:color="auto"/>
      </w:divBdr>
    </w:div>
    <w:div w:id="1134905293">
      <w:bodyDiv w:val="1"/>
      <w:marLeft w:val="0"/>
      <w:marRight w:val="0"/>
      <w:marTop w:val="0"/>
      <w:marBottom w:val="0"/>
      <w:divBdr>
        <w:top w:val="none" w:sz="0" w:space="0" w:color="auto"/>
        <w:left w:val="none" w:sz="0" w:space="0" w:color="auto"/>
        <w:bottom w:val="none" w:sz="0" w:space="0" w:color="auto"/>
        <w:right w:val="none" w:sz="0" w:space="0" w:color="auto"/>
      </w:divBdr>
    </w:div>
    <w:div w:id="1153450740">
      <w:bodyDiv w:val="1"/>
      <w:marLeft w:val="0"/>
      <w:marRight w:val="0"/>
      <w:marTop w:val="0"/>
      <w:marBottom w:val="0"/>
      <w:divBdr>
        <w:top w:val="none" w:sz="0" w:space="0" w:color="auto"/>
        <w:left w:val="none" w:sz="0" w:space="0" w:color="auto"/>
        <w:bottom w:val="none" w:sz="0" w:space="0" w:color="auto"/>
        <w:right w:val="none" w:sz="0" w:space="0" w:color="auto"/>
      </w:divBdr>
    </w:div>
    <w:div w:id="1216819635">
      <w:bodyDiv w:val="1"/>
      <w:marLeft w:val="0"/>
      <w:marRight w:val="0"/>
      <w:marTop w:val="0"/>
      <w:marBottom w:val="0"/>
      <w:divBdr>
        <w:top w:val="none" w:sz="0" w:space="0" w:color="auto"/>
        <w:left w:val="none" w:sz="0" w:space="0" w:color="auto"/>
        <w:bottom w:val="none" w:sz="0" w:space="0" w:color="auto"/>
        <w:right w:val="none" w:sz="0" w:space="0" w:color="auto"/>
      </w:divBdr>
    </w:div>
    <w:div w:id="1319072009">
      <w:bodyDiv w:val="1"/>
      <w:marLeft w:val="0"/>
      <w:marRight w:val="0"/>
      <w:marTop w:val="0"/>
      <w:marBottom w:val="0"/>
      <w:divBdr>
        <w:top w:val="none" w:sz="0" w:space="0" w:color="auto"/>
        <w:left w:val="none" w:sz="0" w:space="0" w:color="auto"/>
        <w:bottom w:val="none" w:sz="0" w:space="0" w:color="auto"/>
        <w:right w:val="none" w:sz="0" w:space="0" w:color="auto"/>
      </w:divBdr>
    </w:div>
    <w:div w:id="1436897681">
      <w:bodyDiv w:val="1"/>
      <w:marLeft w:val="0"/>
      <w:marRight w:val="0"/>
      <w:marTop w:val="0"/>
      <w:marBottom w:val="0"/>
      <w:divBdr>
        <w:top w:val="none" w:sz="0" w:space="0" w:color="auto"/>
        <w:left w:val="none" w:sz="0" w:space="0" w:color="auto"/>
        <w:bottom w:val="none" w:sz="0" w:space="0" w:color="auto"/>
        <w:right w:val="none" w:sz="0" w:space="0" w:color="auto"/>
      </w:divBdr>
    </w:div>
    <w:div w:id="1466462230">
      <w:bodyDiv w:val="1"/>
      <w:marLeft w:val="0"/>
      <w:marRight w:val="0"/>
      <w:marTop w:val="0"/>
      <w:marBottom w:val="0"/>
      <w:divBdr>
        <w:top w:val="none" w:sz="0" w:space="0" w:color="auto"/>
        <w:left w:val="none" w:sz="0" w:space="0" w:color="auto"/>
        <w:bottom w:val="none" w:sz="0" w:space="0" w:color="auto"/>
        <w:right w:val="none" w:sz="0" w:space="0" w:color="auto"/>
      </w:divBdr>
    </w:div>
    <w:div w:id="1476557642">
      <w:bodyDiv w:val="1"/>
      <w:marLeft w:val="0"/>
      <w:marRight w:val="0"/>
      <w:marTop w:val="0"/>
      <w:marBottom w:val="0"/>
      <w:divBdr>
        <w:top w:val="none" w:sz="0" w:space="0" w:color="auto"/>
        <w:left w:val="none" w:sz="0" w:space="0" w:color="auto"/>
        <w:bottom w:val="none" w:sz="0" w:space="0" w:color="auto"/>
        <w:right w:val="none" w:sz="0" w:space="0" w:color="auto"/>
      </w:divBdr>
    </w:div>
    <w:div w:id="1484158463">
      <w:bodyDiv w:val="1"/>
      <w:marLeft w:val="0"/>
      <w:marRight w:val="0"/>
      <w:marTop w:val="0"/>
      <w:marBottom w:val="0"/>
      <w:divBdr>
        <w:top w:val="none" w:sz="0" w:space="0" w:color="auto"/>
        <w:left w:val="none" w:sz="0" w:space="0" w:color="auto"/>
        <w:bottom w:val="none" w:sz="0" w:space="0" w:color="auto"/>
        <w:right w:val="none" w:sz="0" w:space="0" w:color="auto"/>
      </w:divBdr>
    </w:div>
    <w:div w:id="1491822659">
      <w:bodyDiv w:val="1"/>
      <w:marLeft w:val="0"/>
      <w:marRight w:val="0"/>
      <w:marTop w:val="0"/>
      <w:marBottom w:val="0"/>
      <w:divBdr>
        <w:top w:val="none" w:sz="0" w:space="0" w:color="auto"/>
        <w:left w:val="none" w:sz="0" w:space="0" w:color="auto"/>
        <w:bottom w:val="none" w:sz="0" w:space="0" w:color="auto"/>
        <w:right w:val="none" w:sz="0" w:space="0" w:color="auto"/>
      </w:divBdr>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604074687">
      <w:bodyDiv w:val="1"/>
      <w:marLeft w:val="0"/>
      <w:marRight w:val="0"/>
      <w:marTop w:val="0"/>
      <w:marBottom w:val="0"/>
      <w:divBdr>
        <w:top w:val="none" w:sz="0" w:space="0" w:color="auto"/>
        <w:left w:val="none" w:sz="0" w:space="0" w:color="auto"/>
        <w:bottom w:val="none" w:sz="0" w:space="0" w:color="auto"/>
        <w:right w:val="none" w:sz="0" w:space="0" w:color="auto"/>
      </w:divBdr>
    </w:div>
    <w:div w:id="1606183448">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1937707404">
      <w:bodyDiv w:val="1"/>
      <w:marLeft w:val="0"/>
      <w:marRight w:val="0"/>
      <w:marTop w:val="0"/>
      <w:marBottom w:val="0"/>
      <w:divBdr>
        <w:top w:val="none" w:sz="0" w:space="0" w:color="auto"/>
        <w:left w:val="none" w:sz="0" w:space="0" w:color="auto"/>
        <w:bottom w:val="none" w:sz="0" w:space="0" w:color="auto"/>
        <w:right w:val="none" w:sz="0" w:space="0" w:color="auto"/>
      </w:divBdr>
    </w:div>
    <w:div w:id="1956520379">
      <w:bodyDiv w:val="1"/>
      <w:marLeft w:val="0"/>
      <w:marRight w:val="0"/>
      <w:marTop w:val="0"/>
      <w:marBottom w:val="0"/>
      <w:divBdr>
        <w:top w:val="none" w:sz="0" w:space="0" w:color="auto"/>
        <w:left w:val="none" w:sz="0" w:space="0" w:color="auto"/>
        <w:bottom w:val="none" w:sz="0" w:space="0" w:color="auto"/>
        <w:right w:val="none" w:sz="0" w:space="0" w:color="auto"/>
      </w:divBdr>
    </w:div>
    <w:div w:id="2029333324">
      <w:bodyDiv w:val="1"/>
      <w:marLeft w:val="0"/>
      <w:marRight w:val="0"/>
      <w:marTop w:val="0"/>
      <w:marBottom w:val="0"/>
      <w:divBdr>
        <w:top w:val="none" w:sz="0" w:space="0" w:color="auto"/>
        <w:left w:val="none" w:sz="0" w:space="0" w:color="auto"/>
        <w:bottom w:val="none" w:sz="0" w:space="0" w:color="auto"/>
        <w:right w:val="none" w:sz="0" w:space="0" w:color="auto"/>
      </w:divBdr>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91AFD-2C43-4783-9976-F39F0545C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Cap Gemini Consultant</dc:creator>
  <cp:keywords/>
  <cp:lastModifiedBy>Chaudhari, Umesh Sunil</cp:lastModifiedBy>
  <cp:revision>10</cp:revision>
  <cp:lastPrinted>2013-09-12T18:28:00Z</cp:lastPrinted>
  <dcterms:created xsi:type="dcterms:W3CDTF">2025-06-16T14:47:00Z</dcterms:created>
  <dcterms:modified xsi:type="dcterms:W3CDTF">2025-07-02T12:35:00Z</dcterms:modified>
</cp:coreProperties>
</file>