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2C3" w:rsidRPr="00C36575" w:rsidRDefault="002C72C3" w:rsidP="002C72C3">
      <w:pPr>
        <w:pStyle w:val="NoSpacing"/>
        <w:rPr>
          <w:rFonts w:cs="Calibri"/>
          <w:b/>
          <w:sz w:val="36"/>
          <w:szCs w:val="32"/>
        </w:rPr>
      </w:pPr>
      <w:r w:rsidRPr="00C36575">
        <w:rPr>
          <w:sz w:val="24"/>
        </w:rPr>
        <w:t xml:space="preserve">                           </w:t>
      </w:r>
      <w:r>
        <w:rPr>
          <w:sz w:val="24"/>
        </w:rPr>
        <w:t xml:space="preserve">                    </w:t>
      </w:r>
      <w:r w:rsidR="003F0E24">
        <w:rPr>
          <w:sz w:val="24"/>
        </w:rPr>
        <w:t xml:space="preserve">  </w:t>
      </w:r>
      <w:r w:rsidR="00795829">
        <w:rPr>
          <w:sz w:val="24"/>
        </w:rPr>
        <w:t xml:space="preserve"> </w:t>
      </w:r>
      <w:r w:rsidRPr="00C36575">
        <w:rPr>
          <w:rFonts w:cs="Calibri"/>
          <w:b/>
          <w:sz w:val="36"/>
          <w:szCs w:val="32"/>
        </w:rPr>
        <w:t xml:space="preserve">UMESH PENTALWAR </w:t>
      </w:r>
    </w:p>
    <w:p w:rsidR="002C72C3" w:rsidRDefault="002C72C3" w:rsidP="002C72C3">
      <w:pPr>
        <w:pStyle w:val="Header"/>
        <w:tabs>
          <w:tab w:val="clear" w:pos="4680"/>
          <w:tab w:val="clear" w:pos="9360"/>
          <w:tab w:val="left" w:pos="240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</w:t>
      </w:r>
      <w:r w:rsidRPr="00840D50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         </w:t>
      </w:r>
      <w:r w:rsidR="002375D1">
        <w:rPr>
          <w:b/>
          <w:sz w:val="32"/>
          <w:szCs w:val="32"/>
        </w:rPr>
        <w:t xml:space="preserve"> </w:t>
      </w:r>
    </w:p>
    <w:p w:rsidR="008B47AA" w:rsidRDefault="008B47AA" w:rsidP="008B47AA">
      <w:pPr>
        <w:pStyle w:val="Header"/>
        <w:tabs>
          <w:tab w:val="clear" w:pos="4680"/>
          <w:tab w:val="clear" w:pos="9360"/>
          <w:tab w:val="left" w:pos="2405"/>
        </w:tabs>
        <w:rPr>
          <w:rFonts w:ascii="Calibri" w:hAnsi="Calibri" w:cs="Calibri"/>
          <w:lang w:bidi="ar-SA"/>
        </w:rPr>
      </w:pPr>
    </w:p>
    <w:p w:rsidR="002C72C3" w:rsidRPr="00EF47DA" w:rsidRDefault="002C72C3" w:rsidP="003F0E24">
      <w:pPr>
        <w:pStyle w:val="Header"/>
        <w:tabs>
          <w:tab w:val="clear" w:pos="4680"/>
          <w:tab w:val="clear" w:pos="9360"/>
          <w:tab w:val="left" w:pos="2405"/>
        </w:tabs>
        <w:ind w:left="-432"/>
        <w:rPr>
          <w:sz w:val="24"/>
          <w:szCs w:val="24"/>
        </w:rPr>
      </w:pPr>
      <w:r>
        <w:rPr>
          <w:rFonts w:ascii="Calibri" w:hAnsi="Calibri" w:cs="Calibri"/>
          <w:lang w:bidi="ar-SA"/>
        </w:rPr>
        <w:t xml:space="preserve">• umeshpental@gmail.com                                                                               </w:t>
      </w:r>
      <w:r w:rsidRPr="00EF47DA">
        <w:rPr>
          <w:rFonts w:ascii="Calibri" w:hAnsi="Calibri" w:cs="Calibri"/>
          <w:lang w:bidi="ar-SA"/>
        </w:rPr>
        <w:t xml:space="preserve"> </w:t>
      </w:r>
      <w:r>
        <w:rPr>
          <w:rFonts w:ascii="Calibri" w:hAnsi="Calibri" w:cs="Calibri"/>
          <w:lang w:bidi="ar-SA"/>
        </w:rPr>
        <w:t xml:space="preserve">• </w:t>
      </w:r>
      <w:r w:rsidRPr="00EF47DA">
        <w:rPr>
          <w:rFonts w:ascii="Calibri" w:hAnsi="Calibri" w:cs="Calibri"/>
          <w:lang w:bidi="ar-SA"/>
        </w:rPr>
        <w:t>github.com/UmeshPentalwar</w:t>
      </w:r>
      <w:r>
        <w:rPr>
          <w:rFonts w:asciiTheme="minorHAnsi" w:hAnsiTheme="minorHAnsi" w:cstheme="minorHAnsi"/>
          <w:lang w:bidi="ar-SA"/>
        </w:rPr>
        <w:t xml:space="preserve">                                                              </w:t>
      </w:r>
      <w:r>
        <w:rPr>
          <w:rFonts w:ascii="Calibri" w:hAnsi="Calibri" w:cs="Calibri"/>
          <w:lang w:bidi="ar-SA"/>
        </w:rPr>
        <w:t xml:space="preserve">• </w:t>
      </w:r>
      <w:r w:rsidRPr="00EF47DA">
        <w:rPr>
          <w:rFonts w:ascii="Calibri" w:hAnsi="Calibri" w:cs="Calibri"/>
          <w:lang w:bidi="ar-SA"/>
        </w:rPr>
        <w:t>www.linkedin.com/in/umesh-pentalwar-28479545/</w:t>
      </w:r>
      <w:r>
        <w:rPr>
          <w:rFonts w:ascii="Calibri" w:hAnsi="Calibri" w:cs="Calibri"/>
          <w:lang w:bidi="ar-SA"/>
        </w:rPr>
        <w:t xml:space="preserve">                                 • +91 7709216934 </w:t>
      </w:r>
    </w:p>
    <w:p w:rsidR="002C72C3" w:rsidRPr="00926FF8" w:rsidRDefault="002C72C3" w:rsidP="008B47AA">
      <w:pPr>
        <w:pStyle w:val="Heading1"/>
        <w:ind w:left="-432"/>
        <w:jc w:val="left"/>
        <w:rPr>
          <w:b/>
          <w:color w:val="auto"/>
          <w:sz w:val="20"/>
          <w:szCs w:val="20"/>
        </w:rPr>
      </w:pPr>
      <w:r w:rsidRPr="00926FF8">
        <w:rPr>
          <w:b/>
          <w:color w:val="auto"/>
          <w:sz w:val="20"/>
          <w:szCs w:val="20"/>
        </w:rPr>
        <w:t>Professional carrier highlights</w:t>
      </w:r>
    </w:p>
    <w:p w:rsidR="002C72C3" w:rsidRDefault="002C72C3" w:rsidP="003F0E24">
      <w:pPr>
        <w:pStyle w:val="ListParagraph"/>
        <w:numPr>
          <w:ilvl w:val="0"/>
          <w:numId w:val="1"/>
        </w:numPr>
        <w:spacing w:before="74"/>
        <w:ind w:left="288" w:right="244"/>
        <w:jc w:val="both"/>
        <w:rPr>
          <w:rFonts w:eastAsia="Arial" w:cs="Arial"/>
        </w:rPr>
      </w:pPr>
      <w:r w:rsidRPr="00DD410D">
        <w:rPr>
          <w:rFonts w:eastAsia="Arial" w:cstheme="minorHAnsi"/>
        </w:rPr>
        <w:t>An</w:t>
      </w:r>
      <w:r w:rsidRPr="00926FF8">
        <w:rPr>
          <w:rFonts w:eastAsia="Arial" w:cs="Arial"/>
        </w:rPr>
        <w:t xml:space="preserve"> astute professional with </w:t>
      </w:r>
      <w:r w:rsidR="00736429">
        <w:rPr>
          <w:rFonts w:eastAsia="Arial" w:cs="Arial"/>
          <w:b/>
          <w:bCs/>
        </w:rPr>
        <w:t>2.7</w:t>
      </w:r>
      <w:r w:rsidRPr="00926FF8">
        <w:rPr>
          <w:rFonts w:eastAsia="Arial" w:cs="Arial"/>
          <w:b/>
          <w:bCs/>
        </w:rPr>
        <w:t xml:space="preserve"> years </w:t>
      </w:r>
      <w:r w:rsidRPr="00926FF8">
        <w:rPr>
          <w:rFonts w:eastAsia="Arial" w:cs="Arial"/>
        </w:rPr>
        <w:t xml:space="preserve">of experience in </w:t>
      </w:r>
      <w:r w:rsidRPr="00926FF8">
        <w:rPr>
          <w:rFonts w:eastAsia="Arial" w:cs="Arial"/>
          <w:b/>
        </w:rPr>
        <w:t>Database</w:t>
      </w:r>
      <w:r w:rsidRPr="00926FF8">
        <w:rPr>
          <w:rFonts w:eastAsia="Arial" w:cs="Arial"/>
        </w:rPr>
        <w:t xml:space="preserve"> and </w:t>
      </w:r>
      <w:r w:rsidRPr="00926FF8">
        <w:rPr>
          <w:rFonts w:eastAsia="Arial" w:cs="Arial"/>
          <w:b/>
        </w:rPr>
        <w:t>ETL</w:t>
      </w:r>
      <w:r w:rsidRPr="00926FF8">
        <w:rPr>
          <w:rFonts w:eastAsia="Arial" w:cs="Arial"/>
        </w:rPr>
        <w:t xml:space="preserve"> testing with proven problem solving skills. </w:t>
      </w:r>
    </w:p>
    <w:p w:rsidR="0042217E" w:rsidRPr="00926FF8" w:rsidRDefault="0042217E" w:rsidP="003F0E24">
      <w:pPr>
        <w:pStyle w:val="ListParagraph"/>
        <w:numPr>
          <w:ilvl w:val="0"/>
          <w:numId w:val="1"/>
        </w:numPr>
        <w:spacing w:before="74"/>
        <w:ind w:left="288" w:right="244"/>
        <w:jc w:val="both"/>
        <w:rPr>
          <w:rFonts w:eastAsia="Arial" w:cs="Arial"/>
        </w:rPr>
      </w:pPr>
      <w:r>
        <w:rPr>
          <w:rFonts w:eastAsia="Arial" w:cs="Arial"/>
        </w:rPr>
        <w:t xml:space="preserve">Well educated </w:t>
      </w:r>
      <w:r w:rsidRPr="0042217E">
        <w:rPr>
          <w:rFonts w:eastAsia="Arial" w:cs="Arial"/>
          <w:b/>
        </w:rPr>
        <w:t>Data Scientist</w:t>
      </w:r>
      <w:r>
        <w:rPr>
          <w:rFonts w:eastAsia="Arial" w:cs="Arial"/>
        </w:rPr>
        <w:t xml:space="preserve"> candidate with excellent statistical knowledge and well versed in predictive</w:t>
      </w:r>
      <w:r w:rsidR="00795829">
        <w:rPr>
          <w:rFonts w:eastAsia="Arial" w:cs="Arial"/>
        </w:rPr>
        <w:t xml:space="preserve"> </w:t>
      </w:r>
      <w:r>
        <w:rPr>
          <w:rFonts w:eastAsia="Arial" w:cs="Arial"/>
        </w:rPr>
        <w:t>model building.</w:t>
      </w:r>
    </w:p>
    <w:p w:rsidR="00926FF8" w:rsidRDefault="002C72C3" w:rsidP="003F0E24">
      <w:pPr>
        <w:pStyle w:val="ListParagraph"/>
        <w:numPr>
          <w:ilvl w:val="0"/>
          <w:numId w:val="1"/>
        </w:numPr>
        <w:spacing w:before="74"/>
        <w:ind w:left="288" w:right="244"/>
        <w:jc w:val="both"/>
        <w:rPr>
          <w:rFonts w:cs="Arial"/>
          <w:sz w:val="18"/>
          <w:szCs w:val="18"/>
          <w:shd w:val="clear" w:color="auto" w:fill="FFFFFF"/>
        </w:rPr>
      </w:pPr>
      <w:r w:rsidRPr="00926FF8">
        <w:rPr>
          <w:rFonts w:cs="Arial"/>
          <w:shd w:val="clear" w:color="auto" w:fill="FFFFFF"/>
        </w:rPr>
        <w:t xml:space="preserve">Seeking opportunity to work as a </w:t>
      </w:r>
      <w:r w:rsidRPr="00926FF8">
        <w:rPr>
          <w:rFonts w:cs="Arial"/>
          <w:b/>
          <w:shd w:val="clear" w:color="auto" w:fill="FFFFFF"/>
        </w:rPr>
        <w:t>Data Scientist</w:t>
      </w:r>
      <w:r w:rsidRPr="00926FF8">
        <w:rPr>
          <w:rFonts w:cs="Arial"/>
          <w:shd w:val="clear" w:color="auto" w:fill="FFFFFF"/>
        </w:rPr>
        <w:t xml:space="preserve"> to utilize my expertise, grow and expand in this field while becoming a valued member of the team</w:t>
      </w:r>
      <w:r w:rsidRPr="00926FF8">
        <w:rPr>
          <w:rFonts w:cs="Arial"/>
          <w:sz w:val="18"/>
          <w:szCs w:val="18"/>
          <w:shd w:val="clear" w:color="auto" w:fill="FFFFFF"/>
        </w:rPr>
        <w:t>.</w:t>
      </w:r>
    </w:p>
    <w:p w:rsidR="00736429" w:rsidRDefault="00736429" w:rsidP="0042217E">
      <w:pPr>
        <w:pStyle w:val="ListParagraph"/>
        <w:spacing w:before="74"/>
        <w:ind w:left="288" w:right="244"/>
        <w:jc w:val="both"/>
        <w:rPr>
          <w:rFonts w:cs="Arial"/>
          <w:sz w:val="18"/>
          <w:szCs w:val="18"/>
          <w:shd w:val="clear" w:color="auto" w:fill="FFFFFF"/>
        </w:rPr>
      </w:pPr>
    </w:p>
    <w:p w:rsidR="0016126D" w:rsidRDefault="0045764C" w:rsidP="00795829">
      <w:pPr>
        <w:spacing w:before="74"/>
        <w:ind w:right="244"/>
        <w:jc w:val="both"/>
        <w:rPr>
          <w:rFonts w:eastAsia="Arial" w:cs="Arial"/>
        </w:rPr>
      </w:pPr>
      <w:r w:rsidRPr="0045764C">
        <w:rPr>
          <w:rFonts w:cs="Tahoma"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795829" w:rsidRPr="00795829" w:rsidRDefault="00795829" w:rsidP="00795829">
      <w:pPr>
        <w:spacing w:before="74"/>
        <w:ind w:right="244"/>
        <w:jc w:val="both"/>
        <w:rPr>
          <w:rFonts w:eastAsia="Arial" w:cs="Arial"/>
        </w:rPr>
      </w:pPr>
    </w:p>
    <w:p w:rsidR="001C4629" w:rsidRPr="00926FF8" w:rsidRDefault="001C4629" w:rsidP="008B47AA">
      <w:pPr>
        <w:spacing w:before="240" w:line="240" w:lineRule="auto"/>
        <w:ind w:left="-432"/>
        <w:jc w:val="both"/>
        <w:rPr>
          <w:rFonts w:cs="Tahoma"/>
          <w:b/>
          <w:color w:val="000000" w:themeColor="text1"/>
          <w:sz w:val="20"/>
          <w:szCs w:val="20"/>
        </w:rPr>
      </w:pPr>
      <w:r w:rsidRPr="00926FF8">
        <w:rPr>
          <w:rFonts w:cs="Tahoma"/>
          <w:b/>
          <w:color w:val="000000" w:themeColor="text1"/>
          <w:sz w:val="20"/>
          <w:szCs w:val="20"/>
        </w:rPr>
        <w:t>TECHNICAL SKILLS</w:t>
      </w:r>
    </w:p>
    <w:tbl>
      <w:tblPr>
        <w:tblW w:w="10519" w:type="dxa"/>
        <w:tblInd w:w="-34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/>
      </w:tblPr>
      <w:tblGrid>
        <w:gridCol w:w="3101"/>
        <w:gridCol w:w="7418"/>
      </w:tblGrid>
      <w:tr w:rsidR="001C4629" w:rsidRPr="00926FF8" w:rsidTr="00926FF8">
        <w:trPr>
          <w:trHeight w:val="449"/>
        </w:trPr>
        <w:tc>
          <w:tcPr>
            <w:tcW w:w="3101" w:type="dxa"/>
            <w:tcBorders>
              <w:left w:val="nil"/>
              <w:right w:val="single" w:sz="4" w:space="0" w:color="BFBFBF" w:themeColor="background1" w:themeShade="BF"/>
            </w:tcBorders>
            <w:vAlign w:val="center"/>
          </w:tcPr>
          <w:p w:rsidR="001C4629" w:rsidRPr="00926FF8" w:rsidRDefault="001C4629" w:rsidP="00693BF7">
            <w:pPr>
              <w:rPr>
                <w:b/>
                <w:sz w:val="20"/>
                <w:szCs w:val="20"/>
              </w:rPr>
            </w:pPr>
            <w:r w:rsidRPr="00926FF8">
              <w:rPr>
                <w:rFonts w:cs="Tahoma"/>
                <w:b/>
                <w:sz w:val="20"/>
                <w:szCs w:val="20"/>
              </w:rPr>
              <w:t>Program</w:t>
            </w:r>
            <w:r w:rsidR="00926FF8">
              <w:rPr>
                <w:rFonts w:cs="Tahoma"/>
                <w:b/>
                <w:sz w:val="20"/>
                <w:szCs w:val="20"/>
              </w:rPr>
              <w:t>m</w:t>
            </w:r>
            <w:r w:rsidRPr="00926FF8">
              <w:rPr>
                <w:rFonts w:cs="Tahoma"/>
                <w:b/>
                <w:sz w:val="20"/>
                <w:szCs w:val="20"/>
              </w:rPr>
              <w:t>ing</w:t>
            </w:r>
            <w:r w:rsidR="00926FF8">
              <w:rPr>
                <w:rFonts w:cs="Tahoma"/>
                <w:b/>
                <w:sz w:val="20"/>
                <w:szCs w:val="20"/>
              </w:rPr>
              <w:t xml:space="preserve"> </w:t>
            </w:r>
            <w:r w:rsidRPr="00926FF8">
              <w:rPr>
                <w:rFonts w:cs="Tahoma"/>
                <w:b/>
                <w:sz w:val="20"/>
                <w:szCs w:val="20"/>
              </w:rPr>
              <w:t>Languages</w:t>
            </w:r>
          </w:p>
        </w:tc>
        <w:tc>
          <w:tcPr>
            <w:tcW w:w="7418" w:type="dxa"/>
            <w:tcBorders>
              <w:left w:val="single" w:sz="4" w:space="0" w:color="BFBFBF" w:themeColor="background1" w:themeShade="BF"/>
              <w:right w:val="nil"/>
            </w:tcBorders>
            <w:vAlign w:val="center"/>
          </w:tcPr>
          <w:p w:rsidR="001C4629" w:rsidRPr="00926FF8" w:rsidRDefault="001C4629" w:rsidP="00693BF7">
            <w:r w:rsidRPr="00926FF8">
              <w:t xml:space="preserve">R, SQL, C++, Core Java </w:t>
            </w:r>
          </w:p>
        </w:tc>
      </w:tr>
      <w:tr w:rsidR="001C4629" w:rsidRPr="00926FF8" w:rsidTr="00926FF8">
        <w:trPr>
          <w:trHeight w:val="455"/>
        </w:trPr>
        <w:tc>
          <w:tcPr>
            <w:tcW w:w="3101" w:type="dxa"/>
            <w:tcBorders>
              <w:left w:val="nil"/>
              <w:right w:val="single" w:sz="4" w:space="0" w:color="BFBFBF" w:themeColor="background1" w:themeShade="BF"/>
            </w:tcBorders>
            <w:vAlign w:val="center"/>
          </w:tcPr>
          <w:p w:rsidR="001C4629" w:rsidRPr="00926FF8" w:rsidRDefault="001C4629" w:rsidP="00693BF7">
            <w:pPr>
              <w:rPr>
                <w:rFonts w:cs="Tahoma"/>
                <w:b/>
                <w:sz w:val="20"/>
                <w:szCs w:val="20"/>
              </w:rPr>
            </w:pPr>
            <w:r w:rsidRPr="00926FF8">
              <w:rPr>
                <w:rFonts w:cs="Tahoma"/>
                <w:b/>
                <w:sz w:val="20"/>
                <w:szCs w:val="20"/>
              </w:rPr>
              <w:t xml:space="preserve">Tools </w:t>
            </w:r>
          </w:p>
        </w:tc>
        <w:tc>
          <w:tcPr>
            <w:tcW w:w="7418" w:type="dxa"/>
            <w:tcBorders>
              <w:left w:val="single" w:sz="4" w:space="0" w:color="BFBFBF" w:themeColor="background1" w:themeShade="BF"/>
              <w:right w:val="nil"/>
            </w:tcBorders>
            <w:vAlign w:val="center"/>
          </w:tcPr>
          <w:p w:rsidR="001C4629" w:rsidRPr="00926FF8" w:rsidRDefault="001C4629" w:rsidP="00693BF7">
            <w:r w:rsidRPr="00926FF8">
              <w:t>R Studio, MS SQL Server 2008 R2 , Oracle SQL Developer</w:t>
            </w:r>
          </w:p>
        </w:tc>
      </w:tr>
      <w:tr w:rsidR="001C4629" w:rsidRPr="00926FF8" w:rsidTr="00926FF8">
        <w:trPr>
          <w:trHeight w:val="565"/>
        </w:trPr>
        <w:tc>
          <w:tcPr>
            <w:tcW w:w="3101" w:type="dxa"/>
            <w:tcBorders>
              <w:left w:val="nil"/>
              <w:right w:val="single" w:sz="4" w:space="0" w:color="BFBFBF" w:themeColor="background1" w:themeShade="BF"/>
            </w:tcBorders>
          </w:tcPr>
          <w:p w:rsidR="001C4629" w:rsidRPr="00926FF8" w:rsidRDefault="001C4629" w:rsidP="00693BF7">
            <w:pPr>
              <w:rPr>
                <w:rFonts w:cs="Tahoma"/>
                <w:b/>
                <w:sz w:val="20"/>
                <w:szCs w:val="20"/>
              </w:rPr>
            </w:pPr>
            <w:r w:rsidRPr="00926FF8">
              <w:rPr>
                <w:rFonts w:cs="Tahoma"/>
                <w:b/>
                <w:sz w:val="20"/>
                <w:szCs w:val="20"/>
              </w:rPr>
              <w:t xml:space="preserve">Expertise </w:t>
            </w:r>
          </w:p>
        </w:tc>
        <w:tc>
          <w:tcPr>
            <w:tcW w:w="7418" w:type="dxa"/>
            <w:tcBorders>
              <w:left w:val="single" w:sz="4" w:space="0" w:color="BFBFBF" w:themeColor="background1" w:themeShade="BF"/>
              <w:right w:val="nil"/>
            </w:tcBorders>
            <w:vAlign w:val="center"/>
          </w:tcPr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>Statistical Inference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 xml:space="preserve">Data Acquisition &amp; Modeling 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>Exploratory Data Analysis &amp; Visualization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 xml:space="preserve">Regression Analysis 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>Machine Learning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>Reproducible Data Analysis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>ETL Testing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</w:pPr>
            <w:r w:rsidRPr="00926FF8">
              <w:t>Database Testing</w:t>
            </w:r>
          </w:p>
        </w:tc>
      </w:tr>
      <w:tr w:rsidR="001C4629" w:rsidRPr="00926FF8" w:rsidTr="003F0E24">
        <w:trPr>
          <w:trHeight w:val="897"/>
        </w:trPr>
        <w:tc>
          <w:tcPr>
            <w:tcW w:w="3101" w:type="dxa"/>
            <w:tcBorders>
              <w:left w:val="nil"/>
              <w:right w:val="single" w:sz="4" w:space="0" w:color="BFBFBF" w:themeColor="background1" w:themeShade="BF"/>
            </w:tcBorders>
            <w:vAlign w:val="center"/>
          </w:tcPr>
          <w:p w:rsidR="001C4629" w:rsidRPr="00926FF8" w:rsidRDefault="001C4629" w:rsidP="00693BF7">
            <w:pPr>
              <w:rPr>
                <w:rFonts w:cs="Tahoma"/>
                <w:b/>
                <w:sz w:val="20"/>
                <w:szCs w:val="20"/>
              </w:rPr>
            </w:pPr>
            <w:r w:rsidRPr="00926FF8">
              <w:rPr>
                <w:rFonts w:cs="Tahoma"/>
                <w:b/>
                <w:sz w:val="20"/>
                <w:szCs w:val="20"/>
              </w:rPr>
              <w:t xml:space="preserve">Algorithms </w:t>
            </w:r>
          </w:p>
        </w:tc>
        <w:tc>
          <w:tcPr>
            <w:tcW w:w="7418" w:type="dxa"/>
            <w:tcBorders>
              <w:left w:val="single" w:sz="4" w:space="0" w:color="BFBFBF" w:themeColor="background1" w:themeShade="BF"/>
              <w:right w:val="nil"/>
            </w:tcBorders>
            <w:vAlign w:val="center"/>
          </w:tcPr>
          <w:p w:rsidR="001C4629" w:rsidRPr="00926FF8" w:rsidRDefault="001C4629" w:rsidP="00693BF7">
            <w:pPr>
              <w:jc w:val="both"/>
            </w:pPr>
            <w:r w:rsidRPr="00926FF8">
              <w:t xml:space="preserve">K Nearest Neighbors, Decision Tree &amp; Random Forest, Support Vector Machine, Naïve Bayes, K Means Clustering </w:t>
            </w:r>
          </w:p>
        </w:tc>
      </w:tr>
    </w:tbl>
    <w:p w:rsidR="0016126D" w:rsidRDefault="0016126D" w:rsidP="008B47AA">
      <w:pPr>
        <w:spacing w:before="240" w:line="240" w:lineRule="auto"/>
        <w:ind w:left="-432"/>
        <w:rPr>
          <w:rFonts w:cs="Tahoma"/>
          <w:b/>
          <w:color w:val="000000" w:themeColor="text1"/>
          <w:sz w:val="20"/>
          <w:szCs w:val="20"/>
        </w:rPr>
      </w:pPr>
    </w:p>
    <w:p w:rsidR="001C4629" w:rsidRPr="00926FF8" w:rsidRDefault="001C4629" w:rsidP="008B47AA">
      <w:pPr>
        <w:spacing w:before="240" w:line="240" w:lineRule="auto"/>
        <w:ind w:left="-432"/>
        <w:rPr>
          <w:rFonts w:cs="Tahoma"/>
          <w:b/>
          <w:color w:val="000000" w:themeColor="text1"/>
          <w:sz w:val="20"/>
          <w:szCs w:val="20"/>
        </w:rPr>
      </w:pPr>
      <w:r w:rsidRPr="00926FF8">
        <w:rPr>
          <w:rFonts w:cs="Tahoma"/>
          <w:b/>
          <w:color w:val="000000" w:themeColor="text1"/>
          <w:sz w:val="20"/>
          <w:szCs w:val="20"/>
        </w:rPr>
        <w:t>PROFESSIONAL EXPERIENCE</w:t>
      </w:r>
    </w:p>
    <w:tbl>
      <w:tblPr>
        <w:tblStyle w:val="TableGrid"/>
        <w:tblW w:w="1043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/>
      </w:tblPr>
      <w:tblGrid>
        <w:gridCol w:w="10434"/>
      </w:tblGrid>
      <w:tr w:rsidR="001C4629" w:rsidRPr="00926FF8" w:rsidTr="00140038">
        <w:trPr>
          <w:trHeight w:val="201"/>
        </w:trPr>
        <w:tc>
          <w:tcPr>
            <w:tcW w:w="10434" w:type="dxa"/>
            <w:tcBorders>
              <w:top w:val="nil"/>
              <w:bottom w:val="nil"/>
            </w:tcBorders>
          </w:tcPr>
          <w:p w:rsidR="001C4629" w:rsidRPr="00926FF8" w:rsidRDefault="001C4629" w:rsidP="00693BF7">
            <w:pPr>
              <w:spacing w:after="120"/>
              <w:rPr>
                <w:rFonts w:cs="Tahoma"/>
                <w:color w:val="000000" w:themeColor="text1"/>
                <w:sz w:val="20"/>
                <w:szCs w:val="32"/>
              </w:rPr>
            </w:pPr>
            <w:r w:rsidRPr="00926FF8">
              <w:rPr>
                <w:rFonts w:cs="Tahoma"/>
                <w:b/>
                <w:color w:val="000000" w:themeColor="text1"/>
                <w:sz w:val="20"/>
                <w:szCs w:val="32"/>
              </w:rPr>
              <w:t xml:space="preserve">CitiusTech Healthcare Technology Private Limited                                                   </w:t>
            </w:r>
            <w:r w:rsidR="00926FF8">
              <w:rPr>
                <w:rFonts w:cs="Tahoma"/>
                <w:b/>
                <w:color w:val="000000" w:themeColor="text1"/>
                <w:sz w:val="20"/>
                <w:szCs w:val="32"/>
              </w:rPr>
              <w:t xml:space="preserve">                                 </w:t>
            </w:r>
            <w:r w:rsidRPr="00926FF8">
              <w:rPr>
                <w:rFonts w:cs="Tahoma"/>
                <w:b/>
                <w:color w:val="000000" w:themeColor="text1"/>
                <w:sz w:val="20"/>
                <w:szCs w:val="32"/>
              </w:rPr>
              <w:t xml:space="preserve">(Aug 2015 </w:t>
            </w:r>
            <w:r w:rsidRPr="00926FF8">
              <w:rPr>
                <w:rFonts w:cs="Tahoma"/>
                <w:color w:val="000000" w:themeColor="text1"/>
                <w:sz w:val="20"/>
                <w:szCs w:val="32"/>
              </w:rPr>
              <w:t>–</w:t>
            </w:r>
            <w:r w:rsidRPr="00926FF8">
              <w:rPr>
                <w:rFonts w:cs="Tahoma"/>
                <w:b/>
                <w:color w:val="000000" w:themeColor="text1"/>
                <w:sz w:val="20"/>
                <w:szCs w:val="32"/>
              </w:rPr>
              <w:t>Present)</w:t>
            </w:r>
          </w:p>
          <w:p w:rsidR="00140038" w:rsidRPr="00926FF8" w:rsidRDefault="001C4629" w:rsidP="00693BF7">
            <w:pPr>
              <w:spacing w:after="120"/>
              <w:jc w:val="both"/>
              <w:rPr>
                <w:rFonts w:cs="Tahoma"/>
                <w:color w:val="000000" w:themeColor="text1"/>
              </w:rPr>
            </w:pPr>
            <w:r w:rsidRPr="00926FF8">
              <w:rPr>
                <w:rFonts w:cs="Tahoma"/>
                <w:color w:val="000000" w:themeColor="text1"/>
              </w:rPr>
              <w:t>CitiusTech is a specialized provider of healthcare technology and business process services to healthcare technology companies, healthcare providers, managed care organizations, health plans, and disease management companies.</w:t>
            </w:r>
          </w:p>
          <w:p w:rsidR="0042217E" w:rsidRPr="00926FF8" w:rsidRDefault="0045764C" w:rsidP="00693BF7">
            <w:pPr>
              <w:spacing w:after="120"/>
              <w:jc w:val="both"/>
              <w:rPr>
                <w:rFonts w:cs="Tahoma"/>
                <w:color w:val="000000" w:themeColor="text1"/>
                <w:sz w:val="20"/>
                <w:szCs w:val="32"/>
              </w:rPr>
            </w:pPr>
            <w:r w:rsidRPr="0045764C">
              <w:rPr>
                <w:rFonts w:eastAsiaTheme="majorEastAsia" w:cs="Tahoma"/>
                <w:color w:val="000000" w:themeColor="text1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tbl>
      <w:tblPr>
        <w:tblStyle w:val="TableGrid1"/>
        <w:tblW w:w="10347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/>
      </w:tblPr>
      <w:tblGrid>
        <w:gridCol w:w="2084"/>
        <w:gridCol w:w="8263"/>
      </w:tblGrid>
      <w:tr w:rsidR="001C4629" w:rsidRPr="00926FF8" w:rsidTr="00926FF8">
        <w:trPr>
          <w:trHeight w:val="514"/>
        </w:trPr>
        <w:tc>
          <w:tcPr>
            <w:tcW w:w="20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1C4629" w:rsidRPr="00926FF8" w:rsidRDefault="001C4629" w:rsidP="00693BF7">
            <w:pPr>
              <w:spacing w:after="120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lastRenderedPageBreak/>
              <w:t xml:space="preserve">Project </w:t>
            </w:r>
          </w:p>
        </w:tc>
        <w:tc>
          <w:tcPr>
            <w:tcW w:w="82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1C4629" w:rsidRPr="00926FF8" w:rsidRDefault="001C4629" w:rsidP="00693BF7">
            <w:pPr>
              <w:spacing w:after="120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Clinical Data Movement  (CDM)                                            </w:t>
            </w:r>
            <w:r w:rsid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                           </w:t>
            </w: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(Sept 2015 – Present)</w:t>
            </w:r>
          </w:p>
        </w:tc>
      </w:tr>
      <w:tr w:rsidR="001C4629" w:rsidRPr="00926FF8" w:rsidTr="00926FF8">
        <w:trPr>
          <w:trHeight w:val="244"/>
        </w:trPr>
        <w:tc>
          <w:tcPr>
            <w:tcW w:w="2084" w:type="dxa"/>
            <w:tcBorders>
              <w:bottom w:val="single" w:sz="4" w:space="0" w:color="BFBFBF" w:themeColor="background1" w:themeShade="BF"/>
            </w:tcBorders>
          </w:tcPr>
          <w:p w:rsidR="001C4629" w:rsidRPr="00926FF8" w:rsidRDefault="001C4629" w:rsidP="00693BF7">
            <w:pPr>
              <w:spacing w:after="120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8263" w:type="dxa"/>
            <w:tcBorders>
              <w:bottom w:val="single" w:sz="4" w:space="0" w:color="BFBFBF" w:themeColor="background1" w:themeShade="BF"/>
            </w:tcBorders>
          </w:tcPr>
          <w:p w:rsidR="001C4629" w:rsidRPr="00926FF8" w:rsidRDefault="001C4629" w:rsidP="001C4629">
            <w:pPr>
              <w:rPr>
                <w:rFonts w:asciiTheme="majorHAnsi" w:hAnsiTheme="majorHAnsi"/>
              </w:rPr>
            </w:pPr>
            <w:r w:rsidRPr="00926FF8">
              <w:rPr>
                <w:rFonts w:asciiTheme="majorHAnsi" w:hAnsiTheme="majorHAnsi"/>
                <w:b/>
              </w:rPr>
              <w:t>CDM</w:t>
            </w:r>
            <w:r w:rsidRPr="00926FF8">
              <w:rPr>
                <w:rFonts w:asciiTheme="majorHAnsi" w:hAnsiTheme="majorHAnsi"/>
              </w:rPr>
              <w:t xml:space="preserve"> is the project to maintain data movement within and across the servers used by the </w:t>
            </w:r>
            <w:r w:rsidRPr="00926FF8">
              <w:rPr>
                <w:rFonts w:asciiTheme="majorHAnsi" w:hAnsiTheme="majorHAnsi"/>
                <w:b/>
              </w:rPr>
              <w:t>Davita</w:t>
            </w:r>
            <w:r w:rsidRPr="00926FF8">
              <w:rPr>
                <w:rFonts w:asciiTheme="majorHAnsi" w:hAnsiTheme="majorHAnsi"/>
              </w:rPr>
              <w:t xml:space="preserve"> clinical applications. Data movement is carried out by stored procedures, web services and triggers etc, so that the data consistency/integrity is maintained across all the clinical applications.</w:t>
            </w:r>
          </w:p>
        </w:tc>
      </w:tr>
      <w:tr w:rsidR="001C4629" w:rsidRPr="00926FF8" w:rsidTr="00926FF8">
        <w:trPr>
          <w:trHeight w:val="305"/>
        </w:trPr>
        <w:tc>
          <w:tcPr>
            <w:tcW w:w="2084" w:type="dxa"/>
            <w:tcBorders>
              <w:bottom w:val="single" w:sz="4" w:space="0" w:color="BFBFBF" w:themeColor="background1" w:themeShade="BF"/>
            </w:tcBorders>
          </w:tcPr>
          <w:p w:rsidR="001C4629" w:rsidRPr="00926FF8" w:rsidRDefault="001C4629" w:rsidP="00693BF7">
            <w:pPr>
              <w:spacing w:after="120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Main Technologies</w:t>
            </w:r>
          </w:p>
        </w:tc>
        <w:tc>
          <w:tcPr>
            <w:tcW w:w="8263" w:type="dxa"/>
            <w:tcBorders>
              <w:bottom w:val="single" w:sz="4" w:space="0" w:color="BFBFBF" w:themeColor="background1" w:themeShade="BF"/>
            </w:tcBorders>
          </w:tcPr>
          <w:p w:rsidR="001C4629" w:rsidRPr="003F0E24" w:rsidRDefault="001C4629" w:rsidP="00693BF7">
            <w:pPr>
              <w:ind w:right="-42"/>
              <w:jc w:val="both"/>
              <w:rPr>
                <w:rFonts w:asciiTheme="majorHAnsi" w:hAnsiTheme="majorHAnsi" w:cs="Tahoma"/>
                <w:color w:val="000000" w:themeColor="text1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 xml:space="preserve">SQL </w:t>
            </w:r>
          </w:p>
        </w:tc>
      </w:tr>
      <w:tr w:rsidR="001C4629" w:rsidRPr="00926FF8" w:rsidTr="00926FF8">
        <w:trPr>
          <w:trHeight w:val="1731"/>
        </w:trPr>
        <w:tc>
          <w:tcPr>
            <w:tcW w:w="20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C4629" w:rsidRPr="00926FF8" w:rsidRDefault="001C4629" w:rsidP="00693BF7">
            <w:pPr>
              <w:ind w:right="-54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32"/>
              </w:rPr>
            </w:pP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32"/>
              </w:rPr>
              <w:t xml:space="preserve">Activities &amp; Roles </w:t>
            </w:r>
          </w:p>
        </w:tc>
        <w:tc>
          <w:tcPr>
            <w:tcW w:w="82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C4629" w:rsidRPr="00617096" w:rsidRDefault="001C4629" w:rsidP="006170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 xml:space="preserve">As a new team member acquired the project knowledge &amp; </w:t>
            </w:r>
            <w:r w:rsidR="00617096">
              <w:rPr>
                <w:rFonts w:asciiTheme="majorHAnsi" w:hAnsiTheme="majorHAnsi" w:cs="Tahoma"/>
                <w:color w:val="000000" w:themeColor="text1"/>
              </w:rPr>
              <w:t xml:space="preserve">understood the </w:t>
            </w:r>
            <w:r w:rsidRPr="003F0E24">
              <w:rPr>
                <w:rFonts w:asciiTheme="majorHAnsi" w:hAnsiTheme="majorHAnsi" w:cs="Tahoma"/>
                <w:color w:val="000000" w:themeColor="text1"/>
              </w:rPr>
              <w:t xml:space="preserve">data architecture </w:t>
            </w:r>
            <w:r w:rsidR="00736429">
              <w:rPr>
                <w:rFonts w:asciiTheme="majorHAnsi" w:hAnsiTheme="majorHAnsi" w:cs="Tahoma"/>
                <w:color w:val="000000" w:themeColor="text1"/>
              </w:rPr>
              <w:t>in short time</w:t>
            </w:r>
            <w:r w:rsidR="001F76ED">
              <w:rPr>
                <w:rFonts w:asciiTheme="majorHAnsi" w:hAnsiTheme="majorHAnsi" w:cs="Tahoma"/>
                <w:color w:val="000000" w:themeColor="text1"/>
              </w:rPr>
              <w:t>.</w:t>
            </w:r>
          </w:p>
          <w:p w:rsidR="001C4629" w:rsidRPr="003F0E24" w:rsidRDefault="001C4629" w:rsidP="001C46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>Scenario identification &amp; test case design from requirements</w:t>
            </w:r>
            <w:r w:rsidR="001F76ED">
              <w:rPr>
                <w:rFonts w:asciiTheme="majorHAnsi" w:hAnsiTheme="majorHAnsi" w:cs="Tahoma"/>
                <w:color w:val="000000" w:themeColor="text1"/>
              </w:rPr>
              <w:t>.</w:t>
            </w:r>
          </w:p>
          <w:p w:rsidR="001C4629" w:rsidRPr="003F0E24" w:rsidRDefault="001C4629" w:rsidP="001C46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>Schema validations, smoke testing, sanity testing, functional testing, mapping validations &amp; regression testing.</w:t>
            </w:r>
          </w:p>
          <w:p w:rsidR="001C4629" w:rsidRPr="00926FF8" w:rsidRDefault="001C4629" w:rsidP="001C46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32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>Defect logging, tracking &amp; validations</w:t>
            </w:r>
            <w:r w:rsidR="00617096">
              <w:rPr>
                <w:rFonts w:asciiTheme="majorHAnsi" w:hAnsiTheme="majorHAnsi" w:cs="Tahoma"/>
                <w:color w:val="000000" w:themeColor="text1"/>
                <w:sz w:val="20"/>
                <w:szCs w:val="32"/>
              </w:rPr>
              <w:t xml:space="preserve"> using </w:t>
            </w:r>
            <w:r w:rsidR="00617096">
              <w:rPr>
                <w:rFonts w:asciiTheme="majorHAnsi" w:hAnsiTheme="majorHAnsi"/>
              </w:rPr>
              <w:t xml:space="preserve">HP Quality </w:t>
            </w:r>
            <w:r w:rsidR="00617096" w:rsidRPr="003F0E24">
              <w:rPr>
                <w:rFonts w:asciiTheme="majorHAnsi" w:hAnsiTheme="majorHAnsi"/>
              </w:rPr>
              <w:t>Centre</w:t>
            </w:r>
            <w:r w:rsidR="00617096">
              <w:rPr>
                <w:rFonts w:asciiTheme="majorHAnsi" w:hAnsiTheme="majorHAnsi"/>
              </w:rPr>
              <w:t>.</w:t>
            </w:r>
          </w:p>
        </w:tc>
      </w:tr>
      <w:tr w:rsidR="001C4629" w:rsidRPr="00926FF8" w:rsidTr="00617096">
        <w:trPr>
          <w:trHeight w:val="763"/>
        </w:trPr>
        <w:tc>
          <w:tcPr>
            <w:tcW w:w="20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C4629" w:rsidRPr="00926FF8" w:rsidRDefault="001C4629" w:rsidP="00693BF7">
            <w:pPr>
              <w:ind w:right="-54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32"/>
              </w:rPr>
            </w:pP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32"/>
              </w:rPr>
              <w:t>Achievements</w:t>
            </w:r>
          </w:p>
        </w:tc>
        <w:tc>
          <w:tcPr>
            <w:tcW w:w="82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C4629" w:rsidRPr="003F0E24" w:rsidRDefault="001C4629" w:rsidP="001C46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Tahoma"/>
                <w:color w:val="000000" w:themeColor="text1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>Active involvement in the major 25+ rele</w:t>
            </w:r>
            <w:r w:rsidR="001F76ED">
              <w:rPr>
                <w:rFonts w:asciiTheme="majorHAnsi" w:hAnsiTheme="majorHAnsi" w:cs="Tahoma"/>
                <w:color w:val="000000" w:themeColor="text1"/>
              </w:rPr>
              <w:t>ases over the course of 2 years.</w:t>
            </w:r>
          </w:p>
          <w:p w:rsidR="001C4629" w:rsidRPr="00CD7CDF" w:rsidRDefault="001C4629" w:rsidP="00CD7CD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32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 xml:space="preserve">Received excellent </w:t>
            </w:r>
            <w:r w:rsidR="00617096">
              <w:rPr>
                <w:rFonts w:asciiTheme="majorHAnsi" w:hAnsiTheme="majorHAnsi" w:cs="Tahoma"/>
                <w:color w:val="000000" w:themeColor="text1"/>
              </w:rPr>
              <w:t xml:space="preserve">client </w:t>
            </w:r>
            <w:r w:rsidRPr="003F0E24">
              <w:rPr>
                <w:rFonts w:asciiTheme="majorHAnsi" w:hAnsiTheme="majorHAnsi" w:cs="Tahoma"/>
                <w:color w:val="000000" w:themeColor="text1"/>
              </w:rPr>
              <w:t xml:space="preserve">feedback </w:t>
            </w:r>
            <w:r w:rsidR="00617096">
              <w:rPr>
                <w:rFonts w:asciiTheme="majorHAnsi" w:hAnsiTheme="majorHAnsi" w:cs="Tahoma"/>
                <w:color w:val="000000" w:themeColor="text1"/>
              </w:rPr>
              <w:t>for</w:t>
            </w:r>
            <w:r w:rsidR="00CD7CDF">
              <w:rPr>
                <w:rFonts w:asciiTheme="majorHAnsi" w:hAnsiTheme="majorHAnsi" w:cs="Tahoma"/>
                <w:color w:val="000000" w:themeColor="text1"/>
              </w:rPr>
              <w:t xml:space="preserve"> </w:t>
            </w:r>
            <w:r w:rsidR="00617096">
              <w:rPr>
                <w:rFonts w:asciiTheme="majorHAnsi" w:hAnsiTheme="majorHAnsi" w:cs="Tahoma"/>
                <w:color w:val="000000" w:themeColor="text1"/>
              </w:rPr>
              <w:t>successful completion</w:t>
            </w:r>
            <w:r w:rsidRPr="003F0E24">
              <w:rPr>
                <w:rFonts w:asciiTheme="majorHAnsi" w:hAnsiTheme="majorHAnsi" w:cs="Tahoma"/>
                <w:color w:val="000000" w:themeColor="text1"/>
              </w:rPr>
              <w:t xml:space="preserve"> </w:t>
            </w:r>
            <w:r w:rsidR="00617096">
              <w:rPr>
                <w:rFonts w:asciiTheme="majorHAnsi" w:hAnsiTheme="majorHAnsi" w:cs="Tahoma"/>
                <w:color w:val="000000" w:themeColor="text1"/>
              </w:rPr>
              <w:t>of sub projects</w:t>
            </w:r>
            <w:r w:rsidR="00CD7CDF">
              <w:rPr>
                <w:rFonts w:asciiTheme="majorHAnsi" w:hAnsiTheme="majorHAnsi" w:cs="Tahoma"/>
                <w:color w:val="000000" w:themeColor="text1"/>
              </w:rPr>
              <w:t xml:space="preserve"> on 4 occasions.</w:t>
            </w:r>
          </w:p>
          <w:p w:rsidR="00CD7CDF" w:rsidRPr="00CD7CDF" w:rsidRDefault="00CD7CDF" w:rsidP="00CD7CD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Tahoma"/>
                <w:color w:val="000000" w:themeColor="text1"/>
              </w:rPr>
            </w:pPr>
            <w:r>
              <w:rPr>
                <w:rFonts w:asciiTheme="majorHAnsi" w:hAnsiTheme="majorHAnsi"/>
                <w:bCs/>
              </w:rPr>
              <w:t>Received 5/</w:t>
            </w:r>
            <w:r w:rsidRPr="00CD7CDF">
              <w:rPr>
                <w:rFonts w:asciiTheme="majorHAnsi" w:hAnsiTheme="majorHAnsi"/>
                <w:bCs/>
              </w:rPr>
              <w:t xml:space="preserve">5 customer satisfaction </w:t>
            </w:r>
            <w:r>
              <w:rPr>
                <w:rFonts w:asciiTheme="majorHAnsi" w:hAnsiTheme="majorHAnsi"/>
                <w:bCs/>
              </w:rPr>
              <w:t xml:space="preserve">rating for the </w:t>
            </w:r>
            <w:r w:rsidR="00736429">
              <w:rPr>
                <w:rFonts w:asciiTheme="majorHAnsi" w:hAnsiTheme="majorHAnsi"/>
                <w:bCs/>
              </w:rPr>
              <w:t>project.</w:t>
            </w:r>
          </w:p>
        </w:tc>
      </w:tr>
      <w:tr w:rsidR="00140038" w:rsidRPr="00926FF8" w:rsidTr="00926FF8">
        <w:trPr>
          <w:trHeight w:val="458"/>
        </w:trPr>
        <w:tc>
          <w:tcPr>
            <w:tcW w:w="20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40038" w:rsidRPr="00926FF8" w:rsidRDefault="00140038" w:rsidP="00693BF7">
            <w:pPr>
              <w:ind w:right="-54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32"/>
              </w:rPr>
            </w:pPr>
            <w:r w:rsidRPr="00926FF8">
              <w:rPr>
                <w:rFonts w:asciiTheme="majorHAnsi" w:hAnsiTheme="majorHAnsi" w:cs="Tahoma"/>
                <w:b/>
                <w:color w:val="000000" w:themeColor="text1"/>
                <w:sz w:val="20"/>
                <w:szCs w:val="32"/>
              </w:rPr>
              <w:t xml:space="preserve">Tools Used </w:t>
            </w:r>
          </w:p>
        </w:tc>
        <w:tc>
          <w:tcPr>
            <w:tcW w:w="82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40038" w:rsidRPr="003F0E24" w:rsidRDefault="00140038" w:rsidP="00693BF7">
            <w:pPr>
              <w:jc w:val="both"/>
              <w:rPr>
                <w:rFonts w:asciiTheme="majorHAnsi" w:hAnsiTheme="majorHAnsi" w:cs="Tahoma"/>
                <w:color w:val="000000" w:themeColor="text1"/>
              </w:rPr>
            </w:pPr>
            <w:r w:rsidRPr="003F0E24">
              <w:rPr>
                <w:rFonts w:asciiTheme="majorHAnsi" w:hAnsiTheme="majorHAnsi" w:cs="Tahoma"/>
                <w:color w:val="000000" w:themeColor="text1"/>
              </w:rPr>
              <w:t>MS SQL Server 2008 R2,</w:t>
            </w:r>
            <w:r w:rsidRPr="003F0E24">
              <w:rPr>
                <w:rFonts w:asciiTheme="majorHAnsi" w:hAnsiTheme="majorHAnsi"/>
              </w:rPr>
              <w:t xml:space="preserve">Oracle SQL Developer, HP Quality Centre </w:t>
            </w:r>
          </w:p>
        </w:tc>
      </w:tr>
    </w:tbl>
    <w:p w:rsidR="00F463B9" w:rsidRPr="00926FF8" w:rsidRDefault="00F463B9" w:rsidP="00140038">
      <w:pPr>
        <w:spacing w:after="0"/>
        <w:jc w:val="both"/>
        <w:rPr>
          <w:rFonts w:cs="Tahoma"/>
          <w:b/>
        </w:rPr>
      </w:pPr>
    </w:p>
    <w:p w:rsidR="002375D1" w:rsidRPr="00926FF8" w:rsidRDefault="002375D1" w:rsidP="00140038">
      <w:pPr>
        <w:spacing w:after="0"/>
        <w:jc w:val="both"/>
        <w:rPr>
          <w:rFonts w:cs="Tahoma"/>
          <w:b/>
        </w:rPr>
      </w:pPr>
    </w:p>
    <w:p w:rsidR="00140038" w:rsidRDefault="00DD2D75" w:rsidP="008B47AA">
      <w:pPr>
        <w:spacing w:after="0"/>
        <w:ind w:left="-432"/>
        <w:jc w:val="both"/>
        <w:rPr>
          <w:rFonts w:cs="Tahoma"/>
          <w:b/>
          <w:sz w:val="20"/>
          <w:szCs w:val="20"/>
        </w:rPr>
      </w:pPr>
      <w:r>
        <w:rPr>
          <w:rFonts w:cs="Tahoma"/>
          <w:b/>
          <w:sz w:val="20"/>
          <w:szCs w:val="20"/>
        </w:rPr>
        <w:t>DATA SCIENCE PROJECTS &amp; CASE STUDIES</w:t>
      </w:r>
    </w:p>
    <w:p w:rsidR="00DD2D75" w:rsidRDefault="00DD2D75" w:rsidP="008B47AA">
      <w:pPr>
        <w:spacing w:after="0"/>
        <w:ind w:left="-432"/>
        <w:jc w:val="both"/>
        <w:rPr>
          <w:rFonts w:cs="Tahoma"/>
          <w:b/>
          <w:sz w:val="20"/>
          <w:szCs w:val="20"/>
        </w:rPr>
      </w:pPr>
    </w:p>
    <w:p w:rsidR="00DD2D75" w:rsidRDefault="00DD2D75" w:rsidP="00997A1F">
      <w:pPr>
        <w:pStyle w:val="ListParagraph"/>
        <w:numPr>
          <w:ilvl w:val="0"/>
          <w:numId w:val="14"/>
        </w:numPr>
        <w:spacing w:after="100" w:afterAutospacing="1" w:line="240" w:lineRule="auto"/>
        <w:ind w:left="144"/>
        <w:jc w:val="both"/>
        <w:rPr>
          <w:rFonts w:cs="Tahoma"/>
        </w:rPr>
      </w:pPr>
      <w:r w:rsidRPr="00DD2D75">
        <w:rPr>
          <w:rFonts w:cs="Tahoma"/>
        </w:rPr>
        <w:t xml:space="preserve">Implemented the </w:t>
      </w:r>
      <w:r>
        <w:rPr>
          <w:rFonts w:cs="Tahoma"/>
          <w:b/>
        </w:rPr>
        <w:t>Linear R</w:t>
      </w:r>
      <w:r w:rsidRPr="00DD2D75">
        <w:rPr>
          <w:rFonts w:cs="Tahoma"/>
          <w:b/>
        </w:rPr>
        <w:t>egression</w:t>
      </w:r>
      <w:r w:rsidRPr="00DD2D75">
        <w:rPr>
          <w:rFonts w:cs="Tahoma"/>
        </w:rPr>
        <w:t xml:space="preserve"> model to predict student's academic performance for the Data Set from UC Irvine's Machine Learning Repository.</w:t>
      </w:r>
      <w:r>
        <w:rPr>
          <w:rFonts w:cs="Tahoma"/>
        </w:rPr>
        <w:t xml:space="preserve"> </w:t>
      </w:r>
      <w:r w:rsidRPr="00DD2D75">
        <w:rPr>
          <w:rFonts w:cs="Tahoma"/>
        </w:rPr>
        <w:t xml:space="preserve">Model validation &amp; </w:t>
      </w:r>
      <w:r>
        <w:rPr>
          <w:rFonts w:cs="Tahoma"/>
        </w:rPr>
        <w:t>performance</w:t>
      </w:r>
      <w:r w:rsidRPr="00DD2D75">
        <w:rPr>
          <w:rFonts w:cs="Tahoma"/>
        </w:rPr>
        <w:t xml:space="preserve"> evaluation for test data.</w:t>
      </w:r>
    </w:p>
    <w:p w:rsidR="00997A1F" w:rsidRDefault="00997A1F" w:rsidP="00997A1F">
      <w:pPr>
        <w:pStyle w:val="ListParagraph"/>
        <w:spacing w:after="100" w:afterAutospacing="1" w:line="240" w:lineRule="auto"/>
        <w:ind w:left="144"/>
        <w:jc w:val="both"/>
        <w:rPr>
          <w:rFonts w:cs="Tahoma"/>
        </w:rPr>
      </w:pPr>
    </w:p>
    <w:p w:rsidR="00997A1F" w:rsidRDefault="00DD2D75" w:rsidP="00997A1F">
      <w:pPr>
        <w:pStyle w:val="ListParagraph"/>
        <w:numPr>
          <w:ilvl w:val="0"/>
          <w:numId w:val="14"/>
        </w:numPr>
        <w:spacing w:after="100" w:afterAutospacing="1" w:line="180" w:lineRule="auto"/>
        <w:ind w:left="144"/>
        <w:jc w:val="both"/>
        <w:rPr>
          <w:rFonts w:cs="Tahoma"/>
        </w:rPr>
      </w:pPr>
      <w:r w:rsidRPr="00DD2D75">
        <w:rPr>
          <w:rFonts w:cs="Tahoma"/>
        </w:rPr>
        <w:t>Case study to dete</w:t>
      </w:r>
      <w:r>
        <w:rPr>
          <w:rFonts w:cs="Tahoma"/>
        </w:rPr>
        <w:t xml:space="preserve">rmine the effectiveness of the </w:t>
      </w:r>
      <w:r w:rsidRPr="00DD2D75">
        <w:rPr>
          <w:rFonts w:cs="Tahoma"/>
          <w:b/>
        </w:rPr>
        <w:t>Logistic Regression</w:t>
      </w:r>
      <w:r w:rsidRPr="00DD2D75">
        <w:rPr>
          <w:rFonts w:cs="Tahoma"/>
        </w:rPr>
        <w:t xml:space="preserve"> model to predict a classification- survival or deceased for Titanic Data Set from Kaggle.</w:t>
      </w:r>
      <w:r>
        <w:rPr>
          <w:rFonts w:cs="Tahoma"/>
        </w:rPr>
        <w:t xml:space="preserve"> </w:t>
      </w:r>
      <w:r w:rsidRPr="00DD2D75">
        <w:rPr>
          <w:rFonts w:cs="Tahoma"/>
        </w:rPr>
        <w:t>Verified effectiveness of the model for predictions.</w:t>
      </w:r>
    </w:p>
    <w:p w:rsidR="00997A1F" w:rsidRPr="00997A1F" w:rsidRDefault="00997A1F" w:rsidP="00997A1F">
      <w:pPr>
        <w:pStyle w:val="ListParagraph"/>
        <w:spacing w:line="180" w:lineRule="auto"/>
        <w:rPr>
          <w:rFonts w:cs="Tahoma"/>
        </w:rPr>
      </w:pPr>
    </w:p>
    <w:p w:rsidR="00997A1F" w:rsidRPr="00997A1F" w:rsidRDefault="00997A1F" w:rsidP="00997A1F">
      <w:pPr>
        <w:pStyle w:val="ListParagraph"/>
        <w:spacing w:after="100" w:afterAutospacing="1" w:line="180" w:lineRule="auto"/>
        <w:ind w:left="144"/>
        <w:jc w:val="both"/>
        <w:rPr>
          <w:rFonts w:cs="Tahoma"/>
        </w:rPr>
      </w:pPr>
    </w:p>
    <w:p w:rsidR="00DD2D75" w:rsidRDefault="00DD2D75" w:rsidP="00997A1F">
      <w:pPr>
        <w:pStyle w:val="ListParagraph"/>
        <w:numPr>
          <w:ilvl w:val="0"/>
          <w:numId w:val="14"/>
        </w:numPr>
        <w:spacing w:after="100" w:afterAutospacing="1" w:line="180" w:lineRule="auto"/>
        <w:ind w:left="144"/>
        <w:jc w:val="both"/>
        <w:rPr>
          <w:rFonts w:cs="Tahoma"/>
        </w:rPr>
      </w:pPr>
      <w:r w:rsidRPr="00DD2D75">
        <w:rPr>
          <w:rFonts w:cs="Tahoma"/>
        </w:rPr>
        <w:t>Implemented the tree models to classify schools as Private or Public based off their features for College data frame from ISLR library.</w:t>
      </w:r>
      <w:r>
        <w:rPr>
          <w:rFonts w:cs="Tahoma"/>
        </w:rPr>
        <w:t xml:space="preserve"> Compared</w:t>
      </w:r>
      <w:r w:rsidRPr="00DD2D75">
        <w:rPr>
          <w:rFonts w:cs="Tahoma"/>
        </w:rPr>
        <w:t xml:space="preserve"> the </w:t>
      </w:r>
      <w:r>
        <w:rPr>
          <w:rFonts w:cs="Tahoma"/>
        </w:rPr>
        <w:t>performance</w:t>
      </w:r>
      <w:r w:rsidRPr="00DD2D75">
        <w:rPr>
          <w:rFonts w:cs="Tahoma"/>
        </w:rPr>
        <w:t xml:space="preserve"> </w:t>
      </w:r>
      <w:r>
        <w:rPr>
          <w:rFonts w:cs="Tahoma"/>
        </w:rPr>
        <w:t>for</w:t>
      </w:r>
      <w:r w:rsidRPr="00DD2D75">
        <w:rPr>
          <w:rFonts w:cs="Tahoma"/>
        </w:rPr>
        <w:t xml:space="preserve"> </w:t>
      </w:r>
      <w:r w:rsidRPr="00DD2D75">
        <w:rPr>
          <w:rFonts w:cs="Tahoma"/>
          <w:b/>
        </w:rPr>
        <w:t>Decision Tree</w:t>
      </w:r>
      <w:r w:rsidRPr="00DD2D75">
        <w:rPr>
          <w:rFonts w:cs="Tahoma"/>
        </w:rPr>
        <w:t xml:space="preserve"> and </w:t>
      </w:r>
      <w:r w:rsidRPr="00997A1F">
        <w:rPr>
          <w:rFonts w:cs="Tahoma"/>
          <w:b/>
        </w:rPr>
        <w:t>Random Forest</w:t>
      </w:r>
      <w:r w:rsidRPr="00DD2D75">
        <w:rPr>
          <w:rFonts w:cs="Tahoma"/>
        </w:rPr>
        <w:t xml:space="preserve"> models.</w:t>
      </w:r>
    </w:p>
    <w:p w:rsidR="00997A1F" w:rsidRDefault="00997A1F" w:rsidP="00997A1F">
      <w:pPr>
        <w:pStyle w:val="ListParagraph"/>
        <w:spacing w:after="100" w:afterAutospacing="1" w:line="240" w:lineRule="auto"/>
        <w:ind w:left="144"/>
        <w:jc w:val="both"/>
        <w:rPr>
          <w:rFonts w:cs="Tahoma"/>
        </w:rPr>
      </w:pPr>
    </w:p>
    <w:p w:rsidR="00D03358" w:rsidRDefault="00997A1F" w:rsidP="00D03358">
      <w:pPr>
        <w:pStyle w:val="ListParagraph"/>
        <w:numPr>
          <w:ilvl w:val="0"/>
          <w:numId w:val="14"/>
        </w:numPr>
        <w:spacing w:after="100" w:afterAutospacing="1" w:line="240" w:lineRule="auto"/>
        <w:ind w:left="144"/>
        <w:jc w:val="both"/>
        <w:rPr>
          <w:rFonts w:cs="Tahoma"/>
        </w:rPr>
      </w:pPr>
      <w:r w:rsidRPr="00997A1F">
        <w:rPr>
          <w:rFonts w:cs="Tahoma"/>
        </w:rPr>
        <w:t xml:space="preserve">Implemented the </w:t>
      </w:r>
      <w:r w:rsidRPr="00997A1F">
        <w:rPr>
          <w:rFonts w:cs="Tahoma"/>
          <w:b/>
        </w:rPr>
        <w:t>SVM</w:t>
      </w:r>
      <w:r w:rsidRPr="00997A1F">
        <w:rPr>
          <w:rFonts w:cs="Tahoma"/>
        </w:rPr>
        <w:t xml:space="preserve"> model to classify and predict whether or not the borrower paid back their loan in full for the publicly available data from LendingClub.com.</w:t>
      </w:r>
      <w:r>
        <w:rPr>
          <w:rFonts w:cs="Tahoma"/>
        </w:rPr>
        <w:t xml:space="preserve"> </w:t>
      </w:r>
      <w:r w:rsidRPr="00997A1F">
        <w:rPr>
          <w:rFonts w:cs="Tahoma"/>
        </w:rPr>
        <w:t>Model evaluation, model tuning &amp; accuracy determination.</w:t>
      </w:r>
    </w:p>
    <w:p w:rsidR="00D03358" w:rsidRDefault="00D03358" w:rsidP="00D03358">
      <w:pPr>
        <w:pStyle w:val="ListParagraph"/>
      </w:pPr>
    </w:p>
    <w:p w:rsidR="00D03358" w:rsidRPr="00D03358" w:rsidRDefault="0045764C" w:rsidP="00D03358">
      <w:pPr>
        <w:pStyle w:val="ListParagraph"/>
        <w:spacing w:after="100" w:afterAutospacing="1" w:line="240" w:lineRule="auto"/>
        <w:ind w:left="144"/>
        <w:jc w:val="both"/>
        <w:rPr>
          <w:rFonts w:cs="Tahoma"/>
        </w:rPr>
      </w:pPr>
      <w:r>
        <w:pict>
          <v:rect id="_x0000_i1027" style="width:0;height:1.5pt" o:hralign="center" o:hrstd="t" o:hr="t" fillcolor="#a0a0a0" stroked="f"/>
        </w:pict>
      </w:r>
    </w:p>
    <w:p w:rsidR="008B47AA" w:rsidRPr="003F0E24" w:rsidRDefault="008B47AA" w:rsidP="008B47AA">
      <w:pPr>
        <w:ind w:left="-432"/>
        <w:rPr>
          <w:rFonts w:cs="Tahoma"/>
          <w:b/>
          <w:sz w:val="20"/>
          <w:szCs w:val="20"/>
        </w:rPr>
      </w:pPr>
      <w:r w:rsidRPr="003F0E24">
        <w:rPr>
          <w:rFonts w:cs="Tahoma"/>
          <w:b/>
          <w:sz w:val="20"/>
          <w:szCs w:val="20"/>
        </w:rPr>
        <w:t>CERTIFICATIONS</w:t>
      </w:r>
    </w:p>
    <w:tbl>
      <w:tblPr>
        <w:tblW w:w="10440" w:type="dxa"/>
        <w:tblInd w:w="-34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/>
      </w:tblPr>
      <w:tblGrid>
        <w:gridCol w:w="3780"/>
        <w:gridCol w:w="2880"/>
        <w:gridCol w:w="3780"/>
      </w:tblGrid>
      <w:tr w:rsidR="00F463B9" w:rsidRPr="00926FF8" w:rsidTr="00926FF8">
        <w:trPr>
          <w:trHeight w:val="602"/>
        </w:trPr>
        <w:tc>
          <w:tcPr>
            <w:tcW w:w="3780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F463B9" w:rsidRPr="003F0E24" w:rsidRDefault="00F463B9" w:rsidP="00693BF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F0E24">
              <w:rPr>
                <w:b/>
                <w:sz w:val="20"/>
                <w:szCs w:val="20"/>
              </w:rPr>
              <w:t xml:space="preserve">Certification Name 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463B9" w:rsidRPr="003F0E24" w:rsidRDefault="00F463B9" w:rsidP="00693BF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F0E24">
              <w:rPr>
                <w:b/>
                <w:sz w:val="20"/>
                <w:szCs w:val="20"/>
              </w:rPr>
              <w:t>Certification authority</w:t>
            </w:r>
          </w:p>
        </w:tc>
        <w:tc>
          <w:tcPr>
            <w:tcW w:w="3780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:rsidR="00F463B9" w:rsidRPr="003F0E24" w:rsidRDefault="00F463B9" w:rsidP="00693BF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F0E24">
              <w:rPr>
                <w:b/>
                <w:sz w:val="20"/>
                <w:szCs w:val="20"/>
              </w:rPr>
              <w:t>Date of completion</w:t>
            </w:r>
          </w:p>
        </w:tc>
      </w:tr>
      <w:tr w:rsidR="00F463B9" w:rsidRPr="00926FF8" w:rsidTr="00926FF8">
        <w:trPr>
          <w:trHeight w:val="557"/>
        </w:trPr>
        <w:tc>
          <w:tcPr>
            <w:tcW w:w="3780" w:type="dxa"/>
            <w:tcBorders>
              <w:left w:val="nil"/>
              <w:bottom w:val="single" w:sz="4" w:space="0" w:color="BFBFBF" w:themeColor="background1" w:themeShade="BF"/>
            </w:tcBorders>
          </w:tcPr>
          <w:p w:rsidR="00F463B9" w:rsidRPr="003F0E24" w:rsidRDefault="0045764C" w:rsidP="00693BF7">
            <w:pPr>
              <w:pStyle w:val="ListParagraph"/>
              <w:ind w:left="0"/>
            </w:pPr>
            <w:hyperlink r:id="rId8" w:history="1">
              <w:r w:rsidR="00F463B9" w:rsidRPr="003F0E24">
                <w:rPr>
                  <w:rStyle w:val="Hyperlink"/>
                  <w:color w:val="000000" w:themeColor="text1"/>
                  <w:u w:val="none"/>
                </w:rPr>
                <w:t>Data Science and Machine Learning Bootcamp with R</w:t>
              </w:r>
            </w:hyperlink>
          </w:p>
        </w:tc>
        <w:tc>
          <w:tcPr>
            <w:tcW w:w="2880" w:type="dxa"/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>Udemy</w:t>
            </w:r>
          </w:p>
        </w:tc>
        <w:tc>
          <w:tcPr>
            <w:tcW w:w="3780" w:type="dxa"/>
            <w:tcBorders>
              <w:bottom w:val="single" w:sz="4" w:space="0" w:color="BFBFBF" w:themeColor="background1" w:themeShade="BF"/>
              <w:right w:val="nil"/>
            </w:tcBorders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 xml:space="preserve">Feb </w:t>
            </w:r>
            <w:r w:rsidR="00926FF8" w:rsidRPr="003F0E24">
              <w:t xml:space="preserve"> </w:t>
            </w:r>
            <w:r w:rsidRPr="003F0E24">
              <w:t>2018</w:t>
            </w:r>
          </w:p>
        </w:tc>
      </w:tr>
      <w:tr w:rsidR="00F463B9" w:rsidRPr="00926FF8" w:rsidTr="00926FF8">
        <w:trPr>
          <w:trHeight w:val="440"/>
        </w:trPr>
        <w:tc>
          <w:tcPr>
            <w:tcW w:w="3780" w:type="dxa"/>
            <w:tcBorders>
              <w:left w:val="nil"/>
              <w:bottom w:val="single" w:sz="4" w:space="0" w:color="BFBFBF" w:themeColor="background1" w:themeShade="BF"/>
            </w:tcBorders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>R Programming</w:t>
            </w:r>
          </w:p>
        </w:tc>
        <w:tc>
          <w:tcPr>
            <w:tcW w:w="2880" w:type="dxa"/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>Coursera</w:t>
            </w:r>
          </w:p>
        </w:tc>
        <w:tc>
          <w:tcPr>
            <w:tcW w:w="3780" w:type="dxa"/>
            <w:tcBorders>
              <w:bottom w:val="single" w:sz="4" w:space="0" w:color="BFBFBF" w:themeColor="background1" w:themeShade="BF"/>
              <w:right w:val="nil"/>
            </w:tcBorders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 xml:space="preserve">Dec </w:t>
            </w:r>
            <w:r w:rsidR="00926FF8" w:rsidRPr="003F0E24">
              <w:t xml:space="preserve"> </w:t>
            </w:r>
            <w:r w:rsidRPr="003F0E24">
              <w:t>2017</w:t>
            </w:r>
          </w:p>
        </w:tc>
      </w:tr>
      <w:tr w:rsidR="00F463B9" w:rsidRPr="00926FF8" w:rsidTr="00926FF8">
        <w:trPr>
          <w:trHeight w:val="404"/>
        </w:trPr>
        <w:tc>
          <w:tcPr>
            <w:tcW w:w="3780" w:type="dxa"/>
            <w:tcBorders>
              <w:left w:val="nil"/>
            </w:tcBorders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>The Data Scientist's Toolbox</w:t>
            </w:r>
          </w:p>
        </w:tc>
        <w:tc>
          <w:tcPr>
            <w:tcW w:w="2880" w:type="dxa"/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>Coursera</w:t>
            </w:r>
          </w:p>
        </w:tc>
        <w:tc>
          <w:tcPr>
            <w:tcW w:w="3780" w:type="dxa"/>
            <w:tcBorders>
              <w:right w:val="nil"/>
            </w:tcBorders>
          </w:tcPr>
          <w:p w:rsidR="00F463B9" w:rsidRPr="003F0E24" w:rsidRDefault="00F463B9" w:rsidP="00693BF7">
            <w:pPr>
              <w:pStyle w:val="ListParagraph"/>
              <w:ind w:left="0"/>
            </w:pPr>
            <w:r w:rsidRPr="003F0E24">
              <w:t xml:space="preserve">Dec </w:t>
            </w:r>
            <w:r w:rsidR="00926FF8" w:rsidRPr="003F0E24">
              <w:t xml:space="preserve"> </w:t>
            </w:r>
            <w:r w:rsidRPr="003F0E24">
              <w:t xml:space="preserve">2017 </w:t>
            </w:r>
          </w:p>
        </w:tc>
      </w:tr>
    </w:tbl>
    <w:p w:rsidR="00F463B9" w:rsidRPr="003F0E24" w:rsidRDefault="00F463B9" w:rsidP="008B47AA">
      <w:pPr>
        <w:spacing w:before="240" w:line="240" w:lineRule="auto"/>
        <w:ind w:left="-432"/>
        <w:rPr>
          <w:rFonts w:cs="Tahoma"/>
          <w:b/>
          <w:color w:val="000000" w:themeColor="text1"/>
          <w:sz w:val="20"/>
          <w:szCs w:val="20"/>
        </w:rPr>
      </w:pPr>
      <w:r w:rsidRPr="003F0E24">
        <w:rPr>
          <w:rFonts w:cs="Tahoma"/>
          <w:b/>
          <w:color w:val="000000" w:themeColor="text1"/>
          <w:sz w:val="20"/>
          <w:szCs w:val="20"/>
        </w:rPr>
        <w:lastRenderedPageBreak/>
        <w:t>EDUCATIONAL BACKGROUND</w:t>
      </w:r>
    </w:p>
    <w:tbl>
      <w:tblPr>
        <w:tblpPr w:leftFromText="180" w:rightFromText="180" w:vertAnchor="text" w:horzAnchor="margin" w:tblpXSpec="center" w:tblpY="132"/>
        <w:tblW w:w="1024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412"/>
        <w:gridCol w:w="3420"/>
        <w:gridCol w:w="2266"/>
        <w:gridCol w:w="2144"/>
      </w:tblGrid>
      <w:tr w:rsidR="00F463B9" w:rsidRPr="00926FF8" w:rsidTr="00926FF8">
        <w:trPr>
          <w:trHeight w:val="493"/>
        </w:trPr>
        <w:tc>
          <w:tcPr>
            <w:tcW w:w="2412" w:type="dxa"/>
            <w:tcBorders>
              <w:left w:val="nil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F463B9" w:rsidRPr="00926FF8" w:rsidRDefault="00F463B9" w:rsidP="00693BF7">
            <w:pPr>
              <w:spacing w:line="240" w:lineRule="auto"/>
              <w:rPr>
                <w:rFonts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cs="Tahoma"/>
                <w:b/>
                <w:color w:val="000000" w:themeColor="text1"/>
                <w:sz w:val="20"/>
                <w:szCs w:val="20"/>
              </w:rPr>
              <w:t>Name of Institute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463B9" w:rsidRPr="00926FF8" w:rsidRDefault="00F463B9" w:rsidP="00693BF7">
            <w:pPr>
              <w:spacing w:after="40"/>
              <w:jc w:val="center"/>
              <w:rPr>
                <w:rFonts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cs="Tahoma"/>
                <w:b/>
                <w:color w:val="000000" w:themeColor="text1"/>
                <w:sz w:val="20"/>
                <w:szCs w:val="20"/>
              </w:rPr>
              <w:t>Board / University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F463B9" w:rsidRPr="00926FF8" w:rsidRDefault="00F463B9" w:rsidP="00693BF7">
            <w:pPr>
              <w:spacing w:after="40"/>
              <w:jc w:val="center"/>
              <w:rPr>
                <w:rFonts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cs="Tahoma"/>
                <w:b/>
                <w:color w:val="000000" w:themeColor="text1"/>
                <w:sz w:val="20"/>
                <w:szCs w:val="20"/>
              </w:rPr>
              <w:t>Degree / certificate</w:t>
            </w:r>
          </w:p>
        </w:tc>
        <w:tc>
          <w:tcPr>
            <w:tcW w:w="2144" w:type="dxa"/>
            <w:tcBorders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  <w:vAlign w:val="center"/>
          </w:tcPr>
          <w:p w:rsidR="00F463B9" w:rsidRPr="00926FF8" w:rsidRDefault="00F463B9" w:rsidP="00693BF7">
            <w:pPr>
              <w:spacing w:after="40"/>
              <w:jc w:val="center"/>
              <w:rPr>
                <w:rFonts w:cs="Tahoma"/>
                <w:b/>
                <w:color w:val="000000" w:themeColor="text1"/>
                <w:sz w:val="20"/>
                <w:szCs w:val="20"/>
              </w:rPr>
            </w:pPr>
            <w:r w:rsidRPr="00926FF8">
              <w:rPr>
                <w:rFonts w:cs="Tahoma"/>
                <w:b/>
                <w:color w:val="000000" w:themeColor="text1"/>
                <w:sz w:val="20"/>
                <w:szCs w:val="20"/>
              </w:rPr>
              <w:t>Percentage/CGPA</w:t>
            </w:r>
          </w:p>
        </w:tc>
      </w:tr>
      <w:tr w:rsidR="00F463B9" w:rsidRPr="00926FF8" w:rsidTr="00926FF8">
        <w:trPr>
          <w:trHeight w:val="478"/>
        </w:trPr>
        <w:tc>
          <w:tcPr>
            <w:tcW w:w="2412" w:type="dxa"/>
            <w:tcBorders>
              <w:left w:val="nil"/>
              <w:bottom w:val="single" w:sz="4" w:space="0" w:color="A6A6A6" w:themeColor="background1" w:themeShade="A6"/>
            </w:tcBorders>
            <w:vAlign w:val="center"/>
          </w:tcPr>
          <w:p w:rsidR="00F463B9" w:rsidRPr="003F0E24" w:rsidRDefault="00F463B9" w:rsidP="00693BF7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 xml:space="preserve">VJTI </w:t>
            </w:r>
            <w:r w:rsidR="00926FF8" w:rsidRPr="003F0E24">
              <w:rPr>
                <w:rFonts w:cs="Tahoma"/>
                <w:color w:val="000000" w:themeColor="text1"/>
              </w:rPr>
              <w:t xml:space="preserve"> Mumbai </w:t>
            </w:r>
          </w:p>
        </w:tc>
        <w:tc>
          <w:tcPr>
            <w:tcW w:w="3420" w:type="dxa"/>
            <w:vAlign w:val="center"/>
          </w:tcPr>
          <w:p w:rsidR="00F463B9" w:rsidRPr="003F0E24" w:rsidRDefault="00F463B9" w:rsidP="00693BF7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Mumbai University</w:t>
            </w:r>
          </w:p>
        </w:tc>
        <w:tc>
          <w:tcPr>
            <w:tcW w:w="2266" w:type="dxa"/>
          </w:tcPr>
          <w:p w:rsidR="00F463B9" w:rsidRPr="003F0E24" w:rsidRDefault="00F463B9" w:rsidP="00F463B9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 xml:space="preserve">B.Tech </w:t>
            </w:r>
            <w:r w:rsidR="00926FF8" w:rsidRPr="003F0E24">
              <w:rPr>
                <w:rFonts w:cs="Tahoma"/>
                <w:color w:val="000000" w:themeColor="text1"/>
              </w:rPr>
              <w:t xml:space="preserve"> </w:t>
            </w:r>
            <w:r w:rsidRPr="003F0E24">
              <w:rPr>
                <w:rFonts w:cs="Tahoma"/>
                <w:color w:val="000000" w:themeColor="text1"/>
              </w:rPr>
              <w:t>Electronics &amp; Telecommunication</w:t>
            </w:r>
          </w:p>
        </w:tc>
        <w:tc>
          <w:tcPr>
            <w:tcW w:w="2144" w:type="dxa"/>
            <w:tcBorders>
              <w:bottom w:val="single" w:sz="4" w:space="0" w:color="A6A6A6" w:themeColor="background1" w:themeShade="A6"/>
              <w:right w:val="nil"/>
            </w:tcBorders>
            <w:vAlign w:val="center"/>
          </w:tcPr>
          <w:p w:rsidR="00F463B9" w:rsidRPr="003F0E24" w:rsidRDefault="00F463B9" w:rsidP="00693BF7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 xml:space="preserve">          </w:t>
            </w:r>
            <w:r w:rsidR="00DD410D">
              <w:rPr>
                <w:rFonts w:cs="Tahoma"/>
                <w:color w:val="000000" w:themeColor="text1"/>
              </w:rPr>
              <w:t xml:space="preserve">   </w:t>
            </w:r>
            <w:r w:rsidRPr="003F0E24">
              <w:rPr>
                <w:rFonts w:cs="Tahoma"/>
                <w:color w:val="000000" w:themeColor="text1"/>
              </w:rPr>
              <w:t>6.4/10</w:t>
            </w:r>
          </w:p>
        </w:tc>
      </w:tr>
      <w:tr w:rsidR="00F463B9" w:rsidRPr="00926FF8" w:rsidTr="00926FF8">
        <w:trPr>
          <w:trHeight w:val="550"/>
        </w:trPr>
        <w:tc>
          <w:tcPr>
            <w:tcW w:w="2412" w:type="dxa"/>
            <w:tcBorders>
              <w:left w:val="nil"/>
              <w:bottom w:val="single" w:sz="4" w:space="0" w:color="A6A6A6" w:themeColor="background1" w:themeShade="A6"/>
            </w:tcBorders>
            <w:vAlign w:val="center"/>
          </w:tcPr>
          <w:p w:rsidR="00F463B9" w:rsidRPr="003F0E24" w:rsidRDefault="00F463B9" w:rsidP="00693BF7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Yeshwant College Nanded</w:t>
            </w:r>
          </w:p>
        </w:tc>
        <w:tc>
          <w:tcPr>
            <w:tcW w:w="3420" w:type="dxa"/>
            <w:vAlign w:val="center"/>
          </w:tcPr>
          <w:p w:rsidR="00F463B9" w:rsidRPr="003F0E24" w:rsidRDefault="00F463B9" w:rsidP="00693BF7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Maharashtra State Board</w:t>
            </w:r>
          </w:p>
        </w:tc>
        <w:tc>
          <w:tcPr>
            <w:tcW w:w="2266" w:type="dxa"/>
            <w:vAlign w:val="center"/>
          </w:tcPr>
          <w:p w:rsidR="00F463B9" w:rsidRPr="003F0E24" w:rsidRDefault="00F463B9" w:rsidP="00926FF8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HSC</w:t>
            </w:r>
          </w:p>
        </w:tc>
        <w:tc>
          <w:tcPr>
            <w:tcW w:w="2144" w:type="dxa"/>
            <w:tcBorders>
              <w:bottom w:val="single" w:sz="4" w:space="0" w:color="A6A6A6" w:themeColor="background1" w:themeShade="A6"/>
              <w:right w:val="nil"/>
            </w:tcBorders>
            <w:vAlign w:val="center"/>
          </w:tcPr>
          <w:p w:rsidR="00F463B9" w:rsidRPr="003F0E24" w:rsidRDefault="00F463B9" w:rsidP="00693BF7">
            <w:pPr>
              <w:spacing w:after="40"/>
              <w:jc w:val="center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86.67%</w:t>
            </w:r>
          </w:p>
        </w:tc>
      </w:tr>
      <w:tr w:rsidR="00F463B9" w:rsidRPr="00926FF8" w:rsidTr="00926FF8">
        <w:trPr>
          <w:trHeight w:val="442"/>
        </w:trPr>
        <w:tc>
          <w:tcPr>
            <w:tcW w:w="2412" w:type="dxa"/>
            <w:tcBorders>
              <w:left w:val="nil"/>
            </w:tcBorders>
            <w:vAlign w:val="center"/>
          </w:tcPr>
          <w:p w:rsidR="00F463B9" w:rsidRPr="003F0E24" w:rsidRDefault="00F463B9" w:rsidP="00693BF7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P.N. High School Nanded</w:t>
            </w:r>
          </w:p>
        </w:tc>
        <w:tc>
          <w:tcPr>
            <w:tcW w:w="3420" w:type="dxa"/>
            <w:vAlign w:val="center"/>
          </w:tcPr>
          <w:p w:rsidR="00F463B9" w:rsidRPr="003F0E24" w:rsidRDefault="00F463B9" w:rsidP="00693BF7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Maharashtra State Board</w:t>
            </w:r>
          </w:p>
        </w:tc>
        <w:tc>
          <w:tcPr>
            <w:tcW w:w="2266" w:type="dxa"/>
            <w:vAlign w:val="center"/>
          </w:tcPr>
          <w:p w:rsidR="00F463B9" w:rsidRPr="003F0E24" w:rsidRDefault="00F463B9" w:rsidP="00926FF8">
            <w:pPr>
              <w:spacing w:after="40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SSC</w:t>
            </w:r>
          </w:p>
        </w:tc>
        <w:tc>
          <w:tcPr>
            <w:tcW w:w="2144" w:type="dxa"/>
            <w:tcBorders>
              <w:right w:val="nil"/>
            </w:tcBorders>
            <w:vAlign w:val="center"/>
          </w:tcPr>
          <w:p w:rsidR="00F463B9" w:rsidRPr="003F0E24" w:rsidRDefault="00F463B9" w:rsidP="00693BF7">
            <w:pPr>
              <w:spacing w:after="40"/>
              <w:jc w:val="center"/>
              <w:rPr>
                <w:rFonts w:cs="Tahoma"/>
                <w:color w:val="000000" w:themeColor="text1"/>
              </w:rPr>
            </w:pPr>
            <w:r w:rsidRPr="003F0E24">
              <w:rPr>
                <w:rFonts w:cs="Tahoma"/>
                <w:color w:val="000000" w:themeColor="text1"/>
              </w:rPr>
              <w:t>81.07%</w:t>
            </w:r>
          </w:p>
        </w:tc>
      </w:tr>
    </w:tbl>
    <w:p w:rsidR="00F463B9" w:rsidRPr="00926FF8" w:rsidRDefault="00F463B9" w:rsidP="00F463B9">
      <w:pPr>
        <w:tabs>
          <w:tab w:val="left" w:pos="3097"/>
        </w:tabs>
        <w:spacing w:line="240" w:lineRule="auto"/>
        <w:jc w:val="both"/>
      </w:pPr>
    </w:p>
    <w:p w:rsidR="008B47AA" w:rsidRPr="003F0E24" w:rsidRDefault="001F76ED" w:rsidP="003F0E24">
      <w:pPr>
        <w:tabs>
          <w:tab w:val="left" w:pos="3097"/>
        </w:tabs>
        <w:spacing w:line="240" w:lineRule="auto"/>
        <w:ind w:left="-432"/>
        <w:rPr>
          <w:b/>
          <w:sz w:val="20"/>
          <w:szCs w:val="20"/>
        </w:rPr>
      </w:pPr>
      <w:r>
        <w:rPr>
          <w:b/>
          <w:sz w:val="20"/>
          <w:szCs w:val="20"/>
        </w:rPr>
        <w:t>SOFT SKILLS</w:t>
      </w:r>
    </w:p>
    <w:p w:rsidR="008B47AA" w:rsidRPr="00926FF8" w:rsidRDefault="008B47AA" w:rsidP="003F0E24">
      <w:pPr>
        <w:pStyle w:val="ListParagraph"/>
        <w:numPr>
          <w:ilvl w:val="0"/>
          <w:numId w:val="13"/>
        </w:numPr>
        <w:tabs>
          <w:tab w:val="left" w:pos="3097"/>
        </w:tabs>
        <w:spacing w:line="240" w:lineRule="auto"/>
        <w:ind w:left="144"/>
        <w:rPr>
          <w:b/>
          <w:u w:val="single"/>
        </w:rPr>
      </w:pPr>
      <w:r w:rsidRPr="00926FF8">
        <w:t>Critical thinking and Strong problem solving skills</w:t>
      </w:r>
    </w:p>
    <w:p w:rsidR="001B23BB" w:rsidRPr="00926FF8" w:rsidRDefault="001B23BB" w:rsidP="003F0E24">
      <w:pPr>
        <w:pStyle w:val="ListParagraph"/>
        <w:numPr>
          <w:ilvl w:val="0"/>
          <w:numId w:val="3"/>
        </w:numPr>
        <w:tabs>
          <w:tab w:val="left" w:pos="3097"/>
        </w:tabs>
        <w:spacing w:line="240" w:lineRule="auto"/>
        <w:ind w:left="144"/>
        <w:jc w:val="both"/>
      </w:pPr>
      <w:r w:rsidRPr="00926FF8">
        <w:t>Good verbal a</w:t>
      </w:r>
      <w:r w:rsidR="002375D1" w:rsidRPr="00926FF8">
        <w:t>nd written communication skills</w:t>
      </w:r>
    </w:p>
    <w:p w:rsidR="002375D1" w:rsidRPr="00926FF8" w:rsidRDefault="002375D1" w:rsidP="003F0E24">
      <w:pPr>
        <w:pStyle w:val="ListParagraph"/>
        <w:numPr>
          <w:ilvl w:val="0"/>
          <w:numId w:val="3"/>
        </w:numPr>
        <w:tabs>
          <w:tab w:val="left" w:pos="3097"/>
        </w:tabs>
        <w:spacing w:line="240" w:lineRule="auto"/>
        <w:ind w:left="144"/>
        <w:jc w:val="both"/>
      </w:pPr>
      <w:r w:rsidRPr="00926FF8">
        <w:t xml:space="preserve">Eger to learn new technologies </w:t>
      </w:r>
    </w:p>
    <w:p w:rsidR="002375D1" w:rsidRDefault="002375D1" w:rsidP="003F0E24">
      <w:pPr>
        <w:pStyle w:val="ListParagraph"/>
        <w:numPr>
          <w:ilvl w:val="0"/>
          <w:numId w:val="3"/>
        </w:numPr>
        <w:tabs>
          <w:tab w:val="left" w:pos="3097"/>
        </w:tabs>
        <w:spacing w:line="240" w:lineRule="auto"/>
        <w:ind w:left="144"/>
      </w:pPr>
      <w:r w:rsidRPr="00926FF8">
        <w:t>Quick grasper and initiator</w:t>
      </w:r>
    </w:p>
    <w:p w:rsidR="00D03358" w:rsidRPr="00926FF8" w:rsidRDefault="00D03358" w:rsidP="00617096">
      <w:pPr>
        <w:pStyle w:val="ListParagraph"/>
        <w:tabs>
          <w:tab w:val="left" w:pos="3097"/>
        </w:tabs>
        <w:spacing w:line="240" w:lineRule="auto"/>
        <w:ind w:left="144"/>
      </w:pPr>
    </w:p>
    <w:p w:rsidR="002375D1" w:rsidRPr="003F0E24" w:rsidRDefault="002375D1" w:rsidP="003F0E24">
      <w:pPr>
        <w:spacing w:before="240" w:line="240" w:lineRule="auto"/>
        <w:ind w:left="-432"/>
        <w:rPr>
          <w:rFonts w:cs="Tahoma"/>
          <w:b/>
          <w:color w:val="000000" w:themeColor="text1"/>
          <w:sz w:val="20"/>
          <w:szCs w:val="20"/>
        </w:rPr>
      </w:pPr>
      <w:r w:rsidRPr="003F0E24">
        <w:rPr>
          <w:rFonts w:cs="Tahoma"/>
          <w:b/>
          <w:color w:val="000000" w:themeColor="text1"/>
          <w:sz w:val="20"/>
          <w:szCs w:val="20"/>
        </w:rPr>
        <w:t>PERSONAL DETAILS</w:t>
      </w:r>
    </w:p>
    <w:p w:rsidR="00CD7CDF" w:rsidRDefault="00CD7CDF" w:rsidP="00CD7CDF">
      <w:pPr>
        <w:spacing w:after="0" w:line="240" w:lineRule="auto"/>
        <w:ind w:left="-288"/>
        <w:rPr>
          <w:rFonts w:cs="Tahoma"/>
          <w:color w:val="000000" w:themeColor="text1"/>
        </w:rPr>
      </w:pPr>
      <w:r>
        <w:rPr>
          <w:rFonts w:cs="Tahoma"/>
          <w:b/>
          <w:color w:val="000000" w:themeColor="text1"/>
          <w:sz w:val="20"/>
          <w:szCs w:val="20"/>
        </w:rPr>
        <w:t xml:space="preserve">    </w:t>
      </w:r>
      <w:r w:rsidR="0016126D" w:rsidRPr="00CD7CDF">
        <w:rPr>
          <w:rFonts w:cs="Tahoma"/>
          <w:b/>
          <w:color w:val="000000" w:themeColor="text1"/>
          <w:sz w:val="20"/>
          <w:szCs w:val="20"/>
        </w:rPr>
        <w:t>Date of B</w:t>
      </w:r>
      <w:r w:rsidR="002375D1" w:rsidRPr="00CD7CDF">
        <w:rPr>
          <w:rFonts w:cs="Tahoma"/>
          <w:b/>
          <w:color w:val="000000" w:themeColor="text1"/>
          <w:sz w:val="20"/>
          <w:szCs w:val="20"/>
        </w:rPr>
        <w:t>irth:</w:t>
      </w:r>
      <w:r w:rsidR="002375D1" w:rsidRPr="00926FF8">
        <w:rPr>
          <w:rFonts w:cs="Tahoma"/>
          <w:b/>
          <w:color w:val="000000" w:themeColor="text1"/>
          <w:sz w:val="20"/>
          <w:szCs w:val="32"/>
        </w:rPr>
        <w:t xml:space="preserve"> </w:t>
      </w:r>
      <w:r w:rsidR="003F0E24">
        <w:rPr>
          <w:rFonts w:cs="Tahoma"/>
          <w:b/>
          <w:color w:val="000000" w:themeColor="text1"/>
          <w:sz w:val="20"/>
          <w:szCs w:val="32"/>
        </w:rPr>
        <w:t xml:space="preserve"> </w:t>
      </w:r>
      <w:r w:rsidR="00736429">
        <w:rPr>
          <w:rFonts w:cs="Tahoma"/>
          <w:b/>
          <w:color w:val="000000" w:themeColor="text1"/>
          <w:sz w:val="20"/>
          <w:szCs w:val="32"/>
        </w:rPr>
        <w:t xml:space="preserve">   </w:t>
      </w:r>
      <w:r w:rsidR="008B47AA" w:rsidRPr="003F0E24">
        <w:rPr>
          <w:rFonts w:cs="Tahoma"/>
          <w:color w:val="000000" w:themeColor="text1"/>
        </w:rPr>
        <w:t>3rd January,</w:t>
      </w:r>
      <w:r w:rsidR="003F0E24">
        <w:rPr>
          <w:rFonts w:cs="Tahoma"/>
          <w:color w:val="000000" w:themeColor="text1"/>
        </w:rPr>
        <w:t xml:space="preserve"> </w:t>
      </w:r>
      <w:r w:rsidR="008B47AA" w:rsidRPr="003F0E24">
        <w:rPr>
          <w:rFonts w:cs="Tahoma"/>
          <w:color w:val="000000" w:themeColor="text1"/>
        </w:rPr>
        <w:t>1992</w:t>
      </w:r>
    </w:p>
    <w:p w:rsidR="00CD7CDF" w:rsidRPr="00CD7CDF" w:rsidRDefault="00CD7CDF" w:rsidP="00CD7CDF">
      <w:pPr>
        <w:spacing w:after="0" w:line="240" w:lineRule="auto"/>
        <w:ind w:left="-288"/>
      </w:pPr>
      <w:r>
        <w:rPr>
          <w:rFonts w:cs="Tahoma"/>
          <w:b/>
          <w:color w:val="000000" w:themeColor="text1"/>
          <w:sz w:val="20"/>
          <w:szCs w:val="32"/>
        </w:rPr>
        <w:t xml:space="preserve">    </w:t>
      </w:r>
      <w:r w:rsidRPr="00CD7CDF">
        <w:rPr>
          <w:b/>
          <w:spacing w:val="-1"/>
          <w:sz w:val="20"/>
          <w:szCs w:val="20"/>
        </w:rPr>
        <w:t>Address:</w:t>
      </w:r>
      <w:r w:rsidRPr="00CD7CDF">
        <w:rPr>
          <w:spacing w:val="-1"/>
        </w:rPr>
        <w:t xml:space="preserve"> </w:t>
      </w:r>
      <w:r>
        <w:rPr>
          <w:spacing w:val="-1"/>
        </w:rPr>
        <w:t xml:space="preserve">          </w:t>
      </w:r>
      <w:r w:rsidR="00736429">
        <w:rPr>
          <w:spacing w:val="-1"/>
        </w:rPr>
        <w:t xml:space="preserve">  </w:t>
      </w:r>
      <w:r w:rsidRPr="00CD7CDF">
        <w:t xml:space="preserve">304, Hariom </w:t>
      </w:r>
      <w:r>
        <w:t xml:space="preserve">Housing </w:t>
      </w:r>
      <w:r w:rsidRPr="00CD7CDF">
        <w:t xml:space="preserve">Society, </w:t>
      </w:r>
    </w:p>
    <w:p w:rsidR="00CD7CDF" w:rsidRPr="00CD7CDF" w:rsidRDefault="00CD7CDF" w:rsidP="00CD7CDF">
      <w:pPr>
        <w:spacing w:after="0" w:line="240" w:lineRule="auto"/>
        <w:ind w:left="-288"/>
        <w:rPr>
          <w:rFonts w:cs="Tahoma"/>
          <w:color w:val="000000" w:themeColor="text1"/>
        </w:rPr>
      </w:pPr>
      <w:r w:rsidRPr="00CD7CDF">
        <w:t xml:space="preserve">                       </w:t>
      </w:r>
      <w:r>
        <w:t xml:space="preserve">         </w:t>
      </w:r>
      <w:r w:rsidR="00736429">
        <w:t xml:space="preserve">  </w:t>
      </w:r>
      <w:r w:rsidRPr="00CD7CDF">
        <w:t xml:space="preserve">Sector 20B, </w:t>
      </w:r>
      <w:r w:rsidRPr="00CD7CDF">
        <w:rPr>
          <w:spacing w:val="-1"/>
        </w:rPr>
        <w:t>Airoli,</w:t>
      </w:r>
      <w:r w:rsidRPr="00CD7CDF">
        <w:t xml:space="preserve"> Navi Mumbai,</w:t>
      </w:r>
    </w:p>
    <w:p w:rsidR="00CD7CDF" w:rsidRDefault="00CD7CDF" w:rsidP="00CD7CDF">
      <w:pPr>
        <w:pStyle w:val="BodyText"/>
        <w:tabs>
          <w:tab w:val="left" w:pos="2320"/>
        </w:tabs>
        <w:spacing w:before="0"/>
        <w:ind w:left="0" w:right="5692"/>
        <w:rPr>
          <w:rFonts w:asciiTheme="majorHAnsi" w:hAnsiTheme="majorHAnsi"/>
        </w:rPr>
      </w:pPr>
      <w:r w:rsidRPr="00CD7CDF">
        <w:rPr>
          <w:rFonts w:asciiTheme="majorHAnsi" w:hAnsiTheme="majorHAnsi"/>
        </w:rPr>
        <w:t xml:space="preserve">               </w:t>
      </w:r>
      <w:r>
        <w:rPr>
          <w:rFonts w:asciiTheme="majorHAnsi" w:hAnsiTheme="majorHAnsi"/>
        </w:rPr>
        <w:t xml:space="preserve">              </w:t>
      </w:r>
      <w:r w:rsidR="00736429">
        <w:rPr>
          <w:rFonts w:asciiTheme="majorHAnsi" w:hAnsiTheme="majorHAnsi"/>
        </w:rPr>
        <w:t xml:space="preserve">  </w:t>
      </w:r>
      <w:r w:rsidRPr="00CD7CDF">
        <w:rPr>
          <w:rFonts w:asciiTheme="majorHAnsi" w:hAnsiTheme="majorHAnsi"/>
        </w:rPr>
        <w:t>Mumbai-400708</w:t>
      </w:r>
    </w:p>
    <w:p w:rsidR="002375D1" w:rsidRPr="00CD7CDF" w:rsidRDefault="00CD7CDF" w:rsidP="00CD7CDF">
      <w:pPr>
        <w:pStyle w:val="BodyText"/>
        <w:tabs>
          <w:tab w:val="left" w:pos="2320"/>
        </w:tabs>
        <w:spacing w:before="0"/>
        <w:ind w:left="-144" w:right="5692"/>
        <w:rPr>
          <w:rFonts w:asciiTheme="majorHAnsi" w:hAnsiTheme="majorHAnsi"/>
        </w:rPr>
      </w:pPr>
      <w:r w:rsidRPr="00CD7CDF">
        <w:rPr>
          <w:rFonts w:asciiTheme="majorHAnsi" w:hAnsiTheme="majorHAnsi" w:cs="Tahoma"/>
          <w:b/>
          <w:color w:val="000000" w:themeColor="text1"/>
          <w:szCs w:val="32"/>
        </w:rPr>
        <w:t xml:space="preserve"> </w:t>
      </w:r>
      <w:r w:rsidR="0016126D" w:rsidRPr="00CD7CDF">
        <w:rPr>
          <w:rFonts w:asciiTheme="majorHAnsi" w:hAnsiTheme="majorHAnsi" w:cs="Tahoma"/>
          <w:b/>
          <w:color w:val="000000" w:themeColor="text1"/>
          <w:szCs w:val="32"/>
        </w:rPr>
        <w:t>Marital Stat</w:t>
      </w:r>
      <w:r w:rsidR="002375D1" w:rsidRPr="00CD7CDF">
        <w:rPr>
          <w:rFonts w:asciiTheme="majorHAnsi" w:hAnsiTheme="majorHAnsi" w:cs="Tahoma"/>
          <w:b/>
          <w:color w:val="000000" w:themeColor="text1"/>
          <w:szCs w:val="32"/>
        </w:rPr>
        <w:t>us:</w:t>
      </w:r>
      <w:r w:rsidR="00736429">
        <w:rPr>
          <w:rFonts w:asciiTheme="majorHAnsi" w:hAnsiTheme="majorHAnsi" w:cs="Tahoma"/>
          <w:color w:val="000000" w:themeColor="text1"/>
          <w:szCs w:val="32"/>
        </w:rPr>
        <w:t xml:space="preserve">  </w:t>
      </w:r>
      <w:r w:rsidR="002375D1" w:rsidRPr="00CD7CDF">
        <w:rPr>
          <w:rFonts w:asciiTheme="majorHAnsi" w:hAnsiTheme="majorHAnsi" w:cs="Tahoma"/>
          <w:color w:val="000000" w:themeColor="text1"/>
        </w:rPr>
        <w:t>Single</w:t>
      </w:r>
    </w:p>
    <w:p w:rsidR="00736429" w:rsidRDefault="002375D1" w:rsidP="00CD7CDF">
      <w:pPr>
        <w:spacing w:after="0" w:line="240" w:lineRule="auto"/>
        <w:ind w:left="-288"/>
        <w:rPr>
          <w:rFonts w:cs="Tahoma"/>
          <w:color w:val="000000" w:themeColor="text1"/>
          <w:sz w:val="20"/>
          <w:szCs w:val="32"/>
        </w:rPr>
      </w:pPr>
      <w:r w:rsidRPr="00926FF8">
        <w:rPr>
          <w:rFonts w:cs="Tahoma"/>
          <w:b/>
          <w:color w:val="000000" w:themeColor="text1"/>
          <w:sz w:val="20"/>
          <w:szCs w:val="32"/>
        </w:rPr>
        <w:t xml:space="preserve">  </w:t>
      </w:r>
      <w:r w:rsidR="00CD7CDF">
        <w:rPr>
          <w:rFonts w:cs="Tahoma"/>
          <w:b/>
          <w:color w:val="000000" w:themeColor="text1"/>
          <w:sz w:val="20"/>
          <w:szCs w:val="32"/>
        </w:rPr>
        <w:t xml:space="preserve">  </w:t>
      </w:r>
      <w:r w:rsidRPr="003F0E24">
        <w:rPr>
          <w:rFonts w:cs="Tahoma"/>
          <w:b/>
          <w:color w:val="000000" w:themeColor="text1"/>
          <w:sz w:val="20"/>
          <w:szCs w:val="32"/>
        </w:rPr>
        <w:t>Languages:</w:t>
      </w:r>
      <w:r w:rsidR="003F0E24">
        <w:rPr>
          <w:rFonts w:cs="Tahoma"/>
          <w:b/>
          <w:color w:val="000000" w:themeColor="text1"/>
          <w:sz w:val="20"/>
          <w:szCs w:val="32"/>
        </w:rPr>
        <w:t xml:space="preserve"> </w:t>
      </w:r>
      <w:r w:rsidRPr="00926FF8">
        <w:rPr>
          <w:rFonts w:cs="Tahoma"/>
          <w:color w:val="000000" w:themeColor="text1"/>
          <w:sz w:val="20"/>
          <w:szCs w:val="32"/>
        </w:rPr>
        <w:t xml:space="preserve"> </w:t>
      </w:r>
      <w:r w:rsidR="00736429">
        <w:rPr>
          <w:rFonts w:cs="Tahoma"/>
          <w:color w:val="000000" w:themeColor="text1"/>
          <w:sz w:val="20"/>
          <w:szCs w:val="32"/>
        </w:rPr>
        <w:t xml:space="preserve">        </w:t>
      </w:r>
      <w:r w:rsidRPr="00926FF8">
        <w:rPr>
          <w:rFonts w:cs="Tahoma"/>
          <w:color w:val="000000" w:themeColor="text1"/>
          <w:sz w:val="20"/>
          <w:szCs w:val="32"/>
        </w:rPr>
        <w:t>English, Hindi, Marathi</w:t>
      </w:r>
      <w:r w:rsidR="001F76ED" w:rsidRPr="005F3E0D">
        <w:rPr>
          <w:rFonts w:ascii="Tahoma" w:hAnsi="Tahoma" w:cs="Tahoma"/>
          <w:color w:val="000000" w:themeColor="text1"/>
          <w:sz w:val="20"/>
          <w:szCs w:val="32"/>
        </w:rPr>
        <w:tab/>
      </w:r>
      <w:r w:rsidR="001F76ED" w:rsidRPr="001F76ED">
        <w:rPr>
          <w:rFonts w:cs="Tahoma"/>
          <w:color w:val="000000" w:themeColor="text1"/>
          <w:sz w:val="20"/>
          <w:szCs w:val="32"/>
        </w:rPr>
        <w:t xml:space="preserve">                      </w:t>
      </w:r>
    </w:p>
    <w:p w:rsidR="00736429" w:rsidRDefault="00736429" w:rsidP="00CD7CDF">
      <w:pPr>
        <w:spacing w:after="0" w:line="240" w:lineRule="auto"/>
        <w:ind w:left="-288"/>
        <w:rPr>
          <w:rFonts w:cs="Tahoma"/>
          <w:color w:val="000000" w:themeColor="text1"/>
          <w:sz w:val="20"/>
          <w:szCs w:val="32"/>
        </w:rPr>
      </w:pPr>
    </w:p>
    <w:p w:rsidR="00736429" w:rsidRDefault="0045764C" w:rsidP="00CD7CDF">
      <w:pPr>
        <w:spacing w:after="0" w:line="240" w:lineRule="auto"/>
        <w:ind w:left="-288"/>
        <w:rPr>
          <w:rFonts w:cs="Tahoma"/>
          <w:color w:val="000000" w:themeColor="text1"/>
          <w:sz w:val="20"/>
          <w:szCs w:val="32"/>
        </w:rPr>
      </w:pPr>
      <w:r>
        <w:pict>
          <v:rect id="_x0000_i1028" style="width:0;height:1.5pt" o:hralign="center" o:hrstd="t" o:hr="t" fillcolor="#a0a0a0" stroked="f"/>
        </w:pict>
      </w:r>
    </w:p>
    <w:p w:rsidR="001F76ED" w:rsidRPr="00CD7CDF" w:rsidRDefault="001F76ED" w:rsidP="00CD7CDF">
      <w:pPr>
        <w:spacing w:after="0" w:line="240" w:lineRule="auto"/>
        <w:ind w:left="-288"/>
        <w:rPr>
          <w:rFonts w:cs="Tahoma"/>
          <w:color w:val="000000" w:themeColor="text1"/>
        </w:rPr>
      </w:pPr>
      <w:r w:rsidRPr="001F76ED">
        <w:rPr>
          <w:rFonts w:cs="Tahoma"/>
          <w:color w:val="000000" w:themeColor="text1"/>
          <w:sz w:val="20"/>
          <w:szCs w:val="32"/>
        </w:rPr>
        <w:t xml:space="preserve">       </w:t>
      </w:r>
      <w:r>
        <w:rPr>
          <w:rFonts w:cs="Tahoma"/>
          <w:color w:val="000000" w:themeColor="text1"/>
          <w:sz w:val="20"/>
          <w:szCs w:val="32"/>
        </w:rPr>
        <w:t xml:space="preserve">                                                                                       </w:t>
      </w:r>
      <w:r>
        <w:rPr>
          <w:rFonts w:ascii="Tahoma" w:hAnsi="Tahoma" w:cs="Tahoma"/>
          <w:color w:val="000000" w:themeColor="text1"/>
          <w:sz w:val="20"/>
          <w:szCs w:val="32"/>
        </w:rPr>
        <w:tab/>
      </w:r>
      <w:r>
        <w:rPr>
          <w:rFonts w:ascii="Tahoma" w:hAnsi="Tahoma" w:cs="Tahoma"/>
          <w:color w:val="000000" w:themeColor="text1"/>
          <w:sz w:val="20"/>
          <w:szCs w:val="32"/>
        </w:rPr>
        <w:tab/>
      </w:r>
      <w:r>
        <w:rPr>
          <w:rFonts w:ascii="Tahoma" w:hAnsi="Tahoma" w:cs="Tahoma"/>
          <w:b/>
          <w:color w:val="000000" w:themeColor="text1"/>
          <w:sz w:val="20"/>
          <w:szCs w:val="32"/>
        </w:rPr>
        <w:t xml:space="preserve">                            </w:t>
      </w:r>
    </w:p>
    <w:p w:rsidR="001F76ED" w:rsidRPr="003F0E24" w:rsidRDefault="001F76ED" w:rsidP="003F0E24">
      <w:pPr>
        <w:spacing w:before="240" w:line="240" w:lineRule="auto"/>
        <w:ind w:left="-864"/>
        <w:rPr>
          <w:rFonts w:cs="Tahoma"/>
          <w:b/>
          <w:color w:val="000000" w:themeColor="text1"/>
          <w:sz w:val="20"/>
          <w:szCs w:val="20"/>
        </w:rPr>
      </w:pPr>
    </w:p>
    <w:p w:rsidR="002375D1" w:rsidRDefault="002375D1" w:rsidP="002375D1">
      <w:pPr>
        <w:pStyle w:val="ListParagraph"/>
        <w:tabs>
          <w:tab w:val="left" w:pos="3097"/>
        </w:tabs>
        <w:spacing w:line="240" w:lineRule="auto"/>
        <w:ind w:left="0"/>
      </w:pPr>
    </w:p>
    <w:p w:rsidR="002375D1" w:rsidRDefault="002375D1" w:rsidP="002375D1">
      <w:pPr>
        <w:pStyle w:val="ListParagraph"/>
        <w:tabs>
          <w:tab w:val="left" w:pos="3097"/>
        </w:tabs>
        <w:spacing w:line="240" w:lineRule="auto"/>
        <w:jc w:val="both"/>
      </w:pPr>
    </w:p>
    <w:p w:rsidR="001B23BB" w:rsidRDefault="001B23BB" w:rsidP="00F463B9">
      <w:pPr>
        <w:jc w:val="both"/>
      </w:pPr>
    </w:p>
    <w:p w:rsidR="001B23BB" w:rsidRDefault="00617096">
      <w:r>
        <w:t xml:space="preserve"> </w:t>
      </w:r>
    </w:p>
    <w:sectPr w:rsidR="001B23BB" w:rsidSect="0076639E">
      <w:pgSz w:w="12240" w:h="15840"/>
      <w:pgMar w:top="144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C1A" w:rsidRDefault="006A1C1A" w:rsidP="003F5395">
      <w:pPr>
        <w:spacing w:after="0" w:line="240" w:lineRule="auto"/>
      </w:pPr>
      <w:r>
        <w:separator/>
      </w:r>
    </w:p>
  </w:endnote>
  <w:endnote w:type="continuationSeparator" w:id="1">
    <w:p w:rsidR="006A1C1A" w:rsidRDefault="006A1C1A" w:rsidP="003F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C1A" w:rsidRDefault="006A1C1A" w:rsidP="003F5395">
      <w:pPr>
        <w:spacing w:after="0" w:line="240" w:lineRule="auto"/>
      </w:pPr>
      <w:r>
        <w:separator/>
      </w:r>
    </w:p>
  </w:footnote>
  <w:footnote w:type="continuationSeparator" w:id="1">
    <w:p w:rsidR="006A1C1A" w:rsidRDefault="006A1C1A" w:rsidP="003F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881"/>
    <w:multiLevelType w:val="hybridMultilevel"/>
    <w:tmpl w:val="EE30505E"/>
    <w:lvl w:ilvl="0" w:tplc="9FCA7B0A">
      <w:start w:val="1"/>
      <w:numFmt w:val="bullet"/>
      <w:lvlText w:val="•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B3EE7"/>
    <w:multiLevelType w:val="hybridMultilevel"/>
    <w:tmpl w:val="D2FC84B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B104E"/>
    <w:multiLevelType w:val="hybridMultilevel"/>
    <w:tmpl w:val="66309788"/>
    <w:lvl w:ilvl="0" w:tplc="2E5E3E16">
      <w:numFmt w:val="bullet"/>
      <w:lvlText w:val=""/>
      <w:lvlJc w:val="left"/>
      <w:pPr>
        <w:ind w:left="880" w:hanging="360"/>
      </w:pPr>
      <w:rPr>
        <w:rFonts w:ascii="Wingdings 3" w:eastAsia="Wingdings 3" w:hAnsi="Wingdings 3" w:cs="Wingdings 3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>
    <w:nsid w:val="18285AE1"/>
    <w:multiLevelType w:val="hybridMultilevel"/>
    <w:tmpl w:val="57A02A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8518A3"/>
    <w:multiLevelType w:val="hybridMultilevel"/>
    <w:tmpl w:val="BB2C3EA0"/>
    <w:lvl w:ilvl="0" w:tplc="AD341688">
      <w:start w:val="1"/>
      <w:numFmt w:val="bullet"/>
      <w:lvlText w:val="•"/>
      <w:lvlJc w:val="left"/>
      <w:pPr>
        <w:ind w:left="28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5">
    <w:nsid w:val="263B5D7B"/>
    <w:multiLevelType w:val="hybridMultilevel"/>
    <w:tmpl w:val="05E6C230"/>
    <w:lvl w:ilvl="0" w:tplc="2E5E3E16">
      <w:numFmt w:val="bullet"/>
      <w:lvlText w:val=""/>
      <w:lvlJc w:val="left"/>
      <w:pPr>
        <w:ind w:left="720" w:hanging="360"/>
      </w:pPr>
      <w:rPr>
        <w:rFonts w:ascii="Wingdings 3" w:eastAsia="Wingdings 3" w:hAnsi="Wingdings 3" w:cs="Wingdings 3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12B4B"/>
    <w:multiLevelType w:val="hybridMultilevel"/>
    <w:tmpl w:val="CA5CBE06"/>
    <w:lvl w:ilvl="0" w:tplc="2E5E3E16">
      <w:numFmt w:val="bullet"/>
      <w:lvlText w:val=""/>
      <w:lvlJc w:val="left"/>
      <w:pPr>
        <w:ind w:left="880" w:hanging="360"/>
      </w:pPr>
      <w:rPr>
        <w:rFonts w:ascii="Wingdings 3" w:eastAsia="Wingdings 3" w:hAnsi="Wingdings 3" w:cs="Wingdings 3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>
    <w:nsid w:val="3A063327"/>
    <w:multiLevelType w:val="hybridMultilevel"/>
    <w:tmpl w:val="2E1E8FF0"/>
    <w:lvl w:ilvl="0" w:tplc="AD34168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A76CE3"/>
    <w:multiLevelType w:val="hybridMultilevel"/>
    <w:tmpl w:val="12A82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E44CD"/>
    <w:multiLevelType w:val="hybridMultilevel"/>
    <w:tmpl w:val="6368F794"/>
    <w:lvl w:ilvl="0" w:tplc="2E5E3E16">
      <w:numFmt w:val="bullet"/>
      <w:lvlText w:val=""/>
      <w:lvlJc w:val="left"/>
      <w:pPr>
        <w:ind w:left="720" w:hanging="360"/>
      </w:pPr>
      <w:rPr>
        <w:rFonts w:ascii="Wingdings 3" w:eastAsia="Wingdings 3" w:hAnsi="Wingdings 3" w:cs="Wingdings 3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61E42"/>
    <w:multiLevelType w:val="hybridMultilevel"/>
    <w:tmpl w:val="F4AAAC96"/>
    <w:lvl w:ilvl="0" w:tplc="AD34168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171C4"/>
    <w:multiLevelType w:val="hybridMultilevel"/>
    <w:tmpl w:val="86EEF15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361A25"/>
    <w:multiLevelType w:val="hybridMultilevel"/>
    <w:tmpl w:val="51A82926"/>
    <w:lvl w:ilvl="0" w:tplc="AD34168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84798"/>
    <w:multiLevelType w:val="hybridMultilevel"/>
    <w:tmpl w:val="4D4261AE"/>
    <w:lvl w:ilvl="0" w:tplc="C988E834">
      <w:start w:val="1"/>
      <w:numFmt w:val="bullet"/>
      <w:lvlText w:val="•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72C3"/>
    <w:rsid w:val="00020319"/>
    <w:rsid w:val="00140038"/>
    <w:rsid w:val="0016126D"/>
    <w:rsid w:val="001B23BB"/>
    <w:rsid w:val="001C4629"/>
    <w:rsid w:val="001F76ED"/>
    <w:rsid w:val="002375D1"/>
    <w:rsid w:val="002A3932"/>
    <w:rsid w:val="002C72C3"/>
    <w:rsid w:val="003F0E24"/>
    <w:rsid w:val="003F5395"/>
    <w:rsid w:val="00413301"/>
    <w:rsid w:val="0042217E"/>
    <w:rsid w:val="0045764C"/>
    <w:rsid w:val="00496BCA"/>
    <w:rsid w:val="005C4DCE"/>
    <w:rsid w:val="00617096"/>
    <w:rsid w:val="006A1C1A"/>
    <w:rsid w:val="00736429"/>
    <w:rsid w:val="0076639E"/>
    <w:rsid w:val="00795829"/>
    <w:rsid w:val="00875443"/>
    <w:rsid w:val="008B47AA"/>
    <w:rsid w:val="00926FF8"/>
    <w:rsid w:val="00997A1F"/>
    <w:rsid w:val="00B046B9"/>
    <w:rsid w:val="00C943C2"/>
    <w:rsid w:val="00CD7CDF"/>
    <w:rsid w:val="00D03358"/>
    <w:rsid w:val="00D859C7"/>
    <w:rsid w:val="00D97AAD"/>
    <w:rsid w:val="00DD2D75"/>
    <w:rsid w:val="00DD410D"/>
    <w:rsid w:val="00E2423F"/>
    <w:rsid w:val="00F463B9"/>
    <w:rsid w:val="00F84B28"/>
    <w:rsid w:val="00FF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29"/>
  </w:style>
  <w:style w:type="paragraph" w:styleId="Heading1">
    <w:name w:val="heading 1"/>
    <w:basedOn w:val="Normal"/>
    <w:next w:val="Normal"/>
    <w:link w:val="Heading1Char"/>
    <w:uiPriority w:val="9"/>
    <w:qFormat/>
    <w:rsid w:val="0079582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2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2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2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2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2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2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C3"/>
    <w:rPr>
      <w:rFonts w:asciiTheme="majorHAnsi" w:eastAsiaTheme="majorEastAsia" w:hAnsiTheme="majorHAnsi" w:cstheme="majorBid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7958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5829"/>
  </w:style>
  <w:style w:type="character" w:customStyle="1" w:styleId="Heading1Char">
    <w:name w:val="Heading 1 Char"/>
    <w:basedOn w:val="DefaultParagraphFont"/>
    <w:link w:val="Heading1"/>
    <w:uiPriority w:val="9"/>
    <w:rsid w:val="0079582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795829"/>
    <w:pPr>
      <w:ind w:left="720"/>
      <w:contextualSpacing/>
    </w:pPr>
  </w:style>
  <w:style w:type="character" w:styleId="Emphasis">
    <w:name w:val="Emphasis"/>
    <w:uiPriority w:val="20"/>
    <w:qFormat/>
    <w:rsid w:val="00795829"/>
    <w:rPr>
      <w:caps/>
      <w:spacing w:val="5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C72C3"/>
    <w:pPr>
      <w:widowControl w:val="0"/>
      <w:spacing w:before="120" w:after="0" w:line="240" w:lineRule="auto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C72C3"/>
    <w:rPr>
      <w:rFonts w:ascii="Arial" w:eastAsia="Arial" w:hAnsi="Arial"/>
      <w:sz w:val="20"/>
      <w:szCs w:val="20"/>
    </w:rPr>
  </w:style>
  <w:style w:type="table" w:styleId="TableGrid">
    <w:name w:val="Table Grid"/>
    <w:basedOn w:val="TableNormal"/>
    <w:uiPriority w:val="59"/>
    <w:rsid w:val="00F84B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2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2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2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2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2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2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29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2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82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582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9582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95829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95829"/>
    <w:rPr>
      <w:b/>
      <w:bCs/>
      <w:color w:val="943634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9582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5829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2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2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95829"/>
    <w:rPr>
      <w:i/>
      <w:iCs/>
    </w:rPr>
  </w:style>
  <w:style w:type="character" w:styleId="IntenseEmphasis">
    <w:name w:val="Intense Emphasis"/>
    <w:uiPriority w:val="21"/>
    <w:qFormat/>
    <w:rsid w:val="0079582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9582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9582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9582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829"/>
    <w:pPr>
      <w:outlineLvl w:val="9"/>
    </w:pPr>
  </w:style>
  <w:style w:type="paragraph" w:styleId="Footer">
    <w:name w:val="footer"/>
    <w:basedOn w:val="Normal"/>
    <w:link w:val="FooterChar"/>
    <w:uiPriority w:val="99"/>
    <w:semiHidden/>
    <w:unhideWhenUsed/>
    <w:rsid w:val="003F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395"/>
  </w:style>
  <w:style w:type="character" w:customStyle="1" w:styleId="ListParagraphChar">
    <w:name w:val="List Paragraph Char"/>
    <w:link w:val="ListParagraph"/>
    <w:uiPriority w:val="34"/>
    <w:locked/>
    <w:rsid w:val="001C4629"/>
  </w:style>
  <w:style w:type="table" w:customStyle="1" w:styleId="TableGrid1">
    <w:name w:val="Table Grid1"/>
    <w:basedOn w:val="TableNormal"/>
    <w:next w:val="TableGrid"/>
    <w:uiPriority w:val="59"/>
    <w:rsid w:val="001C4629"/>
    <w:pPr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63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data-science-and-machine-learning-bootcamp-with-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1643A-46A5-44EA-BA6A-92264699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7</cp:revision>
  <dcterms:created xsi:type="dcterms:W3CDTF">2018-03-13T03:03:00Z</dcterms:created>
  <dcterms:modified xsi:type="dcterms:W3CDTF">2018-03-14T04:03:00Z</dcterms:modified>
</cp:coreProperties>
</file>