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 w:line="266" w:lineRule="auto"/>
        <w:ind w:left="0" w:right="77" w:firstLine="0"/>
        <w:jc w:val="left"/>
        <w:rPr>
          <w:rFonts w:ascii="Times New Roman" w:cs="Times New Roman" w:eastAsia="Times New Roman" w:hAnsi="Times New Roman"/>
          <w:b w:val="1"/>
          <w:bCs w:val="1"/>
          <w:i w:val="0"/>
          <w:iCs w:val="0"/>
          <w:smallCaps w:val="0"/>
          <w:strike w:val="0"/>
          <w:color w:val="000000"/>
          <w:sz w:val="23"/>
          <w:szCs w:val="23"/>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drawing>
          <wp:inline distB="0" distT="0" distL="0" distR="0">
            <wp:extent cx="4576139" cy="1202296"/>
            <wp:effectExtent b="0" l="0" r="0" t="0"/>
            <wp:docPr id="1616440170"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4576139" cy="1202296"/>
                    </a:xfrm>
                    <a:prstGeom prst="rect"/>
                    <a:ln/>
                  </pic:spPr>
                </pic:pic>
              </a:graphicData>
            </a:graphic>
          </wp:inline>
        </w:drawing>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4368800</wp:posOffset>
            </wp:positionH>
            <wp:positionV relativeFrom="paragraph">
              <wp:posOffset>190500</wp:posOffset>
            </wp:positionV>
            <wp:extent cx="1346200" cy="1179529"/>
            <wp:effectExtent b="0" l="0" r="0" t="0"/>
            <wp:wrapNone/>
            <wp:docPr id="1616440169" name="image1.png"/>
            <a:graphic>
              <a:graphicData uri="http://schemas.openxmlformats.org/drawingml/2006/picture">
                <pic:pic>
                  <pic:nvPicPr>
                    <pic:cNvPr id="0" name="image1.png"/>
                    <pic:cNvPicPr preferRelativeResize="0"/>
                  </pic:nvPicPr>
                  <pic:blipFill>
                    <a:blip r:embed="rId8"/>
                    <a:srcRect b="0" l="0" r="0" t="12381"/>
                    <a:stretch>
                      <a:fillRect/>
                    </a:stretch>
                  </pic:blipFill>
                  <pic:spPr>
                    <a:xfrm>
                      <a:off x="0" y="0"/>
                      <a:ext cx="1346200" cy="1179529"/>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 w:line="266" w:lineRule="auto"/>
        <w:ind w:left="67" w:right="77" w:hanging="10"/>
        <w:jc w:val="left"/>
        <w:rPr>
          <w:rFonts w:ascii="Times New Roman" w:cs="Times New Roman" w:eastAsia="Times New Roman" w:hAnsi="Times New Roman"/>
          <w:b w:val="0"/>
          <w:bCs w:val="0"/>
          <w:i w:val="0"/>
          <w:iCs w:val="0"/>
          <w:smallCaps w:val="0"/>
          <w:strike w:val="0"/>
          <w:color w:val="000000"/>
          <w:sz w:val="23"/>
          <w:szCs w:val="23"/>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single"/>
          <w:shd w:fill="auto" w:val="clear"/>
          <w:vertAlign w:val="baseline"/>
          <w:rtl w:val="0"/>
        </w:rPr>
        <w:t xml:space="preserve">Project Title:</w:t>
      </w:r>
      <w:r w:rsidDel="00000000" w:rsidR="00000000" w:rsidRPr="00000000">
        <w:rPr>
          <w:rFonts w:ascii="Times New Roman" w:cs="Times New Roman" w:eastAsia="Times New Roman" w:hAnsi="Times New Roman"/>
          <w:b w:val="0"/>
          <w:bCs w:val="0"/>
          <w:i w:val="0"/>
          <w:iCs w:val="0"/>
          <w:smallCaps w:val="0"/>
          <w:strike w:val="0"/>
          <w:color w:val="000000"/>
          <w:sz w:val="23"/>
          <w:szCs w:val="23"/>
          <w:u w:val="single"/>
          <w:shd w:fill="auto" w:val="clear"/>
          <w:vertAlign w:val="baseline"/>
          <w:rtl w:val="0"/>
        </w:rPr>
        <w:t xml:space="preserv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 w:line="266" w:lineRule="auto"/>
        <w:ind w:left="67" w:right="77" w:hanging="1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Enhancing Arrhythmia Diagnosis Through ECG Deep Learning Classification, Deployment, and Augmented Reality 3D Heart Visualization</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 w:line="266" w:lineRule="auto"/>
        <w:ind w:left="67" w:right="77" w:hanging="1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Abstract:</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 w:line="240" w:lineRule="auto"/>
        <w:ind w:left="0" w:right="0" w:firstLine="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Early detection of cardiac arrhythmias is critical for preventing severe heart conditions and improving patient outcomes. While Electrocardiography (ECG) is a widely used diagnostic tool, manual interpretation of heartbeats is complex, time-consuming, and requires considerable expertise. To address these challenges, we present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ArythmiAR</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an advanced system that integrates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deep learning–based ECG classification</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with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Augmented Reality (AR)–enabled 3D heart visualization</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to support accurate, interactive, and intuitive arrhythmia diagnosis.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 w:line="240" w:lineRule="auto"/>
        <w:ind w:left="0" w:right="0" w:firstLine="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ArythmiAR uses deep neural network models—including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Convolutional Neural Networks (CNNs)</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and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Multilayer Perceptrons (MLP)</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—trained on standard ECG datasets such as the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MIT-BIH Arrhythmia Database</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Data preprocessing and rebalancing strategies were applied to enhance model performance, with the MLP model achieving a high accuracy of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99.07%</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The system automatically classifies various arrhythmia types, offering faster and more reliable predictions compared to traditional manual analysis.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 w:line="240" w:lineRule="auto"/>
        <w:ind w:left="0" w:right="0" w:firstLine="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To ensure real-world usability, the trained model is deployed through a lightweight and accessible application, enabling seamless interaction for doctors, students, and healthcare professionals. A detailed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3D heart model</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—featuring anatomical segmentation and localisation of arrhythmia-affected regions—is embedded within an AR interface, allowing users to visualise cardiac structures, electrical pathways, and abnormalities in an immersive environment. This bridges the gap between raw ECG signals and anatomical understanding and significantly enhances medical learning and diagnostic interpretation.</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 w:line="240" w:lineRule="auto"/>
        <w:ind w:left="0" w:right="0" w:firstLine="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Overall,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ArythmiAR</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integrates AI-driven arrhythmia detection, scalable deployment, and interactive AR visualisation to deliver a powerful tool for modern cardiology—improving diagnostic accuracy, user engagement, and clinical decision-making.</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 w:line="240" w:lineRule="auto"/>
        <w:ind w:left="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single"/>
          <w:shd w:fill="auto" w:val="clear"/>
          <w:vertAlign w:val="baseline"/>
          <w:rtl w:val="0"/>
        </w:rPr>
        <w:t xml:space="preserve">INTERNAL GUIDE</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single"/>
          <w:shd w:fill="auto" w:val="clear"/>
          <w:vertAlign w:val="baseline"/>
          <w:rtl w:val="0"/>
        </w:rPr>
        <w:t xml:space="preserve">PROJECT MEMBERS-C 01</w:t>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Samartapu Umesh (22Q61A05F1)</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 Shivani (22Q61A05D7)</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S.Anivardhan (22Q61A05F5)</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S.Teja (22Q61A05H3)</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S.Tejaswini (22Q61A05</w:t>
      </w:r>
      <w:r w:rsidDel="00000000" w:rsidR="00000000" w:rsidRPr="00000000">
        <w:rPr>
          <w:rtl w:val="0"/>
        </w:rPr>
        <w:t xml:space="preserve">I</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w:t>
      </w:r>
    </w:p>
    <w:p w:rsidR="00000000" w:rsidDel="00000000" w:rsidP="00000000" w:rsidRDefault="00000000" w:rsidRPr="00000000" w14:paraId="00000010">
      <w:pPr>
        <w:spacing w:line="276" w:lineRule="auto"/>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sectPr>
      <w:pgSz w:h="15840" w:w="12240" w:orient="portrait"/>
      <w:pgMar w:bottom="280" w:top="106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I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C7540D"/>
    <w:pPr>
      <w:keepNext w:val="1"/>
      <w:keepLines w:val="1"/>
      <w:spacing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C7540D"/>
    <w:pPr>
      <w:keepNext w:val="1"/>
      <w:keepLines w:val="1"/>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C7540D"/>
    <w:pPr>
      <w:keepNext w:val="1"/>
      <w:keepLines w:val="1"/>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C7540D"/>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C7540D"/>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C7540D"/>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C7540D"/>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C7540D"/>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C7540D"/>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C7540D"/>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C7540D"/>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C7540D"/>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C7540D"/>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C7540D"/>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C7540D"/>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C7540D"/>
    <w:rPr>
      <w:i w:val="1"/>
      <w:iCs w:val="1"/>
      <w:color w:val="404040" w:themeColor="text1" w:themeTint="0000BF"/>
    </w:rPr>
  </w:style>
  <w:style w:type="paragraph" w:styleId="ListParagraph">
    <w:name w:val="List Paragraph"/>
    <w:basedOn w:val="Normal"/>
    <w:uiPriority w:val="34"/>
    <w:qFormat w:val="1"/>
    <w:rsid w:val="00C7540D"/>
    <w:pPr>
      <w:ind w:left="720"/>
      <w:contextualSpacing w:val="1"/>
    </w:pPr>
  </w:style>
  <w:style w:type="character" w:styleId="IntenseEmphasis">
    <w:name w:val="Intense Emphasis"/>
    <w:basedOn w:val="DefaultParagraphFont"/>
    <w:uiPriority w:val="21"/>
    <w:qFormat w:val="1"/>
    <w:rsid w:val="00C7540D"/>
    <w:rPr>
      <w:i w:val="1"/>
      <w:iCs w:val="1"/>
      <w:color w:val="2f5496" w:themeColor="accent1" w:themeShade="0000BF"/>
    </w:rPr>
  </w:style>
  <w:style w:type="paragraph" w:styleId="IntenseQuote">
    <w:name w:val="Intense Quote"/>
    <w:basedOn w:val="Normal"/>
    <w:next w:val="Normal"/>
    <w:link w:val="IntenseQuoteChar"/>
    <w:uiPriority w:val="30"/>
    <w:qFormat w:val="1"/>
    <w:rsid w:val="00C7540D"/>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C7540D"/>
    <w:rPr>
      <w:i w:val="1"/>
      <w:iCs w:val="1"/>
      <w:color w:val="2f5496" w:themeColor="accent1" w:themeShade="0000BF"/>
    </w:rPr>
  </w:style>
  <w:style w:type="character" w:styleId="IntenseReference">
    <w:name w:val="Intense Reference"/>
    <w:basedOn w:val="DefaultParagraphFont"/>
    <w:uiPriority w:val="32"/>
    <w:qFormat w:val="1"/>
    <w:rsid w:val="00C7540D"/>
    <w:rPr>
      <w:b w:val="1"/>
      <w:bCs w:val="1"/>
      <w:smallCaps w:val="1"/>
      <w:color w:val="2f5496" w:themeColor="accent1" w:themeShade="0000BF"/>
      <w:spacing w:val="5"/>
    </w:rPr>
  </w:style>
  <w:style w:type="paragraph" w:styleId="BodyText">
    <w:name w:val="Body Text"/>
    <w:basedOn w:val="Normal"/>
    <w:link w:val="BodyTextChar"/>
    <w:uiPriority w:val="1"/>
    <w:qFormat w:val="1"/>
    <w:rsid w:val="00C7540D"/>
    <w:rPr>
      <w:sz w:val="23"/>
      <w:szCs w:val="23"/>
    </w:rPr>
  </w:style>
  <w:style w:type="character" w:styleId="BodyTextChar" w:customStyle="1">
    <w:name w:val="Body Text Char"/>
    <w:basedOn w:val="DefaultParagraphFont"/>
    <w:link w:val="BodyText"/>
    <w:uiPriority w:val="1"/>
    <w:rsid w:val="00C7540D"/>
    <w:rPr>
      <w:rFonts w:ascii="Times New Roman" w:cs="Times New Roman" w:eastAsia="Times New Roman" w:hAnsi="Times New Roman"/>
      <w:kern w:val="0"/>
      <w:sz w:val="23"/>
      <w:szCs w:val="23"/>
      <w:lang w:val="en-US"/>
    </w:rPr>
  </w:style>
  <w:style w:type="paragraph" w:styleId="NoSpacing">
    <w:name w:val="No Spacing"/>
    <w:uiPriority w:val="1"/>
    <w:qFormat w:val="1"/>
    <w:rsid w:val="00C7540D"/>
    <w:pPr>
      <w:widowControl w:val="0"/>
      <w:autoSpaceDE w:val="0"/>
      <w:autoSpaceDN w:val="0"/>
      <w:spacing w:after="0" w:line="240" w:lineRule="auto"/>
    </w:pPr>
    <w:rPr>
      <w:rFonts w:ascii="Times New Roman" w:cs="Times New Roman" w:eastAsia="Times New Roman" w:hAnsi="Times New Roman"/>
      <w:kern w:val="0"/>
      <w:lang w:val="en-US"/>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XNFUWq2bAyqUWYTxpDnpprnwyA==">CgMxLjA4AHIhMS03TEN4WjNiQzhDaVJwbVVKUVczWThKb3lQdXdpSXg1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2025-11-18T16:28:00Z</dcterms:created>
  <dc:creator>Umesh samartapu</dc:creator>
</cp:coreProperties>
</file>