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png" ContentType="image/png"/>
  <Override PartName="/word/footer1.xml" ContentType="application/vnd.openxmlformats-officedocument.wordprocessingml.footer+xml"/>
  <Default Extension="jpeg" ContentType="image/jpeg"/>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7"/>
        </w:rPr>
      </w:pPr>
    </w:p>
    <w:p>
      <w:pPr>
        <w:pStyle w:val="Heading5"/>
        <w:spacing w:line="256" w:lineRule="auto" w:before="99"/>
        <w:ind w:right="7192"/>
      </w:pPr>
      <w:r>
        <w:rPr>
          <w:color w:val="333333"/>
        </w:rPr>
        <w:t>GloBird Energy Pty Ltd ABN: 68 600 285 827</w:t>
      </w:r>
    </w:p>
    <w:p>
      <w:pPr>
        <w:spacing w:line="256" w:lineRule="auto" w:before="0"/>
        <w:ind w:left="162" w:right="5287" w:firstLine="0"/>
        <w:jc w:val="left"/>
        <w:rPr>
          <w:sz w:val="17"/>
        </w:rPr>
      </w:pPr>
      <w:r>
        <w:rPr>
          <w:color w:val="333333"/>
          <w:sz w:val="17"/>
        </w:rPr>
        <w:t>Postal Address: PO BOX 398, Ringwood, VIC, 3134 Ph: 13 3456</w:t>
      </w:r>
    </w:p>
    <w:p>
      <w:pPr>
        <w:spacing w:line="195" w:lineRule="exact" w:before="0"/>
        <w:ind w:left="162" w:right="0" w:firstLine="0"/>
        <w:jc w:val="left"/>
        <w:rPr>
          <w:rFonts w:ascii="Times New Roman"/>
          <w:b/>
          <w:sz w:val="17"/>
        </w:rPr>
      </w:pPr>
      <w:r>
        <w:rPr>
          <w:color w:val="333333"/>
          <w:sz w:val="17"/>
        </w:rPr>
        <w:t>Website: </w:t>
      </w:r>
      <w:hyperlink r:id="rId7">
        <w:r>
          <w:rPr>
            <w:rFonts w:ascii="Times New Roman"/>
            <w:b/>
            <w:color w:val="EC258E"/>
            <w:sz w:val="17"/>
          </w:rPr>
          <w:t>www.globirdenergy.com.au</w:t>
        </w:r>
      </w:hyperlink>
    </w:p>
    <w:p>
      <w:pPr>
        <w:pStyle w:val="BodyText"/>
        <w:rPr>
          <w:rFonts w:ascii="Times New Roman"/>
          <w:b/>
          <w:sz w:val="18"/>
        </w:rPr>
      </w:pPr>
    </w:p>
    <w:p>
      <w:pPr>
        <w:pStyle w:val="BodyText"/>
        <w:spacing w:before="11"/>
        <w:rPr>
          <w:rFonts w:ascii="Times New Roman"/>
          <w:b/>
          <w:sz w:val="19"/>
        </w:rPr>
      </w:pPr>
    </w:p>
    <w:p>
      <w:pPr>
        <w:pStyle w:val="Heading2"/>
      </w:pPr>
      <w:r>
        <w:rPr>
          <w:color w:val="333333"/>
        </w:rPr>
        <w:t>Polly Welch</w:t>
      </w:r>
    </w:p>
    <w:p>
      <w:pPr>
        <w:pStyle w:val="Heading3"/>
        <w:spacing w:line="357" w:lineRule="auto" w:before="118"/>
        <w:ind w:left="741" w:right="5622"/>
      </w:pPr>
      <w:r>
        <w:rPr>
          <w:color w:val="333333"/>
        </w:rPr>
        <w:t>155 CHIRNSIDE ST KINGSVILLE</w:t>
      </w:r>
    </w:p>
    <w:p>
      <w:pPr>
        <w:spacing w:line="240" w:lineRule="exact" w:before="0"/>
        <w:ind w:left="741" w:right="0" w:firstLine="0"/>
        <w:jc w:val="left"/>
        <w:rPr>
          <w:sz w:val="21"/>
        </w:rPr>
      </w:pPr>
      <w:r>
        <w:rPr>
          <w:color w:val="333333"/>
          <w:sz w:val="21"/>
        </w:rPr>
        <w:t>VIC 3012</w:t>
      </w:r>
    </w:p>
    <w:p>
      <w:pPr>
        <w:pStyle w:val="BodyText"/>
        <w:rPr>
          <w:sz w:val="22"/>
        </w:rPr>
      </w:pPr>
    </w:p>
    <w:p>
      <w:pPr>
        <w:pStyle w:val="BodyText"/>
        <w:rPr>
          <w:sz w:val="22"/>
        </w:rPr>
      </w:pPr>
    </w:p>
    <w:p>
      <w:pPr>
        <w:pStyle w:val="BodyText"/>
        <w:rPr>
          <w:sz w:val="22"/>
        </w:rPr>
      </w:pPr>
    </w:p>
    <w:p>
      <w:pPr>
        <w:pStyle w:val="BodyText"/>
        <w:spacing w:before="3"/>
        <w:rPr>
          <w:sz w:val="31"/>
        </w:rPr>
      </w:pPr>
    </w:p>
    <w:p>
      <w:pPr>
        <w:pStyle w:val="Heading4"/>
      </w:pPr>
      <w:r>
        <w:rPr>
          <w:color w:val="333333"/>
          <w:w w:val="105"/>
        </w:rPr>
        <w:t>25 March 2020</w:t>
      </w:r>
    </w:p>
    <w:p>
      <w:pPr>
        <w:pStyle w:val="BodyText"/>
        <w:spacing w:before="3"/>
        <w:rPr>
          <w:b/>
          <w:sz w:val="20"/>
        </w:rPr>
      </w:pPr>
    </w:p>
    <w:p>
      <w:pPr>
        <w:spacing w:before="1"/>
        <w:ind w:left="162" w:right="0" w:firstLine="0"/>
        <w:jc w:val="left"/>
        <w:rPr>
          <w:b/>
          <w:sz w:val="18"/>
        </w:rPr>
      </w:pPr>
      <w:r>
        <w:rPr>
          <w:b/>
          <w:color w:val="333333"/>
          <w:w w:val="105"/>
          <w:sz w:val="18"/>
        </w:rPr>
        <w:t>Welcome to GloBird Energy</w:t>
      </w:r>
    </w:p>
    <w:p>
      <w:pPr>
        <w:spacing w:line="268" w:lineRule="auto" w:before="24"/>
        <w:ind w:left="162" w:right="217" w:firstLine="0"/>
        <w:jc w:val="left"/>
        <w:rPr>
          <w:sz w:val="18"/>
        </w:rPr>
      </w:pPr>
      <w:r>
        <w:rPr>
          <w:color w:val="333333"/>
          <w:w w:val="105"/>
          <w:sz w:val="18"/>
        </w:rPr>
        <w:t>Thank</w:t>
      </w:r>
      <w:r>
        <w:rPr>
          <w:color w:val="333333"/>
          <w:spacing w:val="-12"/>
          <w:w w:val="105"/>
          <w:sz w:val="18"/>
        </w:rPr>
        <w:t> </w:t>
      </w:r>
      <w:r>
        <w:rPr>
          <w:color w:val="333333"/>
          <w:w w:val="105"/>
          <w:sz w:val="18"/>
        </w:rPr>
        <w:t>you</w:t>
      </w:r>
      <w:r>
        <w:rPr>
          <w:color w:val="333333"/>
          <w:spacing w:val="-12"/>
          <w:w w:val="105"/>
          <w:sz w:val="18"/>
        </w:rPr>
        <w:t> </w:t>
      </w:r>
      <w:r>
        <w:rPr>
          <w:color w:val="333333"/>
          <w:w w:val="105"/>
          <w:sz w:val="18"/>
        </w:rPr>
        <w:t>for</w:t>
      </w:r>
      <w:r>
        <w:rPr>
          <w:color w:val="333333"/>
          <w:spacing w:val="-12"/>
          <w:w w:val="105"/>
          <w:sz w:val="18"/>
        </w:rPr>
        <w:t> </w:t>
      </w:r>
      <w:r>
        <w:rPr>
          <w:color w:val="333333"/>
          <w:w w:val="105"/>
          <w:sz w:val="18"/>
        </w:rPr>
        <w:t>choosing</w:t>
      </w:r>
      <w:r>
        <w:rPr>
          <w:color w:val="333333"/>
          <w:spacing w:val="-11"/>
          <w:w w:val="105"/>
          <w:sz w:val="18"/>
        </w:rPr>
        <w:t> </w:t>
      </w:r>
      <w:r>
        <w:rPr>
          <w:color w:val="333333"/>
          <w:w w:val="105"/>
          <w:sz w:val="18"/>
        </w:rPr>
        <w:t>GloBird</w:t>
      </w:r>
      <w:r>
        <w:rPr>
          <w:color w:val="333333"/>
          <w:spacing w:val="-12"/>
          <w:w w:val="105"/>
          <w:sz w:val="18"/>
        </w:rPr>
        <w:t> </w:t>
      </w:r>
      <w:r>
        <w:rPr>
          <w:color w:val="333333"/>
          <w:w w:val="105"/>
          <w:sz w:val="18"/>
        </w:rPr>
        <w:t>Energy</w:t>
      </w:r>
      <w:r>
        <w:rPr>
          <w:color w:val="333333"/>
          <w:spacing w:val="-12"/>
          <w:w w:val="105"/>
          <w:sz w:val="18"/>
        </w:rPr>
        <w:t> </w:t>
      </w:r>
      <w:r>
        <w:rPr>
          <w:color w:val="333333"/>
          <w:w w:val="105"/>
          <w:sz w:val="18"/>
        </w:rPr>
        <w:t>as</w:t>
      </w:r>
      <w:r>
        <w:rPr>
          <w:color w:val="333333"/>
          <w:spacing w:val="-11"/>
          <w:w w:val="105"/>
          <w:sz w:val="18"/>
        </w:rPr>
        <w:t> </w:t>
      </w:r>
      <w:r>
        <w:rPr>
          <w:color w:val="333333"/>
          <w:w w:val="105"/>
          <w:sz w:val="18"/>
        </w:rPr>
        <w:t>your</w:t>
      </w:r>
      <w:r>
        <w:rPr>
          <w:color w:val="333333"/>
          <w:spacing w:val="-12"/>
          <w:w w:val="105"/>
          <w:sz w:val="18"/>
        </w:rPr>
        <w:t> </w:t>
      </w:r>
      <w:r>
        <w:rPr>
          <w:color w:val="333333"/>
          <w:w w:val="105"/>
          <w:sz w:val="18"/>
        </w:rPr>
        <w:t>new</w:t>
      </w:r>
      <w:r>
        <w:rPr>
          <w:color w:val="333333"/>
          <w:spacing w:val="-12"/>
          <w:w w:val="105"/>
          <w:sz w:val="18"/>
        </w:rPr>
        <w:t> </w:t>
      </w:r>
      <w:r>
        <w:rPr>
          <w:color w:val="333333"/>
          <w:w w:val="105"/>
          <w:sz w:val="18"/>
        </w:rPr>
        <w:t>energy</w:t>
      </w:r>
      <w:r>
        <w:rPr>
          <w:color w:val="333333"/>
          <w:spacing w:val="-11"/>
          <w:w w:val="105"/>
          <w:sz w:val="18"/>
        </w:rPr>
        <w:t> </w:t>
      </w:r>
      <w:r>
        <w:rPr>
          <w:color w:val="333333"/>
          <w:w w:val="105"/>
          <w:sz w:val="18"/>
        </w:rPr>
        <w:t>retailer.</w:t>
      </w:r>
      <w:r>
        <w:rPr>
          <w:color w:val="333333"/>
          <w:spacing w:val="-12"/>
          <w:w w:val="105"/>
          <w:sz w:val="18"/>
        </w:rPr>
        <w:t> </w:t>
      </w:r>
      <w:r>
        <w:rPr>
          <w:color w:val="333333"/>
          <w:w w:val="105"/>
          <w:sz w:val="18"/>
        </w:rPr>
        <w:t>We're</w:t>
      </w:r>
      <w:r>
        <w:rPr>
          <w:color w:val="333333"/>
          <w:spacing w:val="-12"/>
          <w:w w:val="105"/>
          <w:sz w:val="18"/>
        </w:rPr>
        <w:t> </w:t>
      </w:r>
      <w:r>
        <w:rPr>
          <w:color w:val="333333"/>
          <w:w w:val="105"/>
          <w:sz w:val="18"/>
        </w:rPr>
        <w:t>delighted</w:t>
      </w:r>
      <w:r>
        <w:rPr>
          <w:color w:val="333333"/>
          <w:spacing w:val="-11"/>
          <w:w w:val="105"/>
          <w:sz w:val="18"/>
        </w:rPr>
        <w:t> </w:t>
      </w:r>
      <w:r>
        <w:rPr>
          <w:color w:val="333333"/>
          <w:w w:val="105"/>
          <w:sz w:val="18"/>
        </w:rPr>
        <w:t>to</w:t>
      </w:r>
      <w:r>
        <w:rPr>
          <w:color w:val="333333"/>
          <w:spacing w:val="-12"/>
          <w:w w:val="105"/>
          <w:sz w:val="18"/>
        </w:rPr>
        <w:t> </w:t>
      </w:r>
      <w:r>
        <w:rPr>
          <w:color w:val="333333"/>
          <w:w w:val="105"/>
          <w:sz w:val="18"/>
        </w:rPr>
        <w:t>welcome</w:t>
      </w:r>
      <w:r>
        <w:rPr>
          <w:color w:val="333333"/>
          <w:spacing w:val="-12"/>
          <w:w w:val="105"/>
          <w:sz w:val="18"/>
        </w:rPr>
        <w:t> </w:t>
      </w:r>
      <w:r>
        <w:rPr>
          <w:color w:val="333333"/>
          <w:w w:val="105"/>
          <w:sz w:val="18"/>
        </w:rPr>
        <w:t>you</w:t>
      </w:r>
      <w:r>
        <w:rPr>
          <w:color w:val="333333"/>
          <w:spacing w:val="-12"/>
          <w:w w:val="105"/>
          <w:sz w:val="18"/>
        </w:rPr>
        <w:t> </w:t>
      </w:r>
      <w:r>
        <w:rPr>
          <w:color w:val="333333"/>
          <w:w w:val="105"/>
          <w:sz w:val="18"/>
        </w:rPr>
        <w:t>on</w:t>
      </w:r>
      <w:r>
        <w:rPr>
          <w:color w:val="333333"/>
          <w:spacing w:val="-11"/>
          <w:w w:val="105"/>
          <w:sz w:val="18"/>
        </w:rPr>
        <w:t> </w:t>
      </w:r>
      <w:r>
        <w:rPr>
          <w:color w:val="333333"/>
          <w:w w:val="105"/>
          <w:sz w:val="18"/>
        </w:rPr>
        <w:t>board. Below</w:t>
      </w:r>
      <w:r>
        <w:rPr>
          <w:color w:val="333333"/>
          <w:spacing w:val="-4"/>
          <w:w w:val="105"/>
          <w:sz w:val="18"/>
        </w:rPr>
        <w:t> </w:t>
      </w:r>
      <w:r>
        <w:rPr>
          <w:color w:val="333333"/>
          <w:w w:val="105"/>
          <w:sz w:val="18"/>
        </w:rPr>
        <w:t>is</w:t>
      </w:r>
      <w:r>
        <w:rPr>
          <w:color w:val="333333"/>
          <w:spacing w:val="-4"/>
          <w:w w:val="105"/>
          <w:sz w:val="18"/>
        </w:rPr>
        <w:t> </w:t>
      </w:r>
      <w:r>
        <w:rPr>
          <w:color w:val="333333"/>
          <w:w w:val="105"/>
          <w:sz w:val="18"/>
        </w:rPr>
        <w:t>all</w:t>
      </w:r>
      <w:r>
        <w:rPr>
          <w:color w:val="333333"/>
          <w:spacing w:val="-5"/>
          <w:w w:val="105"/>
          <w:sz w:val="18"/>
        </w:rPr>
        <w:t> </w:t>
      </w:r>
      <w:r>
        <w:rPr>
          <w:color w:val="333333"/>
          <w:w w:val="105"/>
          <w:sz w:val="18"/>
        </w:rPr>
        <w:t>the</w:t>
      </w:r>
      <w:r>
        <w:rPr>
          <w:color w:val="333333"/>
          <w:spacing w:val="-4"/>
          <w:w w:val="105"/>
          <w:sz w:val="18"/>
        </w:rPr>
        <w:t> </w:t>
      </w:r>
      <w:r>
        <w:rPr>
          <w:color w:val="333333"/>
          <w:w w:val="105"/>
          <w:sz w:val="18"/>
        </w:rPr>
        <w:t>information</w:t>
      </w:r>
      <w:r>
        <w:rPr>
          <w:color w:val="333333"/>
          <w:spacing w:val="-4"/>
          <w:w w:val="105"/>
          <w:sz w:val="18"/>
        </w:rPr>
        <w:t> </w:t>
      </w:r>
      <w:r>
        <w:rPr>
          <w:color w:val="333333"/>
          <w:w w:val="105"/>
          <w:sz w:val="18"/>
        </w:rPr>
        <w:t>you</w:t>
      </w:r>
      <w:r>
        <w:rPr>
          <w:color w:val="333333"/>
          <w:spacing w:val="-4"/>
          <w:w w:val="105"/>
          <w:sz w:val="18"/>
        </w:rPr>
        <w:t> </w:t>
      </w:r>
      <w:r>
        <w:rPr>
          <w:color w:val="333333"/>
          <w:w w:val="105"/>
          <w:sz w:val="18"/>
        </w:rPr>
        <w:t>need</w:t>
      </w:r>
      <w:r>
        <w:rPr>
          <w:color w:val="333333"/>
          <w:spacing w:val="-4"/>
          <w:w w:val="105"/>
          <w:sz w:val="18"/>
        </w:rPr>
        <w:t> </w:t>
      </w:r>
      <w:r>
        <w:rPr>
          <w:color w:val="333333"/>
          <w:w w:val="105"/>
          <w:sz w:val="18"/>
        </w:rPr>
        <w:t>about</w:t>
      </w:r>
      <w:r>
        <w:rPr>
          <w:color w:val="333333"/>
          <w:spacing w:val="-4"/>
          <w:w w:val="105"/>
          <w:sz w:val="18"/>
        </w:rPr>
        <w:t> </w:t>
      </w:r>
      <w:r>
        <w:rPr>
          <w:color w:val="333333"/>
          <w:w w:val="105"/>
          <w:sz w:val="18"/>
        </w:rPr>
        <w:t>the</w:t>
      </w:r>
      <w:r>
        <w:rPr>
          <w:color w:val="333333"/>
          <w:spacing w:val="-4"/>
          <w:w w:val="105"/>
          <w:sz w:val="18"/>
        </w:rPr>
        <w:t> </w:t>
      </w:r>
      <w:r>
        <w:rPr>
          <w:color w:val="333333"/>
          <w:w w:val="105"/>
          <w:sz w:val="18"/>
        </w:rPr>
        <w:t>energy</w:t>
      </w:r>
      <w:r>
        <w:rPr>
          <w:color w:val="333333"/>
          <w:spacing w:val="-4"/>
          <w:w w:val="105"/>
          <w:sz w:val="18"/>
        </w:rPr>
        <w:t> </w:t>
      </w:r>
      <w:r>
        <w:rPr>
          <w:color w:val="333333"/>
          <w:w w:val="105"/>
          <w:sz w:val="18"/>
        </w:rPr>
        <w:t>plan</w:t>
      </w:r>
      <w:r>
        <w:rPr>
          <w:color w:val="333333"/>
          <w:spacing w:val="-4"/>
          <w:w w:val="105"/>
          <w:sz w:val="18"/>
        </w:rPr>
        <w:t> </w:t>
      </w:r>
      <w:r>
        <w:rPr>
          <w:color w:val="333333"/>
          <w:w w:val="105"/>
          <w:sz w:val="18"/>
        </w:rPr>
        <w:t>you</w:t>
      </w:r>
      <w:r>
        <w:rPr>
          <w:color w:val="333333"/>
          <w:spacing w:val="-4"/>
          <w:w w:val="105"/>
          <w:sz w:val="18"/>
        </w:rPr>
        <w:t> </w:t>
      </w:r>
      <w:r>
        <w:rPr>
          <w:color w:val="333333"/>
          <w:w w:val="105"/>
          <w:sz w:val="18"/>
        </w:rPr>
        <w:t>have</w:t>
      </w:r>
      <w:r>
        <w:rPr>
          <w:color w:val="333333"/>
          <w:spacing w:val="-4"/>
          <w:w w:val="105"/>
          <w:sz w:val="18"/>
        </w:rPr>
        <w:t> </w:t>
      </w:r>
      <w:r>
        <w:rPr>
          <w:color w:val="333333"/>
          <w:w w:val="105"/>
          <w:sz w:val="18"/>
        </w:rPr>
        <w:t>chosen,</w:t>
      </w:r>
      <w:r>
        <w:rPr>
          <w:color w:val="333333"/>
          <w:spacing w:val="-4"/>
          <w:w w:val="105"/>
          <w:sz w:val="18"/>
        </w:rPr>
        <w:t> </w:t>
      </w:r>
      <w:r>
        <w:rPr>
          <w:color w:val="333333"/>
          <w:w w:val="105"/>
          <w:sz w:val="18"/>
        </w:rPr>
        <w:t>including:</w:t>
      </w:r>
    </w:p>
    <w:p>
      <w:pPr>
        <w:pStyle w:val="BodyText"/>
        <w:spacing w:before="1"/>
        <w:rPr>
          <w:sz w:val="16"/>
        </w:rPr>
      </w:pPr>
    </w:p>
    <w:p>
      <w:pPr>
        <w:spacing w:before="0"/>
        <w:ind w:left="625" w:right="0" w:firstLine="0"/>
        <w:jc w:val="left"/>
        <w:rPr>
          <w:sz w:val="18"/>
        </w:rPr>
      </w:pPr>
      <w:r>
        <w:rPr/>
        <w:pict>
          <v:shape style="position:absolute;margin-left:82.012184pt;margin-top:4.387007pt;width:2.9pt;height:2.9pt;mso-position-horizontal-relative:page;mso-position-vertical-relative:paragraph;z-index:251658240" coordorigin="1640,88" coordsize="58,58" path="m1673,146l1665,146,1662,145,1640,121,1640,113,1665,88,1673,88,1698,113,1698,121,1673,146xe" filled="true" fillcolor="#333333" stroked="false">
            <v:path arrowok="t"/>
            <v:fill type="solid"/>
            <w10:wrap type="none"/>
          </v:shape>
        </w:pict>
      </w:r>
      <w:r>
        <w:rPr>
          <w:color w:val="333333"/>
          <w:w w:val="105"/>
          <w:sz w:val="18"/>
        </w:rPr>
        <w:t>your offer summary</w:t>
      </w:r>
    </w:p>
    <w:p>
      <w:pPr>
        <w:spacing w:line="268" w:lineRule="auto" w:before="25"/>
        <w:ind w:left="625" w:right="1304" w:firstLine="0"/>
        <w:jc w:val="left"/>
        <w:rPr>
          <w:sz w:val="18"/>
        </w:rPr>
      </w:pPr>
      <w:r>
        <w:rPr/>
        <w:pict>
          <v:shape style="position:absolute;margin-left:82.012184pt;margin-top:5.637013pt;width:2.9pt;height:2.9pt;mso-position-horizontal-relative:page;mso-position-vertical-relative:paragraph;z-index:251659264" coordorigin="1640,113" coordsize="58,58" path="m1673,171l1665,171,1662,170,1640,146,1640,138,1665,113,1673,113,1698,138,1698,146,1673,171xe" filled="true" fillcolor="#333333" stroked="false">
            <v:path arrowok="t"/>
            <v:fill type="solid"/>
            <w10:wrap type="none"/>
          </v:shape>
        </w:pict>
      </w:r>
      <w:r>
        <w:rPr/>
        <w:pict>
          <v:shape style="position:absolute;margin-left:82.012184pt;margin-top:17.222378pt;width:2.9pt;height:2.9pt;mso-position-horizontal-relative:page;mso-position-vertical-relative:paragraph;z-index:251660288" coordorigin="1640,344" coordsize="58,58" path="m1673,402l1665,402,1662,402,1640,377,1640,370,1665,344,1673,344,1698,370,1698,377,1673,402xe" filled="true" fillcolor="#333333" stroked="false">
            <v:path arrowok="t"/>
            <v:fill type="solid"/>
            <w10:wrap type="none"/>
          </v:shape>
        </w:pict>
      </w:r>
      <w:r>
        <w:rPr>
          <w:color w:val="333333"/>
          <w:w w:val="105"/>
          <w:sz w:val="18"/>
        </w:rPr>
        <w:t>disclosure</w:t>
      </w:r>
      <w:r>
        <w:rPr>
          <w:color w:val="333333"/>
          <w:spacing w:val="-15"/>
          <w:w w:val="105"/>
          <w:sz w:val="18"/>
        </w:rPr>
        <w:t> </w:t>
      </w:r>
      <w:r>
        <w:rPr>
          <w:color w:val="333333"/>
          <w:w w:val="105"/>
          <w:sz w:val="18"/>
        </w:rPr>
        <w:t>statement</w:t>
      </w:r>
      <w:r>
        <w:rPr>
          <w:color w:val="333333"/>
          <w:spacing w:val="-14"/>
          <w:w w:val="105"/>
          <w:sz w:val="18"/>
        </w:rPr>
        <w:t> </w:t>
      </w:r>
      <w:r>
        <w:rPr>
          <w:color w:val="333333"/>
          <w:w w:val="105"/>
          <w:sz w:val="18"/>
        </w:rPr>
        <w:t>and</w:t>
      </w:r>
      <w:r>
        <w:rPr>
          <w:color w:val="333333"/>
          <w:spacing w:val="-15"/>
          <w:w w:val="105"/>
          <w:sz w:val="18"/>
        </w:rPr>
        <w:t> </w:t>
      </w:r>
      <w:r>
        <w:rPr>
          <w:color w:val="333333"/>
          <w:w w:val="105"/>
          <w:sz w:val="18"/>
        </w:rPr>
        <w:t>energy</w:t>
      </w:r>
      <w:r>
        <w:rPr>
          <w:color w:val="333333"/>
          <w:spacing w:val="-14"/>
          <w:w w:val="105"/>
          <w:sz w:val="18"/>
        </w:rPr>
        <w:t> </w:t>
      </w:r>
      <w:r>
        <w:rPr>
          <w:color w:val="333333"/>
          <w:w w:val="105"/>
          <w:sz w:val="18"/>
        </w:rPr>
        <w:t>retail</w:t>
      </w:r>
      <w:r>
        <w:rPr>
          <w:color w:val="333333"/>
          <w:spacing w:val="-15"/>
          <w:w w:val="105"/>
          <w:sz w:val="18"/>
        </w:rPr>
        <w:t> </w:t>
      </w:r>
      <w:r>
        <w:rPr>
          <w:color w:val="333333"/>
          <w:w w:val="105"/>
          <w:sz w:val="18"/>
        </w:rPr>
        <w:t>agreement,</w:t>
      </w:r>
      <w:r>
        <w:rPr>
          <w:color w:val="333333"/>
          <w:spacing w:val="-14"/>
          <w:w w:val="105"/>
          <w:sz w:val="18"/>
        </w:rPr>
        <w:t> </w:t>
      </w:r>
      <w:r>
        <w:rPr>
          <w:color w:val="333333"/>
          <w:w w:val="105"/>
          <w:sz w:val="18"/>
        </w:rPr>
        <w:t>which</w:t>
      </w:r>
      <w:r>
        <w:rPr>
          <w:color w:val="333333"/>
          <w:spacing w:val="-15"/>
          <w:w w:val="105"/>
          <w:sz w:val="18"/>
        </w:rPr>
        <w:t> </w:t>
      </w:r>
      <w:r>
        <w:rPr>
          <w:color w:val="333333"/>
          <w:w w:val="105"/>
          <w:sz w:val="18"/>
        </w:rPr>
        <w:t>includes</w:t>
      </w:r>
      <w:r>
        <w:rPr>
          <w:color w:val="333333"/>
          <w:spacing w:val="-14"/>
          <w:w w:val="105"/>
          <w:sz w:val="18"/>
        </w:rPr>
        <w:t> </w:t>
      </w:r>
      <w:r>
        <w:rPr>
          <w:color w:val="333333"/>
          <w:w w:val="105"/>
          <w:sz w:val="18"/>
        </w:rPr>
        <w:t>price</w:t>
      </w:r>
      <w:r>
        <w:rPr>
          <w:color w:val="333333"/>
          <w:spacing w:val="-14"/>
          <w:w w:val="105"/>
          <w:sz w:val="18"/>
        </w:rPr>
        <w:t> </w:t>
      </w:r>
      <w:r>
        <w:rPr>
          <w:color w:val="333333"/>
          <w:w w:val="105"/>
          <w:sz w:val="18"/>
        </w:rPr>
        <w:t>and</w:t>
      </w:r>
      <w:r>
        <w:rPr>
          <w:color w:val="333333"/>
          <w:spacing w:val="-15"/>
          <w:w w:val="105"/>
          <w:sz w:val="18"/>
        </w:rPr>
        <w:t> </w:t>
      </w:r>
      <w:r>
        <w:rPr>
          <w:color w:val="333333"/>
          <w:w w:val="105"/>
          <w:sz w:val="18"/>
        </w:rPr>
        <w:t>discount</w:t>
      </w:r>
      <w:r>
        <w:rPr>
          <w:color w:val="333333"/>
          <w:spacing w:val="-14"/>
          <w:w w:val="105"/>
          <w:sz w:val="18"/>
        </w:rPr>
        <w:t> </w:t>
      </w:r>
      <w:r>
        <w:rPr>
          <w:color w:val="333333"/>
          <w:w w:val="105"/>
          <w:sz w:val="18"/>
        </w:rPr>
        <w:t>details a cancellation notice, in case you change your</w:t>
      </w:r>
      <w:r>
        <w:rPr>
          <w:color w:val="333333"/>
          <w:spacing w:val="-21"/>
          <w:w w:val="105"/>
          <w:sz w:val="18"/>
        </w:rPr>
        <w:t> </w:t>
      </w:r>
      <w:r>
        <w:rPr>
          <w:color w:val="333333"/>
          <w:w w:val="105"/>
          <w:sz w:val="18"/>
        </w:rPr>
        <w:t>mind</w:t>
      </w:r>
    </w:p>
    <w:p>
      <w:pPr>
        <w:pStyle w:val="BodyText"/>
        <w:rPr>
          <w:sz w:val="20"/>
        </w:rPr>
      </w:pPr>
    </w:p>
    <w:p>
      <w:pPr>
        <w:spacing w:before="175"/>
        <w:ind w:left="162" w:right="0" w:firstLine="0"/>
        <w:jc w:val="left"/>
        <w:rPr>
          <w:b/>
          <w:sz w:val="18"/>
        </w:rPr>
      </w:pPr>
      <w:r>
        <w:rPr>
          <w:b/>
          <w:color w:val="333333"/>
          <w:w w:val="105"/>
          <w:sz w:val="18"/>
        </w:rPr>
        <w:t>You're free as a bird</w:t>
      </w:r>
    </w:p>
    <w:p>
      <w:pPr>
        <w:spacing w:line="268" w:lineRule="auto" w:before="25"/>
        <w:ind w:left="162" w:right="294" w:firstLine="0"/>
        <w:jc w:val="left"/>
        <w:rPr>
          <w:sz w:val="18"/>
        </w:rPr>
      </w:pPr>
      <w:r>
        <w:rPr>
          <w:color w:val="333333"/>
          <w:w w:val="105"/>
          <w:sz w:val="18"/>
        </w:rPr>
        <w:t>At GloBird Energy you're free to change your mind at any time. Not only do you have the flexibility of a 10- business</w:t>
      </w:r>
      <w:r>
        <w:rPr>
          <w:color w:val="333333"/>
          <w:spacing w:val="-11"/>
          <w:w w:val="105"/>
          <w:sz w:val="18"/>
        </w:rPr>
        <w:t> </w:t>
      </w:r>
      <w:r>
        <w:rPr>
          <w:color w:val="333333"/>
          <w:w w:val="105"/>
          <w:sz w:val="18"/>
        </w:rPr>
        <w:t>day</w:t>
      </w:r>
      <w:r>
        <w:rPr>
          <w:color w:val="333333"/>
          <w:spacing w:val="-10"/>
          <w:w w:val="105"/>
          <w:sz w:val="18"/>
        </w:rPr>
        <w:t> </w:t>
      </w:r>
      <w:r>
        <w:rPr>
          <w:color w:val="333333"/>
          <w:w w:val="105"/>
          <w:sz w:val="18"/>
        </w:rPr>
        <w:t>cooling-off</w:t>
      </w:r>
      <w:r>
        <w:rPr>
          <w:color w:val="333333"/>
          <w:spacing w:val="-11"/>
          <w:w w:val="105"/>
          <w:sz w:val="18"/>
        </w:rPr>
        <w:t> </w:t>
      </w:r>
      <w:r>
        <w:rPr>
          <w:color w:val="333333"/>
          <w:w w:val="105"/>
          <w:sz w:val="18"/>
        </w:rPr>
        <w:t>period,</w:t>
      </w:r>
      <w:r>
        <w:rPr>
          <w:color w:val="333333"/>
          <w:spacing w:val="-10"/>
          <w:w w:val="105"/>
          <w:sz w:val="18"/>
        </w:rPr>
        <w:t> </w:t>
      </w:r>
      <w:r>
        <w:rPr>
          <w:color w:val="333333"/>
          <w:w w:val="105"/>
          <w:sz w:val="18"/>
        </w:rPr>
        <w:t>but</w:t>
      </w:r>
      <w:r>
        <w:rPr>
          <w:color w:val="333333"/>
          <w:spacing w:val="-10"/>
          <w:w w:val="105"/>
          <w:sz w:val="18"/>
        </w:rPr>
        <w:t> </w:t>
      </w:r>
      <w:r>
        <w:rPr>
          <w:color w:val="333333"/>
          <w:w w:val="105"/>
          <w:sz w:val="18"/>
        </w:rPr>
        <w:t>we</w:t>
      </w:r>
      <w:r>
        <w:rPr>
          <w:color w:val="333333"/>
          <w:spacing w:val="-11"/>
          <w:w w:val="105"/>
          <w:sz w:val="18"/>
        </w:rPr>
        <w:t> </w:t>
      </w:r>
      <w:r>
        <w:rPr>
          <w:color w:val="333333"/>
          <w:w w:val="105"/>
          <w:sz w:val="18"/>
        </w:rPr>
        <w:t>don't</w:t>
      </w:r>
      <w:r>
        <w:rPr>
          <w:color w:val="333333"/>
          <w:spacing w:val="-10"/>
          <w:w w:val="105"/>
          <w:sz w:val="18"/>
        </w:rPr>
        <w:t> </w:t>
      </w:r>
      <w:r>
        <w:rPr>
          <w:color w:val="333333"/>
          <w:w w:val="105"/>
          <w:sz w:val="18"/>
        </w:rPr>
        <w:t>have</w:t>
      </w:r>
      <w:r>
        <w:rPr>
          <w:color w:val="333333"/>
          <w:spacing w:val="-11"/>
          <w:w w:val="105"/>
          <w:sz w:val="18"/>
        </w:rPr>
        <w:t> </w:t>
      </w:r>
      <w:r>
        <w:rPr>
          <w:color w:val="333333"/>
          <w:w w:val="105"/>
          <w:sz w:val="18"/>
        </w:rPr>
        <w:t>lock</w:t>
      </w:r>
      <w:r>
        <w:rPr>
          <w:color w:val="333333"/>
          <w:spacing w:val="-10"/>
          <w:w w:val="105"/>
          <w:sz w:val="18"/>
        </w:rPr>
        <w:t> </w:t>
      </w:r>
      <w:r>
        <w:rPr>
          <w:color w:val="333333"/>
          <w:w w:val="105"/>
          <w:sz w:val="18"/>
        </w:rPr>
        <w:t>in</w:t>
      </w:r>
      <w:r>
        <w:rPr>
          <w:color w:val="333333"/>
          <w:spacing w:val="-10"/>
          <w:w w:val="105"/>
          <w:sz w:val="18"/>
        </w:rPr>
        <w:t> </w:t>
      </w:r>
      <w:r>
        <w:rPr>
          <w:color w:val="333333"/>
          <w:w w:val="105"/>
          <w:sz w:val="18"/>
        </w:rPr>
        <w:t>contracts</w:t>
      </w:r>
      <w:r>
        <w:rPr>
          <w:color w:val="333333"/>
          <w:spacing w:val="-11"/>
          <w:w w:val="105"/>
          <w:sz w:val="18"/>
        </w:rPr>
        <w:t> </w:t>
      </w:r>
      <w:r>
        <w:rPr>
          <w:color w:val="333333"/>
          <w:w w:val="105"/>
          <w:sz w:val="18"/>
        </w:rPr>
        <w:t>or</w:t>
      </w:r>
      <w:r>
        <w:rPr>
          <w:color w:val="333333"/>
          <w:spacing w:val="-10"/>
          <w:w w:val="105"/>
          <w:sz w:val="18"/>
        </w:rPr>
        <w:t> </w:t>
      </w:r>
      <w:r>
        <w:rPr>
          <w:color w:val="333333"/>
          <w:w w:val="105"/>
          <w:sz w:val="18"/>
        </w:rPr>
        <w:t>termination</w:t>
      </w:r>
      <w:r>
        <w:rPr>
          <w:color w:val="333333"/>
          <w:spacing w:val="-10"/>
          <w:w w:val="105"/>
          <w:sz w:val="18"/>
        </w:rPr>
        <w:t> </w:t>
      </w:r>
      <w:r>
        <w:rPr>
          <w:color w:val="333333"/>
          <w:w w:val="105"/>
          <w:sz w:val="18"/>
        </w:rPr>
        <w:t>fees,</w:t>
      </w:r>
      <w:r>
        <w:rPr>
          <w:color w:val="333333"/>
          <w:spacing w:val="-11"/>
          <w:w w:val="105"/>
          <w:sz w:val="18"/>
        </w:rPr>
        <w:t> </w:t>
      </w:r>
      <w:r>
        <w:rPr>
          <w:color w:val="333333"/>
          <w:w w:val="105"/>
          <w:sz w:val="18"/>
        </w:rPr>
        <w:t>so</w:t>
      </w:r>
      <w:r>
        <w:rPr>
          <w:color w:val="333333"/>
          <w:spacing w:val="-10"/>
          <w:w w:val="105"/>
          <w:sz w:val="18"/>
        </w:rPr>
        <w:t> </w:t>
      </w:r>
      <w:r>
        <w:rPr>
          <w:color w:val="333333"/>
          <w:w w:val="105"/>
          <w:sz w:val="18"/>
        </w:rPr>
        <w:t>you're</w:t>
      </w:r>
      <w:r>
        <w:rPr>
          <w:color w:val="333333"/>
          <w:spacing w:val="-11"/>
          <w:w w:val="105"/>
          <w:sz w:val="18"/>
        </w:rPr>
        <w:t> </w:t>
      </w:r>
      <w:r>
        <w:rPr>
          <w:color w:val="333333"/>
          <w:w w:val="105"/>
          <w:sz w:val="18"/>
        </w:rPr>
        <w:t>free</w:t>
      </w:r>
      <w:r>
        <w:rPr>
          <w:color w:val="333333"/>
          <w:spacing w:val="-10"/>
          <w:w w:val="105"/>
          <w:sz w:val="18"/>
        </w:rPr>
        <w:t> </w:t>
      </w:r>
      <w:r>
        <w:rPr>
          <w:color w:val="333333"/>
          <w:w w:val="105"/>
          <w:sz w:val="18"/>
        </w:rPr>
        <w:t>to</w:t>
      </w:r>
      <w:r>
        <w:rPr>
          <w:color w:val="333333"/>
          <w:spacing w:val="-10"/>
          <w:w w:val="105"/>
          <w:sz w:val="18"/>
        </w:rPr>
        <w:t> </w:t>
      </w:r>
      <w:r>
        <w:rPr>
          <w:color w:val="333333"/>
          <w:w w:val="105"/>
          <w:sz w:val="18"/>
        </w:rPr>
        <w:t>enjoy our low-cost energy for as long as you</w:t>
      </w:r>
      <w:r>
        <w:rPr>
          <w:color w:val="333333"/>
          <w:spacing w:val="-17"/>
          <w:w w:val="105"/>
          <w:sz w:val="18"/>
        </w:rPr>
        <w:t> </w:t>
      </w:r>
      <w:r>
        <w:rPr>
          <w:color w:val="333333"/>
          <w:w w:val="105"/>
          <w:sz w:val="18"/>
        </w:rPr>
        <w:t>like.</w:t>
      </w:r>
    </w:p>
    <w:p>
      <w:pPr>
        <w:pStyle w:val="BodyText"/>
        <w:rPr>
          <w:sz w:val="20"/>
        </w:rPr>
      </w:pPr>
    </w:p>
    <w:p>
      <w:pPr>
        <w:spacing w:before="175"/>
        <w:ind w:left="162" w:right="0" w:firstLine="0"/>
        <w:jc w:val="left"/>
        <w:rPr>
          <w:b/>
          <w:sz w:val="18"/>
        </w:rPr>
      </w:pPr>
      <w:r>
        <w:rPr>
          <w:b/>
          <w:color w:val="333333"/>
          <w:w w:val="105"/>
          <w:sz w:val="18"/>
        </w:rPr>
        <w:t>What next?</w:t>
      </w:r>
    </w:p>
    <w:p>
      <w:pPr>
        <w:spacing w:line="268" w:lineRule="auto" w:before="25"/>
        <w:ind w:left="162" w:right="120" w:firstLine="0"/>
        <w:jc w:val="left"/>
        <w:rPr>
          <w:sz w:val="18"/>
        </w:rPr>
      </w:pPr>
      <w:r>
        <w:rPr>
          <w:color w:val="333333"/>
          <w:w w:val="105"/>
          <w:sz w:val="18"/>
        </w:rPr>
        <w:t>Relax and let us do the work. If you're moving in, we'll notify you when the connection is done. Or if you're simply</w:t>
      </w:r>
      <w:r>
        <w:rPr>
          <w:color w:val="333333"/>
          <w:spacing w:val="-12"/>
          <w:w w:val="105"/>
          <w:sz w:val="18"/>
        </w:rPr>
        <w:t> </w:t>
      </w:r>
      <w:r>
        <w:rPr>
          <w:color w:val="333333"/>
          <w:w w:val="105"/>
          <w:sz w:val="18"/>
        </w:rPr>
        <w:t>switching</w:t>
      </w:r>
      <w:r>
        <w:rPr>
          <w:color w:val="333333"/>
          <w:spacing w:val="-12"/>
          <w:w w:val="105"/>
          <w:sz w:val="18"/>
        </w:rPr>
        <w:t> </w:t>
      </w:r>
      <w:r>
        <w:rPr>
          <w:color w:val="333333"/>
          <w:w w:val="105"/>
          <w:sz w:val="18"/>
        </w:rPr>
        <w:t>provider,</w:t>
      </w:r>
      <w:r>
        <w:rPr>
          <w:color w:val="333333"/>
          <w:spacing w:val="-11"/>
          <w:w w:val="105"/>
          <w:sz w:val="18"/>
        </w:rPr>
        <w:t> </w:t>
      </w:r>
      <w:r>
        <w:rPr>
          <w:color w:val="333333"/>
          <w:w w:val="105"/>
          <w:sz w:val="18"/>
        </w:rPr>
        <w:t>we'll</w:t>
      </w:r>
      <w:r>
        <w:rPr>
          <w:color w:val="333333"/>
          <w:spacing w:val="-12"/>
          <w:w w:val="105"/>
          <w:sz w:val="18"/>
        </w:rPr>
        <w:t> </w:t>
      </w:r>
      <w:r>
        <w:rPr>
          <w:color w:val="333333"/>
          <w:w w:val="105"/>
          <w:sz w:val="18"/>
        </w:rPr>
        <w:t>contact</w:t>
      </w:r>
      <w:r>
        <w:rPr>
          <w:color w:val="333333"/>
          <w:spacing w:val="-11"/>
          <w:w w:val="105"/>
          <w:sz w:val="18"/>
        </w:rPr>
        <w:t> </w:t>
      </w:r>
      <w:r>
        <w:rPr>
          <w:color w:val="333333"/>
          <w:w w:val="105"/>
          <w:sz w:val="18"/>
        </w:rPr>
        <w:t>your</w:t>
      </w:r>
      <w:r>
        <w:rPr>
          <w:color w:val="333333"/>
          <w:spacing w:val="-12"/>
          <w:w w:val="105"/>
          <w:sz w:val="18"/>
        </w:rPr>
        <w:t> </w:t>
      </w:r>
      <w:r>
        <w:rPr>
          <w:color w:val="333333"/>
          <w:w w:val="105"/>
          <w:sz w:val="18"/>
        </w:rPr>
        <w:t>previous</w:t>
      </w:r>
      <w:r>
        <w:rPr>
          <w:color w:val="333333"/>
          <w:spacing w:val="-11"/>
          <w:w w:val="105"/>
          <w:sz w:val="18"/>
        </w:rPr>
        <w:t> </w:t>
      </w:r>
      <w:r>
        <w:rPr>
          <w:color w:val="333333"/>
          <w:w w:val="105"/>
          <w:sz w:val="18"/>
        </w:rPr>
        <w:t>retailer</w:t>
      </w:r>
      <w:r>
        <w:rPr>
          <w:color w:val="333333"/>
          <w:spacing w:val="-12"/>
          <w:w w:val="105"/>
          <w:sz w:val="18"/>
        </w:rPr>
        <w:t> </w:t>
      </w:r>
      <w:r>
        <w:rPr>
          <w:color w:val="333333"/>
          <w:w w:val="105"/>
          <w:sz w:val="18"/>
        </w:rPr>
        <w:t>and</w:t>
      </w:r>
      <w:r>
        <w:rPr>
          <w:color w:val="333333"/>
          <w:spacing w:val="-12"/>
          <w:w w:val="105"/>
          <w:sz w:val="18"/>
        </w:rPr>
        <w:t> </w:t>
      </w:r>
      <w:r>
        <w:rPr>
          <w:color w:val="333333"/>
          <w:w w:val="105"/>
          <w:sz w:val="18"/>
        </w:rPr>
        <w:t>get</w:t>
      </w:r>
      <w:r>
        <w:rPr>
          <w:color w:val="333333"/>
          <w:spacing w:val="-11"/>
          <w:w w:val="105"/>
          <w:sz w:val="18"/>
        </w:rPr>
        <w:t> </w:t>
      </w:r>
      <w:r>
        <w:rPr>
          <w:color w:val="333333"/>
          <w:w w:val="105"/>
          <w:sz w:val="18"/>
        </w:rPr>
        <w:t>the</w:t>
      </w:r>
      <w:r>
        <w:rPr>
          <w:color w:val="333333"/>
          <w:spacing w:val="-12"/>
          <w:w w:val="105"/>
          <w:sz w:val="18"/>
        </w:rPr>
        <w:t> </w:t>
      </w:r>
      <w:r>
        <w:rPr>
          <w:color w:val="333333"/>
          <w:w w:val="105"/>
          <w:sz w:val="18"/>
        </w:rPr>
        <w:t>switch</w:t>
      </w:r>
      <w:r>
        <w:rPr>
          <w:color w:val="333333"/>
          <w:spacing w:val="-11"/>
          <w:w w:val="105"/>
          <w:sz w:val="18"/>
        </w:rPr>
        <w:t> </w:t>
      </w:r>
      <w:r>
        <w:rPr>
          <w:color w:val="333333"/>
          <w:w w:val="105"/>
          <w:sz w:val="18"/>
        </w:rPr>
        <w:t>to</w:t>
      </w:r>
      <w:r>
        <w:rPr>
          <w:color w:val="333333"/>
          <w:spacing w:val="-12"/>
          <w:w w:val="105"/>
          <w:sz w:val="18"/>
        </w:rPr>
        <w:t> </w:t>
      </w:r>
      <w:r>
        <w:rPr>
          <w:color w:val="333333"/>
          <w:w w:val="105"/>
          <w:sz w:val="18"/>
        </w:rPr>
        <w:t>GloBird</w:t>
      </w:r>
      <w:r>
        <w:rPr>
          <w:color w:val="333333"/>
          <w:spacing w:val="-11"/>
          <w:w w:val="105"/>
          <w:sz w:val="18"/>
        </w:rPr>
        <w:t> </w:t>
      </w:r>
      <w:r>
        <w:rPr>
          <w:color w:val="333333"/>
          <w:w w:val="105"/>
          <w:sz w:val="18"/>
        </w:rPr>
        <w:t>Energy</w:t>
      </w:r>
      <w:r>
        <w:rPr>
          <w:color w:val="333333"/>
          <w:spacing w:val="-12"/>
          <w:w w:val="105"/>
          <w:sz w:val="18"/>
        </w:rPr>
        <w:t> </w:t>
      </w:r>
      <w:r>
        <w:rPr>
          <w:color w:val="333333"/>
          <w:w w:val="105"/>
          <w:sz w:val="18"/>
        </w:rPr>
        <w:t>done</w:t>
      </w:r>
      <w:r>
        <w:rPr>
          <w:color w:val="333333"/>
          <w:spacing w:val="-12"/>
          <w:w w:val="105"/>
          <w:sz w:val="18"/>
        </w:rPr>
        <w:t> </w:t>
      </w:r>
      <w:r>
        <w:rPr>
          <w:color w:val="333333"/>
          <w:w w:val="105"/>
          <w:sz w:val="18"/>
        </w:rPr>
        <w:t>as</w:t>
      </w:r>
      <w:r>
        <w:rPr>
          <w:color w:val="333333"/>
          <w:spacing w:val="-11"/>
          <w:w w:val="105"/>
          <w:sz w:val="18"/>
        </w:rPr>
        <w:t> </w:t>
      </w:r>
      <w:r>
        <w:rPr>
          <w:color w:val="333333"/>
          <w:w w:val="105"/>
          <w:sz w:val="18"/>
        </w:rPr>
        <w:t>soon as possible. This can sometimes take a few weeks, but we'll contact you as soon as it's complete. From then on, you'll enjoy our generously discounted energy rates</w:t>
      </w:r>
      <w:r>
        <w:rPr>
          <w:color w:val="333333"/>
          <w:spacing w:val="-20"/>
          <w:w w:val="105"/>
          <w:sz w:val="18"/>
        </w:rPr>
        <w:t> </w:t>
      </w:r>
      <w:r>
        <w:rPr>
          <w:color w:val="333333"/>
          <w:w w:val="105"/>
          <w:sz w:val="18"/>
        </w:rPr>
        <w:t>at:</w:t>
      </w:r>
    </w:p>
    <w:p>
      <w:pPr>
        <w:pStyle w:val="BodyText"/>
        <w:spacing w:before="1"/>
        <w:rPr>
          <w:sz w:val="18"/>
        </w:rPr>
      </w:pPr>
    </w:p>
    <w:p>
      <w:pPr>
        <w:spacing w:before="0"/>
        <w:ind w:left="741" w:right="0" w:firstLine="0"/>
        <w:jc w:val="left"/>
        <w:rPr>
          <w:sz w:val="18"/>
        </w:rPr>
      </w:pPr>
      <w:r>
        <w:rPr>
          <w:color w:val="333333"/>
          <w:w w:val="105"/>
          <w:sz w:val="18"/>
        </w:rPr>
        <w:t>155 CHIRNSIDE ST</w:t>
      </w:r>
    </w:p>
    <w:p>
      <w:pPr>
        <w:spacing w:before="94"/>
        <w:ind w:left="741" w:right="0" w:firstLine="0"/>
        <w:jc w:val="left"/>
        <w:rPr>
          <w:sz w:val="18"/>
        </w:rPr>
      </w:pPr>
      <w:r>
        <w:rPr>
          <w:color w:val="333333"/>
          <w:w w:val="105"/>
          <w:sz w:val="18"/>
        </w:rPr>
        <w:t>KINGSVILLE, VIC 3012</w:t>
      </w:r>
    </w:p>
    <w:p>
      <w:pPr>
        <w:pStyle w:val="BodyText"/>
        <w:rPr>
          <w:sz w:val="20"/>
        </w:rPr>
      </w:pPr>
    </w:p>
    <w:p>
      <w:pPr>
        <w:pStyle w:val="BodyText"/>
        <w:spacing w:before="6"/>
        <w:rPr>
          <w:sz w:val="25"/>
        </w:rPr>
      </w:pPr>
    </w:p>
    <w:p>
      <w:pPr>
        <w:spacing w:before="0"/>
        <w:ind w:left="162" w:right="0" w:firstLine="0"/>
        <w:jc w:val="left"/>
        <w:rPr>
          <w:b/>
          <w:sz w:val="18"/>
        </w:rPr>
      </w:pPr>
      <w:r>
        <w:rPr>
          <w:b/>
          <w:color w:val="333333"/>
          <w:w w:val="105"/>
          <w:sz w:val="18"/>
        </w:rPr>
        <w:t>Our promise to you</w:t>
      </w:r>
    </w:p>
    <w:p>
      <w:pPr>
        <w:pStyle w:val="BodyText"/>
        <w:spacing w:before="7"/>
        <w:rPr>
          <w:b/>
          <w:sz w:val="9"/>
        </w:rPr>
      </w:pPr>
    </w:p>
    <w:p>
      <w:pPr>
        <w:spacing w:before="99"/>
        <w:ind w:left="625" w:right="0" w:firstLine="0"/>
        <w:jc w:val="left"/>
        <w:rPr>
          <w:sz w:val="18"/>
        </w:rPr>
      </w:pPr>
      <w:r>
        <w:rPr/>
        <w:pict>
          <v:shape style="position:absolute;margin-left:82.012184pt;margin-top:9.337026pt;width:2.9pt;height:2.9pt;mso-position-horizontal-relative:page;mso-position-vertical-relative:paragraph;z-index:251661312" coordorigin="1640,187" coordsize="58,58" path="m1673,245l1665,245,1662,244,1640,220,1640,212,1665,187,1673,187,1698,212,1698,220,1673,245xe" filled="true" fillcolor="#333333" stroked="false">
            <v:path arrowok="t"/>
            <v:fill type="solid"/>
            <w10:wrap type="none"/>
          </v:shape>
        </w:pict>
      </w:r>
      <w:r>
        <w:rPr>
          <w:color w:val="333333"/>
          <w:w w:val="105"/>
          <w:sz w:val="18"/>
        </w:rPr>
        <w:t>No lock-in contracts</w:t>
      </w:r>
    </w:p>
    <w:p>
      <w:pPr>
        <w:spacing w:before="25"/>
        <w:ind w:left="625" w:right="0" w:firstLine="0"/>
        <w:jc w:val="left"/>
        <w:rPr>
          <w:sz w:val="18"/>
        </w:rPr>
      </w:pPr>
      <w:r>
        <w:rPr/>
        <w:pict>
          <v:shape style="position:absolute;margin-left:82.012184pt;margin-top:5.637017pt;width:2.9pt;height:2.9pt;mso-position-horizontal-relative:page;mso-position-vertical-relative:paragraph;z-index:251662336" coordorigin="1640,113" coordsize="58,58" path="m1673,171l1665,171,1662,170,1640,146,1640,138,1665,113,1673,113,1698,138,1698,146,1673,171xe" filled="true" fillcolor="#333333" stroked="false">
            <v:path arrowok="t"/>
            <v:fill type="solid"/>
            <w10:wrap type="none"/>
          </v:shape>
        </w:pict>
      </w:r>
      <w:r>
        <w:rPr>
          <w:color w:val="333333"/>
          <w:w w:val="105"/>
          <w:sz w:val="18"/>
        </w:rPr>
        <w:t>A simple, convenient switchover</w:t>
      </w:r>
    </w:p>
    <w:p>
      <w:pPr>
        <w:spacing w:line="268" w:lineRule="auto" w:before="25"/>
        <w:ind w:left="625" w:right="5453" w:firstLine="0"/>
        <w:jc w:val="left"/>
        <w:rPr>
          <w:sz w:val="18"/>
        </w:rPr>
      </w:pPr>
      <w:r>
        <w:rPr/>
        <w:pict>
          <v:shape style="position:absolute;margin-left:82.012184pt;margin-top:5.637023pt;width:2.9pt;height:2.9pt;mso-position-horizontal-relative:page;mso-position-vertical-relative:paragraph;z-index:251663360" coordorigin="1640,113" coordsize="58,58" path="m1673,171l1665,171,1662,170,1640,146,1640,138,1665,113,1673,113,1698,138,1698,146,1673,171xe" filled="true" fillcolor="#333333" stroked="false">
            <v:path arrowok="t"/>
            <v:fill type="solid"/>
            <w10:wrap type="none"/>
          </v:shape>
        </w:pict>
      </w:r>
      <w:r>
        <w:rPr/>
        <w:pict>
          <v:shape style="position:absolute;margin-left:82.012184pt;margin-top:17.222387pt;width:2.9pt;height:2.9pt;mso-position-horizontal-relative:page;mso-position-vertical-relative:paragraph;z-index:251664384" coordorigin="1640,344" coordsize="58,58" path="m1673,402l1665,402,1662,402,1640,377,1640,370,1665,344,1673,344,1698,370,1698,377,1673,402xe" filled="true" fillcolor="#333333" stroked="false">
            <v:path arrowok="t"/>
            <v:fill type="solid"/>
            <w10:wrap type="none"/>
          </v:shape>
        </w:pict>
      </w:r>
      <w:r>
        <w:rPr>
          <w:color w:val="333333"/>
          <w:w w:val="105"/>
          <w:sz w:val="18"/>
        </w:rPr>
        <w:t>The best customer service in the market Excellent value energy</w:t>
      </w:r>
    </w:p>
    <w:p>
      <w:pPr>
        <w:spacing w:after="0" w:line="268" w:lineRule="auto"/>
        <w:jc w:val="left"/>
        <w:rPr>
          <w:sz w:val="18"/>
        </w:rPr>
        <w:sectPr>
          <w:headerReference w:type="default" r:id="rId5"/>
          <w:footerReference w:type="default" r:id="rId6"/>
          <w:type w:val="continuous"/>
          <w:pgSz w:w="11900" w:h="16840"/>
          <w:pgMar w:header="460" w:footer="1817" w:top="1200" w:bottom="2000" w:left="1200" w:right="1240"/>
          <w:pgNumType w:start="1"/>
        </w:sectPr>
      </w:pPr>
    </w:p>
    <w:p>
      <w:pPr>
        <w:pStyle w:val="BodyText"/>
        <w:spacing w:before="3"/>
        <w:rPr>
          <w:sz w:val="25"/>
        </w:rPr>
      </w:pPr>
    </w:p>
    <w:p>
      <w:pPr>
        <w:pStyle w:val="BodyText"/>
        <w:ind w:left="162"/>
        <w:rPr>
          <w:sz w:val="20"/>
        </w:rPr>
      </w:pPr>
      <w:r>
        <w:rPr>
          <w:sz w:val="20"/>
        </w:rPr>
        <w:drawing>
          <wp:inline distT="0" distB="0" distL="0" distR="0">
            <wp:extent cx="5786094" cy="1168907"/>
            <wp:effectExtent l="0" t="0" r="0" b="0"/>
            <wp:docPr id="1" name="image16.jpeg"/>
            <wp:cNvGraphicFramePr>
              <a:graphicFrameLocks noChangeAspect="1"/>
            </wp:cNvGraphicFramePr>
            <a:graphic>
              <a:graphicData uri="http://schemas.openxmlformats.org/drawingml/2006/picture">
                <pic:pic>
                  <pic:nvPicPr>
                    <pic:cNvPr id="2" name="image16.jpeg"/>
                    <pic:cNvPicPr/>
                  </pic:nvPicPr>
                  <pic:blipFill>
                    <a:blip r:embed="rId8" cstate="print"/>
                    <a:stretch>
                      <a:fillRect/>
                    </a:stretch>
                  </pic:blipFill>
                  <pic:spPr>
                    <a:xfrm>
                      <a:off x="0" y="0"/>
                      <a:ext cx="5786094" cy="1168907"/>
                    </a:xfrm>
                    <a:prstGeom prst="rect">
                      <a:avLst/>
                    </a:prstGeom>
                  </pic:spPr>
                </pic:pic>
              </a:graphicData>
            </a:graphic>
          </wp:inline>
        </w:drawing>
      </w:r>
      <w:r>
        <w:rPr>
          <w:sz w:val="20"/>
        </w:rPr>
      </w:r>
    </w:p>
    <w:p>
      <w:pPr>
        <w:pStyle w:val="BodyText"/>
        <w:rPr>
          <w:sz w:val="13"/>
        </w:rPr>
      </w:pPr>
    </w:p>
    <w:p>
      <w:pPr>
        <w:spacing w:line="268" w:lineRule="auto" w:before="100"/>
        <w:ind w:left="162" w:right="258" w:firstLine="0"/>
        <w:jc w:val="left"/>
        <w:rPr>
          <w:sz w:val="18"/>
        </w:rPr>
      </w:pPr>
      <w:r>
        <w:rPr>
          <w:color w:val="333333"/>
          <w:w w:val="105"/>
          <w:sz w:val="18"/>
        </w:rPr>
        <w:t>If</w:t>
      </w:r>
      <w:r>
        <w:rPr>
          <w:color w:val="333333"/>
          <w:spacing w:val="-10"/>
          <w:w w:val="105"/>
          <w:sz w:val="18"/>
        </w:rPr>
        <w:t> </w:t>
      </w:r>
      <w:r>
        <w:rPr>
          <w:color w:val="333333"/>
          <w:w w:val="105"/>
          <w:sz w:val="18"/>
        </w:rPr>
        <w:t>you</w:t>
      </w:r>
      <w:r>
        <w:rPr>
          <w:color w:val="333333"/>
          <w:spacing w:val="-10"/>
          <w:w w:val="105"/>
          <w:sz w:val="18"/>
        </w:rPr>
        <w:t> </w:t>
      </w:r>
      <w:r>
        <w:rPr>
          <w:color w:val="333333"/>
          <w:w w:val="105"/>
          <w:sz w:val="18"/>
        </w:rPr>
        <w:t>have</w:t>
      </w:r>
      <w:r>
        <w:rPr>
          <w:color w:val="333333"/>
          <w:spacing w:val="-10"/>
          <w:w w:val="105"/>
          <w:sz w:val="18"/>
        </w:rPr>
        <w:t> </w:t>
      </w:r>
      <w:r>
        <w:rPr>
          <w:color w:val="333333"/>
          <w:w w:val="105"/>
          <w:sz w:val="18"/>
        </w:rPr>
        <w:t>any</w:t>
      </w:r>
      <w:r>
        <w:rPr>
          <w:color w:val="333333"/>
          <w:spacing w:val="-9"/>
          <w:w w:val="105"/>
          <w:sz w:val="18"/>
        </w:rPr>
        <w:t> </w:t>
      </w:r>
      <w:r>
        <w:rPr>
          <w:color w:val="333333"/>
          <w:w w:val="105"/>
          <w:sz w:val="18"/>
        </w:rPr>
        <w:t>queries</w:t>
      </w:r>
      <w:r>
        <w:rPr>
          <w:color w:val="333333"/>
          <w:spacing w:val="-10"/>
          <w:w w:val="105"/>
          <w:sz w:val="18"/>
        </w:rPr>
        <w:t> </w:t>
      </w:r>
      <w:r>
        <w:rPr>
          <w:color w:val="333333"/>
          <w:w w:val="105"/>
          <w:sz w:val="18"/>
        </w:rPr>
        <w:t>or</w:t>
      </w:r>
      <w:r>
        <w:rPr>
          <w:color w:val="333333"/>
          <w:spacing w:val="-10"/>
          <w:w w:val="105"/>
          <w:sz w:val="18"/>
        </w:rPr>
        <w:t> </w:t>
      </w:r>
      <w:r>
        <w:rPr>
          <w:color w:val="333333"/>
          <w:w w:val="105"/>
          <w:sz w:val="18"/>
        </w:rPr>
        <w:t>need</w:t>
      </w:r>
      <w:r>
        <w:rPr>
          <w:color w:val="333333"/>
          <w:spacing w:val="-9"/>
          <w:w w:val="105"/>
          <w:sz w:val="18"/>
        </w:rPr>
        <w:t> </w:t>
      </w:r>
      <w:r>
        <w:rPr>
          <w:color w:val="333333"/>
          <w:w w:val="105"/>
          <w:sz w:val="18"/>
        </w:rPr>
        <w:t>further</w:t>
      </w:r>
      <w:r>
        <w:rPr>
          <w:color w:val="333333"/>
          <w:spacing w:val="-10"/>
          <w:w w:val="105"/>
          <w:sz w:val="18"/>
        </w:rPr>
        <w:t> </w:t>
      </w:r>
      <w:r>
        <w:rPr>
          <w:color w:val="333333"/>
          <w:w w:val="105"/>
          <w:sz w:val="18"/>
        </w:rPr>
        <w:t>information,</w:t>
      </w:r>
      <w:r>
        <w:rPr>
          <w:color w:val="333333"/>
          <w:spacing w:val="-10"/>
          <w:w w:val="105"/>
          <w:sz w:val="18"/>
        </w:rPr>
        <w:t> </w:t>
      </w:r>
      <w:r>
        <w:rPr>
          <w:color w:val="333333"/>
          <w:w w:val="105"/>
          <w:sz w:val="18"/>
        </w:rPr>
        <w:t>please</w:t>
      </w:r>
      <w:r>
        <w:rPr>
          <w:color w:val="333333"/>
          <w:spacing w:val="-10"/>
          <w:w w:val="105"/>
          <w:sz w:val="18"/>
        </w:rPr>
        <w:t> </w:t>
      </w:r>
      <w:r>
        <w:rPr>
          <w:color w:val="333333"/>
          <w:w w:val="105"/>
          <w:sz w:val="18"/>
        </w:rPr>
        <w:t>call</w:t>
      </w:r>
      <w:r>
        <w:rPr>
          <w:color w:val="333333"/>
          <w:spacing w:val="-9"/>
          <w:w w:val="105"/>
          <w:sz w:val="18"/>
        </w:rPr>
        <w:t> </w:t>
      </w:r>
      <w:r>
        <w:rPr>
          <w:color w:val="333333"/>
          <w:w w:val="105"/>
          <w:sz w:val="18"/>
        </w:rPr>
        <w:t>us</w:t>
      </w:r>
      <w:r>
        <w:rPr>
          <w:color w:val="333333"/>
          <w:spacing w:val="-10"/>
          <w:w w:val="105"/>
          <w:sz w:val="18"/>
        </w:rPr>
        <w:t> </w:t>
      </w:r>
      <w:r>
        <w:rPr>
          <w:color w:val="333333"/>
          <w:w w:val="105"/>
          <w:sz w:val="18"/>
        </w:rPr>
        <w:t>on</w:t>
      </w:r>
      <w:r>
        <w:rPr>
          <w:color w:val="333333"/>
          <w:spacing w:val="-10"/>
          <w:w w:val="105"/>
          <w:sz w:val="18"/>
        </w:rPr>
        <w:t> </w:t>
      </w:r>
      <w:r>
        <w:rPr>
          <w:color w:val="333333"/>
          <w:w w:val="105"/>
          <w:sz w:val="18"/>
        </w:rPr>
        <w:t>13</w:t>
      </w:r>
      <w:r>
        <w:rPr>
          <w:color w:val="333333"/>
          <w:spacing w:val="-9"/>
          <w:w w:val="105"/>
          <w:sz w:val="18"/>
        </w:rPr>
        <w:t> </w:t>
      </w:r>
      <w:r>
        <w:rPr>
          <w:color w:val="333333"/>
          <w:w w:val="105"/>
          <w:sz w:val="18"/>
        </w:rPr>
        <w:t>3456</w:t>
      </w:r>
      <w:r>
        <w:rPr>
          <w:color w:val="333333"/>
          <w:spacing w:val="-10"/>
          <w:w w:val="105"/>
          <w:sz w:val="18"/>
        </w:rPr>
        <w:t> </w:t>
      </w:r>
      <w:r>
        <w:rPr>
          <w:color w:val="333333"/>
          <w:w w:val="105"/>
          <w:sz w:val="18"/>
        </w:rPr>
        <w:t>(Mon</w:t>
      </w:r>
      <w:r>
        <w:rPr>
          <w:color w:val="333333"/>
          <w:spacing w:val="-10"/>
          <w:w w:val="105"/>
          <w:sz w:val="18"/>
        </w:rPr>
        <w:t> </w:t>
      </w:r>
      <w:r>
        <w:rPr>
          <w:color w:val="333333"/>
          <w:w w:val="105"/>
          <w:sz w:val="18"/>
        </w:rPr>
        <w:t>to</w:t>
      </w:r>
      <w:r>
        <w:rPr>
          <w:color w:val="333333"/>
          <w:spacing w:val="-10"/>
          <w:w w:val="105"/>
          <w:sz w:val="18"/>
        </w:rPr>
        <w:t> </w:t>
      </w:r>
      <w:r>
        <w:rPr>
          <w:color w:val="333333"/>
          <w:w w:val="105"/>
          <w:sz w:val="18"/>
        </w:rPr>
        <w:t>Fri</w:t>
      </w:r>
      <w:r>
        <w:rPr>
          <w:color w:val="333333"/>
          <w:spacing w:val="-9"/>
          <w:w w:val="105"/>
          <w:sz w:val="18"/>
        </w:rPr>
        <w:t> </w:t>
      </w:r>
      <w:r>
        <w:rPr>
          <w:color w:val="333333"/>
          <w:w w:val="105"/>
          <w:sz w:val="18"/>
        </w:rPr>
        <w:t>8:30am-5:30pm,</w:t>
      </w:r>
      <w:r>
        <w:rPr>
          <w:color w:val="333333"/>
          <w:spacing w:val="-10"/>
          <w:w w:val="105"/>
          <w:sz w:val="18"/>
        </w:rPr>
        <w:t> </w:t>
      </w:r>
      <w:r>
        <w:rPr>
          <w:color w:val="333333"/>
          <w:w w:val="105"/>
          <w:sz w:val="18"/>
        </w:rPr>
        <w:t>Sat 10:00am-4:00pm).</w:t>
      </w:r>
    </w:p>
    <w:p>
      <w:pPr>
        <w:spacing w:before="115"/>
        <w:ind w:left="162" w:right="0" w:firstLine="0"/>
        <w:jc w:val="left"/>
        <w:rPr>
          <w:sz w:val="18"/>
        </w:rPr>
      </w:pPr>
      <w:r>
        <w:rPr>
          <w:color w:val="333333"/>
          <w:w w:val="105"/>
          <w:sz w:val="18"/>
        </w:rPr>
        <w:t>Our professional, locally based customer service team will be happy to assist you.</w:t>
      </w:r>
    </w:p>
    <w:p>
      <w:pPr>
        <w:pStyle w:val="BodyText"/>
        <w:spacing w:before="6"/>
        <w:rPr>
          <w:sz w:val="21"/>
        </w:rPr>
      </w:pPr>
    </w:p>
    <w:p>
      <w:pPr>
        <w:pStyle w:val="BodyText"/>
        <w:spacing w:line="259" w:lineRule="auto"/>
        <w:ind w:left="2131" w:right="5287"/>
      </w:pPr>
      <w:r>
        <w:rPr/>
        <w:pict>
          <v:group style="position:absolute;margin-left:68.174782pt;margin-top:.194005pt;width:81.650pt;height:37.6pt;mso-position-horizontal-relative:page;mso-position-vertical-relative:paragraph;z-index:251665408" coordorigin="1363,4" coordsize="1633,752">
            <v:shape style="position:absolute;left:1363;top:3;width:1633;height:597" type="#_x0000_t75" stroked="false">
              <v:imagedata r:id="rId9" o:title=""/>
            </v:shape>
            <v:shape style="position:absolute;left:2417;top:629;width:523;height:127" type="#_x0000_t75" stroked="false">
              <v:imagedata r:id="rId10" o:title=""/>
            </v:shape>
            <w10:wrap type="none"/>
          </v:group>
        </w:pict>
      </w:r>
      <w:r>
        <w:rPr>
          <w:color w:val="333333"/>
        </w:rPr>
        <w:t>Customer Service Team </w:t>
      </w:r>
      <w:hyperlink r:id="rId11">
        <w:r>
          <w:rPr>
            <w:color w:val="EC258E"/>
          </w:rPr>
          <w:t>cs@globirdenergy.com.au</w:t>
        </w:r>
      </w:hyperlink>
    </w:p>
    <w:p>
      <w:pPr>
        <w:pStyle w:val="BodyText"/>
        <w:spacing w:before="2"/>
        <w:rPr>
          <w:sz w:val="19"/>
        </w:rPr>
      </w:pPr>
    </w:p>
    <w:p>
      <w:pPr>
        <w:pStyle w:val="Heading6"/>
        <w:ind w:left="2131" w:firstLine="0"/>
      </w:pPr>
      <w:r>
        <w:rPr>
          <w:color w:val="333333"/>
        </w:rPr>
        <w:t>GloBird Energy</w:t>
      </w:r>
    </w:p>
    <w:p>
      <w:pPr>
        <w:pStyle w:val="BodyText"/>
        <w:spacing w:before="70"/>
        <w:ind w:left="2131"/>
      </w:pPr>
      <w:r>
        <w:rPr>
          <w:color w:val="333333"/>
        </w:rPr>
        <w:t>PO BOX 398 Ringwood VIC 3134</w:t>
      </w:r>
    </w:p>
    <w:p>
      <w:pPr>
        <w:pStyle w:val="BodyText"/>
        <w:spacing w:before="71"/>
        <w:ind w:left="2131"/>
      </w:pPr>
      <w:r>
        <w:rPr>
          <w:color w:val="333333"/>
        </w:rPr>
        <w:t>13 3456</w:t>
      </w:r>
    </w:p>
    <w:p>
      <w:pPr>
        <w:pStyle w:val="BodyText"/>
        <w:spacing w:before="71"/>
        <w:ind w:left="2131"/>
      </w:pPr>
      <w:hyperlink r:id="rId7">
        <w:r>
          <w:rPr>
            <w:color w:val="EC258E"/>
          </w:rPr>
          <w:t>www.globirdenergy.com.au</w:t>
        </w:r>
      </w:hyperlink>
    </w:p>
    <w:p>
      <w:pPr>
        <w:spacing w:after="0"/>
        <w:sectPr>
          <w:pgSz w:w="11900" w:h="16840"/>
          <w:pgMar w:header="460" w:footer="1817" w:top="1200" w:bottom="2080" w:left="1200" w:right="1240"/>
        </w:sectPr>
      </w:pPr>
    </w:p>
    <w:p>
      <w:pPr>
        <w:pStyle w:val="Heading4"/>
        <w:spacing w:before="40"/>
      </w:pPr>
      <w:r>
        <w:rPr>
          <w:color w:val="333333"/>
          <w:w w:val="105"/>
        </w:rPr>
        <w:t>ENERGY RETAIL AGREEMENT</w:t>
      </w:r>
    </w:p>
    <w:p>
      <w:pPr>
        <w:pStyle w:val="BodyText"/>
        <w:spacing w:before="3"/>
        <w:rPr>
          <w:b/>
          <w:sz w:val="18"/>
        </w:rPr>
      </w:pPr>
    </w:p>
    <w:p>
      <w:pPr>
        <w:spacing w:before="1"/>
        <w:ind w:left="162" w:right="0" w:firstLine="0"/>
        <w:jc w:val="left"/>
        <w:rPr>
          <w:b/>
          <w:sz w:val="18"/>
        </w:rPr>
      </w:pPr>
      <w:r>
        <w:rPr>
          <w:b/>
          <w:color w:val="333333"/>
          <w:w w:val="105"/>
          <w:sz w:val="18"/>
        </w:rPr>
        <w:t>AGREEMENT DETAILS</w:t>
      </w:r>
    </w:p>
    <w:p>
      <w:pPr>
        <w:pStyle w:val="ListParagraph"/>
        <w:numPr>
          <w:ilvl w:val="0"/>
          <w:numId w:val="1"/>
        </w:numPr>
        <w:tabs>
          <w:tab w:pos="606" w:val="left" w:leader="none"/>
          <w:tab w:pos="607" w:val="left" w:leader="none"/>
        </w:tabs>
        <w:spacing w:line="240" w:lineRule="auto" w:before="94" w:after="0"/>
        <w:ind w:left="606" w:right="0" w:hanging="445"/>
        <w:jc w:val="left"/>
        <w:rPr>
          <w:sz w:val="18"/>
        </w:rPr>
      </w:pPr>
      <w:r>
        <w:rPr/>
        <w:pict>
          <v:group style="position:absolute;margin-left:88.384132pt;margin-top:20.672457pt;width:425.2pt;height:90.4pt;mso-position-horizontal-relative:page;mso-position-vertical-relative:paragraph;z-index:-251648000;mso-wrap-distance-left:0;mso-wrap-distance-right:0" coordorigin="1768,413" coordsize="8504,1808">
            <v:rect style="position:absolute;left:1773;top:419;width:8493;height:1796" filled="false" stroked="true" strokeweight=".579268pt" strokecolor="#333333">
              <v:stroke dashstyle="solid"/>
            </v:rect>
            <v:shape style="position:absolute;left:7085;top:477;width:2218;height:1667" type="#_x0000_t202" filled="false" stroked="false">
              <v:textbox inset="0,0,0,0">
                <w:txbxContent>
                  <w:p>
                    <w:pPr>
                      <w:spacing w:before="0"/>
                      <w:ind w:left="0" w:right="935" w:firstLine="0"/>
                      <w:jc w:val="left"/>
                      <w:rPr>
                        <w:sz w:val="18"/>
                      </w:rPr>
                    </w:pPr>
                    <w:r>
                      <w:rPr>
                        <w:color w:val="333333"/>
                        <w:w w:val="105"/>
                        <w:sz w:val="18"/>
                      </w:rPr>
                      <w:t>Polly Welch N/A</w:t>
                    </w:r>
                  </w:p>
                  <w:p>
                    <w:pPr>
                      <w:spacing w:before="2"/>
                      <w:ind w:left="0" w:right="0" w:firstLine="0"/>
                      <w:jc w:val="left"/>
                      <w:rPr>
                        <w:sz w:val="18"/>
                      </w:rPr>
                    </w:pPr>
                    <w:r>
                      <w:rPr>
                        <w:color w:val="333333"/>
                        <w:w w:val="105"/>
                        <w:sz w:val="18"/>
                      </w:rPr>
                      <w:t>Polly Welch</w:t>
                    </w:r>
                  </w:p>
                  <w:p>
                    <w:pPr>
                      <w:spacing w:before="1"/>
                      <w:ind w:left="0" w:right="0" w:firstLine="0"/>
                      <w:jc w:val="left"/>
                      <w:rPr>
                        <w:sz w:val="18"/>
                      </w:rPr>
                    </w:pPr>
                    <w:r>
                      <w:rPr>
                        <w:color w:val="333333"/>
                        <w:w w:val="105"/>
                        <w:sz w:val="18"/>
                      </w:rPr>
                      <w:t>155 CHIRNSIDE ST KINGSVILLE</w:t>
                    </w:r>
                  </w:p>
                  <w:p>
                    <w:pPr>
                      <w:spacing w:before="3"/>
                      <w:ind w:left="0" w:right="0" w:firstLine="0"/>
                      <w:jc w:val="left"/>
                      <w:rPr>
                        <w:sz w:val="18"/>
                      </w:rPr>
                    </w:pPr>
                    <w:r>
                      <w:rPr>
                        <w:color w:val="333333"/>
                        <w:w w:val="105"/>
                        <w:sz w:val="18"/>
                      </w:rPr>
                      <w:t>VIC 3012</w:t>
                    </w:r>
                  </w:p>
                  <w:p>
                    <w:pPr>
                      <w:spacing w:before="2"/>
                      <w:ind w:left="0" w:right="0" w:firstLine="0"/>
                      <w:jc w:val="left"/>
                      <w:rPr>
                        <w:sz w:val="18"/>
                      </w:rPr>
                    </w:pPr>
                    <w:r>
                      <w:rPr>
                        <w:color w:val="333333"/>
                        <w:w w:val="105"/>
                        <w:sz w:val="18"/>
                      </w:rPr>
                      <w:t>Yes </w:t>
                    </w:r>
                    <w:hyperlink r:id="rId12">
                      <w:r>
                        <w:rPr>
                          <w:color w:val="333333"/>
                          <w:sz w:val="18"/>
                        </w:rPr>
                        <w:t>pollyannwelch@gmail.com</w:t>
                      </w:r>
                    </w:hyperlink>
                  </w:p>
                </w:txbxContent>
              </v:textbox>
              <w10:wrap type="none"/>
            </v:shape>
            <v:shape style="position:absolute;left:1848;top:477;width:3657;height:1667" type="#_x0000_t202" filled="false" stroked="false">
              <v:textbox inset="0,0,0,0">
                <w:txbxContent>
                  <w:p>
                    <w:pPr>
                      <w:spacing w:line="206" w:lineRule="exact" w:before="0"/>
                      <w:ind w:left="0" w:right="0" w:firstLine="0"/>
                      <w:jc w:val="left"/>
                      <w:rPr>
                        <w:sz w:val="18"/>
                      </w:rPr>
                    </w:pPr>
                    <w:r>
                      <w:rPr>
                        <w:color w:val="333333"/>
                        <w:w w:val="105"/>
                        <w:sz w:val="18"/>
                      </w:rPr>
                      <w:t>Customer name:</w:t>
                    </w:r>
                  </w:p>
                  <w:p>
                    <w:pPr>
                      <w:spacing w:before="1"/>
                      <w:ind w:left="0" w:right="1147" w:firstLine="0"/>
                      <w:jc w:val="left"/>
                      <w:rPr>
                        <w:sz w:val="18"/>
                      </w:rPr>
                    </w:pPr>
                    <w:r>
                      <w:rPr>
                        <w:color w:val="333333"/>
                        <w:w w:val="105"/>
                        <w:sz w:val="18"/>
                      </w:rPr>
                      <w:t>ABN/ACN (for business only): Contact person:</w:t>
                    </w:r>
                  </w:p>
                  <w:p>
                    <w:pPr>
                      <w:spacing w:before="3"/>
                      <w:ind w:left="0" w:right="0" w:firstLine="0"/>
                      <w:jc w:val="left"/>
                      <w:rPr>
                        <w:sz w:val="18"/>
                      </w:rPr>
                    </w:pPr>
                    <w:r>
                      <w:rPr>
                        <w:color w:val="333333"/>
                        <w:w w:val="105"/>
                        <w:sz w:val="18"/>
                      </w:rPr>
                      <w:t>Mailing address:</w:t>
                    </w:r>
                  </w:p>
                  <w:p>
                    <w:pPr>
                      <w:spacing w:line="240" w:lineRule="auto" w:before="0"/>
                      <w:rPr>
                        <w:sz w:val="20"/>
                      </w:rPr>
                    </w:pPr>
                  </w:p>
                  <w:p>
                    <w:pPr>
                      <w:spacing w:line="240" w:lineRule="auto" w:before="5"/>
                      <w:rPr>
                        <w:sz w:val="16"/>
                      </w:rPr>
                    </w:pPr>
                  </w:p>
                  <w:p>
                    <w:pPr>
                      <w:spacing w:before="0"/>
                      <w:ind w:left="0" w:right="13" w:firstLine="0"/>
                      <w:jc w:val="left"/>
                      <w:rPr>
                        <w:sz w:val="18"/>
                      </w:rPr>
                    </w:pPr>
                    <w:r>
                      <w:rPr>
                        <w:color w:val="333333"/>
                        <w:w w:val="105"/>
                        <w:sz w:val="18"/>
                      </w:rPr>
                      <w:t>Agree</w:t>
                    </w:r>
                    <w:r>
                      <w:rPr>
                        <w:color w:val="333333"/>
                        <w:spacing w:val="-14"/>
                        <w:w w:val="105"/>
                        <w:sz w:val="18"/>
                      </w:rPr>
                      <w:t> </w:t>
                    </w:r>
                    <w:r>
                      <w:rPr>
                        <w:color w:val="333333"/>
                        <w:w w:val="105"/>
                        <w:sz w:val="18"/>
                      </w:rPr>
                      <w:t>to</w:t>
                    </w:r>
                    <w:r>
                      <w:rPr>
                        <w:color w:val="333333"/>
                        <w:spacing w:val="-14"/>
                        <w:w w:val="105"/>
                        <w:sz w:val="18"/>
                      </w:rPr>
                      <w:t> </w:t>
                    </w:r>
                    <w:r>
                      <w:rPr>
                        <w:color w:val="333333"/>
                        <w:w w:val="105"/>
                        <w:sz w:val="18"/>
                      </w:rPr>
                      <w:t>receive</w:t>
                    </w:r>
                    <w:r>
                      <w:rPr>
                        <w:color w:val="333333"/>
                        <w:spacing w:val="-13"/>
                        <w:w w:val="105"/>
                        <w:sz w:val="18"/>
                      </w:rPr>
                      <w:t> </w:t>
                    </w:r>
                    <w:r>
                      <w:rPr>
                        <w:color w:val="333333"/>
                        <w:w w:val="105"/>
                        <w:sz w:val="18"/>
                      </w:rPr>
                      <w:t>electronic</w:t>
                    </w:r>
                    <w:r>
                      <w:rPr>
                        <w:color w:val="333333"/>
                        <w:spacing w:val="-14"/>
                        <w:w w:val="105"/>
                        <w:sz w:val="18"/>
                      </w:rPr>
                      <w:t> </w:t>
                    </w:r>
                    <w:r>
                      <w:rPr>
                        <w:color w:val="333333"/>
                        <w:spacing w:val="-2"/>
                        <w:w w:val="105"/>
                        <w:sz w:val="18"/>
                      </w:rPr>
                      <w:t>communications: </w:t>
                    </w:r>
                    <w:r>
                      <w:rPr>
                        <w:color w:val="333333"/>
                        <w:w w:val="105"/>
                        <w:sz w:val="18"/>
                      </w:rPr>
                      <w:t>Email</w:t>
                    </w:r>
                    <w:r>
                      <w:rPr>
                        <w:color w:val="333333"/>
                        <w:spacing w:val="-2"/>
                        <w:w w:val="105"/>
                        <w:sz w:val="18"/>
                      </w:rPr>
                      <w:t> </w:t>
                    </w:r>
                    <w:r>
                      <w:rPr>
                        <w:color w:val="333333"/>
                        <w:w w:val="105"/>
                        <w:sz w:val="18"/>
                      </w:rPr>
                      <w:t>address:</w:t>
                    </w:r>
                  </w:p>
                </w:txbxContent>
              </v:textbox>
              <w10:wrap type="none"/>
            </v:shape>
            <w10:wrap type="topAndBottom"/>
          </v:group>
        </w:pict>
      </w:r>
      <w:r>
        <w:rPr>
          <w:color w:val="333333"/>
          <w:w w:val="105"/>
          <w:sz w:val="18"/>
        </w:rPr>
        <w:t>The Agreement is between GloBird Energy and</w:t>
      </w:r>
      <w:r>
        <w:rPr>
          <w:color w:val="333333"/>
          <w:spacing w:val="-17"/>
          <w:w w:val="105"/>
          <w:sz w:val="18"/>
        </w:rPr>
        <w:t> </w:t>
      </w:r>
      <w:r>
        <w:rPr>
          <w:color w:val="333333"/>
          <w:w w:val="105"/>
          <w:sz w:val="18"/>
        </w:rPr>
        <w:t>you:</w:t>
      </w:r>
    </w:p>
    <w:p>
      <w:pPr>
        <w:pStyle w:val="ListParagraph"/>
        <w:numPr>
          <w:ilvl w:val="0"/>
          <w:numId w:val="1"/>
        </w:numPr>
        <w:tabs>
          <w:tab w:pos="606" w:val="left" w:leader="none"/>
          <w:tab w:pos="607" w:val="left" w:leader="none"/>
        </w:tabs>
        <w:spacing w:line="240" w:lineRule="auto" w:before="68" w:after="113"/>
        <w:ind w:left="606" w:right="0" w:hanging="445"/>
        <w:jc w:val="left"/>
        <w:rPr>
          <w:sz w:val="18"/>
        </w:rPr>
      </w:pPr>
      <w:r>
        <w:rPr>
          <w:color w:val="333333"/>
          <w:w w:val="105"/>
          <w:sz w:val="18"/>
        </w:rPr>
        <w:t>Our</w:t>
      </w:r>
      <w:r>
        <w:rPr>
          <w:color w:val="333333"/>
          <w:spacing w:val="-2"/>
          <w:w w:val="105"/>
          <w:sz w:val="18"/>
        </w:rPr>
        <w:t> </w:t>
      </w:r>
      <w:r>
        <w:rPr>
          <w:color w:val="333333"/>
          <w:w w:val="105"/>
          <w:sz w:val="18"/>
        </w:rPr>
        <w:t>details:</w:t>
      </w:r>
    </w:p>
    <w:p>
      <w:pPr>
        <w:pStyle w:val="BodyText"/>
        <w:ind w:left="567"/>
        <w:rPr>
          <w:sz w:val="20"/>
        </w:rPr>
      </w:pPr>
      <w:r>
        <w:rPr>
          <w:position w:val="0"/>
          <w:sz w:val="20"/>
        </w:rPr>
        <w:pict>
          <v:shape style="width:424.65pt;height:16.8pt;mso-position-horizontal-relative:char;mso-position-vertical-relative:line" type="#_x0000_t202" filled="false" stroked="true" strokeweight=".579268pt" strokecolor="#333333">
            <w10:anchorlock/>
            <v:textbox inset="0,0,0,0">
              <w:txbxContent>
                <w:p>
                  <w:pPr>
                    <w:tabs>
                      <w:tab w:pos="5306" w:val="left" w:leader="none"/>
                    </w:tabs>
                    <w:spacing w:before="51"/>
                    <w:ind w:left="69" w:right="0" w:firstLine="0"/>
                    <w:jc w:val="left"/>
                    <w:rPr>
                      <w:sz w:val="18"/>
                    </w:rPr>
                  </w:pPr>
                  <w:r>
                    <w:rPr>
                      <w:color w:val="333333"/>
                      <w:w w:val="105"/>
                      <w:sz w:val="18"/>
                    </w:rPr>
                    <w:t>GloBird</w:t>
                  </w:r>
                  <w:r>
                    <w:rPr>
                      <w:color w:val="333333"/>
                      <w:spacing w:val="-14"/>
                      <w:w w:val="105"/>
                      <w:sz w:val="18"/>
                    </w:rPr>
                    <w:t> </w:t>
                  </w:r>
                  <w:r>
                    <w:rPr>
                      <w:color w:val="333333"/>
                      <w:w w:val="105"/>
                      <w:sz w:val="18"/>
                    </w:rPr>
                    <w:t>Energy's</w:t>
                  </w:r>
                  <w:r>
                    <w:rPr>
                      <w:color w:val="333333"/>
                      <w:spacing w:val="-14"/>
                      <w:w w:val="105"/>
                      <w:sz w:val="18"/>
                    </w:rPr>
                    <w:t> </w:t>
                  </w:r>
                  <w:r>
                    <w:rPr>
                      <w:color w:val="333333"/>
                      <w:w w:val="105"/>
                      <w:sz w:val="18"/>
                    </w:rPr>
                    <w:t>representative:</w:t>
                    <w:tab/>
                    <w:t>Daniel</w:t>
                  </w:r>
                  <w:r>
                    <w:rPr>
                      <w:color w:val="333333"/>
                      <w:spacing w:val="-2"/>
                      <w:w w:val="105"/>
                      <w:sz w:val="18"/>
                    </w:rPr>
                    <w:t> </w:t>
                  </w:r>
                  <w:r>
                    <w:rPr>
                      <w:color w:val="333333"/>
                      <w:w w:val="105"/>
                      <w:sz w:val="18"/>
                    </w:rPr>
                    <w:t>Wong</w:t>
                  </w:r>
                </w:p>
              </w:txbxContent>
            </v:textbox>
            <v:stroke dashstyle="solid"/>
          </v:shape>
        </w:pict>
      </w:r>
      <w:r>
        <w:rPr>
          <w:position w:val="0"/>
          <w:sz w:val="20"/>
        </w:rPr>
      </w:r>
    </w:p>
    <w:p>
      <w:pPr>
        <w:pStyle w:val="ListParagraph"/>
        <w:numPr>
          <w:ilvl w:val="0"/>
          <w:numId w:val="1"/>
        </w:numPr>
        <w:tabs>
          <w:tab w:pos="606" w:val="left" w:leader="none"/>
          <w:tab w:pos="607" w:val="left" w:leader="none"/>
        </w:tabs>
        <w:spacing w:line="240" w:lineRule="auto" w:before="62" w:after="0"/>
        <w:ind w:left="606" w:right="0" w:hanging="445"/>
        <w:jc w:val="left"/>
        <w:rPr>
          <w:sz w:val="18"/>
        </w:rPr>
      </w:pPr>
      <w:r>
        <w:rPr/>
        <w:pict>
          <v:shape style="position:absolute;margin-left:88.673767pt;margin-top:19.362057pt;width:424.65pt;height:16.8pt;mso-position-horizontal-relative:page;mso-position-vertical-relative:paragraph;z-index:-251645952;mso-wrap-distance-left:0;mso-wrap-distance-right:0" type="#_x0000_t202" filled="false" stroked="true" strokeweight=".579268pt" strokecolor="#333333">
            <v:textbox inset="0,0,0,0">
              <w:txbxContent>
                <w:p>
                  <w:pPr>
                    <w:tabs>
                      <w:tab w:pos="5306" w:val="left" w:leader="none"/>
                    </w:tabs>
                    <w:spacing w:before="51"/>
                    <w:ind w:left="69" w:right="0" w:firstLine="0"/>
                    <w:jc w:val="left"/>
                    <w:rPr>
                      <w:sz w:val="18"/>
                    </w:rPr>
                  </w:pPr>
                  <w:r>
                    <w:rPr>
                      <w:color w:val="333333"/>
                      <w:w w:val="105"/>
                      <w:sz w:val="18"/>
                    </w:rPr>
                    <w:t>Acceptance</w:t>
                  </w:r>
                  <w:r>
                    <w:rPr>
                      <w:color w:val="333333"/>
                      <w:spacing w:val="-11"/>
                      <w:w w:val="105"/>
                      <w:sz w:val="18"/>
                    </w:rPr>
                    <w:t> </w:t>
                  </w:r>
                  <w:r>
                    <w:rPr>
                      <w:color w:val="333333"/>
                      <w:w w:val="105"/>
                      <w:sz w:val="18"/>
                    </w:rPr>
                    <w:t>Date:</w:t>
                    <w:tab/>
                    <w:t>26/08/2019</w:t>
                  </w:r>
                </w:p>
              </w:txbxContent>
            </v:textbox>
            <v:stroke dashstyle="solid"/>
            <w10:wrap type="topAndBottom"/>
          </v:shape>
        </w:pict>
      </w:r>
      <w:r>
        <w:rPr>
          <w:color w:val="333333"/>
          <w:w w:val="105"/>
          <w:sz w:val="18"/>
        </w:rPr>
        <w:t>The Agreement is made</w:t>
      </w:r>
      <w:r>
        <w:rPr>
          <w:color w:val="333333"/>
          <w:spacing w:val="-8"/>
          <w:w w:val="105"/>
          <w:sz w:val="18"/>
        </w:rPr>
        <w:t> </w:t>
      </w:r>
      <w:r>
        <w:rPr>
          <w:color w:val="333333"/>
          <w:w w:val="105"/>
          <w:sz w:val="18"/>
        </w:rPr>
        <w:t>on:</w:t>
      </w:r>
    </w:p>
    <w:p>
      <w:pPr>
        <w:pStyle w:val="ListParagraph"/>
        <w:numPr>
          <w:ilvl w:val="0"/>
          <w:numId w:val="1"/>
        </w:numPr>
        <w:tabs>
          <w:tab w:pos="606" w:val="left" w:leader="none"/>
          <w:tab w:pos="607" w:val="left" w:leader="none"/>
        </w:tabs>
        <w:spacing w:line="240" w:lineRule="auto" w:before="91" w:after="136"/>
        <w:ind w:left="606" w:right="0" w:hanging="445"/>
        <w:jc w:val="left"/>
        <w:rPr>
          <w:sz w:val="18"/>
        </w:rPr>
      </w:pPr>
      <w:r>
        <w:rPr>
          <w:color w:val="333333"/>
          <w:w w:val="105"/>
          <w:sz w:val="18"/>
        </w:rPr>
        <w:t>The</w:t>
      </w:r>
      <w:r>
        <w:rPr>
          <w:color w:val="333333"/>
          <w:spacing w:val="-4"/>
          <w:w w:val="105"/>
          <w:sz w:val="18"/>
        </w:rPr>
        <w:t> </w:t>
      </w:r>
      <w:r>
        <w:rPr>
          <w:color w:val="333333"/>
          <w:w w:val="105"/>
          <w:sz w:val="18"/>
        </w:rPr>
        <w:t>Agreement</w:t>
      </w:r>
      <w:r>
        <w:rPr>
          <w:color w:val="333333"/>
          <w:spacing w:val="-3"/>
          <w:w w:val="105"/>
          <w:sz w:val="18"/>
        </w:rPr>
        <w:t> </w:t>
      </w:r>
      <w:r>
        <w:rPr>
          <w:color w:val="333333"/>
          <w:w w:val="105"/>
          <w:sz w:val="18"/>
        </w:rPr>
        <w:t>is</w:t>
      </w:r>
      <w:r>
        <w:rPr>
          <w:color w:val="333333"/>
          <w:spacing w:val="-3"/>
          <w:w w:val="105"/>
          <w:sz w:val="18"/>
        </w:rPr>
        <w:t> </w:t>
      </w:r>
      <w:r>
        <w:rPr>
          <w:color w:val="333333"/>
          <w:w w:val="105"/>
          <w:sz w:val="18"/>
        </w:rPr>
        <w:t>for</w:t>
      </w:r>
      <w:r>
        <w:rPr>
          <w:color w:val="333333"/>
          <w:spacing w:val="-3"/>
          <w:w w:val="105"/>
          <w:sz w:val="18"/>
        </w:rPr>
        <w:t> </w:t>
      </w:r>
      <w:r>
        <w:rPr>
          <w:color w:val="333333"/>
          <w:w w:val="105"/>
          <w:sz w:val="18"/>
        </w:rPr>
        <w:t>the</w:t>
      </w:r>
      <w:r>
        <w:rPr>
          <w:color w:val="333333"/>
          <w:spacing w:val="-3"/>
          <w:w w:val="105"/>
          <w:sz w:val="18"/>
        </w:rPr>
        <w:t> </w:t>
      </w:r>
      <w:r>
        <w:rPr>
          <w:color w:val="333333"/>
          <w:w w:val="105"/>
          <w:sz w:val="18"/>
        </w:rPr>
        <w:t>sale</w:t>
      </w:r>
      <w:r>
        <w:rPr>
          <w:color w:val="333333"/>
          <w:spacing w:val="-3"/>
          <w:w w:val="105"/>
          <w:sz w:val="18"/>
        </w:rPr>
        <w:t> </w:t>
      </w:r>
      <w:r>
        <w:rPr>
          <w:color w:val="333333"/>
          <w:w w:val="105"/>
          <w:sz w:val="18"/>
        </w:rPr>
        <w:t>of</w:t>
      </w:r>
      <w:r>
        <w:rPr>
          <w:color w:val="333333"/>
          <w:spacing w:val="-4"/>
          <w:w w:val="105"/>
          <w:sz w:val="18"/>
        </w:rPr>
        <w:t> </w:t>
      </w:r>
      <w:r>
        <w:rPr>
          <w:color w:val="333333"/>
          <w:w w:val="105"/>
          <w:sz w:val="18"/>
        </w:rPr>
        <w:t>electricity</w:t>
      </w:r>
      <w:r>
        <w:rPr>
          <w:color w:val="333333"/>
          <w:spacing w:val="-3"/>
          <w:w w:val="105"/>
          <w:sz w:val="18"/>
        </w:rPr>
        <w:t> </w:t>
      </w:r>
      <w:r>
        <w:rPr>
          <w:color w:val="333333"/>
          <w:w w:val="105"/>
          <w:sz w:val="18"/>
        </w:rPr>
        <w:t>to</w:t>
      </w:r>
      <w:r>
        <w:rPr>
          <w:color w:val="333333"/>
          <w:spacing w:val="-3"/>
          <w:w w:val="105"/>
          <w:sz w:val="18"/>
        </w:rPr>
        <w:t> </w:t>
      </w:r>
      <w:r>
        <w:rPr>
          <w:color w:val="333333"/>
          <w:w w:val="105"/>
          <w:sz w:val="18"/>
        </w:rPr>
        <w:t>you</w:t>
      </w:r>
      <w:r>
        <w:rPr>
          <w:color w:val="333333"/>
          <w:spacing w:val="-3"/>
          <w:w w:val="105"/>
          <w:sz w:val="18"/>
        </w:rPr>
        <w:t> </w:t>
      </w:r>
      <w:r>
        <w:rPr>
          <w:color w:val="333333"/>
          <w:w w:val="105"/>
          <w:sz w:val="18"/>
        </w:rPr>
        <w:t>at</w:t>
      </w:r>
      <w:r>
        <w:rPr>
          <w:color w:val="333333"/>
          <w:spacing w:val="-3"/>
          <w:w w:val="105"/>
          <w:sz w:val="18"/>
        </w:rPr>
        <w:t> </w:t>
      </w:r>
      <w:r>
        <w:rPr>
          <w:color w:val="333333"/>
          <w:w w:val="105"/>
          <w:sz w:val="18"/>
        </w:rPr>
        <w:t>the</w:t>
      </w:r>
      <w:r>
        <w:rPr>
          <w:color w:val="333333"/>
          <w:spacing w:val="-3"/>
          <w:w w:val="105"/>
          <w:sz w:val="18"/>
        </w:rPr>
        <w:t> </w:t>
      </w:r>
      <w:r>
        <w:rPr>
          <w:color w:val="333333"/>
          <w:w w:val="105"/>
          <w:sz w:val="18"/>
        </w:rPr>
        <w:t>following</w:t>
      </w:r>
      <w:r>
        <w:rPr>
          <w:color w:val="333333"/>
          <w:spacing w:val="-3"/>
          <w:w w:val="105"/>
          <w:sz w:val="18"/>
        </w:rPr>
        <w:t> </w:t>
      </w:r>
      <w:r>
        <w:rPr>
          <w:color w:val="333333"/>
          <w:w w:val="105"/>
          <w:sz w:val="18"/>
        </w:rPr>
        <w:t>Premises:</w:t>
      </w:r>
    </w:p>
    <w:p>
      <w:pPr>
        <w:pStyle w:val="BodyText"/>
        <w:ind w:left="567"/>
        <w:rPr>
          <w:sz w:val="20"/>
        </w:rPr>
      </w:pPr>
      <w:r>
        <w:rPr>
          <w:sz w:val="20"/>
        </w:rPr>
        <w:pict>
          <v:group style="width:425.2pt;height:68.4pt;mso-position-horizontal-relative:char;mso-position-vertical-relative:line" coordorigin="0,0" coordsize="8504,1368">
            <v:rect style="position:absolute;left:5;top:5;width:8493;height:1356" filled="false" stroked="true" strokeweight=".579268pt" strokecolor="#333333">
              <v:stroke dashstyle="solid"/>
            </v:rect>
            <v:shape style="position:absolute;left:4101;top:87;width:4265;height:1181" type="#_x0000_t202" filled="false" stroked="false">
              <v:textbox inset="0,0,0,0">
                <w:txbxContent>
                  <w:p>
                    <w:pPr>
                      <w:spacing w:line="206" w:lineRule="exact" w:before="0"/>
                      <w:ind w:left="0" w:right="0" w:firstLine="0"/>
                      <w:jc w:val="left"/>
                      <w:rPr>
                        <w:b/>
                        <w:sz w:val="18"/>
                      </w:rPr>
                    </w:pPr>
                    <w:r>
                      <w:rPr>
                        <w:b/>
                        <w:color w:val="333333"/>
                        <w:w w:val="105"/>
                        <w:sz w:val="18"/>
                      </w:rPr>
                      <w:t>Life support</w:t>
                    </w:r>
                  </w:p>
                  <w:p>
                    <w:pPr>
                      <w:spacing w:before="48"/>
                      <w:ind w:left="0" w:right="0" w:firstLine="0"/>
                      <w:jc w:val="left"/>
                      <w:rPr>
                        <w:sz w:val="18"/>
                      </w:rPr>
                    </w:pPr>
                    <w:r>
                      <w:rPr>
                        <w:color w:val="333333"/>
                        <w:w w:val="105"/>
                        <w:sz w:val="18"/>
                      </w:rPr>
                      <w:t>No</w:t>
                    </w:r>
                  </w:p>
                  <w:p>
                    <w:pPr>
                      <w:spacing w:line="268" w:lineRule="auto" w:before="47"/>
                      <w:ind w:left="0" w:right="14" w:firstLine="0"/>
                      <w:jc w:val="left"/>
                      <w:rPr>
                        <w:sz w:val="18"/>
                      </w:rPr>
                    </w:pPr>
                    <w:r>
                      <w:rPr>
                        <w:color w:val="333333"/>
                        <w:w w:val="105"/>
                        <w:sz w:val="18"/>
                      </w:rPr>
                      <w:t>If</w:t>
                    </w:r>
                    <w:r>
                      <w:rPr>
                        <w:color w:val="333333"/>
                        <w:spacing w:val="-13"/>
                        <w:w w:val="105"/>
                        <w:sz w:val="18"/>
                      </w:rPr>
                      <w:t> </w:t>
                    </w:r>
                    <w:r>
                      <w:rPr>
                        <w:color w:val="333333"/>
                        <w:w w:val="105"/>
                        <w:sz w:val="18"/>
                      </w:rPr>
                      <w:t>yes,</w:t>
                    </w:r>
                    <w:r>
                      <w:rPr>
                        <w:color w:val="333333"/>
                        <w:spacing w:val="-12"/>
                        <w:w w:val="105"/>
                        <w:sz w:val="18"/>
                      </w:rPr>
                      <w:t> </w:t>
                    </w:r>
                    <w:r>
                      <w:rPr>
                        <w:color w:val="333333"/>
                        <w:w w:val="105"/>
                        <w:sz w:val="18"/>
                      </w:rPr>
                      <w:t>please</w:t>
                    </w:r>
                    <w:r>
                      <w:rPr>
                        <w:color w:val="333333"/>
                        <w:spacing w:val="-12"/>
                        <w:w w:val="105"/>
                        <w:sz w:val="18"/>
                      </w:rPr>
                      <w:t> </w:t>
                    </w:r>
                    <w:r>
                      <w:rPr>
                        <w:color w:val="333333"/>
                        <w:w w:val="105"/>
                        <w:sz w:val="18"/>
                      </w:rPr>
                      <w:t>give</w:t>
                    </w:r>
                    <w:r>
                      <w:rPr>
                        <w:color w:val="333333"/>
                        <w:spacing w:val="-12"/>
                        <w:w w:val="105"/>
                        <w:sz w:val="18"/>
                      </w:rPr>
                      <w:t> </w:t>
                    </w:r>
                    <w:r>
                      <w:rPr>
                        <w:color w:val="333333"/>
                        <w:w w:val="105"/>
                        <w:sz w:val="18"/>
                      </w:rPr>
                      <w:t>us</w:t>
                    </w:r>
                    <w:r>
                      <w:rPr>
                        <w:color w:val="333333"/>
                        <w:spacing w:val="-12"/>
                        <w:w w:val="105"/>
                        <w:sz w:val="18"/>
                      </w:rPr>
                      <w:t> </w:t>
                    </w:r>
                    <w:r>
                      <w:rPr>
                        <w:color w:val="333333"/>
                        <w:w w:val="105"/>
                        <w:sz w:val="18"/>
                      </w:rPr>
                      <w:t>confirmation</w:t>
                    </w:r>
                    <w:r>
                      <w:rPr>
                        <w:color w:val="333333"/>
                        <w:spacing w:val="-12"/>
                        <w:w w:val="105"/>
                        <w:sz w:val="18"/>
                      </w:rPr>
                      <w:t> </w:t>
                    </w:r>
                    <w:r>
                      <w:rPr>
                        <w:color w:val="333333"/>
                        <w:w w:val="105"/>
                        <w:sz w:val="18"/>
                      </w:rPr>
                      <w:t>from</w:t>
                    </w:r>
                    <w:r>
                      <w:rPr>
                        <w:color w:val="333333"/>
                        <w:spacing w:val="-12"/>
                        <w:w w:val="105"/>
                        <w:sz w:val="18"/>
                      </w:rPr>
                      <w:t> </w:t>
                    </w:r>
                    <w:r>
                      <w:rPr>
                        <w:color w:val="333333"/>
                        <w:w w:val="105"/>
                        <w:sz w:val="18"/>
                      </w:rPr>
                      <w:t>a</w:t>
                    </w:r>
                    <w:r>
                      <w:rPr>
                        <w:color w:val="333333"/>
                        <w:spacing w:val="-12"/>
                        <w:w w:val="105"/>
                        <w:sz w:val="18"/>
                      </w:rPr>
                      <w:t> </w:t>
                    </w:r>
                    <w:r>
                      <w:rPr>
                        <w:color w:val="333333"/>
                        <w:w w:val="105"/>
                        <w:sz w:val="18"/>
                      </w:rPr>
                      <w:t>registered medical practitioner of the requirement for life support equipment at the</w:t>
                    </w:r>
                    <w:r>
                      <w:rPr>
                        <w:color w:val="333333"/>
                        <w:spacing w:val="-14"/>
                        <w:w w:val="105"/>
                        <w:sz w:val="18"/>
                      </w:rPr>
                      <w:t> </w:t>
                    </w:r>
                    <w:r>
                      <w:rPr>
                        <w:color w:val="333333"/>
                        <w:w w:val="105"/>
                        <w:sz w:val="18"/>
                      </w:rPr>
                      <w:t>Premises.</w:t>
                    </w:r>
                  </w:p>
                </w:txbxContent>
              </v:textbox>
              <w10:wrap type="none"/>
            </v:shape>
            <v:shape style="position:absolute;left:2432;top:87;width:1154;height:462" type="#_x0000_t202" filled="false" stroked="false">
              <v:textbox inset="0,0,0,0">
                <w:txbxContent>
                  <w:p>
                    <w:pPr>
                      <w:spacing w:line="206" w:lineRule="exact" w:before="0"/>
                      <w:ind w:left="0" w:right="0" w:firstLine="0"/>
                      <w:jc w:val="left"/>
                      <w:rPr>
                        <w:b/>
                        <w:sz w:val="18"/>
                      </w:rPr>
                    </w:pPr>
                    <w:r>
                      <w:rPr>
                        <w:b/>
                        <w:color w:val="333333"/>
                        <w:w w:val="105"/>
                        <w:sz w:val="18"/>
                      </w:rPr>
                      <w:t>NMI</w:t>
                    </w:r>
                  </w:p>
                  <w:p>
                    <w:pPr>
                      <w:spacing w:before="48"/>
                      <w:ind w:left="0" w:right="0" w:firstLine="0"/>
                      <w:jc w:val="left"/>
                      <w:rPr>
                        <w:b/>
                        <w:sz w:val="18"/>
                      </w:rPr>
                    </w:pPr>
                    <w:r>
                      <w:rPr>
                        <w:b/>
                        <w:color w:val="333333"/>
                        <w:sz w:val="18"/>
                      </w:rPr>
                      <w:t>60010454198</w:t>
                    </w:r>
                  </w:p>
                </w:txbxContent>
              </v:textbox>
              <w10:wrap type="none"/>
            </v:shape>
            <v:shape style="position:absolute;left:81;top:87;width:1689;height:1181" type="#_x0000_t202" filled="false" stroked="false">
              <v:textbox inset="0,0,0,0">
                <w:txbxContent>
                  <w:p>
                    <w:pPr>
                      <w:spacing w:line="206" w:lineRule="exact" w:before="0"/>
                      <w:ind w:left="0" w:right="0" w:firstLine="0"/>
                      <w:jc w:val="left"/>
                      <w:rPr>
                        <w:b/>
                        <w:sz w:val="18"/>
                      </w:rPr>
                    </w:pPr>
                    <w:r>
                      <w:rPr>
                        <w:b/>
                        <w:color w:val="333333"/>
                        <w:w w:val="105"/>
                        <w:sz w:val="18"/>
                      </w:rPr>
                      <w:t>Address</w:t>
                    </w:r>
                  </w:p>
                  <w:p>
                    <w:pPr>
                      <w:spacing w:line="295" w:lineRule="auto" w:before="48"/>
                      <w:ind w:left="0" w:right="-15" w:firstLine="0"/>
                      <w:jc w:val="left"/>
                      <w:rPr>
                        <w:sz w:val="18"/>
                      </w:rPr>
                    </w:pPr>
                    <w:r>
                      <w:rPr>
                        <w:color w:val="333333"/>
                        <w:w w:val="105"/>
                        <w:sz w:val="18"/>
                      </w:rPr>
                      <w:t>155 CHIRNSIDE </w:t>
                    </w:r>
                    <w:r>
                      <w:rPr>
                        <w:color w:val="333333"/>
                        <w:spacing w:val="-9"/>
                        <w:w w:val="105"/>
                        <w:sz w:val="18"/>
                      </w:rPr>
                      <w:t>ST </w:t>
                    </w:r>
                    <w:r>
                      <w:rPr>
                        <w:color w:val="333333"/>
                        <w:w w:val="105"/>
                        <w:sz w:val="18"/>
                      </w:rPr>
                      <w:t>KINGSVILLE</w:t>
                    </w:r>
                  </w:p>
                  <w:p>
                    <w:pPr>
                      <w:spacing w:line="184" w:lineRule="exact" w:before="0"/>
                      <w:ind w:left="0" w:right="0" w:firstLine="0"/>
                      <w:jc w:val="left"/>
                      <w:rPr>
                        <w:sz w:val="18"/>
                      </w:rPr>
                    </w:pPr>
                    <w:r>
                      <w:rPr>
                        <w:color w:val="333333"/>
                        <w:w w:val="105"/>
                        <w:sz w:val="18"/>
                      </w:rPr>
                      <w:t>VIC</w:t>
                    </w:r>
                  </w:p>
                  <w:p>
                    <w:pPr>
                      <w:spacing w:before="24"/>
                      <w:ind w:left="0" w:right="0" w:firstLine="0"/>
                      <w:jc w:val="left"/>
                      <w:rPr>
                        <w:sz w:val="18"/>
                      </w:rPr>
                    </w:pPr>
                    <w:r>
                      <w:rPr>
                        <w:color w:val="333333"/>
                        <w:w w:val="105"/>
                        <w:sz w:val="18"/>
                      </w:rPr>
                      <w:t>3012</w:t>
                    </w:r>
                  </w:p>
                </w:txbxContent>
              </v:textbox>
              <w10:wrap type="none"/>
            </v:shape>
          </v:group>
        </w:pict>
      </w:r>
      <w:r>
        <w:rPr>
          <w:sz w:val="20"/>
        </w:rPr>
      </w:r>
    </w:p>
    <w:p>
      <w:pPr>
        <w:pStyle w:val="ListParagraph"/>
        <w:numPr>
          <w:ilvl w:val="0"/>
          <w:numId w:val="1"/>
        </w:numPr>
        <w:tabs>
          <w:tab w:pos="606" w:val="left" w:leader="none"/>
          <w:tab w:pos="607" w:val="left" w:leader="none"/>
        </w:tabs>
        <w:spacing w:line="240" w:lineRule="auto" w:before="61" w:after="0"/>
        <w:ind w:left="606" w:right="0" w:hanging="445"/>
        <w:jc w:val="left"/>
        <w:rPr>
          <w:sz w:val="18"/>
        </w:rPr>
      </w:pPr>
      <w:r>
        <w:rPr/>
        <w:pict>
          <v:shape style="position:absolute;margin-left:88.673767pt;margin-top:19.312065pt;width:424.65pt;height:16.8pt;mso-position-horizontal-relative:page;mso-position-vertical-relative:paragraph;z-index:-251640832;mso-wrap-distance-left:0;mso-wrap-distance-right:0" type="#_x0000_t202" filled="false" stroked="true" strokeweight=".579268pt" strokecolor="#333333">
            <v:textbox inset="0,0,0,0">
              <w:txbxContent>
                <w:p>
                  <w:pPr>
                    <w:tabs>
                      <w:tab w:pos="3857" w:val="left" w:leader="none"/>
                    </w:tabs>
                    <w:spacing w:before="51"/>
                    <w:ind w:left="69" w:right="0" w:firstLine="0"/>
                    <w:jc w:val="left"/>
                    <w:rPr>
                      <w:sz w:val="18"/>
                    </w:rPr>
                  </w:pPr>
                  <w:r>
                    <w:rPr>
                      <w:color w:val="333333"/>
                      <w:spacing w:val="-5"/>
                      <w:w w:val="105"/>
                      <w:sz w:val="18"/>
                    </w:rPr>
                    <w:t>Term:</w:t>
                    <w:tab/>
                  </w:r>
                  <w:r>
                    <w:rPr>
                      <w:color w:val="333333"/>
                      <w:w w:val="105"/>
                      <w:sz w:val="18"/>
                    </w:rPr>
                    <w:t>Open – No fixed term, no termination</w:t>
                  </w:r>
                  <w:r>
                    <w:rPr>
                      <w:color w:val="333333"/>
                      <w:spacing w:val="-24"/>
                      <w:w w:val="105"/>
                      <w:sz w:val="18"/>
                    </w:rPr>
                    <w:t> </w:t>
                  </w:r>
                  <w:r>
                    <w:rPr>
                      <w:color w:val="333333"/>
                      <w:w w:val="105"/>
                      <w:sz w:val="18"/>
                    </w:rPr>
                    <w:t>fee</w:t>
                  </w:r>
                </w:p>
              </w:txbxContent>
            </v:textbox>
            <v:stroke dashstyle="solid"/>
            <w10:wrap type="topAndBottom"/>
          </v:shape>
        </w:pict>
      </w:r>
      <w:r>
        <w:rPr>
          <w:color w:val="333333"/>
          <w:w w:val="105"/>
          <w:sz w:val="18"/>
        </w:rPr>
        <w:t>The term of the Agreement is as</w:t>
      </w:r>
      <w:r>
        <w:rPr>
          <w:color w:val="333333"/>
          <w:spacing w:val="-15"/>
          <w:w w:val="105"/>
          <w:sz w:val="18"/>
        </w:rPr>
        <w:t> </w:t>
      </w:r>
      <w:r>
        <w:rPr>
          <w:color w:val="333333"/>
          <w:w w:val="105"/>
          <w:sz w:val="18"/>
        </w:rPr>
        <w:t>follows:</w:t>
      </w:r>
    </w:p>
    <w:p>
      <w:pPr>
        <w:pStyle w:val="BodyText"/>
        <w:rPr>
          <w:sz w:val="6"/>
        </w:r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1"/>
        <w:gridCol w:w="5699"/>
        <w:gridCol w:w="2792"/>
      </w:tblGrid>
      <w:tr>
        <w:trPr>
          <w:trHeight w:val="316" w:hRule="atLeast"/>
        </w:trPr>
        <w:tc>
          <w:tcPr>
            <w:tcW w:w="461" w:type="dxa"/>
          </w:tcPr>
          <w:p>
            <w:pPr>
              <w:pStyle w:val="TableParagraph"/>
              <w:spacing w:line="206" w:lineRule="exact"/>
              <w:ind w:left="50"/>
              <w:rPr>
                <w:sz w:val="18"/>
              </w:rPr>
            </w:pPr>
            <w:r>
              <w:rPr>
                <w:color w:val="333333"/>
                <w:w w:val="105"/>
                <w:sz w:val="18"/>
              </w:rPr>
              <w:t>6.</w:t>
            </w:r>
          </w:p>
        </w:tc>
        <w:tc>
          <w:tcPr>
            <w:tcW w:w="5699" w:type="dxa"/>
            <w:tcBorders>
              <w:bottom w:val="single" w:sz="6" w:space="0" w:color="333333"/>
            </w:tcBorders>
          </w:tcPr>
          <w:p>
            <w:pPr>
              <w:pStyle w:val="TableParagraph"/>
              <w:spacing w:line="206" w:lineRule="exact"/>
              <w:ind w:left="33"/>
              <w:rPr>
                <w:sz w:val="18"/>
              </w:rPr>
            </w:pPr>
            <w:r>
              <w:rPr>
                <w:color w:val="333333"/>
                <w:w w:val="105"/>
                <w:sz w:val="18"/>
              </w:rPr>
              <w:t>Billing details under the Agreement are as follows</w:t>
            </w:r>
          </w:p>
        </w:tc>
        <w:tc>
          <w:tcPr>
            <w:tcW w:w="2792" w:type="dxa"/>
            <w:tcBorders>
              <w:bottom w:val="single" w:sz="6" w:space="0" w:color="333333"/>
            </w:tcBorders>
          </w:tcPr>
          <w:p>
            <w:pPr>
              <w:pStyle w:val="TableParagraph"/>
              <w:rPr>
                <w:rFonts w:ascii="Times New Roman"/>
                <w:sz w:val="18"/>
              </w:rPr>
            </w:pPr>
          </w:p>
        </w:tc>
      </w:tr>
      <w:tr>
        <w:trPr>
          <w:trHeight w:val="675" w:hRule="atLeast"/>
        </w:trPr>
        <w:tc>
          <w:tcPr>
            <w:tcW w:w="461" w:type="dxa"/>
            <w:tcBorders>
              <w:right w:val="single" w:sz="6" w:space="0" w:color="333333"/>
            </w:tcBorders>
          </w:tcPr>
          <w:p>
            <w:pPr>
              <w:pStyle w:val="TableParagraph"/>
              <w:rPr>
                <w:rFonts w:ascii="Times New Roman"/>
                <w:sz w:val="18"/>
              </w:rPr>
            </w:pPr>
          </w:p>
        </w:tc>
        <w:tc>
          <w:tcPr>
            <w:tcW w:w="5699" w:type="dxa"/>
            <w:tcBorders>
              <w:top w:val="single" w:sz="6" w:space="0" w:color="333333"/>
              <w:left w:val="single" w:sz="6" w:space="0" w:color="333333"/>
            </w:tcBorders>
          </w:tcPr>
          <w:p>
            <w:pPr>
              <w:pStyle w:val="TableParagraph"/>
              <w:spacing w:before="49"/>
              <w:ind w:left="68"/>
              <w:rPr>
                <w:sz w:val="18"/>
              </w:rPr>
            </w:pPr>
            <w:r>
              <w:rPr>
                <w:color w:val="333333"/>
                <w:w w:val="105"/>
                <w:sz w:val="18"/>
              </w:rPr>
              <w:t>Account number:</w:t>
            </w:r>
          </w:p>
          <w:p>
            <w:pPr>
              <w:pStyle w:val="TableParagraph"/>
              <w:spacing w:before="2"/>
              <w:ind w:left="68"/>
              <w:rPr>
                <w:sz w:val="18"/>
              </w:rPr>
            </w:pPr>
            <w:r>
              <w:rPr>
                <w:color w:val="333333"/>
                <w:w w:val="105"/>
                <w:sz w:val="18"/>
              </w:rPr>
              <w:t>Billing Period:</w:t>
            </w:r>
          </w:p>
          <w:p>
            <w:pPr>
              <w:pStyle w:val="TableParagraph"/>
              <w:spacing w:line="189" w:lineRule="exact" w:before="1"/>
              <w:ind w:left="68"/>
              <w:rPr>
                <w:sz w:val="18"/>
              </w:rPr>
            </w:pPr>
            <w:r>
              <w:rPr>
                <w:color w:val="333333"/>
                <w:w w:val="105"/>
                <w:sz w:val="18"/>
              </w:rPr>
              <w:t>Biller Code for BPAY/Direct Debit/Online/Phone Payment:</w:t>
            </w:r>
          </w:p>
        </w:tc>
        <w:tc>
          <w:tcPr>
            <w:tcW w:w="2792" w:type="dxa"/>
            <w:tcBorders>
              <w:top w:val="single" w:sz="6" w:space="0" w:color="333333"/>
              <w:right w:val="single" w:sz="6" w:space="0" w:color="333333"/>
            </w:tcBorders>
          </w:tcPr>
          <w:p>
            <w:pPr>
              <w:pStyle w:val="TableParagraph"/>
              <w:spacing w:before="49"/>
              <w:ind w:left="192"/>
              <w:rPr>
                <w:sz w:val="18"/>
              </w:rPr>
            </w:pPr>
            <w:r>
              <w:rPr>
                <w:color w:val="333333"/>
                <w:w w:val="105"/>
                <w:sz w:val="18"/>
              </w:rPr>
              <w:t>10077412</w:t>
            </w:r>
          </w:p>
          <w:p>
            <w:pPr>
              <w:pStyle w:val="TableParagraph"/>
              <w:spacing w:line="210" w:lineRule="atLeast"/>
              <w:ind w:left="192" w:right="1692"/>
              <w:rPr>
                <w:sz w:val="18"/>
              </w:rPr>
            </w:pPr>
            <w:r>
              <w:rPr>
                <w:color w:val="333333"/>
                <w:sz w:val="18"/>
              </w:rPr>
              <w:t>MONTHLY </w:t>
            </w:r>
            <w:r>
              <w:rPr>
                <w:color w:val="333333"/>
                <w:w w:val="105"/>
                <w:sz w:val="18"/>
              </w:rPr>
              <w:t>625921</w:t>
            </w:r>
          </w:p>
        </w:tc>
      </w:tr>
      <w:tr>
        <w:trPr>
          <w:trHeight w:val="271" w:hRule="atLeast"/>
        </w:trPr>
        <w:tc>
          <w:tcPr>
            <w:tcW w:w="461" w:type="dxa"/>
            <w:tcBorders>
              <w:right w:val="single" w:sz="6" w:space="0" w:color="333333"/>
            </w:tcBorders>
          </w:tcPr>
          <w:p>
            <w:pPr>
              <w:pStyle w:val="TableParagraph"/>
              <w:rPr>
                <w:rFonts w:ascii="Times New Roman"/>
                <w:sz w:val="18"/>
              </w:rPr>
            </w:pPr>
          </w:p>
        </w:tc>
        <w:tc>
          <w:tcPr>
            <w:tcW w:w="5699" w:type="dxa"/>
            <w:tcBorders>
              <w:left w:val="single" w:sz="6" w:space="0" w:color="333333"/>
              <w:bottom w:val="single" w:sz="6" w:space="0" w:color="333333"/>
            </w:tcBorders>
          </w:tcPr>
          <w:p>
            <w:pPr>
              <w:pStyle w:val="TableParagraph"/>
              <w:spacing w:line="206" w:lineRule="exact"/>
              <w:ind w:left="68"/>
              <w:rPr>
                <w:sz w:val="18"/>
              </w:rPr>
            </w:pPr>
            <w:r>
              <w:rPr>
                <w:color w:val="333333"/>
                <w:w w:val="105"/>
                <w:sz w:val="18"/>
              </w:rPr>
              <w:t>Reference Number for BPAY/ Direct Debit/Online/Phone Payment:</w:t>
            </w:r>
          </w:p>
        </w:tc>
        <w:tc>
          <w:tcPr>
            <w:tcW w:w="2792" w:type="dxa"/>
            <w:tcBorders>
              <w:bottom w:val="single" w:sz="6" w:space="0" w:color="333333"/>
              <w:right w:val="single" w:sz="6" w:space="0" w:color="333333"/>
            </w:tcBorders>
          </w:tcPr>
          <w:p>
            <w:pPr>
              <w:pStyle w:val="TableParagraph"/>
              <w:spacing w:line="206" w:lineRule="exact"/>
              <w:ind w:left="192"/>
              <w:rPr>
                <w:sz w:val="18"/>
              </w:rPr>
            </w:pPr>
            <w:r>
              <w:rPr>
                <w:color w:val="333333"/>
                <w:w w:val="105"/>
                <w:sz w:val="18"/>
              </w:rPr>
              <w:t>100774124</w:t>
            </w:r>
          </w:p>
        </w:tc>
      </w:tr>
    </w:tbl>
    <w:p>
      <w:pPr>
        <w:pStyle w:val="ListParagraph"/>
        <w:numPr>
          <w:ilvl w:val="0"/>
          <w:numId w:val="2"/>
        </w:numPr>
        <w:tabs>
          <w:tab w:pos="606" w:val="left" w:leader="none"/>
          <w:tab w:pos="607" w:val="left" w:leader="none"/>
        </w:tabs>
        <w:spacing w:line="240" w:lineRule="auto" w:before="92" w:after="0"/>
        <w:ind w:left="606" w:right="0" w:hanging="445"/>
        <w:jc w:val="left"/>
        <w:rPr>
          <w:sz w:val="18"/>
        </w:rPr>
      </w:pPr>
      <w:r>
        <w:rPr>
          <w:color w:val="333333"/>
          <w:w w:val="105"/>
          <w:sz w:val="18"/>
        </w:rPr>
        <w:t>The</w:t>
      </w:r>
      <w:r>
        <w:rPr>
          <w:color w:val="333333"/>
          <w:spacing w:val="-7"/>
          <w:w w:val="105"/>
          <w:sz w:val="18"/>
        </w:rPr>
        <w:t> </w:t>
      </w:r>
      <w:r>
        <w:rPr>
          <w:color w:val="333333"/>
          <w:w w:val="105"/>
          <w:sz w:val="18"/>
        </w:rPr>
        <w:t>Agreement</w:t>
      </w:r>
      <w:r>
        <w:rPr>
          <w:color w:val="333333"/>
          <w:spacing w:val="-6"/>
          <w:w w:val="105"/>
          <w:sz w:val="18"/>
        </w:rPr>
        <w:t> </w:t>
      </w:r>
      <w:r>
        <w:rPr>
          <w:color w:val="333333"/>
          <w:w w:val="105"/>
          <w:sz w:val="18"/>
        </w:rPr>
        <w:t>includes</w:t>
      </w:r>
      <w:r>
        <w:rPr>
          <w:color w:val="333333"/>
          <w:spacing w:val="-6"/>
          <w:w w:val="105"/>
          <w:sz w:val="18"/>
        </w:rPr>
        <w:t> </w:t>
      </w:r>
      <w:r>
        <w:rPr>
          <w:color w:val="333333"/>
          <w:w w:val="105"/>
          <w:sz w:val="18"/>
        </w:rPr>
        <w:t>the</w:t>
      </w:r>
      <w:r>
        <w:rPr>
          <w:color w:val="333333"/>
          <w:spacing w:val="-7"/>
          <w:w w:val="105"/>
          <w:sz w:val="18"/>
        </w:rPr>
        <w:t> </w:t>
      </w:r>
      <w:r>
        <w:rPr>
          <w:color w:val="333333"/>
          <w:w w:val="105"/>
          <w:sz w:val="18"/>
        </w:rPr>
        <w:t>following</w:t>
      </w:r>
      <w:r>
        <w:rPr>
          <w:color w:val="333333"/>
          <w:spacing w:val="-6"/>
          <w:w w:val="105"/>
          <w:sz w:val="18"/>
        </w:rPr>
        <w:t> </w:t>
      </w:r>
      <w:r>
        <w:rPr>
          <w:color w:val="333333"/>
          <w:w w:val="105"/>
          <w:sz w:val="18"/>
        </w:rPr>
        <w:t>Energy</w:t>
      </w:r>
      <w:r>
        <w:rPr>
          <w:color w:val="333333"/>
          <w:spacing w:val="-6"/>
          <w:w w:val="105"/>
          <w:sz w:val="18"/>
        </w:rPr>
        <w:t> </w:t>
      </w:r>
      <w:r>
        <w:rPr>
          <w:color w:val="333333"/>
          <w:w w:val="105"/>
          <w:sz w:val="18"/>
        </w:rPr>
        <w:t>Plan</w:t>
      </w:r>
      <w:r>
        <w:rPr>
          <w:color w:val="333333"/>
          <w:spacing w:val="-7"/>
          <w:w w:val="105"/>
          <w:sz w:val="18"/>
        </w:rPr>
        <w:t> </w:t>
      </w:r>
      <w:r>
        <w:rPr>
          <w:color w:val="333333"/>
          <w:w w:val="105"/>
          <w:sz w:val="18"/>
        </w:rPr>
        <w:t>and</w:t>
      </w:r>
      <w:r>
        <w:rPr>
          <w:color w:val="333333"/>
          <w:spacing w:val="-6"/>
          <w:w w:val="105"/>
          <w:sz w:val="18"/>
        </w:rPr>
        <w:t> </w:t>
      </w:r>
      <w:r>
        <w:rPr>
          <w:color w:val="333333"/>
          <w:w w:val="105"/>
          <w:sz w:val="18"/>
        </w:rPr>
        <w:t>the</w:t>
      </w:r>
      <w:r>
        <w:rPr>
          <w:color w:val="333333"/>
          <w:spacing w:val="-6"/>
          <w:w w:val="105"/>
          <w:sz w:val="18"/>
        </w:rPr>
        <w:t> </w:t>
      </w:r>
      <w:r>
        <w:rPr>
          <w:color w:val="333333"/>
          <w:spacing w:val="-5"/>
          <w:w w:val="105"/>
          <w:sz w:val="18"/>
        </w:rPr>
        <w:t>Terms</w:t>
      </w:r>
      <w:r>
        <w:rPr>
          <w:color w:val="333333"/>
          <w:spacing w:val="-7"/>
          <w:w w:val="105"/>
          <w:sz w:val="18"/>
        </w:rPr>
        <w:t> </w:t>
      </w:r>
      <w:r>
        <w:rPr>
          <w:color w:val="333333"/>
          <w:w w:val="105"/>
          <w:sz w:val="18"/>
        </w:rPr>
        <w:t>and</w:t>
      </w:r>
      <w:r>
        <w:rPr>
          <w:color w:val="333333"/>
          <w:spacing w:val="-6"/>
          <w:w w:val="105"/>
          <w:sz w:val="18"/>
        </w:rPr>
        <w:t> </w:t>
      </w:r>
      <w:r>
        <w:rPr>
          <w:color w:val="333333"/>
          <w:w w:val="105"/>
          <w:sz w:val="18"/>
        </w:rPr>
        <w:t>Conditions</w:t>
      </w:r>
      <w:r>
        <w:rPr>
          <w:color w:val="333333"/>
          <w:spacing w:val="-6"/>
          <w:w w:val="105"/>
          <w:sz w:val="18"/>
        </w:rPr>
        <w:t> </w:t>
      </w:r>
      <w:r>
        <w:rPr>
          <w:color w:val="333333"/>
          <w:w w:val="105"/>
          <w:sz w:val="18"/>
        </w:rPr>
        <w:t>that</w:t>
      </w:r>
      <w:r>
        <w:rPr>
          <w:color w:val="333333"/>
          <w:spacing w:val="-7"/>
          <w:w w:val="105"/>
          <w:sz w:val="18"/>
        </w:rPr>
        <w:t> </w:t>
      </w:r>
      <w:r>
        <w:rPr>
          <w:color w:val="333333"/>
          <w:w w:val="105"/>
          <w:sz w:val="18"/>
        </w:rPr>
        <w:t>also</w:t>
      </w:r>
      <w:r>
        <w:rPr>
          <w:color w:val="333333"/>
          <w:spacing w:val="-6"/>
          <w:w w:val="105"/>
          <w:sz w:val="18"/>
        </w:rPr>
        <w:t> </w:t>
      </w:r>
      <w:r>
        <w:rPr>
          <w:color w:val="333333"/>
          <w:w w:val="105"/>
          <w:sz w:val="18"/>
        </w:rPr>
        <w:t>follow.</w:t>
      </w:r>
    </w:p>
    <w:p>
      <w:pPr>
        <w:pStyle w:val="ListParagraph"/>
        <w:numPr>
          <w:ilvl w:val="0"/>
          <w:numId w:val="2"/>
        </w:numPr>
        <w:tabs>
          <w:tab w:pos="606" w:val="left" w:leader="none"/>
          <w:tab w:pos="607" w:val="left" w:leader="none"/>
        </w:tabs>
        <w:spacing w:line="240" w:lineRule="auto" w:before="117" w:after="0"/>
        <w:ind w:left="606" w:right="0" w:hanging="445"/>
        <w:jc w:val="left"/>
        <w:rPr>
          <w:sz w:val="18"/>
        </w:rPr>
      </w:pPr>
      <w:r>
        <w:rPr>
          <w:color w:val="333333"/>
          <w:w w:val="105"/>
          <w:sz w:val="18"/>
        </w:rPr>
        <w:t>By accepting the offer contained in the Energy</w:t>
      </w:r>
      <w:r>
        <w:rPr>
          <w:color w:val="333333"/>
          <w:spacing w:val="-19"/>
          <w:w w:val="105"/>
          <w:sz w:val="18"/>
        </w:rPr>
        <w:t> </w:t>
      </w:r>
      <w:r>
        <w:rPr>
          <w:color w:val="333333"/>
          <w:w w:val="105"/>
          <w:sz w:val="18"/>
        </w:rPr>
        <w:t>Plan:</w:t>
      </w:r>
    </w:p>
    <w:p>
      <w:pPr>
        <w:pStyle w:val="ListParagraph"/>
        <w:numPr>
          <w:ilvl w:val="1"/>
          <w:numId w:val="2"/>
        </w:numPr>
        <w:tabs>
          <w:tab w:pos="1236" w:val="left" w:leader="none"/>
        </w:tabs>
        <w:spacing w:line="268" w:lineRule="auto" w:before="141" w:after="0"/>
        <w:ind w:left="1235" w:right="133" w:hanging="610"/>
        <w:jc w:val="both"/>
        <w:rPr>
          <w:sz w:val="18"/>
        </w:rPr>
      </w:pPr>
      <w:r>
        <w:rPr>
          <w:color w:val="333333"/>
          <w:w w:val="105"/>
          <w:sz w:val="18"/>
        </w:rPr>
        <w:t>you</w:t>
      </w:r>
      <w:r>
        <w:rPr>
          <w:color w:val="333333"/>
          <w:spacing w:val="-11"/>
          <w:w w:val="105"/>
          <w:sz w:val="18"/>
        </w:rPr>
        <w:t> </w:t>
      </w:r>
      <w:r>
        <w:rPr>
          <w:color w:val="333333"/>
          <w:w w:val="105"/>
          <w:sz w:val="18"/>
        </w:rPr>
        <w:t>give</w:t>
      </w:r>
      <w:r>
        <w:rPr>
          <w:color w:val="333333"/>
          <w:spacing w:val="-10"/>
          <w:w w:val="105"/>
          <w:sz w:val="18"/>
        </w:rPr>
        <w:t> </w:t>
      </w:r>
      <w:r>
        <w:rPr>
          <w:color w:val="333333"/>
          <w:w w:val="105"/>
          <w:sz w:val="18"/>
        </w:rPr>
        <w:t>your</w:t>
      </w:r>
      <w:r>
        <w:rPr>
          <w:color w:val="333333"/>
          <w:spacing w:val="-10"/>
          <w:w w:val="105"/>
          <w:sz w:val="18"/>
        </w:rPr>
        <w:t> </w:t>
      </w:r>
      <w:r>
        <w:rPr>
          <w:color w:val="333333"/>
          <w:w w:val="105"/>
          <w:sz w:val="18"/>
        </w:rPr>
        <w:t>explicit</w:t>
      </w:r>
      <w:r>
        <w:rPr>
          <w:color w:val="333333"/>
          <w:spacing w:val="-11"/>
          <w:w w:val="105"/>
          <w:sz w:val="18"/>
        </w:rPr>
        <w:t> </w:t>
      </w:r>
      <w:r>
        <w:rPr>
          <w:color w:val="333333"/>
          <w:w w:val="105"/>
          <w:sz w:val="18"/>
        </w:rPr>
        <w:t>informed</w:t>
      </w:r>
      <w:r>
        <w:rPr>
          <w:color w:val="333333"/>
          <w:spacing w:val="-10"/>
          <w:w w:val="105"/>
          <w:sz w:val="18"/>
        </w:rPr>
        <w:t> </w:t>
      </w:r>
      <w:r>
        <w:rPr>
          <w:color w:val="333333"/>
          <w:w w:val="105"/>
          <w:sz w:val="18"/>
        </w:rPr>
        <w:t>consent</w:t>
      </w:r>
      <w:r>
        <w:rPr>
          <w:color w:val="333333"/>
          <w:spacing w:val="-10"/>
          <w:w w:val="105"/>
          <w:sz w:val="18"/>
        </w:rPr>
        <w:t> </w:t>
      </w:r>
      <w:r>
        <w:rPr>
          <w:color w:val="333333"/>
          <w:w w:val="105"/>
          <w:sz w:val="18"/>
        </w:rPr>
        <w:t>to</w:t>
      </w:r>
      <w:r>
        <w:rPr>
          <w:color w:val="333333"/>
          <w:spacing w:val="-10"/>
          <w:w w:val="105"/>
          <w:sz w:val="18"/>
        </w:rPr>
        <w:t> </w:t>
      </w:r>
      <w:r>
        <w:rPr>
          <w:color w:val="333333"/>
          <w:w w:val="105"/>
          <w:sz w:val="18"/>
        </w:rPr>
        <w:t>entering</w:t>
      </w:r>
      <w:r>
        <w:rPr>
          <w:color w:val="333333"/>
          <w:spacing w:val="-11"/>
          <w:w w:val="105"/>
          <w:sz w:val="18"/>
        </w:rPr>
        <w:t> </w:t>
      </w:r>
      <w:r>
        <w:rPr>
          <w:color w:val="333333"/>
          <w:w w:val="105"/>
          <w:sz w:val="18"/>
        </w:rPr>
        <w:t>into</w:t>
      </w:r>
      <w:r>
        <w:rPr>
          <w:color w:val="333333"/>
          <w:spacing w:val="-10"/>
          <w:w w:val="105"/>
          <w:sz w:val="18"/>
        </w:rPr>
        <w:t> </w:t>
      </w:r>
      <w:r>
        <w:rPr>
          <w:color w:val="333333"/>
          <w:w w:val="105"/>
          <w:sz w:val="18"/>
        </w:rPr>
        <w:t>the</w:t>
      </w:r>
      <w:r>
        <w:rPr>
          <w:color w:val="333333"/>
          <w:spacing w:val="-10"/>
          <w:w w:val="105"/>
          <w:sz w:val="18"/>
        </w:rPr>
        <w:t> </w:t>
      </w:r>
      <w:r>
        <w:rPr>
          <w:color w:val="333333"/>
          <w:w w:val="105"/>
          <w:sz w:val="18"/>
        </w:rPr>
        <w:t>Agreement</w:t>
      </w:r>
      <w:r>
        <w:rPr>
          <w:color w:val="333333"/>
          <w:spacing w:val="-11"/>
          <w:w w:val="105"/>
          <w:sz w:val="18"/>
        </w:rPr>
        <w:t> </w:t>
      </w:r>
      <w:r>
        <w:rPr>
          <w:color w:val="333333"/>
          <w:w w:val="105"/>
          <w:sz w:val="18"/>
        </w:rPr>
        <w:t>with</w:t>
      </w:r>
      <w:r>
        <w:rPr>
          <w:color w:val="333333"/>
          <w:spacing w:val="-10"/>
          <w:w w:val="105"/>
          <w:sz w:val="18"/>
        </w:rPr>
        <w:t> </w:t>
      </w:r>
      <w:r>
        <w:rPr>
          <w:color w:val="333333"/>
          <w:w w:val="105"/>
          <w:sz w:val="18"/>
        </w:rPr>
        <w:t>us,</w:t>
      </w:r>
      <w:r>
        <w:rPr>
          <w:color w:val="333333"/>
          <w:spacing w:val="-10"/>
          <w:w w:val="105"/>
          <w:sz w:val="18"/>
        </w:rPr>
        <w:t> </w:t>
      </w:r>
      <w:r>
        <w:rPr>
          <w:color w:val="333333"/>
          <w:w w:val="105"/>
          <w:sz w:val="18"/>
        </w:rPr>
        <w:t>which</w:t>
      </w:r>
      <w:r>
        <w:rPr>
          <w:color w:val="333333"/>
          <w:spacing w:val="-10"/>
          <w:w w:val="105"/>
          <w:sz w:val="18"/>
        </w:rPr>
        <w:t> </w:t>
      </w:r>
      <w:r>
        <w:rPr>
          <w:color w:val="333333"/>
          <w:w w:val="105"/>
          <w:sz w:val="18"/>
        </w:rPr>
        <w:t>will</w:t>
      </w:r>
      <w:r>
        <w:rPr>
          <w:color w:val="333333"/>
          <w:spacing w:val="-11"/>
          <w:w w:val="105"/>
          <w:sz w:val="18"/>
        </w:rPr>
        <w:t> </w:t>
      </w:r>
      <w:r>
        <w:rPr>
          <w:color w:val="333333"/>
          <w:w w:val="105"/>
          <w:sz w:val="18"/>
        </w:rPr>
        <w:t>be</w:t>
      </w:r>
      <w:r>
        <w:rPr>
          <w:color w:val="333333"/>
          <w:spacing w:val="-10"/>
          <w:w w:val="105"/>
          <w:sz w:val="18"/>
        </w:rPr>
        <w:t> </w:t>
      </w:r>
      <w:r>
        <w:rPr>
          <w:color w:val="333333"/>
          <w:w w:val="105"/>
          <w:sz w:val="18"/>
        </w:rPr>
        <w:t>legally binding,</w:t>
      </w:r>
      <w:r>
        <w:rPr>
          <w:color w:val="333333"/>
          <w:spacing w:val="-10"/>
          <w:w w:val="105"/>
          <w:sz w:val="18"/>
        </w:rPr>
        <w:t> </w:t>
      </w:r>
      <w:r>
        <w:rPr>
          <w:color w:val="333333"/>
          <w:w w:val="105"/>
          <w:sz w:val="18"/>
        </w:rPr>
        <w:t>to</w:t>
      </w:r>
      <w:r>
        <w:rPr>
          <w:color w:val="333333"/>
          <w:spacing w:val="-10"/>
          <w:w w:val="105"/>
          <w:sz w:val="18"/>
        </w:rPr>
        <w:t> </w:t>
      </w:r>
      <w:r>
        <w:rPr>
          <w:color w:val="333333"/>
          <w:w w:val="105"/>
          <w:sz w:val="18"/>
        </w:rPr>
        <w:t>us</w:t>
      </w:r>
      <w:r>
        <w:rPr>
          <w:color w:val="333333"/>
          <w:spacing w:val="-10"/>
          <w:w w:val="105"/>
          <w:sz w:val="18"/>
        </w:rPr>
        <w:t> </w:t>
      </w:r>
      <w:r>
        <w:rPr>
          <w:color w:val="333333"/>
          <w:w w:val="105"/>
          <w:sz w:val="18"/>
        </w:rPr>
        <w:t>becoming</w:t>
      </w:r>
      <w:r>
        <w:rPr>
          <w:color w:val="333333"/>
          <w:spacing w:val="-10"/>
          <w:w w:val="105"/>
          <w:sz w:val="18"/>
        </w:rPr>
        <w:t> </w:t>
      </w:r>
      <w:r>
        <w:rPr>
          <w:color w:val="333333"/>
          <w:w w:val="105"/>
          <w:sz w:val="18"/>
        </w:rPr>
        <w:t>your</w:t>
      </w:r>
      <w:r>
        <w:rPr>
          <w:color w:val="333333"/>
          <w:spacing w:val="-10"/>
          <w:w w:val="105"/>
          <w:sz w:val="18"/>
        </w:rPr>
        <w:t> </w:t>
      </w:r>
      <w:r>
        <w:rPr>
          <w:color w:val="333333"/>
          <w:w w:val="105"/>
          <w:sz w:val="18"/>
        </w:rPr>
        <w:t>Energy</w:t>
      </w:r>
      <w:r>
        <w:rPr>
          <w:color w:val="333333"/>
          <w:spacing w:val="-10"/>
          <w:w w:val="105"/>
          <w:sz w:val="18"/>
        </w:rPr>
        <w:t> </w:t>
      </w:r>
      <w:r>
        <w:rPr>
          <w:color w:val="333333"/>
          <w:w w:val="105"/>
          <w:sz w:val="18"/>
        </w:rPr>
        <w:t>retailer</w:t>
      </w:r>
      <w:r>
        <w:rPr>
          <w:color w:val="333333"/>
          <w:spacing w:val="-10"/>
          <w:w w:val="105"/>
          <w:sz w:val="18"/>
        </w:rPr>
        <w:t> </w:t>
      </w:r>
      <w:r>
        <w:rPr>
          <w:color w:val="333333"/>
          <w:w w:val="105"/>
          <w:sz w:val="18"/>
        </w:rPr>
        <w:t>for</w:t>
      </w:r>
      <w:r>
        <w:rPr>
          <w:color w:val="333333"/>
          <w:spacing w:val="-10"/>
          <w:w w:val="105"/>
          <w:sz w:val="18"/>
        </w:rPr>
        <w:t> </w:t>
      </w:r>
      <w:r>
        <w:rPr>
          <w:color w:val="333333"/>
          <w:w w:val="105"/>
          <w:sz w:val="18"/>
        </w:rPr>
        <w:t>the</w:t>
      </w:r>
      <w:r>
        <w:rPr>
          <w:color w:val="333333"/>
          <w:spacing w:val="-10"/>
          <w:w w:val="105"/>
          <w:sz w:val="18"/>
        </w:rPr>
        <w:t> </w:t>
      </w:r>
      <w:r>
        <w:rPr>
          <w:color w:val="333333"/>
          <w:w w:val="105"/>
          <w:sz w:val="18"/>
        </w:rPr>
        <w:t>Premises,</w:t>
      </w:r>
      <w:r>
        <w:rPr>
          <w:color w:val="333333"/>
          <w:spacing w:val="-10"/>
          <w:w w:val="105"/>
          <w:sz w:val="18"/>
        </w:rPr>
        <w:t> </w:t>
      </w:r>
      <w:r>
        <w:rPr>
          <w:color w:val="333333"/>
          <w:w w:val="105"/>
          <w:sz w:val="18"/>
        </w:rPr>
        <w:t>and</w:t>
      </w:r>
      <w:r>
        <w:rPr>
          <w:color w:val="333333"/>
          <w:spacing w:val="-10"/>
          <w:w w:val="105"/>
          <w:sz w:val="18"/>
        </w:rPr>
        <w:t> </w:t>
      </w:r>
      <w:r>
        <w:rPr>
          <w:color w:val="333333"/>
          <w:w w:val="105"/>
          <w:sz w:val="18"/>
        </w:rPr>
        <w:t>in</w:t>
      </w:r>
      <w:r>
        <w:rPr>
          <w:color w:val="333333"/>
          <w:spacing w:val="-10"/>
          <w:w w:val="105"/>
          <w:sz w:val="18"/>
        </w:rPr>
        <w:t> </w:t>
      </w:r>
      <w:r>
        <w:rPr>
          <w:color w:val="333333"/>
          <w:w w:val="105"/>
          <w:sz w:val="18"/>
        </w:rPr>
        <w:t>particular</w:t>
      </w:r>
      <w:r>
        <w:rPr>
          <w:color w:val="333333"/>
          <w:spacing w:val="-10"/>
          <w:w w:val="105"/>
          <w:sz w:val="18"/>
        </w:rPr>
        <w:t> </w:t>
      </w:r>
      <w:r>
        <w:rPr>
          <w:color w:val="333333"/>
          <w:w w:val="105"/>
          <w:sz w:val="18"/>
        </w:rPr>
        <w:t>to</w:t>
      </w:r>
      <w:r>
        <w:rPr>
          <w:color w:val="333333"/>
          <w:spacing w:val="-10"/>
          <w:w w:val="105"/>
          <w:sz w:val="18"/>
        </w:rPr>
        <w:t> </w:t>
      </w:r>
      <w:r>
        <w:rPr>
          <w:color w:val="333333"/>
          <w:w w:val="105"/>
          <w:sz w:val="18"/>
        </w:rPr>
        <w:t>those</w:t>
      </w:r>
      <w:r>
        <w:rPr>
          <w:color w:val="333333"/>
          <w:spacing w:val="-9"/>
          <w:w w:val="105"/>
          <w:sz w:val="18"/>
        </w:rPr>
        <w:t> </w:t>
      </w:r>
      <w:r>
        <w:rPr>
          <w:color w:val="333333"/>
          <w:spacing w:val="-5"/>
          <w:w w:val="105"/>
          <w:sz w:val="18"/>
        </w:rPr>
        <w:t>Terms</w:t>
      </w:r>
      <w:r>
        <w:rPr>
          <w:color w:val="333333"/>
          <w:spacing w:val="-10"/>
          <w:w w:val="105"/>
          <w:sz w:val="18"/>
        </w:rPr>
        <w:t> </w:t>
      </w:r>
      <w:r>
        <w:rPr>
          <w:color w:val="333333"/>
          <w:w w:val="105"/>
          <w:sz w:val="18"/>
        </w:rPr>
        <w:t>and Conditions</w:t>
      </w:r>
      <w:r>
        <w:rPr>
          <w:color w:val="333333"/>
          <w:spacing w:val="-7"/>
          <w:w w:val="105"/>
          <w:sz w:val="18"/>
        </w:rPr>
        <w:t> </w:t>
      </w:r>
      <w:r>
        <w:rPr>
          <w:color w:val="333333"/>
          <w:w w:val="105"/>
          <w:sz w:val="18"/>
        </w:rPr>
        <w:t>under</w:t>
      </w:r>
      <w:r>
        <w:rPr>
          <w:color w:val="333333"/>
          <w:spacing w:val="-7"/>
          <w:w w:val="105"/>
          <w:sz w:val="18"/>
        </w:rPr>
        <w:t> </w:t>
      </w:r>
      <w:r>
        <w:rPr>
          <w:color w:val="333333"/>
          <w:w w:val="105"/>
          <w:sz w:val="18"/>
        </w:rPr>
        <w:t>which</w:t>
      </w:r>
      <w:r>
        <w:rPr>
          <w:color w:val="333333"/>
          <w:spacing w:val="-6"/>
          <w:w w:val="105"/>
          <w:sz w:val="18"/>
        </w:rPr>
        <w:t> </w:t>
      </w:r>
      <w:r>
        <w:rPr>
          <w:color w:val="333333"/>
          <w:w w:val="105"/>
          <w:sz w:val="18"/>
        </w:rPr>
        <w:t>we</w:t>
      </w:r>
      <w:r>
        <w:rPr>
          <w:color w:val="333333"/>
          <w:spacing w:val="-7"/>
          <w:w w:val="105"/>
          <w:sz w:val="18"/>
        </w:rPr>
        <w:t> </w:t>
      </w:r>
      <w:r>
        <w:rPr>
          <w:color w:val="333333"/>
          <w:w w:val="105"/>
          <w:sz w:val="18"/>
        </w:rPr>
        <w:t>have</w:t>
      </w:r>
      <w:r>
        <w:rPr>
          <w:color w:val="333333"/>
          <w:spacing w:val="-6"/>
          <w:w w:val="105"/>
          <w:sz w:val="18"/>
        </w:rPr>
        <w:t> </w:t>
      </w:r>
      <w:r>
        <w:rPr>
          <w:color w:val="333333"/>
          <w:w w:val="105"/>
          <w:sz w:val="18"/>
        </w:rPr>
        <w:t>a</w:t>
      </w:r>
      <w:r>
        <w:rPr>
          <w:color w:val="333333"/>
          <w:spacing w:val="-7"/>
          <w:w w:val="105"/>
          <w:sz w:val="18"/>
        </w:rPr>
        <w:t> </w:t>
      </w:r>
      <w:r>
        <w:rPr>
          <w:color w:val="333333"/>
          <w:w w:val="105"/>
          <w:sz w:val="18"/>
        </w:rPr>
        <w:t>right</w:t>
      </w:r>
      <w:r>
        <w:rPr>
          <w:color w:val="333333"/>
          <w:spacing w:val="-6"/>
          <w:w w:val="105"/>
          <w:sz w:val="18"/>
        </w:rPr>
        <w:t> </w:t>
      </w:r>
      <w:r>
        <w:rPr>
          <w:color w:val="333333"/>
          <w:w w:val="105"/>
          <w:sz w:val="18"/>
        </w:rPr>
        <w:t>to</w:t>
      </w:r>
      <w:r>
        <w:rPr>
          <w:color w:val="333333"/>
          <w:spacing w:val="-7"/>
          <w:w w:val="105"/>
          <w:sz w:val="18"/>
        </w:rPr>
        <w:t> </w:t>
      </w:r>
      <w:r>
        <w:rPr>
          <w:color w:val="333333"/>
          <w:w w:val="105"/>
          <w:sz w:val="18"/>
        </w:rPr>
        <w:t>change</w:t>
      </w:r>
      <w:r>
        <w:rPr>
          <w:color w:val="333333"/>
          <w:spacing w:val="-6"/>
          <w:w w:val="105"/>
          <w:sz w:val="18"/>
        </w:rPr>
        <w:t> </w:t>
      </w:r>
      <w:r>
        <w:rPr>
          <w:color w:val="333333"/>
          <w:w w:val="105"/>
          <w:sz w:val="18"/>
        </w:rPr>
        <w:t>discounts,</w:t>
      </w:r>
      <w:r>
        <w:rPr>
          <w:color w:val="333333"/>
          <w:spacing w:val="-7"/>
          <w:w w:val="105"/>
          <w:sz w:val="18"/>
        </w:rPr>
        <w:t> </w:t>
      </w:r>
      <w:r>
        <w:rPr>
          <w:color w:val="333333"/>
          <w:w w:val="105"/>
          <w:sz w:val="18"/>
        </w:rPr>
        <w:t>prices,</w:t>
      </w:r>
      <w:r>
        <w:rPr>
          <w:color w:val="333333"/>
          <w:spacing w:val="-6"/>
          <w:w w:val="105"/>
          <w:sz w:val="18"/>
        </w:rPr>
        <w:t> </w:t>
      </w:r>
      <w:r>
        <w:rPr>
          <w:color w:val="333333"/>
          <w:w w:val="105"/>
          <w:sz w:val="18"/>
        </w:rPr>
        <w:t>fees</w:t>
      </w:r>
      <w:r>
        <w:rPr>
          <w:color w:val="333333"/>
          <w:spacing w:val="-7"/>
          <w:w w:val="105"/>
          <w:sz w:val="18"/>
        </w:rPr>
        <w:t> </w:t>
      </w:r>
      <w:r>
        <w:rPr>
          <w:color w:val="333333"/>
          <w:w w:val="105"/>
          <w:sz w:val="18"/>
        </w:rPr>
        <w:t>and</w:t>
      </w:r>
      <w:r>
        <w:rPr>
          <w:color w:val="333333"/>
          <w:spacing w:val="-6"/>
          <w:w w:val="105"/>
          <w:sz w:val="18"/>
        </w:rPr>
        <w:t> </w:t>
      </w:r>
      <w:r>
        <w:rPr>
          <w:color w:val="333333"/>
          <w:w w:val="105"/>
          <w:sz w:val="18"/>
        </w:rPr>
        <w:t>charges;</w:t>
      </w:r>
      <w:r>
        <w:rPr>
          <w:color w:val="333333"/>
          <w:spacing w:val="-7"/>
          <w:w w:val="105"/>
          <w:sz w:val="18"/>
        </w:rPr>
        <w:t> </w:t>
      </w:r>
      <w:r>
        <w:rPr>
          <w:color w:val="333333"/>
          <w:w w:val="105"/>
          <w:sz w:val="18"/>
        </w:rPr>
        <w:t>and</w:t>
      </w:r>
    </w:p>
    <w:p>
      <w:pPr>
        <w:pStyle w:val="ListParagraph"/>
        <w:numPr>
          <w:ilvl w:val="1"/>
          <w:numId w:val="2"/>
        </w:numPr>
        <w:tabs>
          <w:tab w:pos="1235" w:val="left" w:leader="none"/>
          <w:tab w:pos="1236" w:val="left" w:leader="none"/>
        </w:tabs>
        <w:spacing w:line="268" w:lineRule="auto" w:before="115" w:after="0"/>
        <w:ind w:left="1235" w:right="143" w:hanging="610"/>
        <w:jc w:val="left"/>
        <w:rPr>
          <w:sz w:val="18"/>
        </w:rPr>
      </w:pPr>
      <w:r>
        <w:rPr>
          <w:color w:val="333333"/>
          <w:w w:val="105"/>
          <w:sz w:val="18"/>
        </w:rPr>
        <w:t>you</w:t>
      </w:r>
      <w:r>
        <w:rPr>
          <w:color w:val="333333"/>
          <w:spacing w:val="-15"/>
          <w:w w:val="105"/>
          <w:sz w:val="18"/>
        </w:rPr>
        <w:t> </w:t>
      </w:r>
      <w:r>
        <w:rPr>
          <w:color w:val="333333"/>
          <w:w w:val="105"/>
          <w:sz w:val="18"/>
        </w:rPr>
        <w:t>consent</w:t>
      </w:r>
      <w:r>
        <w:rPr>
          <w:color w:val="333333"/>
          <w:spacing w:val="-14"/>
          <w:w w:val="105"/>
          <w:sz w:val="18"/>
        </w:rPr>
        <w:t> </w:t>
      </w:r>
      <w:r>
        <w:rPr>
          <w:color w:val="333333"/>
          <w:w w:val="105"/>
          <w:sz w:val="18"/>
        </w:rPr>
        <w:t>to</w:t>
      </w:r>
      <w:r>
        <w:rPr>
          <w:color w:val="333333"/>
          <w:spacing w:val="-14"/>
          <w:w w:val="105"/>
          <w:sz w:val="18"/>
        </w:rPr>
        <w:t> </w:t>
      </w:r>
      <w:r>
        <w:rPr>
          <w:color w:val="333333"/>
          <w:w w:val="105"/>
          <w:sz w:val="18"/>
        </w:rPr>
        <w:t>us</w:t>
      </w:r>
      <w:r>
        <w:rPr>
          <w:color w:val="333333"/>
          <w:spacing w:val="-14"/>
          <w:w w:val="105"/>
          <w:sz w:val="18"/>
        </w:rPr>
        <w:t> </w:t>
      </w:r>
      <w:r>
        <w:rPr>
          <w:color w:val="333333"/>
          <w:w w:val="105"/>
          <w:sz w:val="18"/>
        </w:rPr>
        <w:t>collecting,</w:t>
      </w:r>
      <w:r>
        <w:rPr>
          <w:color w:val="333333"/>
          <w:spacing w:val="-15"/>
          <w:w w:val="105"/>
          <w:sz w:val="18"/>
        </w:rPr>
        <w:t> </w:t>
      </w:r>
      <w:r>
        <w:rPr>
          <w:color w:val="333333"/>
          <w:w w:val="105"/>
          <w:sz w:val="18"/>
        </w:rPr>
        <w:t>holding,</w:t>
      </w:r>
      <w:r>
        <w:rPr>
          <w:color w:val="333333"/>
          <w:spacing w:val="-14"/>
          <w:w w:val="105"/>
          <w:sz w:val="18"/>
        </w:rPr>
        <w:t> </w:t>
      </w:r>
      <w:r>
        <w:rPr>
          <w:color w:val="333333"/>
          <w:w w:val="105"/>
          <w:sz w:val="18"/>
        </w:rPr>
        <w:t>using</w:t>
      </w:r>
      <w:r>
        <w:rPr>
          <w:color w:val="333333"/>
          <w:spacing w:val="-14"/>
          <w:w w:val="105"/>
          <w:sz w:val="18"/>
        </w:rPr>
        <w:t> </w:t>
      </w:r>
      <w:r>
        <w:rPr>
          <w:color w:val="333333"/>
          <w:w w:val="105"/>
          <w:sz w:val="18"/>
        </w:rPr>
        <w:t>and</w:t>
      </w:r>
      <w:r>
        <w:rPr>
          <w:color w:val="333333"/>
          <w:spacing w:val="-14"/>
          <w:w w:val="105"/>
          <w:sz w:val="18"/>
        </w:rPr>
        <w:t> </w:t>
      </w:r>
      <w:r>
        <w:rPr>
          <w:color w:val="333333"/>
          <w:w w:val="105"/>
          <w:sz w:val="18"/>
        </w:rPr>
        <w:t>disclosing</w:t>
      </w:r>
      <w:r>
        <w:rPr>
          <w:color w:val="333333"/>
          <w:spacing w:val="-14"/>
          <w:w w:val="105"/>
          <w:sz w:val="18"/>
        </w:rPr>
        <w:t> </w:t>
      </w:r>
      <w:r>
        <w:rPr>
          <w:color w:val="333333"/>
          <w:w w:val="105"/>
          <w:sz w:val="18"/>
        </w:rPr>
        <w:t>relevant</w:t>
      </w:r>
      <w:r>
        <w:rPr>
          <w:color w:val="333333"/>
          <w:spacing w:val="-15"/>
          <w:w w:val="105"/>
          <w:sz w:val="18"/>
        </w:rPr>
        <w:t> </w:t>
      </w:r>
      <w:r>
        <w:rPr>
          <w:color w:val="333333"/>
          <w:w w:val="105"/>
          <w:sz w:val="18"/>
        </w:rPr>
        <w:t>Personal</w:t>
      </w:r>
      <w:r>
        <w:rPr>
          <w:color w:val="333333"/>
          <w:spacing w:val="-14"/>
          <w:w w:val="105"/>
          <w:sz w:val="18"/>
        </w:rPr>
        <w:t> </w:t>
      </w:r>
      <w:r>
        <w:rPr>
          <w:color w:val="333333"/>
          <w:w w:val="105"/>
          <w:sz w:val="18"/>
        </w:rPr>
        <w:t>Information,</w:t>
      </w:r>
      <w:r>
        <w:rPr>
          <w:color w:val="333333"/>
          <w:spacing w:val="-14"/>
          <w:w w:val="105"/>
          <w:sz w:val="18"/>
        </w:rPr>
        <w:t> </w:t>
      </w:r>
      <w:r>
        <w:rPr>
          <w:color w:val="333333"/>
          <w:w w:val="105"/>
          <w:sz w:val="18"/>
        </w:rPr>
        <w:t>Sensitive Information and Credit Information about you to allow us to set up your account, to sell Energy to you and otherwise for the purposes of the</w:t>
      </w:r>
      <w:r>
        <w:rPr>
          <w:color w:val="333333"/>
          <w:spacing w:val="-20"/>
          <w:w w:val="105"/>
          <w:sz w:val="18"/>
        </w:rPr>
        <w:t> </w:t>
      </w:r>
      <w:r>
        <w:rPr>
          <w:color w:val="333333"/>
          <w:w w:val="105"/>
          <w:sz w:val="18"/>
        </w:rPr>
        <w:t>Agreement.</w:t>
      </w:r>
    </w:p>
    <w:p>
      <w:pPr>
        <w:pStyle w:val="BodyText"/>
        <w:spacing w:before="8"/>
        <w:rPr>
          <w:sz w:val="19"/>
        </w:rPr>
      </w:pPr>
    </w:p>
    <w:tbl>
      <w:tblPr>
        <w:tblW w:w="0" w:type="auto"/>
        <w:jc w:val="left"/>
        <w:tblInd w:w="177" w:type="dxa"/>
        <w:tblBorders>
          <w:top w:val="single" w:sz="6" w:space="0" w:color="333333"/>
          <w:left w:val="single" w:sz="6" w:space="0" w:color="333333"/>
          <w:bottom w:val="single" w:sz="6" w:space="0" w:color="333333"/>
          <w:right w:val="single" w:sz="6" w:space="0" w:color="333333"/>
          <w:insideH w:val="single" w:sz="6" w:space="0" w:color="333333"/>
          <w:insideV w:val="single" w:sz="6" w:space="0" w:color="333333"/>
        </w:tblBorders>
        <w:tblLayout w:type="fixed"/>
        <w:tblCellMar>
          <w:top w:w="0" w:type="dxa"/>
          <w:left w:w="0" w:type="dxa"/>
          <w:bottom w:w="0" w:type="dxa"/>
          <w:right w:w="0" w:type="dxa"/>
        </w:tblCellMar>
        <w:tblLook w:val="01E0"/>
      </w:tblPr>
      <w:tblGrid>
        <w:gridCol w:w="9164"/>
      </w:tblGrid>
      <w:tr>
        <w:trPr>
          <w:trHeight w:val="668" w:hRule="atLeast"/>
        </w:trPr>
        <w:tc>
          <w:tcPr>
            <w:tcW w:w="9164" w:type="dxa"/>
            <w:shd w:val="clear" w:color="auto" w:fill="D9D9D9"/>
          </w:tcPr>
          <w:p>
            <w:pPr>
              <w:pStyle w:val="TableParagraph"/>
              <w:spacing w:line="216" w:lineRule="auto" w:before="55"/>
              <w:ind w:left="62" w:right="249"/>
              <w:rPr>
                <w:sz w:val="18"/>
              </w:rPr>
            </w:pPr>
            <w:r>
              <w:rPr>
                <w:b/>
                <w:color w:val="333333"/>
                <w:w w:val="105"/>
                <w:sz w:val="18"/>
              </w:rPr>
              <w:t>IMPORTANT</w:t>
            </w:r>
            <w:r>
              <w:rPr>
                <w:b/>
                <w:color w:val="333333"/>
                <w:spacing w:val="-14"/>
                <w:w w:val="105"/>
                <w:sz w:val="18"/>
              </w:rPr>
              <w:t> </w:t>
            </w:r>
            <w:r>
              <w:rPr>
                <w:b/>
                <w:color w:val="333333"/>
                <w:w w:val="105"/>
                <w:sz w:val="18"/>
              </w:rPr>
              <w:t>NOTICE</w:t>
            </w:r>
            <w:r>
              <w:rPr>
                <w:b/>
                <w:color w:val="333333"/>
                <w:spacing w:val="-13"/>
                <w:w w:val="105"/>
                <w:sz w:val="18"/>
              </w:rPr>
              <w:t> </w:t>
            </w:r>
            <w:r>
              <w:rPr>
                <w:b/>
                <w:color w:val="333333"/>
                <w:w w:val="105"/>
                <w:sz w:val="18"/>
              </w:rPr>
              <w:t>TO</w:t>
            </w:r>
            <w:r>
              <w:rPr>
                <w:b/>
                <w:color w:val="333333"/>
                <w:spacing w:val="-13"/>
                <w:w w:val="105"/>
                <w:sz w:val="18"/>
              </w:rPr>
              <w:t> </w:t>
            </w:r>
            <w:r>
              <w:rPr>
                <w:b/>
                <w:color w:val="333333"/>
                <w:w w:val="105"/>
                <w:sz w:val="18"/>
              </w:rPr>
              <w:t>THE</w:t>
            </w:r>
            <w:r>
              <w:rPr>
                <w:b/>
                <w:color w:val="333333"/>
                <w:spacing w:val="-13"/>
                <w:w w:val="105"/>
                <w:sz w:val="18"/>
              </w:rPr>
              <w:t> </w:t>
            </w:r>
            <w:r>
              <w:rPr>
                <w:b/>
                <w:color w:val="333333"/>
                <w:w w:val="105"/>
                <w:sz w:val="18"/>
              </w:rPr>
              <w:t>CONSUMER:</w:t>
            </w:r>
            <w:r>
              <w:rPr>
                <w:b/>
                <w:color w:val="333333"/>
                <w:spacing w:val="-13"/>
                <w:w w:val="105"/>
                <w:sz w:val="18"/>
              </w:rPr>
              <w:t> </w:t>
            </w:r>
            <w:r>
              <w:rPr>
                <w:color w:val="333333"/>
                <w:spacing w:val="-6"/>
                <w:w w:val="105"/>
                <w:sz w:val="18"/>
              </w:rPr>
              <w:t>You</w:t>
            </w:r>
            <w:r>
              <w:rPr>
                <w:color w:val="333333"/>
                <w:spacing w:val="-13"/>
                <w:w w:val="105"/>
                <w:sz w:val="18"/>
              </w:rPr>
              <w:t> </w:t>
            </w:r>
            <w:r>
              <w:rPr>
                <w:color w:val="333333"/>
                <w:w w:val="105"/>
                <w:sz w:val="18"/>
              </w:rPr>
              <w:t>have</w:t>
            </w:r>
            <w:r>
              <w:rPr>
                <w:color w:val="333333"/>
                <w:spacing w:val="-13"/>
                <w:w w:val="105"/>
                <w:sz w:val="18"/>
              </w:rPr>
              <w:t> </w:t>
            </w:r>
            <w:r>
              <w:rPr>
                <w:color w:val="333333"/>
                <w:w w:val="105"/>
                <w:sz w:val="18"/>
              </w:rPr>
              <w:t>a</w:t>
            </w:r>
            <w:r>
              <w:rPr>
                <w:color w:val="333333"/>
                <w:spacing w:val="-13"/>
                <w:w w:val="105"/>
                <w:sz w:val="18"/>
              </w:rPr>
              <w:t> </w:t>
            </w:r>
            <w:r>
              <w:rPr>
                <w:color w:val="333333"/>
                <w:w w:val="105"/>
                <w:sz w:val="18"/>
              </w:rPr>
              <w:t>right</w:t>
            </w:r>
            <w:r>
              <w:rPr>
                <w:color w:val="333333"/>
                <w:spacing w:val="-13"/>
                <w:w w:val="105"/>
                <w:sz w:val="18"/>
              </w:rPr>
              <w:t> </w:t>
            </w:r>
            <w:r>
              <w:rPr>
                <w:color w:val="333333"/>
                <w:w w:val="105"/>
                <w:sz w:val="18"/>
              </w:rPr>
              <w:t>to</w:t>
            </w:r>
            <w:r>
              <w:rPr>
                <w:color w:val="333333"/>
                <w:spacing w:val="-13"/>
                <w:w w:val="105"/>
                <w:sz w:val="18"/>
              </w:rPr>
              <w:t> </w:t>
            </w:r>
            <w:r>
              <w:rPr>
                <w:color w:val="333333"/>
                <w:w w:val="105"/>
                <w:sz w:val="18"/>
              </w:rPr>
              <w:t>cancel</w:t>
            </w:r>
            <w:r>
              <w:rPr>
                <w:color w:val="333333"/>
                <w:spacing w:val="-14"/>
                <w:w w:val="105"/>
                <w:sz w:val="18"/>
              </w:rPr>
              <w:t> </w:t>
            </w:r>
            <w:r>
              <w:rPr>
                <w:color w:val="333333"/>
                <w:w w:val="105"/>
                <w:sz w:val="18"/>
              </w:rPr>
              <w:t>this</w:t>
            </w:r>
            <w:r>
              <w:rPr>
                <w:color w:val="333333"/>
                <w:spacing w:val="-13"/>
                <w:w w:val="105"/>
                <w:sz w:val="18"/>
              </w:rPr>
              <w:t> </w:t>
            </w:r>
            <w:r>
              <w:rPr>
                <w:color w:val="333333"/>
                <w:w w:val="105"/>
                <w:sz w:val="18"/>
              </w:rPr>
              <w:t>Agreement</w:t>
            </w:r>
            <w:r>
              <w:rPr>
                <w:color w:val="333333"/>
                <w:spacing w:val="-13"/>
                <w:w w:val="105"/>
                <w:sz w:val="18"/>
              </w:rPr>
              <w:t> </w:t>
            </w:r>
            <w:r>
              <w:rPr>
                <w:color w:val="333333"/>
                <w:w w:val="105"/>
                <w:sz w:val="18"/>
              </w:rPr>
              <w:t>within</w:t>
            </w:r>
            <w:r>
              <w:rPr>
                <w:color w:val="333333"/>
                <w:spacing w:val="-13"/>
                <w:w w:val="105"/>
                <w:sz w:val="18"/>
              </w:rPr>
              <w:t> </w:t>
            </w:r>
            <w:r>
              <w:rPr>
                <w:color w:val="333333"/>
                <w:w w:val="105"/>
                <w:sz w:val="18"/>
              </w:rPr>
              <w:t>10</w:t>
            </w:r>
            <w:r>
              <w:rPr>
                <w:color w:val="333333"/>
                <w:spacing w:val="-13"/>
                <w:w w:val="105"/>
                <w:sz w:val="18"/>
              </w:rPr>
              <w:t> </w:t>
            </w:r>
            <w:r>
              <w:rPr>
                <w:color w:val="333333"/>
                <w:w w:val="105"/>
                <w:sz w:val="18"/>
              </w:rPr>
              <w:t>Business Days</w:t>
            </w:r>
            <w:r>
              <w:rPr>
                <w:color w:val="333333"/>
                <w:spacing w:val="-11"/>
                <w:w w:val="105"/>
                <w:sz w:val="18"/>
              </w:rPr>
              <w:t> </w:t>
            </w:r>
            <w:r>
              <w:rPr>
                <w:color w:val="333333"/>
                <w:w w:val="105"/>
                <w:sz w:val="18"/>
              </w:rPr>
              <w:t>from</w:t>
            </w:r>
            <w:r>
              <w:rPr>
                <w:color w:val="333333"/>
                <w:spacing w:val="-10"/>
                <w:w w:val="105"/>
                <w:sz w:val="18"/>
              </w:rPr>
              <w:t> </w:t>
            </w:r>
            <w:r>
              <w:rPr>
                <w:color w:val="333333"/>
                <w:w w:val="105"/>
                <w:sz w:val="18"/>
              </w:rPr>
              <w:t>and</w:t>
            </w:r>
            <w:r>
              <w:rPr>
                <w:color w:val="333333"/>
                <w:spacing w:val="-10"/>
                <w:w w:val="105"/>
                <w:sz w:val="18"/>
              </w:rPr>
              <w:t> </w:t>
            </w:r>
            <w:r>
              <w:rPr>
                <w:color w:val="333333"/>
                <w:w w:val="105"/>
                <w:sz w:val="18"/>
              </w:rPr>
              <w:t>including</w:t>
            </w:r>
            <w:r>
              <w:rPr>
                <w:color w:val="333333"/>
                <w:spacing w:val="-10"/>
                <w:w w:val="105"/>
                <w:sz w:val="18"/>
              </w:rPr>
              <w:t> </w:t>
            </w:r>
            <w:r>
              <w:rPr>
                <w:color w:val="333333"/>
                <w:w w:val="105"/>
                <w:sz w:val="18"/>
              </w:rPr>
              <w:t>the</w:t>
            </w:r>
            <w:r>
              <w:rPr>
                <w:color w:val="333333"/>
                <w:spacing w:val="-10"/>
                <w:w w:val="105"/>
                <w:sz w:val="18"/>
              </w:rPr>
              <w:t> </w:t>
            </w:r>
            <w:r>
              <w:rPr>
                <w:color w:val="333333"/>
                <w:w w:val="105"/>
                <w:sz w:val="18"/>
              </w:rPr>
              <w:t>day</w:t>
            </w:r>
            <w:r>
              <w:rPr>
                <w:color w:val="333333"/>
                <w:spacing w:val="-10"/>
                <w:w w:val="105"/>
                <w:sz w:val="18"/>
              </w:rPr>
              <w:t> </w:t>
            </w:r>
            <w:r>
              <w:rPr>
                <w:color w:val="333333"/>
                <w:w w:val="105"/>
                <w:sz w:val="18"/>
              </w:rPr>
              <w:t>after</w:t>
            </w:r>
            <w:r>
              <w:rPr>
                <w:color w:val="333333"/>
                <w:spacing w:val="-10"/>
                <w:w w:val="105"/>
                <w:sz w:val="18"/>
              </w:rPr>
              <w:t> </w:t>
            </w:r>
            <w:r>
              <w:rPr>
                <w:color w:val="333333"/>
                <w:w w:val="105"/>
                <w:sz w:val="18"/>
              </w:rPr>
              <w:t>you</w:t>
            </w:r>
            <w:r>
              <w:rPr>
                <w:color w:val="333333"/>
                <w:spacing w:val="-10"/>
                <w:w w:val="105"/>
                <w:sz w:val="18"/>
              </w:rPr>
              <w:t> </w:t>
            </w:r>
            <w:r>
              <w:rPr>
                <w:color w:val="333333"/>
                <w:w w:val="105"/>
                <w:sz w:val="18"/>
              </w:rPr>
              <w:t>signed</w:t>
            </w:r>
            <w:r>
              <w:rPr>
                <w:color w:val="333333"/>
                <w:spacing w:val="-10"/>
                <w:w w:val="105"/>
                <w:sz w:val="18"/>
              </w:rPr>
              <w:t> </w:t>
            </w:r>
            <w:r>
              <w:rPr>
                <w:color w:val="333333"/>
                <w:w w:val="105"/>
                <w:sz w:val="18"/>
              </w:rPr>
              <w:t>or</w:t>
            </w:r>
            <w:r>
              <w:rPr>
                <w:color w:val="333333"/>
                <w:spacing w:val="-10"/>
                <w:w w:val="105"/>
                <w:sz w:val="18"/>
              </w:rPr>
              <w:t> </w:t>
            </w:r>
            <w:r>
              <w:rPr>
                <w:color w:val="333333"/>
                <w:w w:val="105"/>
                <w:sz w:val="18"/>
              </w:rPr>
              <w:t>received</w:t>
            </w:r>
            <w:r>
              <w:rPr>
                <w:color w:val="333333"/>
                <w:spacing w:val="-10"/>
                <w:w w:val="105"/>
                <w:sz w:val="18"/>
              </w:rPr>
              <w:t> </w:t>
            </w:r>
            <w:r>
              <w:rPr>
                <w:color w:val="333333"/>
                <w:w w:val="105"/>
                <w:sz w:val="18"/>
              </w:rPr>
              <w:t>this</w:t>
            </w:r>
            <w:r>
              <w:rPr>
                <w:color w:val="333333"/>
                <w:spacing w:val="-10"/>
                <w:w w:val="105"/>
                <w:sz w:val="18"/>
              </w:rPr>
              <w:t> </w:t>
            </w:r>
            <w:r>
              <w:rPr>
                <w:color w:val="333333"/>
                <w:w w:val="105"/>
                <w:sz w:val="18"/>
              </w:rPr>
              <w:t>Agreement.</w:t>
            </w:r>
            <w:r>
              <w:rPr>
                <w:color w:val="333333"/>
                <w:spacing w:val="-10"/>
                <w:w w:val="105"/>
                <w:sz w:val="18"/>
              </w:rPr>
              <w:t> </w:t>
            </w:r>
            <w:r>
              <w:rPr>
                <w:color w:val="333333"/>
                <w:w w:val="105"/>
                <w:sz w:val="18"/>
              </w:rPr>
              <w:t>Details</w:t>
            </w:r>
            <w:r>
              <w:rPr>
                <w:color w:val="333333"/>
                <w:spacing w:val="-10"/>
                <w:w w:val="105"/>
                <w:sz w:val="18"/>
              </w:rPr>
              <w:t> </w:t>
            </w:r>
            <w:r>
              <w:rPr>
                <w:color w:val="333333"/>
                <w:w w:val="105"/>
                <w:sz w:val="18"/>
              </w:rPr>
              <w:t>about</w:t>
            </w:r>
            <w:r>
              <w:rPr>
                <w:color w:val="333333"/>
                <w:spacing w:val="-10"/>
                <w:w w:val="105"/>
                <w:sz w:val="18"/>
              </w:rPr>
              <w:t> </w:t>
            </w:r>
            <w:r>
              <w:rPr>
                <w:color w:val="333333"/>
                <w:w w:val="105"/>
                <w:sz w:val="18"/>
              </w:rPr>
              <w:t>your</w:t>
            </w:r>
            <w:r>
              <w:rPr>
                <w:color w:val="333333"/>
                <w:spacing w:val="-10"/>
                <w:w w:val="105"/>
                <w:sz w:val="18"/>
              </w:rPr>
              <w:t> </w:t>
            </w:r>
            <w:r>
              <w:rPr>
                <w:color w:val="333333"/>
                <w:w w:val="105"/>
                <w:sz w:val="18"/>
              </w:rPr>
              <w:t>additional rights</w:t>
            </w:r>
            <w:r>
              <w:rPr>
                <w:color w:val="333333"/>
                <w:spacing w:val="-5"/>
                <w:w w:val="105"/>
                <w:sz w:val="18"/>
              </w:rPr>
              <w:t> </w:t>
            </w:r>
            <w:r>
              <w:rPr>
                <w:color w:val="333333"/>
                <w:w w:val="105"/>
                <w:sz w:val="18"/>
              </w:rPr>
              <w:t>to</w:t>
            </w:r>
            <w:r>
              <w:rPr>
                <w:color w:val="333333"/>
                <w:spacing w:val="-4"/>
                <w:w w:val="105"/>
                <w:sz w:val="18"/>
              </w:rPr>
              <w:t> </w:t>
            </w:r>
            <w:r>
              <w:rPr>
                <w:color w:val="333333"/>
                <w:w w:val="105"/>
                <w:sz w:val="18"/>
              </w:rPr>
              <w:t>cancel</w:t>
            </w:r>
            <w:r>
              <w:rPr>
                <w:color w:val="333333"/>
                <w:spacing w:val="-5"/>
                <w:w w:val="105"/>
                <w:sz w:val="18"/>
              </w:rPr>
              <w:t> </w:t>
            </w:r>
            <w:r>
              <w:rPr>
                <w:color w:val="333333"/>
                <w:w w:val="105"/>
                <w:sz w:val="18"/>
              </w:rPr>
              <w:t>this</w:t>
            </w:r>
            <w:r>
              <w:rPr>
                <w:color w:val="333333"/>
                <w:spacing w:val="-4"/>
                <w:w w:val="105"/>
                <w:sz w:val="18"/>
              </w:rPr>
              <w:t> </w:t>
            </w:r>
            <w:r>
              <w:rPr>
                <w:color w:val="333333"/>
                <w:w w:val="105"/>
                <w:sz w:val="18"/>
              </w:rPr>
              <w:t>Agreement</w:t>
            </w:r>
            <w:r>
              <w:rPr>
                <w:color w:val="333333"/>
                <w:spacing w:val="-4"/>
                <w:w w:val="105"/>
                <w:sz w:val="18"/>
              </w:rPr>
              <w:t> </w:t>
            </w:r>
            <w:r>
              <w:rPr>
                <w:color w:val="333333"/>
                <w:w w:val="105"/>
                <w:sz w:val="18"/>
              </w:rPr>
              <w:t>are</w:t>
            </w:r>
            <w:r>
              <w:rPr>
                <w:color w:val="333333"/>
                <w:spacing w:val="-5"/>
                <w:w w:val="105"/>
                <w:sz w:val="18"/>
              </w:rPr>
              <w:t> </w:t>
            </w:r>
            <w:r>
              <w:rPr>
                <w:color w:val="333333"/>
                <w:w w:val="105"/>
                <w:sz w:val="18"/>
              </w:rPr>
              <w:t>set</w:t>
            </w:r>
            <w:r>
              <w:rPr>
                <w:color w:val="333333"/>
                <w:spacing w:val="-4"/>
                <w:w w:val="105"/>
                <w:sz w:val="18"/>
              </w:rPr>
              <w:t> </w:t>
            </w:r>
            <w:r>
              <w:rPr>
                <w:color w:val="333333"/>
                <w:w w:val="105"/>
                <w:sz w:val="18"/>
              </w:rPr>
              <w:t>out</w:t>
            </w:r>
            <w:r>
              <w:rPr>
                <w:color w:val="333333"/>
                <w:spacing w:val="-4"/>
                <w:w w:val="105"/>
                <w:sz w:val="18"/>
              </w:rPr>
              <w:t> </w:t>
            </w:r>
            <w:r>
              <w:rPr>
                <w:color w:val="333333"/>
                <w:w w:val="105"/>
                <w:sz w:val="18"/>
              </w:rPr>
              <w:t>in</w:t>
            </w:r>
            <w:r>
              <w:rPr>
                <w:color w:val="333333"/>
                <w:spacing w:val="-5"/>
                <w:w w:val="105"/>
                <w:sz w:val="18"/>
              </w:rPr>
              <w:t> </w:t>
            </w:r>
            <w:r>
              <w:rPr>
                <w:color w:val="333333"/>
                <w:w w:val="105"/>
                <w:sz w:val="18"/>
              </w:rPr>
              <w:t>the</w:t>
            </w:r>
            <w:r>
              <w:rPr>
                <w:color w:val="333333"/>
                <w:spacing w:val="-4"/>
                <w:w w:val="105"/>
                <w:sz w:val="18"/>
              </w:rPr>
              <w:t> </w:t>
            </w:r>
            <w:r>
              <w:rPr>
                <w:color w:val="333333"/>
                <w:w w:val="105"/>
                <w:sz w:val="18"/>
              </w:rPr>
              <w:t>information</w:t>
            </w:r>
            <w:r>
              <w:rPr>
                <w:color w:val="333333"/>
                <w:spacing w:val="-5"/>
                <w:w w:val="105"/>
                <w:sz w:val="18"/>
              </w:rPr>
              <w:t> </w:t>
            </w:r>
            <w:r>
              <w:rPr>
                <w:color w:val="333333"/>
                <w:w w:val="105"/>
                <w:sz w:val="18"/>
              </w:rPr>
              <w:t>attached</w:t>
            </w:r>
            <w:r>
              <w:rPr>
                <w:color w:val="333333"/>
                <w:spacing w:val="-4"/>
                <w:w w:val="105"/>
                <w:sz w:val="18"/>
              </w:rPr>
              <w:t> </w:t>
            </w:r>
            <w:r>
              <w:rPr>
                <w:color w:val="333333"/>
                <w:w w:val="105"/>
                <w:sz w:val="18"/>
              </w:rPr>
              <w:t>to</w:t>
            </w:r>
            <w:r>
              <w:rPr>
                <w:color w:val="333333"/>
                <w:spacing w:val="-4"/>
                <w:w w:val="105"/>
                <w:sz w:val="18"/>
              </w:rPr>
              <w:t> </w:t>
            </w:r>
            <w:r>
              <w:rPr>
                <w:color w:val="333333"/>
                <w:w w:val="105"/>
                <w:sz w:val="18"/>
              </w:rPr>
              <w:t>this</w:t>
            </w:r>
            <w:r>
              <w:rPr>
                <w:color w:val="333333"/>
                <w:spacing w:val="-5"/>
                <w:w w:val="105"/>
                <w:sz w:val="18"/>
              </w:rPr>
              <w:t> </w:t>
            </w:r>
            <w:r>
              <w:rPr>
                <w:color w:val="333333"/>
                <w:w w:val="105"/>
                <w:sz w:val="18"/>
              </w:rPr>
              <w:t>Agreement.</w:t>
            </w:r>
          </w:p>
        </w:tc>
      </w:tr>
    </w:tbl>
    <w:p>
      <w:pPr>
        <w:spacing w:line="216" w:lineRule="auto" w:before="114"/>
        <w:ind w:left="162" w:right="235" w:firstLine="0"/>
        <w:jc w:val="left"/>
        <w:rPr>
          <w:sz w:val="18"/>
        </w:rPr>
      </w:pPr>
      <w:r>
        <w:rPr>
          <w:color w:val="333333"/>
          <w:spacing w:val="-6"/>
          <w:w w:val="105"/>
          <w:sz w:val="18"/>
        </w:rPr>
        <w:t>You</w:t>
      </w:r>
      <w:r>
        <w:rPr>
          <w:color w:val="333333"/>
          <w:spacing w:val="-10"/>
          <w:w w:val="105"/>
          <w:sz w:val="18"/>
        </w:rPr>
        <w:t> </w:t>
      </w:r>
      <w:r>
        <w:rPr>
          <w:color w:val="333333"/>
          <w:w w:val="105"/>
          <w:sz w:val="18"/>
        </w:rPr>
        <w:t>may</w:t>
      </w:r>
      <w:r>
        <w:rPr>
          <w:color w:val="333333"/>
          <w:spacing w:val="-10"/>
          <w:w w:val="105"/>
          <w:sz w:val="18"/>
        </w:rPr>
        <w:t> </w:t>
      </w:r>
      <w:r>
        <w:rPr>
          <w:color w:val="333333"/>
          <w:w w:val="105"/>
          <w:sz w:val="18"/>
        </w:rPr>
        <w:t>be</w:t>
      </w:r>
      <w:r>
        <w:rPr>
          <w:color w:val="333333"/>
          <w:spacing w:val="-10"/>
          <w:w w:val="105"/>
          <w:sz w:val="18"/>
        </w:rPr>
        <w:t> </w:t>
      </w:r>
      <w:r>
        <w:rPr>
          <w:color w:val="333333"/>
          <w:w w:val="105"/>
          <w:sz w:val="18"/>
        </w:rPr>
        <w:t>contacted</w:t>
      </w:r>
      <w:r>
        <w:rPr>
          <w:color w:val="333333"/>
          <w:spacing w:val="-9"/>
          <w:w w:val="105"/>
          <w:sz w:val="18"/>
        </w:rPr>
        <w:t> </w:t>
      </w:r>
      <w:r>
        <w:rPr>
          <w:color w:val="333333"/>
          <w:w w:val="105"/>
          <w:sz w:val="18"/>
        </w:rPr>
        <w:t>as</w:t>
      </w:r>
      <w:r>
        <w:rPr>
          <w:color w:val="333333"/>
          <w:spacing w:val="-10"/>
          <w:w w:val="105"/>
          <w:sz w:val="18"/>
        </w:rPr>
        <w:t> </w:t>
      </w:r>
      <w:r>
        <w:rPr>
          <w:color w:val="333333"/>
          <w:w w:val="105"/>
          <w:sz w:val="18"/>
        </w:rPr>
        <w:t>part</w:t>
      </w:r>
      <w:r>
        <w:rPr>
          <w:color w:val="333333"/>
          <w:spacing w:val="-10"/>
          <w:w w:val="105"/>
          <w:sz w:val="18"/>
        </w:rPr>
        <w:t> </w:t>
      </w:r>
      <w:r>
        <w:rPr>
          <w:color w:val="333333"/>
          <w:w w:val="105"/>
          <w:sz w:val="18"/>
        </w:rPr>
        <w:t>of</w:t>
      </w:r>
      <w:r>
        <w:rPr>
          <w:color w:val="333333"/>
          <w:spacing w:val="-10"/>
          <w:w w:val="105"/>
          <w:sz w:val="18"/>
        </w:rPr>
        <w:t> </w:t>
      </w:r>
      <w:r>
        <w:rPr>
          <w:color w:val="333333"/>
          <w:w w:val="105"/>
          <w:sz w:val="18"/>
        </w:rPr>
        <w:t>an</w:t>
      </w:r>
      <w:r>
        <w:rPr>
          <w:color w:val="333333"/>
          <w:spacing w:val="-9"/>
          <w:w w:val="105"/>
          <w:sz w:val="18"/>
        </w:rPr>
        <w:t> </w:t>
      </w:r>
      <w:r>
        <w:rPr>
          <w:color w:val="333333"/>
          <w:w w:val="105"/>
          <w:sz w:val="18"/>
        </w:rPr>
        <w:t>audit</w:t>
      </w:r>
      <w:r>
        <w:rPr>
          <w:color w:val="333333"/>
          <w:spacing w:val="-10"/>
          <w:w w:val="105"/>
          <w:sz w:val="18"/>
        </w:rPr>
        <w:t> </w:t>
      </w:r>
      <w:r>
        <w:rPr>
          <w:color w:val="333333"/>
          <w:w w:val="105"/>
          <w:sz w:val="18"/>
        </w:rPr>
        <w:t>procedure</w:t>
      </w:r>
      <w:r>
        <w:rPr>
          <w:color w:val="333333"/>
          <w:spacing w:val="-10"/>
          <w:w w:val="105"/>
          <w:sz w:val="18"/>
        </w:rPr>
        <w:t> </w:t>
      </w:r>
      <w:r>
        <w:rPr>
          <w:color w:val="333333"/>
          <w:w w:val="105"/>
          <w:sz w:val="18"/>
        </w:rPr>
        <w:t>to</w:t>
      </w:r>
      <w:r>
        <w:rPr>
          <w:color w:val="333333"/>
          <w:spacing w:val="-10"/>
          <w:w w:val="105"/>
          <w:sz w:val="18"/>
        </w:rPr>
        <w:t> </w:t>
      </w:r>
      <w:r>
        <w:rPr>
          <w:color w:val="333333"/>
          <w:w w:val="105"/>
          <w:sz w:val="18"/>
        </w:rPr>
        <w:t>confirm</w:t>
      </w:r>
      <w:r>
        <w:rPr>
          <w:color w:val="333333"/>
          <w:spacing w:val="-9"/>
          <w:w w:val="105"/>
          <w:sz w:val="18"/>
        </w:rPr>
        <w:t> </w:t>
      </w:r>
      <w:r>
        <w:rPr>
          <w:color w:val="333333"/>
          <w:w w:val="105"/>
          <w:sz w:val="18"/>
        </w:rPr>
        <w:t>your</w:t>
      </w:r>
      <w:r>
        <w:rPr>
          <w:color w:val="333333"/>
          <w:spacing w:val="-10"/>
          <w:w w:val="105"/>
          <w:sz w:val="18"/>
        </w:rPr>
        <w:t> </w:t>
      </w:r>
      <w:r>
        <w:rPr>
          <w:color w:val="333333"/>
          <w:w w:val="105"/>
          <w:sz w:val="18"/>
        </w:rPr>
        <w:t>understanding</w:t>
      </w:r>
      <w:r>
        <w:rPr>
          <w:color w:val="333333"/>
          <w:spacing w:val="-10"/>
          <w:w w:val="105"/>
          <w:sz w:val="18"/>
        </w:rPr>
        <w:t> </w:t>
      </w:r>
      <w:r>
        <w:rPr>
          <w:color w:val="333333"/>
          <w:w w:val="105"/>
          <w:sz w:val="18"/>
        </w:rPr>
        <w:t>of,</w:t>
      </w:r>
      <w:r>
        <w:rPr>
          <w:color w:val="333333"/>
          <w:spacing w:val="-9"/>
          <w:w w:val="105"/>
          <w:sz w:val="18"/>
        </w:rPr>
        <w:t> </w:t>
      </w:r>
      <w:r>
        <w:rPr>
          <w:color w:val="333333"/>
          <w:w w:val="105"/>
          <w:sz w:val="18"/>
        </w:rPr>
        <w:t>and</w:t>
      </w:r>
      <w:r>
        <w:rPr>
          <w:color w:val="333333"/>
          <w:spacing w:val="-10"/>
          <w:w w:val="105"/>
          <w:sz w:val="18"/>
        </w:rPr>
        <w:t> </w:t>
      </w:r>
      <w:r>
        <w:rPr>
          <w:color w:val="333333"/>
          <w:w w:val="105"/>
          <w:sz w:val="18"/>
        </w:rPr>
        <w:t>your</w:t>
      </w:r>
      <w:r>
        <w:rPr>
          <w:color w:val="333333"/>
          <w:spacing w:val="-10"/>
          <w:w w:val="105"/>
          <w:sz w:val="18"/>
        </w:rPr>
        <w:t> </w:t>
      </w:r>
      <w:r>
        <w:rPr>
          <w:color w:val="333333"/>
          <w:w w:val="105"/>
          <w:sz w:val="18"/>
        </w:rPr>
        <w:t>consent</w:t>
      </w:r>
      <w:r>
        <w:rPr>
          <w:color w:val="333333"/>
          <w:spacing w:val="-10"/>
          <w:w w:val="105"/>
          <w:sz w:val="18"/>
        </w:rPr>
        <w:t> </w:t>
      </w:r>
      <w:r>
        <w:rPr>
          <w:color w:val="333333"/>
          <w:w w:val="105"/>
          <w:sz w:val="18"/>
        </w:rPr>
        <w:t>to,</w:t>
      </w:r>
      <w:r>
        <w:rPr>
          <w:color w:val="333333"/>
          <w:spacing w:val="-9"/>
          <w:w w:val="105"/>
          <w:sz w:val="18"/>
        </w:rPr>
        <w:t> </w:t>
      </w:r>
      <w:r>
        <w:rPr>
          <w:color w:val="333333"/>
          <w:w w:val="105"/>
          <w:sz w:val="18"/>
        </w:rPr>
        <w:t>the Agreement.</w:t>
      </w:r>
    </w:p>
    <w:p>
      <w:pPr>
        <w:spacing w:after="0" w:line="216" w:lineRule="auto"/>
        <w:jc w:val="left"/>
        <w:rPr>
          <w:sz w:val="18"/>
        </w:rPr>
        <w:sectPr>
          <w:pgSz w:w="11900" w:h="16840"/>
          <w:pgMar w:header="460" w:footer="1817" w:top="1200" w:bottom="2080" w:left="1200" w:right="1240"/>
        </w:sectPr>
      </w:pPr>
    </w:p>
    <w:p>
      <w:pPr>
        <w:spacing w:before="98"/>
        <w:ind w:left="162" w:right="0" w:firstLine="0"/>
        <w:jc w:val="left"/>
        <w:rPr>
          <w:b/>
          <w:sz w:val="18"/>
        </w:rPr>
      </w:pPr>
      <w:r>
        <w:rPr>
          <w:b/>
          <w:color w:val="333333"/>
          <w:w w:val="105"/>
          <w:sz w:val="18"/>
        </w:rPr>
        <w:t>ENERGY PLAN - GLOSAVE</w:t>
      </w:r>
    </w:p>
    <w:p>
      <w:pPr>
        <w:spacing w:before="95"/>
        <w:ind w:left="162" w:right="0" w:firstLine="0"/>
        <w:jc w:val="left"/>
        <w:rPr>
          <w:b/>
          <w:sz w:val="18"/>
        </w:rPr>
      </w:pPr>
      <w:r>
        <w:rPr>
          <w:b/>
          <w:color w:val="333333"/>
          <w:w w:val="105"/>
          <w:sz w:val="18"/>
        </w:rPr>
        <w:t>Background</w:t>
      </w:r>
    </w:p>
    <w:p>
      <w:pPr>
        <w:spacing w:before="94"/>
        <w:ind w:left="162" w:right="0" w:firstLine="0"/>
        <w:jc w:val="left"/>
        <w:rPr>
          <w:sz w:val="18"/>
        </w:rPr>
      </w:pPr>
      <w:r>
        <w:rPr>
          <w:color w:val="333333"/>
          <w:w w:val="105"/>
          <w:sz w:val="18"/>
        </w:rPr>
        <w:t>This Energy Plan – our “GLOSAVE” offering – sets out our offer to sell electricity to you at the Premises.</w:t>
      </w:r>
    </w:p>
    <w:p>
      <w:pPr>
        <w:spacing w:before="117"/>
        <w:ind w:left="162" w:right="0" w:firstLine="0"/>
        <w:jc w:val="left"/>
        <w:rPr>
          <w:b/>
          <w:sz w:val="18"/>
        </w:rPr>
      </w:pPr>
      <w:r>
        <w:rPr>
          <w:b/>
          <w:color w:val="333333"/>
          <w:w w:val="105"/>
          <w:sz w:val="18"/>
        </w:rPr>
        <w:t>Discounts</w:t>
      </w:r>
    </w:p>
    <w:p>
      <w:pPr>
        <w:spacing w:line="268" w:lineRule="auto" w:before="141"/>
        <w:ind w:left="162" w:right="127" w:firstLine="0"/>
        <w:jc w:val="left"/>
        <w:rPr>
          <w:sz w:val="18"/>
        </w:rPr>
      </w:pPr>
      <w:r>
        <w:rPr>
          <w:color w:val="333333"/>
          <w:w w:val="105"/>
          <w:sz w:val="18"/>
        </w:rPr>
        <w:t>Under</w:t>
      </w:r>
      <w:r>
        <w:rPr>
          <w:color w:val="333333"/>
          <w:spacing w:val="-12"/>
          <w:w w:val="105"/>
          <w:sz w:val="18"/>
        </w:rPr>
        <w:t> </w:t>
      </w:r>
      <w:r>
        <w:rPr>
          <w:color w:val="333333"/>
          <w:w w:val="105"/>
          <w:sz w:val="18"/>
        </w:rPr>
        <w:t>GLOSAVE,</w:t>
      </w:r>
      <w:r>
        <w:rPr>
          <w:color w:val="333333"/>
          <w:spacing w:val="-12"/>
          <w:w w:val="105"/>
          <w:sz w:val="18"/>
        </w:rPr>
        <w:t> </w:t>
      </w:r>
      <w:r>
        <w:rPr>
          <w:color w:val="333333"/>
          <w:w w:val="105"/>
          <w:sz w:val="18"/>
        </w:rPr>
        <w:t>you</w:t>
      </w:r>
      <w:r>
        <w:rPr>
          <w:color w:val="333333"/>
          <w:spacing w:val="-12"/>
          <w:w w:val="105"/>
          <w:sz w:val="18"/>
        </w:rPr>
        <w:t> </w:t>
      </w:r>
      <w:r>
        <w:rPr>
          <w:color w:val="333333"/>
          <w:w w:val="105"/>
          <w:sz w:val="18"/>
        </w:rPr>
        <w:t>are</w:t>
      </w:r>
      <w:r>
        <w:rPr>
          <w:color w:val="333333"/>
          <w:spacing w:val="-11"/>
          <w:w w:val="105"/>
          <w:sz w:val="18"/>
        </w:rPr>
        <w:t> </w:t>
      </w:r>
      <w:r>
        <w:rPr>
          <w:color w:val="333333"/>
          <w:w w:val="105"/>
          <w:sz w:val="18"/>
        </w:rPr>
        <w:t>entitled</w:t>
      </w:r>
      <w:r>
        <w:rPr>
          <w:color w:val="333333"/>
          <w:spacing w:val="-12"/>
          <w:w w:val="105"/>
          <w:sz w:val="18"/>
        </w:rPr>
        <w:t> </w:t>
      </w:r>
      <w:r>
        <w:rPr>
          <w:color w:val="333333"/>
          <w:w w:val="105"/>
          <w:sz w:val="18"/>
        </w:rPr>
        <w:t>to</w:t>
      </w:r>
      <w:r>
        <w:rPr>
          <w:color w:val="333333"/>
          <w:spacing w:val="-12"/>
          <w:w w:val="105"/>
          <w:sz w:val="18"/>
        </w:rPr>
        <w:t> </w:t>
      </w:r>
      <w:r>
        <w:rPr>
          <w:color w:val="333333"/>
          <w:w w:val="105"/>
          <w:sz w:val="18"/>
        </w:rPr>
        <w:t>one</w:t>
      </w:r>
      <w:r>
        <w:rPr>
          <w:color w:val="333333"/>
          <w:spacing w:val="-12"/>
          <w:w w:val="105"/>
          <w:sz w:val="18"/>
        </w:rPr>
        <w:t> </w:t>
      </w:r>
      <w:r>
        <w:rPr>
          <w:color w:val="333333"/>
          <w:w w:val="105"/>
          <w:sz w:val="18"/>
        </w:rPr>
        <w:t>of</w:t>
      </w:r>
      <w:r>
        <w:rPr>
          <w:color w:val="333333"/>
          <w:spacing w:val="-11"/>
          <w:w w:val="105"/>
          <w:sz w:val="18"/>
        </w:rPr>
        <w:t> </w:t>
      </w:r>
      <w:r>
        <w:rPr>
          <w:color w:val="333333"/>
          <w:w w:val="105"/>
          <w:sz w:val="18"/>
        </w:rPr>
        <w:t>the</w:t>
      </w:r>
      <w:r>
        <w:rPr>
          <w:color w:val="333333"/>
          <w:spacing w:val="-12"/>
          <w:w w:val="105"/>
          <w:sz w:val="18"/>
        </w:rPr>
        <w:t> </w:t>
      </w:r>
      <w:r>
        <w:rPr>
          <w:color w:val="333333"/>
          <w:w w:val="105"/>
          <w:sz w:val="18"/>
        </w:rPr>
        <w:t>following</w:t>
      </w:r>
      <w:r>
        <w:rPr>
          <w:color w:val="333333"/>
          <w:spacing w:val="-12"/>
          <w:w w:val="105"/>
          <w:sz w:val="18"/>
        </w:rPr>
        <w:t> </w:t>
      </w:r>
      <w:r>
        <w:rPr>
          <w:color w:val="333333"/>
          <w:w w:val="105"/>
          <w:sz w:val="18"/>
        </w:rPr>
        <w:t>conditional</w:t>
      </w:r>
      <w:r>
        <w:rPr>
          <w:color w:val="333333"/>
          <w:spacing w:val="-12"/>
          <w:w w:val="105"/>
          <w:sz w:val="18"/>
        </w:rPr>
        <w:t> </w:t>
      </w:r>
      <w:r>
        <w:rPr>
          <w:color w:val="333333"/>
          <w:w w:val="105"/>
          <w:sz w:val="18"/>
        </w:rPr>
        <w:t>discounts,</w:t>
      </w:r>
      <w:r>
        <w:rPr>
          <w:color w:val="333333"/>
          <w:spacing w:val="-11"/>
          <w:w w:val="105"/>
          <w:sz w:val="18"/>
        </w:rPr>
        <w:t> </w:t>
      </w:r>
      <w:r>
        <w:rPr>
          <w:color w:val="333333"/>
          <w:w w:val="105"/>
          <w:sz w:val="18"/>
        </w:rPr>
        <w:t>depending</w:t>
      </w:r>
      <w:r>
        <w:rPr>
          <w:color w:val="333333"/>
          <w:spacing w:val="-12"/>
          <w:w w:val="105"/>
          <w:sz w:val="18"/>
        </w:rPr>
        <w:t> </w:t>
      </w:r>
      <w:r>
        <w:rPr>
          <w:color w:val="333333"/>
          <w:w w:val="105"/>
          <w:sz w:val="18"/>
        </w:rPr>
        <w:t>on</w:t>
      </w:r>
      <w:r>
        <w:rPr>
          <w:color w:val="333333"/>
          <w:spacing w:val="-12"/>
          <w:w w:val="105"/>
          <w:sz w:val="18"/>
        </w:rPr>
        <w:t> </w:t>
      </w:r>
      <w:r>
        <w:rPr>
          <w:color w:val="333333"/>
          <w:w w:val="105"/>
          <w:sz w:val="18"/>
        </w:rPr>
        <w:t>how</w:t>
      </w:r>
      <w:r>
        <w:rPr>
          <w:color w:val="333333"/>
          <w:spacing w:val="-12"/>
          <w:w w:val="105"/>
          <w:sz w:val="18"/>
        </w:rPr>
        <w:t> </w:t>
      </w:r>
      <w:r>
        <w:rPr>
          <w:color w:val="333333"/>
          <w:w w:val="105"/>
          <w:sz w:val="18"/>
        </w:rPr>
        <w:t>you</w:t>
      </w:r>
      <w:r>
        <w:rPr>
          <w:color w:val="333333"/>
          <w:spacing w:val="-11"/>
          <w:w w:val="105"/>
          <w:sz w:val="18"/>
        </w:rPr>
        <w:t> </w:t>
      </w:r>
      <w:r>
        <w:rPr>
          <w:color w:val="333333"/>
          <w:w w:val="105"/>
          <w:sz w:val="18"/>
        </w:rPr>
        <w:t>pay</w:t>
      </w:r>
      <w:r>
        <w:rPr>
          <w:color w:val="333333"/>
          <w:spacing w:val="-12"/>
          <w:w w:val="105"/>
          <w:sz w:val="18"/>
        </w:rPr>
        <w:t> </w:t>
      </w:r>
      <w:r>
        <w:rPr>
          <w:color w:val="333333"/>
          <w:w w:val="105"/>
          <w:sz w:val="18"/>
        </w:rPr>
        <w:t>your bills, for at least 12 months after the Acceptance Date, until the first Review Date occurring after the end of those</w:t>
      </w:r>
      <w:r>
        <w:rPr>
          <w:color w:val="333333"/>
          <w:spacing w:val="-10"/>
          <w:w w:val="105"/>
          <w:sz w:val="18"/>
        </w:rPr>
        <w:t> </w:t>
      </w:r>
      <w:r>
        <w:rPr>
          <w:color w:val="333333"/>
          <w:w w:val="105"/>
          <w:sz w:val="18"/>
        </w:rPr>
        <w:t>12</w:t>
      </w:r>
      <w:r>
        <w:rPr>
          <w:color w:val="333333"/>
          <w:spacing w:val="-10"/>
          <w:w w:val="105"/>
          <w:sz w:val="18"/>
        </w:rPr>
        <w:t> </w:t>
      </w:r>
      <w:r>
        <w:rPr>
          <w:color w:val="333333"/>
          <w:w w:val="105"/>
          <w:sz w:val="18"/>
        </w:rPr>
        <w:t>months.</w:t>
      </w:r>
      <w:r>
        <w:rPr>
          <w:color w:val="333333"/>
          <w:spacing w:val="-10"/>
          <w:w w:val="105"/>
          <w:sz w:val="18"/>
        </w:rPr>
        <w:t> </w:t>
      </w:r>
      <w:r>
        <w:rPr>
          <w:color w:val="333333"/>
          <w:w w:val="105"/>
          <w:sz w:val="18"/>
        </w:rPr>
        <w:t>These</w:t>
      </w:r>
      <w:r>
        <w:rPr>
          <w:color w:val="333333"/>
          <w:spacing w:val="-10"/>
          <w:w w:val="105"/>
          <w:sz w:val="18"/>
        </w:rPr>
        <w:t> </w:t>
      </w:r>
      <w:r>
        <w:rPr>
          <w:color w:val="333333"/>
          <w:w w:val="105"/>
          <w:sz w:val="18"/>
        </w:rPr>
        <w:t>discounts</w:t>
      </w:r>
      <w:r>
        <w:rPr>
          <w:color w:val="333333"/>
          <w:spacing w:val="-10"/>
          <w:w w:val="105"/>
          <w:sz w:val="18"/>
        </w:rPr>
        <w:t> </w:t>
      </w:r>
      <w:r>
        <w:rPr>
          <w:color w:val="333333"/>
          <w:w w:val="105"/>
          <w:sz w:val="18"/>
        </w:rPr>
        <w:t>apply</w:t>
      </w:r>
      <w:r>
        <w:rPr>
          <w:color w:val="333333"/>
          <w:spacing w:val="-10"/>
          <w:w w:val="105"/>
          <w:sz w:val="18"/>
        </w:rPr>
        <w:t> </w:t>
      </w:r>
      <w:r>
        <w:rPr>
          <w:color w:val="333333"/>
          <w:w w:val="105"/>
          <w:sz w:val="18"/>
        </w:rPr>
        <w:t>to</w:t>
      </w:r>
      <w:r>
        <w:rPr>
          <w:color w:val="333333"/>
          <w:spacing w:val="-9"/>
          <w:w w:val="105"/>
          <w:sz w:val="18"/>
        </w:rPr>
        <w:t> </w:t>
      </w:r>
      <w:r>
        <w:rPr>
          <w:color w:val="333333"/>
          <w:w w:val="105"/>
          <w:sz w:val="18"/>
        </w:rPr>
        <w:t>either</w:t>
      </w:r>
      <w:r>
        <w:rPr>
          <w:color w:val="333333"/>
          <w:spacing w:val="-10"/>
          <w:w w:val="105"/>
          <w:sz w:val="18"/>
        </w:rPr>
        <w:t> </w:t>
      </w:r>
      <w:r>
        <w:rPr>
          <w:color w:val="333333"/>
          <w:w w:val="105"/>
          <w:sz w:val="18"/>
        </w:rPr>
        <w:t>or</w:t>
      </w:r>
      <w:r>
        <w:rPr>
          <w:color w:val="333333"/>
          <w:spacing w:val="-10"/>
          <w:w w:val="105"/>
          <w:sz w:val="18"/>
        </w:rPr>
        <w:t> </w:t>
      </w:r>
      <w:r>
        <w:rPr>
          <w:color w:val="333333"/>
          <w:w w:val="105"/>
          <w:sz w:val="18"/>
        </w:rPr>
        <w:t>both</w:t>
      </w:r>
      <w:r>
        <w:rPr>
          <w:color w:val="333333"/>
          <w:spacing w:val="-10"/>
          <w:w w:val="105"/>
          <w:sz w:val="18"/>
        </w:rPr>
        <w:t> </w:t>
      </w:r>
      <w:r>
        <w:rPr>
          <w:color w:val="333333"/>
          <w:w w:val="105"/>
          <w:sz w:val="18"/>
        </w:rPr>
        <w:t>of</w:t>
      </w:r>
      <w:r>
        <w:rPr>
          <w:color w:val="333333"/>
          <w:spacing w:val="-10"/>
          <w:w w:val="105"/>
          <w:sz w:val="18"/>
        </w:rPr>
        <w:t> </w:t>
      </w:r>
      <w:r>
        <w:rPr>
          <w:color w:val="333333"/>
          <w:w w:val="105"/>
          <w:sz w:val="18"/>
        </w:rPr>
        <w:t>your</w:t>
      </w:r>
      <w:r>
        <w:rPr>
          <w:color w:val="333333"/>
          <w:spacing w:val="-10"/>
          <w:w w:val="105"/>
          <w:sz w:val="18"/>
        </w:rPr>
        <w:t> </w:t>
      </w:r>
      <w:r>
        <w:rPr>
          <w:color w:val="333333"/>
          <w:w w:val="105"/>
          <w:sz w:val="18"/>
        </w:rPr>
        <w:t>service</w:t>
      </w:r>
      <w:r>
        <w:rPr>
          <w:color w:val="333333"/>
          <w:spacing w:val="-10"/>
          <w:w w:val="105"/>
          <w:sz w:val="18"/>
        </w:rPr>
        <w:t> </w:t>
      </w:r>
      <w:r>
        <w:rPr>
          <w:color w:val="333333"/>
          <w:w w:val="105"/>
          <w:sz w:val="18"/>
        </w:rPr>
        <w:t>to</w:t>
      </w:r>
      <w:r>
        <w:rPr>
          <w:color w:val="333333"/>
          <w:spacing w:val="-9"/>
          <w:w w:val="105"/>
          <w:sz w:val="18"/>
        </w:rPr>
        <w:t> </w:t>
      </w:r>
      <w:r>
        <w:rPr>
          <w:color w:val="333333"/>
          <w:w w:val="105"/>
          <w:sz w:val="18"/>
        </w:rPr>
        <w:t>property</w:t>
      </w:r>
      <w:r>
        <w:rPr>
          <w:color w:val="333333"/>
          <w:spacing w:val="-10"/>
          <w:w w:val="105"/>
          <w:sz w:val="18"/>
        </w:rPr>
        <w:t> </w:t>
      </w:r>
      <w:r>
        <w:rPr>
          <w:color w:val="333333"/>
          <w:w w:val="105"/>
          <w:sz w:val="18"/>
        </w:rPr>
        <w:t>charge</w:t>
      </w:r>
      <w:r>
        <w:rPr>
          <w:color w:val="333333"/>
          <w:spacing w:val="-10"/>
          <w:w w:val="105"/>
          <w:sz w:val="18"/>
        </w:rPr>
        <w:t> </w:t>
      </w:r>
      <w:r>
        <w:rPr>
          <w:color w:val="333333"/>
          <w:w w:val="105"/>
          <w:sz w:val="18"/>
        </w:rPr>
        <w:t>and</w:t>
      </w:r>
      <w:r>
        <w:rPr>
          <w:color w:val="333333"/>
          <w:spacing w:val="-10"/>
          <w:w w:val="105"/>
          <w:sz w:val="18"/>
        </w:rPr>
        <w:t> </w:t>
      </w:r>
      <w:r>
        <w:rPr>
          <w:color w:val="333333"/>
          <w:w w:val="105"/>
          <w:sz w:val="18"/>
        </w:rPr>
        <w:t>usage</w:t>
      </w:r>
      <w:r>
        <w:rPr>
          <w:color w:val="333333"/>
          <w:spacing w:val="-10"/>
          <w:w w:val="105"/>
          <w:sz w:val="18"/>
        </w:rPr>
        <w:t> </w:t>
      </w:r>
      <w:r>
        <w:rPr>
          <w:color w:val="333333"/>
          <w:w w:val="105"/>
          <w:sz w:val="18"/>
        </w:rPr>
        <w:t>charges as indicated in the table</w:t>
      </w:r>
      <w:r>
        <w:rPr>
          <w:color w:val="333333"/>
          <w:spacing w:val="-10"/>
          <w:w w:val="105"/>
          <w:sz w:val="18"/>
        </w:rPr>
        <w:t> </w:t>
      </w:r>
      <w:r>
        <w:rPr>
          <w:color w:val="333333"/>
          <w:w w:val="105"/>
          <w:sz w:val="18"/>
        </w:rPr>
        <w:t>below:</w:t>
      </w:r>
    </w:p>
    <w:p>
      <w:pPr>
        <w:pStyle w:val="ListParagraph"/>
        <w:numPr>
          <w:ilvl w:val="0"/>
          <w:numId w:val="3"/>
        </w:numPr>
        <w:tabs>
          <w:tab w:pos="718" w:val="left" w:leader="none"/>
          <w:tab w:pos="719" w:val="left" w:leader="none"/>
        </w:tabs>
        <w:spacing w:line="268" w:lineRule="auto" w:before="115" w:after="0"/>
        <w:ind w:left="718" w:right="417" w:hanging="557"/>
        <w:jc w:val="left"/>
        <w:rPr>
          <w:sz w:val="18"/>
        </w:rPr>
      </w:pPr>
      <w:r>
        <w:rPr>
          <w:color w:val="333333"/>
          <w:w w:val="105"/>
          <w:sz w:val="18"/>
        </w:rPr>
        <w:t>A</w:t>
      </w:r>
      <w:r>
        <w:rPr>
          <w:color w:val="333333"/>
          <w:spacing w:val="-10"/>
          <w:w w:val="105"/>
          <w:sz w:val="18"/>
        </w:rPr>
        <w:t> </w:t>
      </w:r>
      <w:r>
        <w:rPr>
          <w:color w:val="333333"/>
          <w:w w:val="105"/>
          <w:sz w:val="18"/>
        </w:rPr>
        <w:t>conditional</w:t>
      </w:r>
      <w:r>
        <w:rPr>
          <w:color w:val="333333"/>
          <w:spacing w:val="-10"/>
          <w:w w:val="105"/>
          <w:sz w:val="18"/>
        </w:rPr>
        <w:t> </w:t>
      </w:r>
      <w:r>
        <w:rPr>
          <w:color w:val="333333"/>
          <w:w w:val="105"/>
          <w:sz w:val="18"/>
        </w:rPr>
        <w:t>discount</w:t>
      </w:r>
      <w:r>
        <w:rPr>
          <w:color w:val="333333"/>
          <w:spacing w:val="-10"/>
          <w:w w:val="105"/>
          <w:sz w:val="18"/>
        </w:rPr>
        <w:t> </w:t>
      </w:r>
      <w:r>
        <w:rPr>
          <w:color w:val="333333"/>
          <w:w w:val="105"/>
          <w:sz w:val="18"/>
        </w:rPr>
        <w:t>of</w:t>
      </w:r>
      <w:r>
        <w:rPr>
          <w:color w:val="333333"/>
          <w:spacing w:val="-9"/>
          <w:w w:val="105"/>
          <w:sz w:val="18"/>
        </w:rPr>
        <w:t> </w:t>
      </w:r>
      <w:r>
        <w:rPr>
          <w:color w:val="333333"/>
          <w:w w:val="105"/>
          <w:sz w:val="18"/>
        </w:rPr>
        <w:t>35%</w:t>
      </w:r>
      <w:r>
        <w:rPr>
          <w:color w:val="333333"/>
          <w:spacing w:val="-10"/>
          <w:w w:val="105"/>
          <w:sz w:val="18"/>
        </w:rPr>
        <w:t> </w:t>
      </w:r>
      <w:r>
        <w:rPr>
          <w:color w:val="333333"/>
          <w:w w:val="105"/>
          <w:sz w:val="18"/>
        </w:rPr>
        <w:t>off</w:t>
      </w:r>
      <w:r>
        <w:rPr>
          <w:color w:val="333333"/>
          <w:spacing w:val="-10"/>
          <w:w w:val="105"/>
          <w:sz w:val="18"/>
        </w:rPr>
        <w:t> </w:t>
      </w:r>
      <w:r>
        <w:rPr>
          <w:color w:val="333333"/>
          <w:w w:val="105"/>
          <w:sz w:val="18"/>
        </w:rPr>
        <w:t>both</w:t>
      </w:r>
      <w:r>
        <w:rPr>
          <w:color w:val="333333"/>
          <w:spacing w:val="-9"/>
          <w:w w:val="105"/>
          <w:sz w:val="18"/>
        </w:rPr>
        <w:t> </w:t>
      </w:r>
      <w:r>
        <w:rPr>
          <w:color w:val="333333"/>
          <w:w w:val="105"/>
          <w:sz w:val="18"/>
        </w:rPr>
        <w:t>the</w:t>
      </w:r>
      <w:r>
        <w:rPr>
          <w:color w:val="333333"/>
          <w:spacing w:val="-10"/>
          <w:w w:val="105"/>
          <w:sz w:val="18"/>
        </w:rPr>
        <w:t> </w:t>
      </w:r>
      <w:r>
        <w:rPr>
          <w:color w:val="333333"/>
          <w:w w:val="105"/>
          <w:sz w:val="18"/>
        </w:rPr>
        <w:t>energy</w:t>
      </w:r>
      <w:r>
        <w:rPr>
          <w:color w:val="333333"/>
          <w:spacing w:val="-10"/>
          <w:w w:val="105"/>
          <w:sz w:val="18"/>
        </w:rPr>
        <w:t> </w:t>
      </w:r>
      <w:r>
        <w:rPr>
          <w:color w:val="333333"/>
          <w:w w:val="105"/>
          <w:sz w:val="18"/>
        </w:rPr>
        <w:t>usage</w:t>
      </w:r>
      <w:r>
        <w:rPr>
          <w:color w:val="333333"/>
          <w:spacing w:val="-9"/>
          <w:w w:val="105"/>
          <w:sz w:val="18"/>
        </w:rPr>
        <w:t> </w:t>
      </w:r>
      <w:r>
        <w:rPr>
          <w:color w:val="333333"/>
          <w:w w:val="105"/>
          <w:sz w:val="18"/>
        </w:rPr>
        <w:t>charges</w:t>
      </w:r>
      <w:r>
        <w:rPr>
          <w:color w:val="333333"/>
          <w:spacing w:val="-10"/>
          <w:w w:val="105"/>
          <w:sz w:val="18"/>
        </w:rPr>
        <w:t> </w:t>
      </w:r>
      <w:r>
        <w:rPr>
          <w:color w:val="333333"/>
          <w:w w:val="105"/>
          <w:sz w:val="18"/>
        </w:rPr>
        <w:t>and</w:t>
      </w:r>
      <w:r>
        <w:rPr>
          <w:color w:val="333333"/>
          <w:spacing w:val="-10"/>
          <w:w w:val="105"/>
          <w:sz w:val="18"/>
        </w:rPr>
        <w:t> </w:t>
      </w:r>
      <w:r>
        <w:rPr>
          <w:color w:val="333333"/>
          <w:w w:val="105"/>
          <w:sz w:val="18"/>
        </w:rPr>
        <w:t>supply</w:t>
      </w:r>
      <w:r>
        <w:rPr>
          <w:color w:val="333333"/>
          <w:spacing w:val="-9"/>
          <w:w w:val="105"/>
          <w:sz w:val="18"/>
        </w:rPr>
        <w:t> </w:t>
      </w:r>
      <w:r>
        <w:rPr>
          <w:color w:val="333333"/>
          <w:w w:val="105"/>
          <w:sz w:val="18"/>
        </w:rPr>
        <w:t>charges,</w:t>
      </w:r>
      <w:r>
        <w:rPr>
          <w:color w:val="333333"/>
          <w:spacing w:val="-10"/>
          <w:w w:val="105"/>
          <w:sz w:val="18"/>
        </w:rPr>
        <w:t> </w:t>
      </w:r>
      <w:r>
        <w:rPr>
          <w:color w:val="333333"/>
          <w:w w:val="105"/>
          <w:sz w:val="18"/>
        </w:rPr>
        <w:t>if</w:t>
      </w:r>
      <w:r>
        <w:rPr>
          <w:color w:val="333333"/>
          <w:spacing w:val="-10"/>
          <w:w w:val="105"/>
          <w:sz w:val="18"/>
        </w:rPr>
        <w:t> </w:t>
      </w:r>
      <w:r>
        <w:rPr>
          <w:color w:val="333333"/>
          <w:w w:val="105"/>
          <w:sz w:val="18"/>
        </w:rPr>
        <w:t>you</w:t>
      </w:r>
      <w:r>
        <w:rPr>
          <w:color w:val="333333"/>
          <w:spacing w:val="-9"/>
          <w:w w:val="105"/>
          <w:sz w:val="18"/>
        </w:rPr>
        <w:t> </w:t>
      </w:r>
      <w:r>
        <w:rPr>
          <w:color w:val="333333"/>
          <w:w w:val="105"/>
          <w:sz w:val="18"/>
        </w:rPr>
        <w:t>pay</w:t>
      </w:r>
      <w:r>
        <w:rPr>
          <w:color w:val="333333"/>
          <w:spacing w:val="-10"/>
          <w:w w:val="105"/>
          <w:sz w:val="18"/>
        </w:rPr>
        <w:t> </w:t>
      </w:r>
      <w:r>
        <w:rPr>
          <w:color w:val="333333"/>
          <w:w w:val="105"/>
          <w:sz w:val="18"/>
        </w:rPr>
        <w:t>on</w:t>
      </w:r>
      <w:r>
        <w:rPr>
          <w:color w:val="333333"/>
          <w:spacing w:val="-10"/>
          <w:w w:val="105"/>
          <w:sz w:val="18"/>
        </w:rPr>
        <w:t> </w:t>
      </w:r>
      <w:r>
        <w:rPr>
          <w:color w:val="333333"/>
          <w:w w:val="105"/>
          <w:sz w:val="18"/>
        </w:rPr>
        <w:t>or before the invoice due date with direct</w:t>
      </w:r>
      <w:r>
        <w:rPr>
          <w:color w:val="333333"/>
          <w:spacing w:val="-16"/>
          <w:w w:val="105"/>
          <w:sz w:val="18"/>
        </w:rPr>
        <w:t> </w:t>
      </w:r>
      <w:r>
        <w:rPr>
          <w:color w:val="333333"/>
          <w:w w:val="105"/>
          <w:sz w:val="18"/>
        </w:rPr>
        <w:t>debit.</w:t>
      </w:r>
    </w:p>
    <w:p>
      <w:pPr>
        <w:pStyle w:val="ListParagraph"/>
        <w:numPr>
          <w:ilvl w:val="0"/>
          <w:numId w:val="3"/>
        </w:numPr>
        <w:tabs>
          <w:tab w:pos="718" w:val="left" w:leader="none"/>
          <w:tab w:pos="719" w:val="left" w:leader="none"/>
        </w:tabs>
        <w:spacing w:line="268" w:lineRule="auto" w:before="116" w:after="0"/>
        <w:ind w:left="718" w:right="417" w:hanging="557"/>
        <w:jc w:val="left"/>
        <w:rPr>
          <w:sz w:val="18"/>
        </w:rPr>
      </w:pPr>
      <w:r>
        <w:rPr>
          <w:color w:val="333333"/>
          <w:w w:val="105"/>
          <w:sz w:val="18"/>
        </w:rPr>
        <w:t>A</w:t>
      </w:r>
      <w:r>
        <w:rPr>
          <w:color w:val="333333"/>
          <w:spacing w:val="-10"/>
          <w:w w:val="105"/>
          <w:sz w:val="18"/>
        </w:rPr>
        <w:t> </w:t>
      </w:r>
      <w:r>
        <w:rPr>
          <w:color w:val="333333"/>
          <w:w w:val="105"/>
          <w:sz w:val="18"/>
        </w:rPr>
        <w:t>conditional</w:t>
      </w:r>
      <w:r>
        <w:rPr>
          <w:color w:val="333333"/>
          <w:spacing w:val="-10"/>
          <w:w w:val="105"/>
          <w:sz w:val="18"/>
        </w:rPr>
        <w:t> </w:t>
      </w:r>
      <w:r>
        <w:rPr>
          <w:color w:val="333333"/>
          <w:w w:val="105"/>
          <w:sz w:val="18"/>
        </w:rPr>
        <w:t>discount</w:t>
      </w:r>
      <w:r>
        <w:rPr>
          <w:color w:val="333333"/>
          <w:spacing w:val="-10"/>
          <w:w w:val="105"/>
          <w:sz w:val="18"/>
        </w:rPr>
        <w:t> </w:t>
      </w:r>
      <w:r>
        <w:rPr>
          <w:color w:val="333333"/>
          <w:w w:val="105"/>
          <w:sz w:val="18"/>
        </w:rPr>
        <w:t>of</w:t>
      </w:r>
      <w:r>
        <w:rPr>
          <w:color w:val="333333"/>
          <w:spacing w:val="-9"/>
          <w:w w:val="105"/>
          <w:sz w:val="18"/>
        </w:rPr>
        <w:t> </w:t>
      </w:r>
      <w:r>
        <w:rPr>
          <w:color w:val="333333"/>
          <w:w w:val="105"/>
          <w:sz w:val="18"/>
        </w:rPr>
        <w:t>34%</w:t>
      </w:r>
      <w:r>
        <w:rPr>
          <w:color w:val="333333"/>
          <w:spacing w:val="-10"/>
          <w:w w:val="105"/>
          <w:sz w:val="18"/>
        </w:rPr>
        <w:t> </w:t>
      </w:r>
      <w:r>
        <w:rPr>
          <w:color w:val="333333"/>
          <w:w w:val="105"/>
          <w:sz w:val="18"/>
        </w:rPr>
        <w:t>off</w:t>
      </w:r>
      <w:r>
        <w:rPr>
          <w:color w:val="333333"/>
          <w:spacing w:val="-10"/>
          <w:w w:val="105"/>
          <w:sz w:val="18"/>
        </w:rPr>
        <w:t> </w:t>
      </w:r>
      <w:r>
        <w:rPr>
          <w:color w:val="333333"/>
          <w:w w:val="105"/>
          <w:sz w:val="18"/>
        </w:rPr>
        <w:t>both</w:t>
      </w:r>
      <w:r>
        <w:rPr>
          <w:color w:val="333333"/>
          <w:spacing w:val="-9"/>
          <w:w w:val="105"/>
          <w:sz w:val="18"/>
        </w:rPr>
        <w:t> </w:t>
      </w:r>
      <w:r>
        <w:rPr>
          <w:color w:val="333333"/>
          <w:w w:val="105"/>
          <w:sz w:val="18"/>
        </w:rPr>
        <w:t>the</w:t>
      </w:r>
      <w:r>
        <w:rPr>
          <w:color w:val="333333"/>
          <w:spacing w:val="-10"/>
          <w:w w:val="105"/>
          <w:sz w:val="18"/>
        </w:rPr>
        <w:t> </w:t>
      </w:r>
      <w:r>
        <w:rPr>
          <w:color w:val="333333"/>
          <w:w w:val="105"/>
          <w:sz w:val="18"/>
        </w:rPr>
        <w:t>energy</w:t>
      </w:r>
      <w:r>
        <w:rPr>
          <w:color w:val="333333"/>
          <w:spacing w:val="-10"/>
          <w:w w:val="105"/>
          <w:sz w:val="18"/>
        </w:rPr>
        <w:t> </w:t>
      </w:r>
      <w:r>
        <w:rPr>
          <w:color w:val="333333"/>
          <w:w w:val="105"/>
          <w:sz w:val="18"/>
        </w:rPr>
        <w:t>usage</w:t>
      </w:r>
      <w:r>
        <w:rPr>
          <w:color w:val="333333"/>
          <w:spacing w:val="-9"/>
          <w:w w:val="105"/>
          <w:sz w:val="18"/>
        </w:rPr>
        <w:t> </w:t>
      </w:r>
      <w:r>
        <w:rPr>
          <w:color w:val="333333"/>
          <w:w w:val="105"/>
          <w:sz w:val="18"/>
        </w:rPr>
        <w:t>charges</w:t>
      </w:r>
      <w:r>
        <w:rPr>
          <w:color w:val="333333"/>
          <w:spacing w:val="-10"/>
          <w:w w:val="105"/>
          <w:sz w:val="18"/>
        </w:rPr>
        <w:t> </w:t>
      </w:r>
      <w:r>
        <w:rPr>
          <w:color w:val="333333"/>
          <w:w w:val="105"/>
          <w:sz w:val="18"/>
        </w:rPr>
        <w:t>and</w:t>
      </w:r>
      <w:r>
        <w:rPr>
          <w:color w:val="333333"/>
          <w:spacing w:val="-10"/>
          <w:w w:val="105"/>
          <w:sz w:val="18"/>
        </w:rPr>
        <w:t> </w:t>
      </w:r>
      <w:r>
        <w:rPr>
          <w:color w:val="333333"/>
          <w:w w:val="105"/>
          <w:sz w:val="18"/>
        </w:rPr>
        <w:t>supply</w:t>
      </w:r>
      <w:r>
        <w:rPr>
          <w:color w:val="333333"/>
          <w:spacing w:val="-9"/>
          <w:w w:val="105"/>
          <w:sz w:val="18"/>
        </w:rPr>
        <w:t> </w:t>
      </w:r>
      <w:r>
        <w:rPr>
          <w:color w:val="333333"/>
          <w:w w:val="105"/>
          <w:sz w:val="18"/>
        </w:rPr>
        <w:t>charges,</w:t>
      </w:r>
      <w:r>
        <w:rPr>
          <w:color w:val="333333"/>
          <w:spacing w:val="-10"/>
          <w:w w:val="105"/>
          <w:sz w:val="18"/>
        </w:rPr>
        <w:t> </w:t>
      </w:r>
      <w:r>
        <w:rPr>
          <w:color w:val="333333"/>
          <w:w w:val="105"/>
          <w:sz w:val="18"/>
        </w:rPr>
        <w:t>if</w:t>
      </w:r>
      <w:r>
        <w:rPr>
          <w:color w:val="333333"/>
          <w:spacing w:val="-10"/>
          <w:w w:val="105"/>
          <w:sz w:val="18"/>
        </w:rPr>
        <w:t> </w:t>
      </w:r>
      <w:r>
        <w:rPr>
          <w:color w:val="333333"/>
          <w:w w:val="105"/>
          <w:sz w:val="18"/>
        </w:rPr>
        <w:t>you</w:t>
      </w:r>
      <w:r>
        <w:rPr>
          <w:color w:val="333333"/>
          <w:spacing w:val="-9"/>
          <w:w w:val="105"/>
          <w:sz w:val="18"/>
        </w:rPr>
        <w:t> </w:t>
      </w:r>
      <w:r>
        <w:rPr>
          <w:color w:val="333333"/>
          <w:w w:val="105"/>
          <w:sz w:val="18"/>
        </w:rPr>
        <w:t>pay</w:t>
      </w:r>
      <w:r>
        <w:rPr>
          <w:color w:val="333333"/>
          <w:spacing w:val="-10"/>
          <w:w w:val="105"/>
          <w:sz w:val="18"/>
        </w:rPr>
        <w:t> </w:t>
      </w:r>
      <w:r>
        <w:rPr>
          <w:color w:val="333333"/>
          <w:w w:val="105"/>
          <w:sz w:val="18"/>
        </w:rPr>
        <w:t>on</w:t>
      </w:r>
      <w:r>
        <w:rPr>
          <w:color w:val="333333"/>
          <w:spacing w:val="-10"/>
          <w:w w:val="105"/>
          <w:sz w:val="18"/>
        </w:rPr>
        <w:t> </w:t>
      </w:r>
      <w:r>
        <w:rPr>
          <w:color w:val="333333"/>
          <w:w w:val="105"/>
          <w:sz w:val="18"/>
        </w:rPr>
        <w:t>or before the invoice due date with any other payment</w:t>
      </w:r>
      <w:r>
        <w:rPr>
          <w:color w:val="333333"/>
          <w:spacing w:val="-24"/>
          <w:w w:val="105"/>
          <w:sz w:val="18"/>
        </w:rPr>
        <w:t> </w:t>
      </w:r>
      <w:r>
        <w:rPr>
          <w:color w:val="333333"/>
          <w:w w:val="105"/>
          <w:sz w:val="18"/>
        </w:rPr>
        <w:t>method.</w:t>
      </w:r>
    </w:p>
    <w:p>
      <w:pPr>
        <w:pStyle w:val="BodyText"/>
        <w:spacing w:before="1"/>
        <w:rPr>
          <w:sz w:val="16"/>
        </w:rPr>
      </w:pPr>
    </w:p>
    <w:p>
      <w:pPr>
        <w:spacing w:before="0"/>
        <w:ind w:left="162" w:right="0" w:firstLine="0"/>
        <w:jc w:val="left"/>
        <w:rPr>
          <w:b/>
          <w:sz w:val="18"/>
        </w:rPr>
      </w:pPr>
      <w:r>
        <w:rPr>
          <w:b/>
          <w:color w:val="333333"/>
          <w:w w:val="105"/>
          <w:sz w:val="18"/>
        </w:rPr>
        <w:t>Prices, fees and charges</w:t>
      </w:r>
    </w:p>
    <w:p>
      <w:pPr>
        <w:pStyle w:val="BodyText"/>
        <w:spacing w:before="9"/>
        <w:rPr>
          <w:b/>
          <w:sz w:val="11"/>
        </w:rPr>
      </w:pPr>
    </w:p>
    <w:tbl>
      <w:tblPr>
        <w:tblW w:w="0" w:type="auto"/>
        <w:jc w:val="left"/>
        <w:tblInd w:w="17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3673"/>
        <w:gridCol w:w="927"/>
        <w:gridCol w:w="2282"/>
        <w:gridCol w:w="2282"/>
      </w:tblGrid>
      <w:tr>
        <w:trPr>
          <w:trHeight w:val="575" w:hRule="atLeast"/>
        </w:trPr>
        <w:tc>
          <w:tcPr>
            <w:tcW w:w="3673" w:type="dxa"/>
          </w:tcPr>
          <w:p>
            <w:pPr>
              <w:pStyle w:val="TableParagraph"/>
              <w:rPr>
                <w:rFonts w:ascii="Times New Roman"/>
                <w:sz w:val="16"/>
              </w:rPr>
            </w:pPr>
          </w:p>
        </w:tc>
        <w:tc>
          <w:tcPr>
            <w:tcW w:w="927" w:type="dxa"/>
          </w:tcPr>
          <w:p>
            <w:pPr>
              <w:pStyle w:val="TableParagraph"/>
              <w:spacing w:before="177"/>
              <w:ind w:left="61"/>
              <w:rPr>
                <w:sz w:val="18"/>
              </w:rPr>
            </w:pPr>
            <w:r>
              <w:rPr>
                <w:color w:val="333333"/>
                <w:w w:val="105"/>
                <w:sz w:val="18"/>
              </w:rPr>
              <w:t>UNITS</w:t>
            </w:r>
          </w:p>
        </w:tc>
        <w:tc>
          <w:tcPr>
            <w:tcW w:w="2282" w:type="dxa"/>
          </w:tcPr>
          <w:p>
            <w:pPr>
              <w:pStyle w:val="TableParagraph"/>
              <w:spacing w:line="268" w:lineRule="auto" w:before="61"/>
              <w:ind w:left="505" w:right="274" w:firstLine="41"/>
              <w:rPr>
                <w:sz w:val="18"/>
              </w:rPr>
            </w:pPr>
            <w:r>
              <w:rPr>
                <w:color w:val="333333"/>
                <w:w w:val="105"/>
                <w:sz w:val="18"/>
              </w:rPr>
              <w:t>GST Inc. price before discount</w:t>
            </w:r>
          </w:p>
        </w:tc>
        <w:tc>
          <w:tcPr>
            <w:tcW w:w="2282" w:type="dxa"/>
            <w:shd w:val="clear" w:color="auto" w:fill="F7B03C"/>
          </w:tcPr>
          <w:p>
            <w:pPr>
              <w:pStyle w:val="TableParagraph"/>
              <w:spacing w:line="268" w:lineRule="auto" w:before="61"/>
              <w:ind w:left="288" w:right="274" w:firstLine="46"/>
              <w:rPr>
                <w:sz w:val="18"/>
              </w:rPr>
            </w:pPr>
            <w:r>
              <w:rPr>
                <w:color w:val="FFFFFF"/>
                <w:w w:val="105"/>
                <w:sz w:val="18"/>
              </w:rPr>
              <w:t>GST Inc. price after </w:t>
            </w:r>
            <w:r>
              <w:rPr>
                <w:color w:val="FFFFFF"/>
                <w:sz w:val="18"/>
              </w:rPr>
              <w:t>conditional discount*</w:t>
            </w:r>
          </w:p>
        </w:tc>
      </w:tr>
      <w:tr>
        <w:trPr>
          <w:trHeight w:val="344" w:hRule="atLeast"/>
        </w:trPr>
        <w:tc>
          <w:tcPr>
            <w:tcW w:w="3673" w:type="dxa"/>
          </w:tcPr>
          <w:p>
            <w:pPr>
              <w:pStyle w:val="TableParagraph"/>
              <w:spacing w:before="61"/>
              <w:ind w:left="62"/>
              <w:rPr>
                <w:sz w:val="18"/>
              </w:rPr>
            </w:pPr>
            <w:r>
              <w:rPr>
                <w:color w:val="333333"/>
                <w:w w:val="105"/>
                <w:sz w:val="18"/>
              </w:rPr>
              <w:t>Daily Charge</w:t>
            </w:r>
          </w:p>
        </w:tc>
        <w:tc>
          <w:tcPr>
            <w:tcW w:w="927" w:type="dxa"/>
          </w:tcPr>
          <w:p>
            <w:pPr>
              <w:pStyle w:val="TableParagraph"/>
              <w:spacing w:before="61"/>
              <w:ind w:left="61"/>
              <w:rPr>
                <w:sz w:val="18"/>
              </w:rPr>
            </w:pPr>
            <w:r>
              <w:rPr>
                <w:color w:val="333333"/>
                <w:w w:val="105"/>
                <w:sz w:val="18"/>
              </w:rPr>
              <w:t>$/Day</w:t>
            </w:r>
          </w:p>
        </w:tc>
        <w:tc>
          <w:tcPr>
            <w:tcW w:w="2282" w:type="dxa"/>
          </w:tcPr>
          <w:p>
            <w:pPr>
              <w:pStyle w:val="TableParagraph"/>
              <w:spacing w:before="61"/>
              <w:ind w:left="855"/>
              <w:rPr>
                <w:sz w:val="18"/>
              </w:rPr>
            </w:pPr>
            <w:r>
              <w:rPr>
                <w:color w:val="333333"/>
                <w:w w:val="105"/>
                <w:sz w:val="18"/>
              </w:rPr>
              <w:t>1.5400</w:t>
            </w:r>
          </w:p>
        </w:tc>
        <w:tc>
          <w:tcPr>
            <w:tcW w:w="2282" w:type="dxa"/>
            <w:shd w:val="clear" w:color="auto" w:fill="F7B03C"/>
          </w:tcPr>
          <w:p>
            <w:pPr>
              <w:pStyle w:val="TableParagraph"/>
              <w:spacing w:before="61"/>
              <w:ind w:left="829" w:right="818"/>
              <w:jc w:val="center"/>
              <w:rPr>
                <w:sz w:val="18"/>
              </w:rPr>
            </w:pPr>
            <w:r>
              <w:rPr>
                <w:color w:val="FFFFFF"/>
                <w:w w:val="105"/>
                <w:sz w:val="18"/>
              </w:rPr>
              <w:t>1.0010</w:t>
            </w:r>
          </w:p>
        </w:tc>
      </w:tr>
      <w:tr>
        <w:trPr>
          <w:trHeight w:val="344" w:hRule="atLeast"/>
        </w:trPr>
        <w:tc>
          <w:tcPr>
            <w:tcW w:w="3673" w:type="dxa"/>
          </w:tcPr>
          <w:p>
            <w:pPr>
              <w:pStyle w:val="TableParagraph"/>
              <w:spacing w:before="61"/>
              <w:ind w:left="62"/>
              <w:rPr>
                <w:sz w:val="18"/>
              </w:rPr>
            </w:pPr>
            <w:r>
              <w:rPr>
                <w:color w:val="333333"/>
                <w:w w:val="105"/>
                <w:sz w:val="18"/>
              </w:rPr>
              <w:t>Peak Usage - First 30.00 KWh/Day</w:t>
            </w:r>
          </w:p>
        </w:tc>
        <w:tc>
          <w:tcPr>
            <w:tcW w:w="927" w:type="dxa"/>
          </w:tcPr>
          <w:p>
            <w:pPr>
              <w:pStyle w:val="TableParagraph"/>
              <w:spacing w:before="61"/>
              <w:ind w:left="61"/>
              <w:rPr>
                <w:sz w:val="18"/>
              </w:rPr>
            </w:pPr>
            <w:r>
              <w:rPr>
                <w:color w:val="333333"/>
                <w:w w:val="105"/>
                <w:sz w:val="18"/>
              </w:rPr>
              <w:t>$/KWh</w:t>
            </w:r>
          </w:p>
        </w:tc>
        <w:tc>
          <w:tcPr>
            <w:tcW w:w="2282" w:type="dxa"/>
          </w:tcPr>
          <w:p>
            <w:pPr>
              <w:pStyle w:val="TableParagraph"/>
              <w:spacing w:before="61"/>
              <w:ind w:left="855"/>
              <w:rPr>
                <w:sz w:val="18"/>
              </w:rPr>
            </w:pPr>
            <w:r>
              <w:rPr>
                <w:color w:val="333333"/>
                <w:w w:val="105"/>
                <w:sz w:val="18"/>
              </w:rPr>
              <w:t>0.3025</w:t>
            </w:r>
          </w:p>
        </w:tc>
        <w:tc>
          <w:tcPr>
            <w:tcW w:w="2282" w:type="dxa"/>
            <w:shd w:val="clear" w:color="auto" w:fill="F7B03C"/>
          </w:tcPr>
          <w:p>
            <w:pPr>
              <w:pStyle w:val="TableParagraph"/>
              <w:spacing w:before="61"/>
              <w:ind w:left="829" w:right="818"/>
              <w:jc w:val="center"/>
              <w:rPr>
                <w:sz w:val="18"/>
              </w:rPr>
            </w:pPr>
            <w:r>
              <w:rPr>
                <w:color w:val="FFFFFF"/>
                <w:w w:val="105"/>
                <w:sz w:val="18"/>
              </w:rPr>
              <w:t>0.1966</w:t>
            </w:r>
          </w:p>
        </w:tc>
      </w:tr>
      <w:tr>
        <w:trPr>
          <w:trHeight w:val="344" w:hRule="atLeast"/>
        </w:trPr>
        <w:tc>
          <w:tcPr>
            <w:tcW w:w="3673" w:type="dxa"/>
          </w:tcPr>
          <w:p>
            <w:pPr>
              <w:pStyle w:val="TableParagraph"/>
              <w:spacing w:before="61"/>
              <w:ind w:left="62"/>
              <w:rPr>
                <w:sz w:val="18"/>
              </w:rPr>
            </w:pPr>
            <w:r>
              <w:rPr>
                <w:color w:val="333333"/>
                <w:w w:val="105"/>
                <w:sz w:val="18"/>
              </w:rPr>
              <w:t>Peak Usage Balance</w:t>
            </w:r>
          </w:p>
        </w:tc>
        <w:tc>
          <w:tcPr>
            <w:tcW w:w="927" w:type="dxa"/>
          </w:tcPr>
          <w:p>
            <w:pPr>
              <w:pStyle w:val="TableParagraph"/>
              <w:spacing w:before="61"/>
              <w:ind w:left="61"/>
              <w:rPr>
                <w:sz w:val="18"/>
              </w:rPr>
            </w:pPr>
            <w:r>
              <w:rPr>
                <w:color w:val="333333"/>
                <w:w w:val="105"/>
                <w:sz w:val="18"/>
              </w:rPr>
              <w:t>$/KWh</w:t>
            </w:r>
          </w:p>
        </w:tc>
        <w:tc>
          <w:tcPr>
            <w:tcW w:w="2282" w:type="dxa"/>
          </w:tcPr>
          <w:p>
            <w:pPr>
              <w:pStyle w:val="TableParagraph"/>
              <w:spacing w:before="61"/>
              <w:ind w:left="855"/>
              <w:rPr>
                <w:sz w:val="18"/>
              </w:rPr>
            </w:pPr>
            <w:r>
              <w:rPr>
                <w:color w:val="333333"/>
                <w:w w:val="105"/>
                <w:sz w:val="18"/>
              </w:rPr>
              <w:t>0.3850</w:t>
            </w:r>
          </w:p>
        </w:tc>
        <w:tc>
          <w:tcPr>
            <w:tcW w:w="2282" w:type="dxa"/>
            <w:shd w:val="clear" w:color="auto" w:fill="F7B03C"/>
          </w:tcPr>
          <w:p>
            <w:pPr>
              <w:pStyle w:val="TableParagraph"/>
              <w:spacing w:before="61"/>
              <w:ind w:left="829" w:right="818"/>
              <w:jc w:val="center"/>
              <w:rPr>
                <w:sz w:val="18"/>
              </w:rPr>
            </w:pPr>
            <w:r>
              <w:rPr>
                <w:color w:val="FFFFFF"/>
                <w:w w:val="105"/>
                <w:sz w:val="18"/>
              </w:rPr>
              <w:t>0.2503</w:t>
            </w:r>
          </w:p>
        </w:tc>
      </w:tr>
    </w:tbl>
    <w:p>
      <w:pPr>
        <w:pStyle w:val="BodyText"/>
        <w:spacing w:before="2"/>
        <w:rPr>
          <w:b/>
          <w:sz w:val="20"/>
        </w:rPr>
      </w:pPr>
    </w:p>
    <w:p>
      <w:pPr>
        <w:spacing w:before="0"/>
        <w:ind w:left="162" w:right="0" w:firstLine="0"/>
        <w:jc w:val="left"/>
        <w:rPr>
          <w:sz w:val="16"/>
        </w:rPr>
      </w:pPr>
      <w:r>
        <w:rPr>
          <w:color w:val="333333"/>
          <w:sz w:val="16"/>
        </w:rPr>
        <w:t>*The after-discount prices listed above include the on time payment discount of 35% which is only applicable if you pay by direct debit. You will NOT be entitled to the direct debit discount until you have entered into a direct debit arrangement with us.</w:t>
      </w:r>
    </w:p>
    <w:p>
      <w:pPr>
        <w:pStyle w:val="BodyText"/>
        <w:spacing w:before="6"/>
        <w:rPr>
          <w:sz w:val="20"/>
        </w:rPr>
      </w:pPr>
    </w:p>
    <w:p>
      <w:pPr>
        <w:pStyle w:val="ListParagraph"/>
        <w:numPr>
          <w:ilvl w:val="0"/>
          <w:numId w:val="4"/>
        </w:numPr>
        <w:tabs>
          <w:tab w:pos="718" w:val="left" w:leader="none"/>
          <w:tab w:pos="719" w:val="left" w:leader="none"/>
        </w:tabs>
        <w:spacing w:line="237" w:lineRule="auto" w:before="0" w:after="0"/>
        <w:ind w:left="718" w:right="134" w:hanging="533"/>
        <w:jc w:val="left"/>
        <w:rPr>
          <w:sz w:val="16"/>
        </w:rPr>
      </w:pPr>
      <w:r>
        <w:rPr>
          <w:color w:val="333333"/>
          <w:sz w:val="16"/>
        </w:rPr>
        <w:t>Depending on your meter configuration and tariff type, you could be paying a flat price for power at any time of the </w:t>
      </w:r>
      <w:r>
        <w:rPr>
          <w:color w:val="333333"/>
          <w:spacing w:val="-4"/>
          <w:sz w:val="16"/>
        </w:rPr>
        <w:t>day,  </w:t>
      </w:r>
      <w:r>
        <w:rPr>
          <w:color w:val="333333"/>
          <w:sz w:val="16"/>
        </w:rPr>
        <w:t>or you could be paying a different price for power depending on when and how you use it. </w:t>
      </w:r>
      <w:r>
        <w:rPr>
          <w:color w:val="333333"/>
          <w:spacing w:val="-9"/>
          <w:sz w:val="16"/>
        </w:rPr>
        <w:t>To </w:t>
      </w:r>
      <w:r>
        <w:rPr>
          <w:color w:val="333333"/>
          <w:sz w:val="16"/>
        </w:rPr>
        <w:t>see a list of tariff types and the times when and how different rates apply such as Peak, Shoulder, Off-Peak, Controlled Load, or Demand Charges please visit </w:t>
      </w:r>
      <w:hyperlink r:id="rId13">
        <w:r>
          <w:rPr>
            <w:rFonts w:ascii="Times New Roman"/>
            <w:b/>
            <w:color w:val="EC258E"/>
            <w:sz w:val="17"/>
          </w:rPr>
          <w:t>globirdenergy.com.au/legal/flexible/</w:t>
        </w:r>
      </w:hyperlink>
      <w:r>
        <w:rPr>
          <w:color w:val="333333"/>
          <w:sz w:val="16"/>
        </w:rPr>
        <w:t>.</w:t>
      </w:r>
    </w:p>
    <w:p>
      <w:pPr>
        <w:pStyle w:val="ListParagraph"/>
        <w:numPr>
          <w:ilvl w:val="0"/>
          <w:numId w:val="4"/>
        </w:numPr>
        <w:tabs>
          <w:tab w:pos="718" w:val="left" w:leader="none"/>
          <w:tab w:pos="719" w:val="left" w:leader="none"/>
        </w:tabs>
        <w:spacing w:line="240" w:lineRule="auto" w:before="116" w:after="0"/>
        <w:ind w:left="718" w:right="205" w:hanging="533"/>
        <w:jc w:val="left"/>
        <w:rPr>
          <w:sz w:val="16"/>
        </w:rPr>
      </w:pPr>
      <w:r>
        <w:rPr>
          <w:color w:val="333333"/>
          <w:sz w:val="16"/>
        </w:rPr>
        <w:t>For COMMS3 and COMMS4 meters (Large Commercial and Industrial customers) </w:t>
      </w:r>
      <w:r>
        <w:rPr>
          <w:color w:val="333333"/>
          <w:spacing w:val="-5"/>
          <w:sz w:val="16"/>
        </w:rPr>
        <w:t>ONLY: </w:t>
      </w:r>
      <w:r>
        <w:rPr>
          <w:color w:val="333333"/>
          <w:sz w:val="16"/>
        </w:rPr>
        <w:t>Meter Charge: $3.28 per day including </w:t>
      </w:r>
      <w:r>
        <w:rPr>
          <w:color w:val="333333"/>
          <w:spacing w:val="-5"/>
          <w:sz w:val="16"/>
        </w:rPr>
        <w:t>GST. </w:t>
      </w:r>
      <w:r>
        <w:rPr>
          <w:color w:val="333333"/>
          <w:sz w:val="16"/>
        </w:rPr>
        <w:t>Other Fees and Charges GloBird do not charge early termination fees if you are switching to another retailer. However, if you are moving-out and need to have the power disconnected, a standard de-energisation service charge applies.</w:t>
      </w:r>
    </w:p>
    <w:p>
      <w:pPr>
        <w:spacing w:after="0" w:line="240" w:lineRule="auto"/>
        <w:jc w:val="left"/>
        <w:rPr>
          <w:sz w:val="16"/>
        </w:rPr>
        <w:sectPr>
          <w:pgSz w:w="11900" w:h="16840"/>
          <w:pgMar w:header="460" w:footer="1817" w:top="1200" w:bottom="2080" w:left="1200" w:right="1240"/>
        </w:sectPr>
      </w:pPr>
    </w:p>
    <w:p>
      <w:pPr>
        <w:pStyle w:val="BodyText"/>
        <w:spacing w:before="1"/>
        <w:rPr>
          <w:sz w:val="25"/>
        </w:rPr>
      </w:pPr>
    </w:p>
    <w:p>
      <w:pPr>
        <w:spacing w:before="100"/>
        <w:ind w:left="162" w:right="0" w:firstLine="0"/>
        <w:jc w:val="left"/>
        <w:rPr>
          <w:b/>
          <w:sz w:val="18"/>
        </w:rPr>
      </w:pPr>
      <w:r>
        <w:rPr>
          <w:b/>
          <w:color w:val="333333"/>
          <w:w w:val="105"/>
          <w:sz w:val="18"/>
        </w:rPr>
        <w:t>Other fees and charges</w:t>
      </w:r>
    </w:p>
    <w:p>
      <w:pPr>
        <w:spacing w:before="94"/>
        <w:ind w:left="162" w:right="0" w:firstLine="0"/>
        <w:jc w:val="left"/>
        <w:rPr>
          <w:sz w:val="18"/>
        </w:rPr>
      </w:pPr>
      <w:r>
        <w:rPr>
          <w:color w:val="333333"/>
          <w:w w:val="105"/>
          <w:sz w:val="18"/>
        </w:rPr>
        <w:t>In addition, you may incur other fees and charges the current amounts of which are as follows:</w:t>
      </w:r>
    </w:p>
    <w:p>
      <w:pPr>
        <w:pStyle w:val="BodyText"/>
        <w:spacing w:before="9"/>
        <w:rPr>
          <w:sz w:val="15"/>
        </w:rPr>
      </w:pPr>
    </w:p>
    <w:tbl>
      <w:tblPr>
        <w:tblW w:w="0" w:type="auto"/>
        <w:jc w:val="left"/>
        <w:tblInd w:w="17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282"/>
        <w:gridCol w:w="1367"/>
        <w:gridCol w:w="3661"/>
        <w:gridCol w:w="1854"/>
      </w:tblGrid>
      <w:tr>
        <w:trPr>
          <w:trHeight w:val="483" w:hRule="atLeast"/>
        </w:trPr>
        <w:tc>
          <w:tcPr>
            <w:tcW w:w="2282" w:type="dxa"/>
          </w:tcPr>
          <w:p>
            <w:pPr>
              <w:pStyle w:val="TableParagraph"/>
              <w:spacing w:before="7"/>
              <w:rPr>
                <w:sz w:val="13"/>
              </w:rPr>
            </w:pPr>
          </w:p>
          <w:p>
            <w:pPr>
              <w:pStyle w:val="TableParagraph"/>
              <w:ind w:left="62"/>
              <w:rPr>
                <w:b/>
                <w:sz w:val="14"/>
              </w:rPr>
            </w:pPr>
            <w:r>
              <w:rPr>
                <w:b/>
                <w:color w:val="333333"/>
                <w:sz w:val="14"/>
              </w:rPr>
              <w:t>Charge Item</w:t>
            </w:r>
          </w:p>
        </w:tc>
        <w:tc>
          <w:tcPr>
            <w:tcW w:w="1367" w:type="dxa"/>
          </w:tcPr>
          <w:p>
            <w:pPr>
              <w:pStyle w:val="TableParagraph"/>
              <w:spacing w:before="7"/>
              <w:rPr>
                <w:sz w:val="13"/>
              </w:rPr>
            </w:pPr>
          </w:p>
          <w:p>
            <w:pPr>
              <w:pStyle w:val="TableParagraph"/>
              <w:ind w:left="62"/>
              <w:rPr>
                <w:b/>
                <w:sz w:val="14"/>
              </w:rPr>
            </w:pPr>
            <w:r>
              <w:rPr>
                <w:b/>
                <w:color w:val="333333"/>
                <w:sz w:val="14"/>
              </w:rPr>
              <w:t>Unit</w:t>
            </w:r>
          </w:p>
        </w:tc>
        <w:tc>
          <w:tcPr>
            <w:tcW w:w="3661" w:type="dxa"/>
          </w:tcPr>
          <w:p>
            <w:pPr>
              <w:pStyle w:val="TableParagraph"/>
              <w:spacing w:before="7"/>
              <w:rPr>
                <w:sz w:val="13"/>
              </w:rPr>
            </w:pPr>
          </w:p>
          <w:p>
            <w:pPr>
              <w:pStyle w:val="TableParagraph"/>
              <w:ind w:left="62"/>
              <w:rPr>
                <w:b/>
                <w:sz w:val="14"/>
              </w:rPr>
            </w:pPr>
            <w:r>
              <w:rPr>
                <w:b/>
                <w:color w:val="333333"/>
                <w:sz w:val="14"/>
              </w:rPr>
              <w:t>Comment</w:t>
            </w:r>
          </w:p>
        </w:tc>
        <w:tc>
          <w:tcPr>
            <w:tcW w:w="1854" w:type="dxa"/>
          </w:tcPr>
          <w:p>
            <w:pPr>
              <w:pStyle w:val="TableParagraph"/>
              <w:spacing w:line="276" w:lineRule="auto" w:before="64"/>
              <w:ind w:left="62"/>
              <w:rPr>
                <w:b/>
                <w:sz w:val="14"/>
              </w:rPr>
            </w:pPr>
            <w:r>
              <w:rPr>
                <w:b/>
                <w:color w:val="333333"/>
                <w:sz w:val="14"/>
              </w:rPr>
              <w:t>Unit Charge Rate GST inclusive</w:t>
            </w:r>
          </w:p>
        </w:tc>
      </w:tr>
      <w:tr>
        <w:trPr>
          <w:trHeight w:val="297" w:hRule="atLeast"/>
        </w:trPr>
        <w:tc>
          <w:tcPr>
            <w:tcW w:w="2282" w:type="dxa"/>
          </w:tcPr>
          <w:p>
            <w:pPr>
              <w:pStyle w:val="TableParagraph"/>
              <w:spacing w:before="64"/>
              <w:ind w:left="62"/>
              <w:rPr>
                <w:b/>
                <w:sz w:val="14"/>
              </w:rPr>
            </w:pPr>
            <w:r>
              <w:rPr>
                <w:b/>
                <w:color w:val="333333"/>
                <w:sz w:val="14"/>
              </w:rPr>
              <w:t>Paper Bill (per bill)</w:t>
            </w:r>
          </w:p>
        </w:tc>
        <w:tc>
          <w:tcPr>
            <w:tcW w:w="1367" w:type="dxa"/>
          </w:tcPr>
          <w:p>
            <w:pPr>
              <w:pStyle w:val="TableParagraph"/>
              <w:spacing w:before="64"/>
              <w:ind w:left="62"/>
              <w:rPr>
                <w:sz w:val="14"/>
              </w:rPr>
            </w:pPr>
            <w:r>
              <w:rPr>
                <w:color w:val="333333"/>
                <w:sz w:val="14"/>
              </w:rPr>
              <w:t>Per Bill</w:t>
            </w:r>
          </w:p>
        </w:tc>
        <w:tc>
          <w:tcPr>
            <w:tcW w:w="3661" w:type="dxa"/>
          </w:tcPr>
          <w:p>
            <w:pPr>
              <w:pStyle w:val="TableParagraph"/>
              <w:spacing w:before="64"/>
              <w:ind w:left="62"/>
              <w:rPr>
                <w:sz w:val="14"/>
              </w:rPr>
            </w:pPr>
            <w:r>
              <w:rPr>
                <w:color w:val="333333"/>
                <w:sz w:val="14"/>
              </w:rPr>
              <w:t>If you opt to receive paper bills by post.</w:t>
            </w:r>
          </w:p>
        </w:tc>
        <w:tc>
          <w:tcPr>
            <w:tcW w:w="1854" w:type="dxa"/>
          </w:tcPr>
          <w:p>
            <w:pPr>
              <w:pStyle w:val="TableParagraph"/>
              <w:spacing w:before="64"/>
              <w:ind w:left="651" w:right="640"/>
              <w:jc w:val="center"/>
              <w:rPr>
                <w:sz w:val="14"/>
              </w:rPr>
            </w:pPr>
            <w:r>
              <w:rPr>
                <w:color w:val="333333"/>
                <w:sz w:val="14"/>
              </w:rPr>
              <w:t>$2.50</w:t>
            </w:r>
          </w:p>
        </w:tc>
      </w:tr>
      <w:tr>
        <w:trPr>
          <w:trHeight w:val="297" w:hRule="atLeast"/>
        </w:trPr>
        <w:tc>
          <w:tcPr>
            <w:tcW w:w="2282" w:type="dxa"/>
          </w:tcPr>
          <w:p>
            <w:pPr>
              <w:pStyle w:val="TableParagraph"/>
              <w:spacing w:before="64"/>
              <w:ind w:left="62"/>
              <w:rPr>
                <w:b/>
                <w:sz w:val="14"/>
              </w:rPr>
            </w:pPr>
            <w:r>
              <w:rPr>
                <w:b/>
                <w:color w:val="333333"/>
                <w:sz w:val="14"/>
              </w:rPr>
              <w:t>Post Bill Pay (per payment)</w:t>
            </w:r>
          </w:p>
        </w:tc>
        <w:tc>
          <w:tcPr>
            <w:tcW w:w="1367" w:type="dxa"/>
          </w:tcPr>
          <w:p>
            <w:pPr>
              <w:pStyle w:val="TableParagraph"/>
              <w:spacing w:before="64"/>
              <w:ind w:left="62"/>
              <w:rPr>
                <w:sz w:val="14"/>
              </w:rPr>
            </w:pPr>
            <w:r>
              <w:rPr>
                <w:color w:val="333333"/>
                <w:sz w:val="14"/>
              </w:rPr>
              <w:t>Per Transaction</w:t>
            </w:r>
          </w:p>
        </w:tc>
        <w:tc>
          <w:tcPr>
            <w:tcW w:w="3661" w:type="dxa"/>
          </w:tcPr>
          <w:p>
            <w:pPr>
              <w:pStyle w:val="TableParagraph"/>
              <w:spacing w:before="64"/>
              <w:ind w:left="62"/>
              <w:rPr>
                <w:sz w:val="14"/>
              </w:rPr>
            </w:pPr>
            <w:r>
              <w:rPr>
                <w:color w:val="333333"/>
                <w:sz w:val="14"/>
              </w:rPr>
              <w:t>If you pay at the post office.</w:t>
            </w:r>
          </w:p>
        </w:tc>
        <w:tc>
          <w:tcPr>
            <w:tcW w:w="1854" w:type="dxa"/>
          </w:tcPr>
          <w:p>
            <w:pPr>
              <w:pStyle w:val="TableParagraph"/>
              <w:spacing w:before="64"/>
              <w:ind w:left="651" w:right="640"/>
              <w:jc w:val="center"/>
              <w:rPr>
                <w:sz w:val="14"/>
              </w:rPr>
            </w:pPr>
            <w:r>
              <w:rPr>
                <w:color w:val="333333"/>
                <w:sz w:val="14"/>
              </w:rPr>
              <w:t>$0.00</w:t>
            </w:r>
          </w:p>
        </w:tc>
      </w:tr>
      <w:tr>
        <w:trPr>
          <w:trHeight w:val="668" w:hRule="atLeast"/>
        </w:trPr>
        <w:tc>
          <w:tcPr>
            <w:tcW w:w="2282" w:type="dxa"/>
          </w:tcPr>
          <w:p>
            <w:pPr>
              <w:pStyle w:val="TableParagraph"/>
              <w:spacing w:before="7"/>
              <w:rPr>
                <w:sz w:val="13"/>
              </w:rPr>
            </w:pPr>
          </w:p>
          <w:p>
            <w:pPr>
              <w:pStyle w:val="TableParagraph"/>
              <w:spacing w:line="276" w:lineRule="auto"/>
              <w:ind w:left="62" w:right="274"/>
              <w:rPr>
                <w:b/>
                <w:sz w:val="14"/>
              </w:rPr>
            </w:pPr>
            <w:r>
              <w:rPr>
                <w:b/>
                <w:color w:val="333333"/>
                <w:sz w:val="14"/>
              </w:rPr>
              <w:t>Credit Card Processing Fee/Surcharge</w:t>
            </w:r>
          </w:p>
        </w:tc>
        <w:tc>
          <w:tcPr>
            <w:tcW w:w="1367" w:type="dxa"/>
          </w:tcPr>
          <w:p>
            <w:pPr>
              <w:pStyle w:val="TableParagraph"/>
              <w:spacing w:before="7"/>
              <w:rPr>
                <w:sz w:val="21"/>
              </w:rPr>
            </w:pPr>
          </w:p>
          <w:p>
            <w:pPr>
              <w:pStyle w:val="TableParagraph"/>
              <w:spacing w:before="1"/>
              <w:ind w:left="62"/>
              <w:rPr>
                <w:sz w:val="14"/>
              </w:rPr>
            </w:pPr>
            <w:r>
              <w:rPr>
                <w:color w:val="333333"/>
                <w:sz w:val="14"/>
              </w:rPr>
              <w:t>Per Attempt</w:t>
            </w:r>
          </w:p>
        </w:tc>
        <w:tc>
          <w:tcPr>
            <w:tcW w:w="3661" w:type="dxa"/>
          </w:tcPr>
          <w:p>
            <w:pPr>
              <w:pStyle w:val="TableParagraph"/>
              <w:spacing w:line="276" w:lineRule="auto" w:before="64"/>
              <w:ind w:left="62" w:right="28"/>
              <w:rPr>
                <w:sz w:val="14"/>
              </w:rPr>
            </w:pPr>
            <w:r>
              <w:rPr>
                <w:color w:val="333333"/>
                <w:sz w:val="14"/>
              </w:rPr>
              <w:t>We do not charge a credit card processing fee or surcharge. Acceptable credit cards are VISA, Master Card, and American Express.</w:t>
            </w:r>
          </w:p>
        </w:tc>
        <w:tc>
          <w:tcPr>
            <w:tcW w:w="1854" w:type="dxa"/>
          </w:tcPr>
          <w:p>
            <w:pPr>
              <w:pStyle w:val="TableParagraph"/>
              <w:spacing w:before="7"/>
              <w:rPr>
                <w:sz w:val="21"/>
              </w:rPr>
            </w:pPr>
          </w:p>
          <w:p>
            <w:pPr>
              <w:pStyle w:val="TableParagraph"/>
              <w:spacing w:before="1"/>
              <w:ind w:left="651" w:right="640"/>
              <w:jc w:val="center"/>
              <w:rPr>
                <w:sz w:val="14"/>
              </w:rPr>
            </w:pPr>
            <w:r>
              <w:rPr>
                <w:color w:val="333333"/>
                <w:sz w:val="14"/>
              </w:rPr>
              <w:t>NIL</w:t>
            </w:r>
          </w:p>
        </w:tc>
      </w:tr>
      <w:tr>
        <w:trPr>
          <w:trHeight w:val="1780" w:hRule="atLeast"/>
        </w:trPr>
        <w:tc>
          <w:tcPr>
            <w:tcW w:w="2282" w:type="dxa"/>
          </w:tcPr>
          <w:p>
            <w:pPr>
              <w:pStyle w:val="TableParagraph"/>
              <w:rPr>
                <w:sz w:val="16"/>
              </w:rPr>
            </w:pPr>
          </w:p>
          <w:p>
            <w:pPr>
              <w:pStyle w:val="TableParagraph"/>
              <w:rPr>
                <w:sz w:val="16"/>
              </w:rPr>
            </w:pPr>
          </w:p>
          <w:p>
            <w:pPr>
              <w:pStyle w:val="TableParagraph"/>
              <w:rPr>
                <w:sz w:val="16"/>
              </w:rPr>
            </w:pPr>
          </w:p>
          <w:p>
            <w:pPr>
              <w:pStyle w:val="TableParagraph"/>
              <w:spacing w:before="11"/>
              <w:rPr>
                <w:sz w:val="13"/>
              </w:rPr>
            </w:pPr>
          </w:p>
          <w:p>
            <w:pPr>
              <w:pStyle w:val="TableParagraph"/>
              <w:spacing w:line="276" w:lineRule="auto"/>
              <w:ind w:left="62" w:right="274"/>
              <w:rPr>
                <w:b/>
                <w:sz w:val="14"/>
              </w:rPr>
            </w:pPr>
            <w:r>
              <w:rPr>
                <w:b/>
                <w:color w:val="333333"/>
                <w:sz w:val="14"/>
              </w:rPr>
              <w:t>Re-energising – Standard (Smart Meter)</w:t>
            </w:r>
          </w:p>
        </w:tc>
        <w:tc>
          <w:tcPr>
            <w:tcW w:w="1367" w:type="dxa"/>
          </w:tcPr>
          <w:p>
            <w:pPr>
              <w:pStyle w:val="TableParagraph"/>
              <w:rPr>
                <w:sz w:val="16"/>
              </w:rPr>
            </w:pPr>
          </w:p>
          <w:p>
            <w:pPr>
              <w:pStyle w:val="TableParagraph"/>
              <w:rPr>
                <w:sz w:val="16"/>
              </w:rPr>
            </w:pPr>
          </w:p>
          <w:p>
            <w:pPr>
              <w:pStyle w:val="TableParagraph"/>
              <w:rPr>
                <w:sz w:val="16"/>
              </w:rPr>
            </w:pPr>
          </w:p>
          <w:p>
            <w:pPr>
              <w:pStyle w:val="TableParagraph"/>
              <w:rPr>
                <w:sz w:val="22"/>
              </w:rPr>
            </w:pPr>
          </w:p>
          <w:p>
            <w:pPr>
              <w:pStyle w:val="TableParagraph"/>
              <w:ind w:left="62"/>
              <w:rPr>
                <w:sz w:val="14"/>
              </w:rPr>
            </w:pPr>
            <w:r>
              <w:rPr>
                <w:color w:val="333333"/>
                <w:sz w:val="14"/>
              </w:rPr>
              <w:t>Per Attempt</w:t>
            </w:r>
          </w:p>
        </w:tc>
        <w:tc>
          <w:tcPr>
            <w:tcW w:w="3661" w:type="dxa"/>
          </w:tcPr>
          <w:p>
            <w:pPr>
              <w:pStyle w:val="TableParagraph"/>
              <w:spacing w:line="276" w:lineRule="auto" w:before="64"/>
              <w:ind w:left="62" w:right="28"/>
              <w:rPr>
                <w:sz w:val="14"/>
              </w:rPr>
            </w:pPr>
            <w:r>
              <w:rPr>
                <w:color w:val="333333"/>
                <w:sz w:val="14"/>
              </w:rPr>
              <w:t>Not applicable for customers who simply switch their existing account to GloBird. This charge is for re- connection of power, or if you are creating a new account at the address (for example move-in customers), and your meter is an eligible smart meter. This charge still applies even on a failed re-energisation attempt caused by either accessibility issues or if you fail to turn OFF the main power switch as requested. You must give us at least one business day notice.</w:t>
            </w:r>
          </w:p>
        </w:tc>
        <w:tc>
          <w:tcPr>
            <w:tcW w:w="1854" w:type="dxa"/>
          </w:tcPr>
          <w:p>
            <w:pPr>
              <w:pStyle w:val="TableParagraph"/>
              <w:rPr>
                <w:sz w:val="16"/>
              </w:rPr>
            </w:pPr>
          </w:p>
          <w:p>
            <w:pPr>
              <w:pStyle w:val="TableParagraph"/>
              <w:rPr>
                <w:sz w:val="16"/>
              </w:rPr>
            </w:pPr>
          </w:p>
          <w:p>
            <w:pPr>
              <w:pStyle w:val="TableParagraph"/>
              <w:rPr>
                <w:sz w:val="16"/>
              </w:rPr>
            </w:pPr>
          </w:p>
          <w:p>
            <w:pPr>
              <w:pStyle w:val="TableParagraph"/>
              <w:rPr>
                <w:sz w:val="22"/>
              </w:rPr>
            </w:pPr>
          </w:p>
          <w:p>
            <w:pPr>
              <w:pStyle w:val="TableParagraph"/>
              <w:ind w:left="651" w:right="640"/>
              <w:jc w:val="center"/>
              <w:rPr>
                <w:sz w:val="14"/>
              </w:rPr>
            </w:pPr>
            <w:r>
              <w:rPr>
                <w:color w:val="333333"/>
                <w:sz w:val="14"/>
              </w:rPr>
              <w:t>$22.00</w:t>
            </w:r>
          </w:p>
        </w:tc>
      </w:tr>
      <w:tr>
        <w:trPr>
          <w:trHeight w:val="1780" w:hRule="atLeast"/>
        </w:trPr>
        <w:tc>
          <w:tcPr>
            <w:tcW w:w="2282" w:type="dxa"/>
          </w:tcPr>
          <w:p>
            <w:pPr>
              <w:pStyle w:val="TableParagraph"/>
              <w:rPr>
                <w:sz w:val="16"/>
              </w:rPr>
            </w:pPr>
          </w:p>
          <w:p>
            <w:pPr>
              <w:pStyle w:val="TableParagraph"/>
              <w:rPr>
                <w:sz w:val="16"/>
              </w:rPr>
            </w:pPr>
          </w:p>
          <w:p>
            <w:pPr>
              <w:pStyle w:val="TableParagraph"/>
              <w:rPr>
                <w:sz w:val="16"/>
              </w:rPr>
            </w:pPr>
          </w:p>
          <w:p>
            <w:pPr>
              <w:pStyle w:val="TableParagraph"/>
              <w:spacing w:before="11"/>
              <w:rPr>
                <w:sz w:val="13"/>
              </w:rPr>
            </w:pPr>
          </w:p>
          <w:p>
            <w:pPr>
              <w:pStyle w:val="TableParagraph"/>
              <w:spacing w:line="276" w:lineRule="auto"/>
              <w:ind w:left="62"/>
              <w:rPr>
                <w:b/>
                <w:sz w:val="14"/>
              </w:rPr>
            </w:pPr>
            <w:r>
              <w:rPr>
                <w:b/>
                <w:color w:val="333333"/>
                <w:sz w:val="14"/>
              </w:rPr>
              <w:t>Re-energising – Standard (Basic Meter)</w:t>
            </w:r>
          </w:p>
        </w:tc>
        <w:tc>
          <w:tcPr>
            <w:tcW w:w="1367" w:type="dxa"/>
          </w:tcPr>
          <w:p>
            <w:pPr>
              <w:pStyle w:val="TableParagraph"/>
              <w:rPr>
                <w:sz w:val="16"/>
              </w:rPr>
            </w:pPr>
          </w:p>
          <w:p>
            <w:pPr>
              <w:pStyle w:val="TableParagraph"/>
              <w:rPr>
                <w:sz w:val="16"/>
              </w:rPr>
            </w:pPr>
          </w:p>
          <w:p>
            <w:pPr>
              <w:pStyle w:val="TableParagraph"/>
              <w:rPr>
                <w:sz w:val="16"/>
              </w:rPr>
            </w:pPr>
          </w:p>
          <w:p>
            <w:pPr>
              <w:pStyle w:val="TableParagraph"/>
              <w:rPr>
                <w:sz w:val="22"/>
              </w:rPr>
            </w:pPr>
          </w:p>
          <w:p>
            <w:pPr>
              <w:pStyle w:val="TableParagraph"/>
              <w:ind w:left="62"/>
              <w:rPr>
                <w:sz w:val="14"/>
              </w:rPr>
            </w:pPr>
            <w:r>
              <w:rPr>
                <w:color w:val="333333"/>
                <w:sz w:val="14"/>
              </w:rPr>
              <w:t>Per Attempt</w:t>
            </w:r>
          </w:p>
        </w:tc>
        <w:tc>
          <w:tcPr>
            <w:tcW w:w="3661" w:type="dxa"/>
          </w:tcPr>
          <w:p>
            <w:pPr>
              <w:pStyle w:val="TableParagraph"/>
              <w:spacing w:line="276" w:lineRule="auto" w:before="64"/>
              <w:ind w:left="62" w:right="28"/>
              <w:rPr>
                <w:sz w:val="14"/>
              </w:rPr>
            </w:pPr>
            <w:r>
              <w:rPr>
                <w:color w:val="333333"/>
                <w:sz w:val="14"/>
              </w:rPr>
              <w:t>Not applicable for customers who simply switch their existing account to GloBird. This charge is for re- connection of power, or if you are creating a new account at the address (for example move-in customers), and your meter is an eligible basic meter. This charge still applies even on a failed re-energisation attempt caused by either accessibility issues or if you fail to turn OFF the main power switch as requested. You must give us at least one business day notice.</w:t>
            </w:r>
          </w:p>
        </w:tc>
        <w:tc>
          <w:tcPr>
            <w:tcW w:w="1854" w:type="dxa"/>
          </w:tcPr>
          <w:p>
            <w:pPr>
              <w:pStyle w:val="TableParagraph"/>
              <w:rPr>
                <w:sz w:val="16"/>
              </w:rPr>
            </w:pPr>
          </w:p>
          <w:p>
            <w:pPr>
              <w:pStyle w:val="TableParagraph"/>
              <w:rPr>
                <w:sz w:val="16"/>
              </w:rPr>
            </w:pPr>
          </w:p>
          <w:p>
            <w:pPr>
              <w:pStyle w:val="TableParagraph"/>
              <w:rPr>
                <w:sz w:val="16"/>
              </w:rPr>
            </w:pPr>
          </w:p>
          <w:p>
            <w:pPr>
              <w:pStyle w:val="TableParagraph"/>
              <w:rPr>
                <w:sz w:val="22"/>
              </w:rPr>
            </w:pPr>
          </w:p>
          <w:p>
            <w:pPr>
              <w:pStyle w:val="TableParagraph"/>
              <w:ind w:left="651" w:right="640"/>
              <w:jc w:val="center"/>
              <w:rPr>
                <w:sz w:val="14"/>
              </w:rPr>
            </w:pPr>
            <w:r>
              <w:rPr>
                <w:color w:val="333333"/>
                <w:sz w:val="14"/>
              </w:rPr>
              <w:t>$70.00</w:t>
            </w:r>
          </w:p>
        </w:tc>
      </w:tr>
      <w:tr>
        <w:trPr>
          <w:trHeight w:val="668" w:hRule="atLeast"/>
        </w:trPr>
        <w:tc>
          <w:tcPr>
            <w:tcW w:w="2282" w:type="dxa"/>
          </w:tcPr>
          <w:p>
            <w:pPr>
              <w:pStyle w:val="TableParagraph"/>
              <w:spacing w:before="7"/>
              <w:rPr>
                <w:sz w:val="21"/>
              </w:rPr>
            </w:pPr>
          </w:p>
          <w:p>
            <w:pPr>
              <w:pStyle w:val="TableParagraph"/>
              <w:spacing w:before="1"/>
              <w:ind w:left="62"/>
              <w:rPr>
                <w:b/>
                <w:sz w:val="14"/>
              </w:rPr>
            </w:pPr>
            <w:r>
              <w:rPr>
                <w:b/>
                <w:color w:val="333333"/>
                <w:sz w:val="14"/>
              </w:rPr>
              <w:t>De-energising (Smart Meter)</w:t>
            </w:r>
          </w:p>
        </w:tc>
        <w:tc>
          <w:tcPr>
            <w:tcW w:w="1367" w:type="dxa"/>
          </w:tcPr>
          <w:p>
            <w:pPr>
              <w:pStyle w:val="TableParagraph"/>
              <w:spacing w:before="7"/>
              <w:rPr>
                <w:sz w:val="21"/>
              </w:rPr>
            </w:pPr>
          </w:p>
          <w:p>
            <w:pPr>
              <w:pStyle w:val="TableParagraph"/>
              <w:spacing w:before="1"/>
              <w:ind w:left="62"/>
              <w:rPr>
                <w:sz w:val="14"/>
              </w:rPr>
            </w:pPr>
            <w:r>
              <w:rPr>
                <w:color w:val="333333"/>
                <w:sz w:val="14"/>
              </w:rPr>
              <w:t>Per Attempt</w:t>
            </w:r>
          </w:p>
        </w:tc>
        <w:tc>
          <w:tcPr>
            <w:tcW w:w="3661" w:type="dxa"/>
          </w:tcPr>
          <w:p>
            <w:pPr>
              <w:pStyle w:val="TableParagraph"/>
              <w:spacing w:line="276" w:lineRule="auto" w:before="64"/>
              <w:ind w:left="62" w:right="276"/>
              <w:jc w:val="both"/>
              <w:rPr>
                <w:sz w:val="14"/>
              </w:rPr>
            </w:pPr>
            <w:r>
              <w:rPr>
                <w:color w:val="333333"/>
                <w:sz w:val="14"/>
              </w:rPr>
              <w:t>For Move-Out customers with an eligible smart meter </w:t>
            </w:r>
            <w:r>
              <w:rPr>
                <w:color w:val="333333"/>
                <w:spacing w:val="-3"/>
                <w:sz w:val="14"/>
              </w:rPr>
              <w:t>only.</w:t>
            </w:r>
            <w:r>
              <w:rPr>
                <w:color w:val="333333"/>
                <w:spacing w:val="-5"/>
                <w:sz w:val="14"/>
              </w:rPr>
              <w:t> </w:t>
            </w:r>
            <w:r>
              <w:rPr>
                <w:color w:val="333333"/>
                <w:sz w:val="14"/>
              </w:rPr>
              <w:t>The</w:t>
            </w:r>
            <w:r>
              <w:rPr>
                <w:color w:val="333333"/>
                <w:spacing w:val="-5"/>
                <w:sz w:val="14"/>
              </w:rPr>
              <w:t> </w:t>
            </w:r>
            <w:r>
              <w:rPr>
                <w:color w:val="333333"/>
                <w:sz w:val="14"/>
              </w:rPr>
              <w:t>charge</w:t>
            </w:r>
            <w:r>
              <w:rPr>
                <w:color w:val="333333"/>
                <w:spacing w:val="-5"/>
                <w:sz w:val="14"/>
              </w:rPr>
              <w:t> </w:t>
            </w:r>
            <w:r>
              <w:rPr>
                <w:color w:val="333333"/>
                <w:sz w:val="14"/>
              </w:rPr>
              <w:t>still</w:t>
            </w:r>
            <w:r>
              <w:rPr>
                <w:color w:val="333333"/>
                <w:spacing w:val="-5"/>
                <w:sz w:val="14"/>
              </w:rPr>
              <w:t> </w:t>
            </w:r>
            <w:r>
              <w:rPr>
                <w:color w:val="333333"/>
                <w:sz w:val="14"/>
              </w:rPr>
              <w:t>applies</w:t>
            </w:r>
            <w:r>
              <w:rPr>
                <w:color w:val="333333"/>
                <w:spacing w:val="-5"/>
                <w:sz w:val="14"/>
              </w:rPr>
              <w:t> </w:t>
            </w:r>
            <w:r>
              <w:rPr>
                <w:color w:val="333333"/>
                <w:sz w:val="14"/>
              </w:rPr>
              <w:t>on</w:t>
            </w:r>
            <w:r>
              <w:rPr>
                <w:color w:val="333333"/>
                <w:spacing w:val="-4"/>
                <w:sz w:val="14"/>
              </w:rPr>
              <w:t> </w:t>
            </w:r>
            <w:r>
              <w:rPr>
                <w:color w:val="333333"/>
                <w:sz w:val="14"/>
              </w:rPr>
              <w:t>failed</w:t>
            </w:r>
            <w:r>
              <w:rPr>
                <w:color w:val="333333"/>
                <w:spacing w:val="-5"/>
                <w:sz w:val="14"/>
              </w:rPr>
              <w:t> </w:t>
            </w:r>
            <w:r>
              <w:rPr>
                <w:color w:val="333333"/>
                <w:sz w:val="14"/>
              </w:rPr>
              <w:t>de-energisation attempt caused by accessibility</w:t>
            </w:r>
            <w:r>
              <w:rPr>
                <w:color w:val="333333"/>
                <w:spacing w:val="-7"/>
                <w:sz w:val="14"/>
              </w:rPr>
              <w:t> </w:t>
            </w:r>
            <w:r>
              <w:rPr>
                <w:color w:val="333333"/>
                <w:sz w:val="14"/>
              </w:rPr>
              <w:t>issues.</w:t>
            </w:r>
          </w:p>
        </w:tc>
        <w:tc>
          <w:tcPr>
            <w:tcW w:w="1854" w:type="dxa"/>
          </w:tcPr>
          <w:p>
            <w:pPr>
              <w:pStyle w:val="TableParagraph"/>
              <w:spacing w:before="7"/>
              <w:rPr>
                <w:sz w:val="21"/>
              </w:rPr>
            </w:pPr>
          </w:p>
          <w:p>
            <w:pPr>
              <w:pStyle w:val="TableParagraph"/>
              <w:spacing w:before="1"/>
              <w:ind w:left="651" w:right="640"/>
              <w:jc w:val="center"/>
              <w:rPr>
                <w:sz w:val="14"/>
              </w:rPr>
            </w:pPr>
            <w:r>
              <w:rPr>
                <w:color w:val="333333"/>
                <w:sz w:val="14"/>
              </w:rPr>
              <w:t>$22.00</w:t>
            </w:r>
          </w:p>
        </w:tc>
      </w:tr>
      <w:tr>
        <w:trPr>
          <w:trHeight w:val="668" w:hRule="atLeast"/>
        </w:trPr>
        <w:tc>
          <w:tcPr>
            <w:tcW w:w="2282" w:type="dxa"/>
          </w:tcPr>
          <w:p>
            <w:pPr>
              <w:pStyle w:val="TableParagraph"/>
              <w:spacing w:before="7"/>
              <w:rPr>
                <w:sz w:val="21"/>
              </w:rPr>
            </w:pPr>
          </w:p>
          <w:p>
            <w:pPr>
              <w:pStyle w:val="TableParagraph"/>
              <w:spacing w:before="1"/>
              <w:ind w:left="62"/>
              <w:rPr>
                <w:b/>
                <w:sz w:val="14"/>
              </w:rPr>
            </w:pPr>
            <w:r>
              <w:rPr>
                <w:b/>
                <w:color w:val="333333"/>
                <w:sz w:val="14"/>
              </w:rPr>
              <w:t>De-energising (Basic Meter)</w:t>
            </w:r>
          </w:p>
        </w:tc>
        <w:tc>
          <w:tcPr>
            <w:tcW w:w="1367" w:type="dxa"/>
          </w:tcPr>
          <w:p>
            <w:pPr>
              <w:pStyle w:val="TableParagraph"/>
              <w:spacing w:before="7"/>
              <w:rPr>
                <w:sz w:val="21"/>
              </w:rPr>
            </w:pPr>
          </w:p>
          <w:p>
            <w:pPr>
              <w:pStyle w:val="TableParagraph"/>
              <w:spacing w:before="1"/>
              <w:ind w:left="62"/>
              <w:rPr>
                <w:sz w:val="14"/>
              </w:rPr>
            </w:pPr>
            <w:r>
              <w:rPr>
                <w:color w:val="333333"/>
                <w:sz w:val="14"/>
              </w:rPr>
              <w:t>Per Attempt</w:t>
            </w:r>
          </w:p>
        </w:tc>
        <w:tc>
          <w:tcPr>
            <w:tcW w:w="3661" w:type="dxa"/>
          </w:tcPr>
          <w:p>
            <w:pPr>
              <w:pStyle w:val="TableParagraph"/>
              <w:spacing w:line="276" w:lineRule="auto" w:before="64"/>
              <w:ind w:left="62"/>
              <w:rPr>
                <w:sz w:val="14"/>
              </w:rPr>
            </w:pPr>
            <w:r>
              <w:rPr>
                <w:color w:val="333333"/>
                <w:sz w:val="14"/>
              </w:rPr>
              <w:t>For Move-Out customers on basic meters only. The charge still applies on failed de-energisation attempt caused by accessibility issues.</w:t>
            </w:r>
          </w:p>
        </w:tc>
        <w:tc>
          <w:tcPr>
            <w:tcW w:w="1854" w:type="dxa"/>
          </w:tcPr>
          <w:p>
            <w:pPr>
              <w:pStyle w:val="TableParagraph"/>
              <w:spacing w:before="7"/>
              <w:rPr>
                <w:sz w:val="21"/>
              </w:rPr>
            </w:pPr>
          </w:p>
          <w:p>
            <w:pPr>
              <w:pStyle w:val="TableParagraph"/>
              <w:spacing w:before="1"/>
              <w:ind w:left="651" w:right="640"/>
              <w:jc w:val="center"/>
              <w:rPr>
                <w:sz w:val="14"/>
              </w:rPr>
            </w:pPr>
            <w:r>
              <w:rPr>
                <w:color w:val="333333"/>
                <w:sz w:val="14"/>
              </w:rPr>
              <w:t>$70.00</w:t>
            </w:r>
          </w:p>
        </w:tc>
      </w:tr>
      <w:tr>
        <w:trPr>
          <w:trHeight w:val="1966" w:hRule="atLeast"/>
        </w:trPr>
        <w:tc>
          <w:tcPr>
            <w:tcW w:w="2282" w:type="dxa"/>
          </w:tcPr>
          <w:p>
            <w:pPr>
              <w:pStyle w:val="TableParagraph"/>
              <w:rPr>
                <w:sz w:val="16"/>
              </w:rPr>
            </w:pPr>
          </w:p>
          <w:p>
            <w:pPr>
              <w:pStyle w:val="TableParagraph"/>
              <w:rPr>
                <w:sz w:val="16"/>
              </w:rPr>
            </w:pPr>
          </w:p>
          <w:p>
            <w:pPr>
              <w:pStyle w:val="TableParagraph"/>
              <w:rPr>
                <w:sz w:val="16"/>
              </w:rPr>
            </w:pPr>
          </w:p>
          <w:p>
            <w:pPr>
              <w:pStyle w:val="TableParagraph"/>
              <w:rPr>
                <w:sz w:val="22"/>
              </w:rPr>
            </w:pPr>
          </w:p>
          <w:p>
            <w:pPr>
              <w:pStyle w:val="TableParagraph"/>
              <w:spacing w:line="276" w:lineRule="auto"/>
              <w:ind w:left="62" w:right="274"/>
              <w:rPr>
                <w:b/>
                <w:sz w:val="14"/>
              </w:rPr>
            </w:pPr>
            <w:r>
              <w:rPr>
                <w:b/>
                <w:color w:val="333333"/>
                <w:sz w:val="14"/>
              </w:rPr>
              <w:t>Re-energising Same Day Business Hours</w:t>
            </w:r>
          </w:p>
        </w:tc>
        <w:tc>
          <w:tcPr>
            <w:tcW w:w="1367" w:type="dxa"/>
          </w:tcPr>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spacing w:before="1"/>
              <w:rPr>
                <w:sz w:val="14"/>
              </w:rPr>
            </w:pPr>
          </w:p>
          <w:p>
            <w:pPr>
              <w:pStyle w:val="TableParagraph"/>
              <w:ind w:left="62"/>
              <w:rPr>
                <w:sz w:val="14"/>
              </w:rPr>
            </w:pPr>
            <w:r>
              <w:rPr>
                <w:color w:val="333333"/>
                <w:sz w:val="14"/>
              </w:rPr>
              <w:t>Per Attempt</w:t>
            </w:r>
          </w:p>
        </w:tc>
        <w:tc>
          <w:tcPr>
            <w:tcW w:w="3661" w:type="dxa"/>
          </w:tcPr>
          <w:p>
            <w:pPr>
              <w:pStyle w:val="TableParagraph"/>
              <w:spacing w:line="276" w:lineRule="auto" w:before="64"/>
              <w:ind w:left="62" w:right="7"/>
              <w:rPr>
                <w:sz w:val="14"/>
              </w:rPr>
            </w:pPr>
            <w:r>
              <w:rPr>
                <w:color w:val="333333"/>
                <w:sz w:val="14"/>
              </w:rPr>
              <w:t>Only charged where a connection is needed (Move-In Customers) who request power same day, not applicable for customers who simply switch their existing account to GloBird. Request must be received before 3.00PM for customers with eligible smart meters, or before 2.00PM for basic meters. This charge still applies even on a failed reenergisation attempt caused by either accessibility issues or if you fail to turn OFF the main power switch as requested. Upfront payment required with a credit card over the phone.</w:t>
            </w:r>
          </w:p>
        </w:tc>
        <w:tc>
          <w:tcPr>
            <w:tcW w:w="1854" w:type="dxa"/>
          </w:tcPr>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spacing w:before="1"/>
              <w:rPr>
                <w:sz w:val="14"/>
              </w:rPr>
            </w:pPr>
          </w:p>
          <w:p>
            <w:pPr>
              <w:pStyle w:val="TableParagraph"/>
              <w:ind w:left="651" w:right="640"/>
              <w:jc w:val="center"/>
              <w:rPr>
                <w:sz w:val="14"/>
              </w:rPr>
            </w:pPr>
            <w:r>
              <w:rPr>
                <w:color w:val="333333"/>
                <w:sz w:val="14"/>
              </w:rPr>
              <w:t>$88.00</w:t>
            </w:r>
          </w:p>
        </w:tc>
      </w:tr>
      <w:tr>
        <w:trPr>
          <w:trHeight w:val="1409" w:hRule="atLeast"/>
        </w:trPr>
        <w:tc>
          <w:tcPr>
            <w:tcW w:w="2282" w:type="dxa"/>
          </w:tcPr>
          <w:p>
            <w:pPr>
              <w:pStyle w:val="TableParagraph"/>
              <w:rPr>
                <w:sz w:val="16"/>
              </w:rPr>
            </w:pPr>
          </w:p>
          <w:p>
            <w:pPr>
              <w:pStyle w:val="TableParagraph"/>
              <w:rPr>
                <w:sz w:val="16"/>
              </w:rPr>
            </w:pPr>
          </w:p>
          <w:p>
            <w:pPr>
              <w:pStyle w:val="TableParagraph"/>
              <w:spacing w:before="9"/>
              <w:rPr>
                <w:sz w:val="13"/>
              </w:rPr>
            </w:pPr>
          </w:p>
          <w:p>
            <w:pPr>
              <w:pStyle w:val="TableParagraph"/>
              <w:spacing w:line="276" w:lineRule="auto" w:before="1"/>
              <w:ind w:left="62"/>
              <w:rPr>
                <w:b/>
                <w:sz w:val="14"/>
              </w:rPr>
            </w:pPr>
            <w:r>
              <w:rPr>
                <w:b/>
                <w:color w:val="333333"/>
                <w:sz w:val="14"/>
              </w:rPr>
              <w:t>Re-energising Same Day After Hours</w:t>
            </w:r>
          </w:p>
        </w:tc>
        <w:tc>
          <w:tcPr>
            <w:tcW w:w="1367" w:type="dxa"/>
          </w:tcPr>
          <w:p>
            <w:pPr>
              <w:pStyle w:val="TableParagraph"/>
              <w:rPr>
                <w:sz w:val="16"/>
              </w:rPr>
            </w:pPr>
          </w:p>
          <w:p>
            <w:pPr>
              <w:pStyle w:val="TableParagraph"/>
              <w:rPr>
                <w:sz w:val="16"/>
              </w:rPr>
            </w:pPr>
          </w:p>
          <w:p>
            <w:pPr>
              <w:pStyle w:val="TableParagraph"/>
              <w:spacing w:before="10"/>
              <w:rPr>
                <w:sz w:val="21"/>
              </w:rPr>
            </w:pPr>
          </w:p>
          <w:p>
            <w:pPr>
              <w:pStyle w:val="TableParagraph"/>
              <w:ind w:left="62"/>
              <w:rPr>
                <w:sz w:val="14"/>
              </w:rPr>
            </w:pPr>
            <w:r>
              <w:rPr>
                <w:color w:val="333333"/>
                <w:sz w:val="14"/>
              </w:rPr>
              <w:t>Per Attempt</w:t>
            </w:r>
          </w:p>
        </w:tc>
        <w:tc>
          <w:tcPr>
            <w:tcW w:w="3661" w:type="dxa"/>
          </w:tcPr>
          <w:p>
            <w:pPr>
              <w:pStyle w:val="TableParagraph"/>
              <w:spacing w:line="276" w:lineRule="auto" w:before="64"/>
              <w:ind w:left="62" w:right="30"/>
              <w:rPr>
                <w:sz w:val="14"/>
              </w:rPr>
            </w:pPr>
            <w:r>
              <w:rPr>
                <w:color w:val="333333"/>
                <w:sz w:val="14"/>
              </w:rPr>
              <w:t>Only charged where a connection is needed (Move-In customers) who request power same day, but after the cut off times mentioned above. This charge still applies even on a failed re-energisation attempt caused by either accessibility issues or if you fail to turn OFF the main power switch as requested. Upfront payment required with a credit card over the phone.</w:t>
            </w:r>
          </w:p>
        </w:tc>
        <w:tc>
          <w:tcPr>
            <w:tcW w:w="1854" w:type="dxa"/>
          </w:tcPr>
          <w:p>
            <w:pPr>
              <w:pStyle w:val="TableParagraph"/>
              <w:rPr>
                <w:sz w:val="16"/>
              </w:rPr>
            </w:pPr>
          </w:p>
          <w:p>
            <w:pPr>
              <w:pStyle w:val="TableParagraph"/>
              <w:rPr>
                <w:sz w:val="16"/>
              </w:rPr>
            </w:pPr>
          </w:p>
          <w:p>
            <w:pPr>
              <w:pStyle w:val="TableParagraph"/>
              <w:spacing w:before="10"/>
              <w:rPr>
                <w:sz w:val="21"/>
              </w:rPr>
            </w:pPr>
          </w:p>
          <w:p>
            <w:pPr>
              <w:pStyle w:val="TableParagraph"/>
              <w:ind w:left="651" w:right="640"/>
              <w:jc w:val="center"/>
              <w:rPr>
                <w:sz w:val="14"/>
              </w:rPr>
            </w:pPr>
            <w:r>
              <w:rPr>
                <w:color w:val="333333"/>
                <w:sz w:val="14"/>
              </w:rPr>
              <w:t>$396.00</w:t>
            </w:r>
          </w:p>
        </w:tc>
      </w:tr>
      <w:tr>
        <w:trPr>
          <w:trHeight w:val="853" w:hRule="atLeast"/>
        </w:trPr>
        <w:tc>
          <w:tcPr>
            <w:tcW w:w="2282" w:type="dxa"/>
          </w:tcPr>
          <w:p>
            <w:pPr>
              <w:pStyle w:val="TableParagraph"/>
              <w:rPr>
                <w:sz w:val="16"/>
              </w:rPr>
            </w:pPr>
          </w:p>
          <w:p>
            <w:pPr>
              <w:pStyle w:val="TableParagraph"/>
              <w:spacing w:before="8"/>
              <w:rPr>
                <w:sz w:val="13"/>
              </w:rPr>
            </w:pPr>
          </w:p>
          <w:p>
            <w:pPr>
              <w:pStyle w:val="TableParagraph"/>
              <w:ind w:left="62"/>
              <w:rPr>
                <w:b/>
                <w:sz w:val="14"/>
              </w:rPr>
            </w:pPr>
            <w:r>
              <w:rPr>
                <w:b/>
                <w:color w:val="333333"/>
                <w:sz w:val="14"/>
              </w:rPr>
              <w:t>Meter Reconfiguration</w:t>
            </w:r>
          </w:p>
        </w:tc>
        <w:tc>
          <w:tcPr>
            <w:tcW w:w="1367" w:type="dxa"/>
          </w:tcPr>
          <w:p>
            <w:pPr>
              <w:pStyle w:val="TableParagraph"/>
              <w:rPr>
                <w:sz w:val="16"/>
              </w:rPr>
            </w:pPr>
          </w:p>
          <w:p>
            <w:pPr>
              <w:pStyle w:val="TableParagraph"/>
              <w:spacing w:before="8"/>
              <w:rPr>
                <w:sz w:val="13"/>
              </w:rPr>
            </w:pPr>
          </w:p>
          <w:p>
            <w:pPr>
              <w:pStyle w:val="TableParagraph"/>
              <w:ind w:left="62"/>
              <w:rPr>
                <w:sz w:val="14"/>
              </w:rPr>
            </w:pPr>
            <w:r>
              <w:rPr>
                <w:color w:val="333333"/>
                <w:sz w:val="14"/>
              </w:rPr>
              <w:t>Per Attempt</w:t>
            </w:r>
          </w:p>
        </w:tc>
        <w:tc>
          <w:tcPr>
            <w:tcW w:w="3661" w:type="dxa"/>
          </w:tcPr>
          <w:p>
            <w:pPr>
              <w:pStyle w:val="TableParagraph"/>
              <w:spacing w:line="276" w:lineRule="auto" w:before="64"/>
              <w:ind w:left="62"/>
              <w:rPr>
                <w:sz w:val="14"/>
              </w:rPr>
            </w:pPr>
            <w:r>
              <w:rPr>
                <w:color w:val="333333"/>
                <w:sz w:val="14"/>
              </w:rPr>
              <w:t>This covers the fee charged by the company responsible for your meter (for example local network company) to</w:t>
            </w:r>
          </w:p>
          <w:p>
            <w:pPr>
              <w:pStyle w:val="TableParagraph"/>
              <w:spacing w:line="276" w:lineRule="auto"/>
              <w:ind w:left="62" w:right="8"/>
              <w:rPr>
                <w:sz w:val="14"/>
              </w:rPr>
            </w:pPr>
            <w:r>
              <w:rPr>
                <w:color w:val="333333"/>
                <w:sz w:val="14"/>
              </w:rPr>
              <w:t>re-configure the meter tariff type. It also covers our admin cost and back office cost.</w:t>
            </w:r>
          </w:p>
        </w:tc>
        <w:tc>
          <w:tcPr>
            <w:tcW w:w="1854" w:type="dxa"/>
          </w:tcPr>
          <w:p>
            <w:pPr>
              <w:pStyle w:val="TableParagraph"/>
              <w:rPr>
                <w:sz w:val="16"/>
              </w:rPr>
            </w:pPr>
          </w:p>
          <w:p>
            <w:pPr>
              <w:pStyle w:val="TableParagraph"/>
              <w:spacing w:before="8"/>
              <w:rPr>
                <w:sz w:val="13"/>
              </w:rPr>
            </w:pPr>
          </w:p>
          <w:p>
            <w:pPr>
              <w:pStyle w:val="TableParagraph"/>
              <w:ind w:left="651" w:right="640"/>
              <w:jc w:val="center"/>
              <w:rPr>
                <w:sz w:val="14"/>
              </w:rPr>
            </w:pPr>
            <w:r>
              <w:rPr>
                <w:color w:val="333333"/>
                <w:sz w:val="14"/>
              </w:rPr>
              <w:t>$55.00</w:t>
            </w:r>
          </w:p>
        </w:tc>
      </w:tr>
    </w:tbl>
    <w:p>
      <w:pPr>
        <w:spacing w:after="0"/>
        <w:jc w:val="center"/>
        <w:rPr>
          <w:sz w:val="14"/>
        </w:rPr>
        <w:sectPr>
          <w:pgSz w:w="11900" w:h="16840"/>
          <w:pgMar w:header="460" w:footer="1817" w:top="1200" w:bottom="2080" w:left="1200" w:right="1240"/>
        </w:sectPr>
      </w:pPr>
    </w:p>
    <w:p>
      <w:pPr>
        <w:pStyle w:val="BodyText"/>
        <w:spacing w:before="3"/>
        <w:rPr>
          <w:rFonts w:ascii="Times New Roman"/>
          <w:sz w:val="25"/>
        </w:rPr>
      </w:pPr>
    </w:p>
    <w:tbl>
      <w:tblPr>
        <w:tblW w:w="0" w:type="auto"/>
        <w:jc w:val="left"/>
        <w:tblInd w:w="17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282"/>
        <w:gridCol w:w="1367"/>
        <w:gridCol w:w="3661"/>
        <w:gridCol w:w="1854"/>
      </w:tblGrid>
      <w:tr>
        <w:trPr>
          <w:trHeight w:val="483" w:hRule="atLeast"/>
        </w:trPr>
        <w:tc>
          <w:tcPr>
            <w:tcW w:w="2282" w:type="dxa"/>
          </w:tcPr>
          <w:p>
            <w:pPr>
              <w:pStyle w:val="TableParagraph"/>
              <w:spacing w:before="7"/>
              <w:rPr>
                <w:rFonts w:ascii="Times New Roman"/>
                <w:sz w:val="13"/>
              </w:rPr>
            </w:pPr>
          </w:p>
          <w:p>
            <w:pPr>
              <w:pStyle w:val="TableParagraph"/>
              <w:ind w:left="62"/>
              <w:rPr>
                <w:b/>
                <w:sz w:val="14"/>
              </w:rPr>
            </w:pPr>
            <w:r>
              <w:rPr>
                <w:b/>
                <w:color w:val="333333"/>
                <w:sz w:val="14"/>
              </w:rPr>
              <w:t>Charge Item</w:t>
            </w:r>
          </w:p>
        </w:tc>
        <w:tc>
          <w:tcPr>
            <w:tcW w:w="1367" w:type="dxa"/>
          </w:tcPr>
          <w:p>
            <w:pPr>
              <w:pStyle w:val="TableParagraph"/>
              <w:spacing w:before="7"/>
              <w:rPr>
                <w:rFonts w:ascii="Times New Roman"/>
                <w:sz w:val="13"/>
              </w:rPr>
            </w:pPr>
          </w:p>
          <w:p>
            <w:pPr>
              <w:pStyle w:val="TableParagraph"/>
              <w:ind w:left="62"/>
              <w:rPr>
                <w:b/>
                <w:sz w:val="14"/>
              </w:rPr>
            </w:pPr>
            <w:r>
              <w:rPr>
                <w:b/>
                <w:color w:val="333333"/>
                <w:sz w:val="14"/>
              </w:rPr>
              <w:t>Unit</w:t>
            </w:r>
          </w:p>
        </w:tc>
        <w:tc>
          <w:tcPr>
            <w:tcW w:w="3661" w:type="dxa"/>
          </w:tcPr>
          <w:p>
            <w:pPr>
              <w:pStyle w:val="TableParagraph"/>
              <w:spacing w:before="7"/>
              <w:rPr>
                <w:rFonts w:ascii="Times New Roman"/>
                <w:sz w:val="13"/>
              </w:rPr>
            </w:pPr>
          </w:p>
          <w:p>
            <w:pPr>
              <w:pStyle w:val="TableParagraph"/>
              <w:ind w:left="62"/>
              <w:rPr>
                <w:b/>
                <w:sz w:val="14"/>
              </w:rPr>
            </w:pPr>
            <w:r>
              <w:rPr>
                <w:b/>
                <w:color w:val="333333"/>
                <w:sz w:val="14"/>
              </w:rPr>
              <w:t>Comment</w:t>
            </w:r>
          </w:p>
        </w:tc>
        <w:tc>
          <w:tcPr>
            <w:tcW w:w="1854" w:type="dxa"/>
          </w:tcPr>
          <w:p>
            <w:pPr>
              <w:pStyle w:val="TableParagraph"/>
              <w:spacing w:line="276" w:lineRule="auto" w:before="64"/>
              <w:ind w:left="62"/>
              <w:rPr>
                <w:b/>
                <w:sz w:val="14"/>
              </w:rPr>
            </w:pPr>
            <w:r>
              <w:rPr>
                <w:b/>
                <w:color w:val="333333"/>
                <w:sz w:val="14"/>
              </w:rPr>
              <w:t>Unit Charge Rate GST inclusive</w:t>
            </w:r>
          </w:p>
        </w:tc>
      </w:tr>
      <w:tr>
        <w:trPr>
          <w:trHeight w:val="1409" w:hRule="atLeast"/>
        </w:trPr>
        <w:tc>
          <w:tcPr>
            <w:tcW w:w="2282" w:type="dxa"/>
          </w:tcPr>
          <w:p>
            <w:pPr>
              <w:pStyle w:val="TableParagraph"/>
              <w:rPr>
                <w:rFonts w:ascii="Times New Roman"/>
                <w:sz w:val="16"/>
              </w:rPr>
            </w:pPr>
          </w:p>
          <w:p>
            <w:pPr>
              <w:pStyle w:val="TableParagraph"/>
              <w:rPr>
                <w:rFonts w:ascii="Times New Roman"/>
                <w:sz w:val="16"/>
              </w:rPr>
            </w:pPr>
          </w:p>
          <w:p>
            <w:pPr>
              <w:pStyle w:val="TableParagraph"/>
              <w:spacing w:before="9"/>
              <w:rPr>
                <w:rFonts w:ascii="Times New Roman"/>
                <w:sz w:val="13"/>
              </w:rPr>
            </w:pPr>
          </w:p>
          <w:p>
            <w:pPr>
              <w:pStyle w:val="TableParagraph"/>
              <w:spacing w:line="276" w:lineRule="auto" w:before="1"/>
              <w:ind w:left="62" w:right="274"/>
              <w:rPr>
                <w:b/>
                <w:sz w:val="14"/>
              </w:rPr>
            </w:pPr>
            <w:r>
              <w:rPr>
                <w:b/>
                <w:color w:val="333333"/>
                <w:sz w:val="14"/>
              </w:rPr>
              <w:t>Special Meter Read (per attempt)</w:t>
            </w:r>
          </w:p>
        </w:tc>
        <w:tc>
          <w:tcPr>
            <w:tcW w:w="1367" w:type="dxa"/>
          </w:tcPr>
          <w:p>
            <w:pPr>
              <w:pStyle w:val="TableParagraph"/>
              <w:rPr>
                <w:rFonts w:ascii="Times New Roman"/>
                <w:sz w:val="16"/>
              </w:rPr>
            </w:pPr>
          </w:p>
          <w:p>
            <w:pPr>
              <w:pStyle w:val="TableParagraph"/>
              <w:rPr>
                <w:rFonts w:ascii="Times New Roman"/>
                <w:sz w:val="16"/>
              </w:rPr>
            </w:pPr>
          </w:p>
          <w:p>
            <w:pPr>
              <w:pStyle w:val="TableParagraph"/>
              <w:spacing w:before="10"/>
              <w:rPr>
                <w:rFonts w:ascii="Times New Roman"/>
                <w:sz w:val="21"/>
              </w:rPr>
            </w:pPr>
          </w:p>
          <w:p>
            <w:pPr>
              <w:pStyle w:val="TableParagraph"/>
              <w:ind w:left="62"/>
              <w:rPr>
                <w:sz w:val="14"/>
              </w:rPr>
            </w:pPr>
            <w:r>
              <w:rPr>
                <w:color w:val="333333"/>
                <w:sz w:val="14"/>
              </w:rPr>
              <w:t>Per Attempt</w:t>
            </w:r>
          </w:p>
        </w:tc>
        <w:tc>
          <w:tcPr>
            <w:tcW w:w="3661" w:type="dxa"/>
          </w:tcPr>
          <w:p>
            <w:pPr>
              <w:pStyle w:val="TableParagraph"/>
              <w:spacing w:line="276" w:lineRule="auto" w:before="64"/>
              <w:ind w:left="62" w:right="71"/>
              <w:rPr>
                <w:sz w:val="14"/>
              </w:rPr>
            </w:pPr>
            <w:r>
              <w:rPr>
                <w:color w:val="333333"/>
                <w:sz w:val="14"/>
              </w:rPr>
              <w:t>GloBird does NOT charge Special Meter Read fees on new customers when signing up. However, you can request a Special Meter Read service for a basic meter at any time, but you are responsible to ensure the meter company have access to the meter box on the day. The charge still applies if the read attempt failed due to accessibility issues.</w:t>
            </w:r>
          </w:p>
        </w:tc>
        <w:tc>
          <w:tcPr>
            <w:tcW w:w="1854" w:type="dxa"/>
          </w:tcPr>
          <w:p>
            <w:pPr>
              <w:pStyle w:val="TableParagraph"/>
              <w:rPr>
                <w:rFonts w:ascii="Times New Roman"/>
                <w:sz w:val="16"/>
              </w:rPr>
            </w:pPr>
          </w:p>
          <w:p>
            <w:pPr>
              <w:pStyle w:val="TableParagraph"/>
              <w:rPr>
                <w:rFonts w:ascii="Times New Roman"/>
                <w:sz w:val="16"/>
              </w:rPr>
            </w:pPr>
          </w:p>
          <w:p>
            <w:pPr>
              <w:pStyle w:val="TableParagraph"/>
              <w:spacing w:before="10"/>
              <w:rPr>
                <w:rFonts w:ascii="Times New Roman"/>
                <w:sz w:val="21"/>
              </w:rPr>
            </w:pPr>
          </w:p>
          <w:p>
            <w:pPr>
              <w:pStyle w:val="TableParagraph"/>
              <w:ind w:left="651" w:right="640"/>
              <w:jc w:val="center"/>
              <w:rPr>
                <w:sz w:val="14"/>
              </w:rPr>
            </w:pPr>
            <w:r>
              <w:rPr>
                <w:color w:val="333333"/>
                <w:sz w:val="14"/>
              </w:rPr>
              <w:t>$55.00</w:t>
            </w:r>
          </w:p>
        </w:tc>
      </w:tr>
      <w:tr>
        <w:trPr>
          <w:trHeight w:val="1224" w:hRule="atLeast"/>
        </w:trPr>
        <w:tc>
          <w:tcPr>
            <w:tcW w:w="2282" w:type="dxa"/>
          </w:tcPr>
          <w:p>
            <w:pPr>
              <w:pStyle w:val="TableParagraph"/>
              <w:rPr>
                <w:rFonts w:ascii="Times New Roman"/>
                <w:sz w:val="16"/>
              </w:rPr>
            </w:pPr>
          </w:p>
          <w:p>
            <w:pPr>
              <w:pStyle w:val="TableParagraph"/>
              <w:spacing w:before="9"/>
              <w:rPr>
                <w:rFonts w:ascii="Times New Roman"/>
                <w:sz w:val="21"/>
              </w:rPr>
            </w:pPr>
          </w:p>
          <w:p>
            <w:pPr>
              <w:pStyle w:val="TableParagraph"/>
              <w:spacing w:line="276" w:lineRule="auto"/>
              <w:ind w:left="62" w:right="274"/>
              <w:rPr>
                <w:b/>
                <w:sz w:val="14"/>
              </w:rPr>
            </w:pPr>
            <w:r>
              <w:rPr>
                <w:b/>
                <w:color w:val="333333"/>
                <w:sz w:val="14"/>
              </w:rPr>
              <w:t>Metering Exit or Supply Abolishment</w:t>
            </w:r>
          </w:p>
        </w:tc>
        <w:tc>
          <w:tcPr>
            <w:tcW w:w="1367" w:type="dxa"/>
          </w:tcPr>
          <w:p>
            <w:pPr>
              <w:pStyle w:val="TableParagraph"/>
              <w:rPr>
                <w:rFonts w:ascii="Times New Roman"/>
                <w:sz w:val="16"/>
              </w:rPr>
            </w:pPr>
          </w:p>
          <w:p>
            <w:pPr>
              <w:pStyle w:val="TableParagraph"/>
              <w:rPr>
                <w:rFonts w:ascii="Times New Roman"/>
                <w:sz w:val="16"/>
              </w:rPr>
            </w:pPr>
          </w:p>
          <w:p>
            <w:pPr>
              <w:pStyle w:val="TableParagraph"/>
              <w:spacing w:before="9"/>
              <w:rPr>
                <w:rFonts w:ascii="Times New Roman"/>
                <w:sz w:val="13"/>
              </w:rPr>
            </w:pPr>
          </w:p>
          <w:p>
            <w:pPr>
              <w:pStyle w:val="TableParagraph"/>
              <w:spacing w:before="1"/>
              <w:ind w:left="62"/>
              <w:rPr>
                <w:sz w:val="14"/>
              </w:rPr>
            </w:pPr>
            <w:r>
              <w:rPr>
                <w:color w:val="333333"/>
                <w:sz w:val="14"/>
              </w:rPr>
              <w:t>Per Attempt</w:t>
            </w:r>
          </w:p>
        </w:tc>
        <w:tc>
          <w:tcPr>
            <w:tcW w:w="3661" w:type="dxa"/>
          </w:tcPr>
          <w:p>
            <w:pPr>
              <w:pStyle w:val="TableParagraph"/>
              <w:spacing w:line="276" w:lineRule="auto" w:before="64"/>
              <w:ind w:left="62" w:right="44"/>
              <w:rPr>
                <w:sz w:val="14"/>
              </w:rPr>
            </w:pPr>
            <w:r>
              <w:rPr>
                <w:color w:val="333333"/>
                <w:sz w:val="14"/>
              </w:rPr>
              <w:t>A fee for the removal, abolishment, or termination of a meter. For example, where you demolish a house for development</w:t>
            </w:r>
            <w:r>
              <w:rPr>
                <w:color w:val="333333"/>
                <w:spacing w:val="-6"/>
                <w:sz w:val="14"/>
              </w:rPr>
              <w:t> </w:t>
            </w:r>
            <w:r>
              <w:rPr>
                <w:color w:val="333333"/>
                <w:sz w:val="14"/>
              </w:rPr>
              <w:t>or</w:t>
            </w:r>
            <w:r>
              <w:rPr>
                <w:color w:val="333333"/>
                <w:spacing w:val="-5"/>
                <w:sz w:val="14"/>
              </w:rPr>
              <w:t> </w:t>
            </w:r>
            <w:r>
              <w:rPr>
                <w:color w:val="333333"/>
                <w:sz w:val="14"/>
              </w:rPr>
              <w:t>otherwise</w:t>
            </w:r>
            <w:r>
              <w:rPr>
                <w:color w:val="333333"/>
                <w:spacing w:val="-5"/>
                <w:sz w:val="14"/>
              </w:rPr>
              <w:t> </w:t>
            </w:r>
            <w:r>
              <w:rPr>
                <w:color w:val="333333"/>
                <w:sz w:val="14"/>
              </w:rPr>
              <w:t>remove</w:t>
            </w:r>
            <w:r>
              <w:rPr>
                <w:color w:val="333333"/>
                <w:spacing w:val="-5"/>
                <w:sz w:val="14"/>
              </w:rPr>
              <w:t> </w:t>
            </w:r>
            <w:r>
              <w:rPr>
                <w:color w:val="333333"/>
                <w:sz w:val="14"/>
              </w:rPr>
              <w:t>an</w:t>
            </w:r>
            <w:r>
              <w:rPr>
                <w:color w:val="333333"/>
                <w:spacing w:val="-5"/>
                <w:sz w:val="14"/>
              </w:rPr>
              <w:t> </w:t>
            </w:r>
            <w:r>
              <w:rPr>
                <w:color w:val="333333"/>
                <w:sz w:val="14"/>
              </w:rPr>
              <w:t>existing</w:t>
            </w:r>
            <w:r>
              <w:rPr>
                <w:color w:val="333333"/>
                <w:spacing w:val="-6"/>
                <w:sz w:val="14"/>
              </w:rPr>
              <w:t> </w:t>
            </w:r>
            <w:r>
              <w:rPr>
                <w:color w:val="333333"/>
                <w:sz w:val="14"/>
              </w:rPr>
              <w:t>meter.</w:t>
            </w:r>
            <w:r>
              <w:rPr>
                <w:color w:val="333333"/>
                <w:spacing w:val="-5"/>
                <w:sz w:val="14"/>
              </w:rPr>
              <w:t> </w:t>
            </w:r>
            <w:r>
              <w:rPr>
                <w:color w:val="333333"/>
                <w:sz w:val="14"/>
              </w:rPr>
              <w:t>This includes</w:t>
            </w:r>
            <w:r>
              <w:rPr>
                <w:color w:val="333333"/>
                <w:spacing w:val="-6"/>
                <w:sz w:val="14"/>
              </w:rPr>
              <w:t> </w:t>
            </w:r>
            <w:r>
              <w:rPr>
                <w:color w:val="333333"/>
                <w:sz w:val="14"/>
              </w:rPr>
              <w:t>any</w:t>
            </w:r>
            <w:r>
              <w:rPr>
                <w:color w:val="333333"/>
                <w:spacing w:val="-6"/>
                <w:sz w:val="14"/>
              </w:rPr>
              <w:t> </w:t>
            </w:r>
            <w:r>
              <w:rPr>
                <w:color w:val="333333"/>
                <w:sz w:val="14"/>
              </w:rPr>
              <w:t>"Meter</w:t>
            </w:r>
            <w:r>
              <w:rPr>
                <w:color w:val="333333"/>
                <w:spacing w:val="-6"/>
                <w:sz w:val="14"/>
              </w:rPr>
              <w:t> </w:t>
            </w:r>
            <w:r>
              <w:rPr>
                <w:color w:val="333333"/>
                <w:sz w:val="14"/>
              </w:rPr>
              <w:t>Exit</w:t>
            </w:r>
            <w:r>
              <w:rPr>
                <w:color w:val="333333"/>
                <w:spacing w:val="-6"/>
                <w:sz w:val="14"/>
              </w:rPr>
              <w:t> </w:t>
            </w:r>
            <w:r>
              <w:rPr>
                <w:color w:val="333333"/>
                <w:sz w:val="14"/>
              </w:rPr>
              <w:t>Fee"</w:t>
            </w:r>
            <w:r>
              <w:rPr>
                <w:color w:val="333333"/>
                <w:spacing w:val="-6"/>
                <w:sz w:val="14"/>
              </w:rPr>
              <w:t> </w:t>
            </w:r>
            <w:r>
              <w:rPr>
                <w:color w:val="333333"/>
                <w:sz w:val="14"/>
              </w:rPr>
              <w:t>charged</w:t>
            </w:r>
            <w:r>
              <w:rPr>
                <w:color w:val="333333"/>
                <w:spacing w:val="-5"/>
                <w:sz w:val="14"/>
              </w:rPr>
              <w:t> </w:t>
            </w:r>
            <w:r>
              <w:rPr>
                <w:color w:val="333333"/>
                <w:sz w:val="14"/>
              </w:rPr>
              <w:t>by</w:t>
            </w:r>
            <w:r>
              <w:rPr>
                <w:color w:val="333333"/>
                <w:spacing w:val="-6"/>
                <w:sz w:val="14"/>
              </w:rPr>
              <w:t> </w:t>
            </w:r>
            <w:r>
              <w:rPr>
                <w:color w:val="333333"/>
                <w:sz w:val="14"/>
              </w:rPr>
              <w:t>your</w:t>
            </w:r>
            <w:r>
              <w:rPr>
                <w:color w:val="333333"/>
                <w:spacing w:val="-6"/>
                <w:sz w:val="14"/>
              </w:rPr>
              <w:t> </w:t>
            </w:r>
            <w:r>
              <w:rPr>
                <w:color w:val="333333"/>
                <w:sz w:val="14"/>
              </w:rPr>
              <w:t>distributor. We will refund up to $500, if your local distributor chooses NOT to charge a Meter Exit</w:t>
            </w:r>
            <w:r>
              <w:rPr>
                <w:color w:val="333333"/>
                <w:spacing w:val="-11"/>
                <w:sz w:val="14"/>
              </w:rPr>
              <w:t> </w:t>
            </w:r>
            <w:r>
              <w:rPr>
                <w:color w:val="333333"/>
                <w:sz w:val="14"/>
              </w:rPr>
              <w:t>Fee.</w:t>
            </w:r>
          </w:p>
        </w:tc>
        <w:tc>
          <w:tcPr>
            <w:tcW w:w="1854" w:type="dxa"/>
          </w:tcPr>
          <w:p>
            <w:pPr>
              <w:pStyle w:val="TableParagraph"/>
              <w:rPr>
                <w:rFonts w:ascii="Times New Roman"/>
                <w:sz w:val="16"/>
              </w:rPr>
            </w:pPr>
          </w:p>
          <w:p>
            <w:pPr>
              <w:pStyle w:val="TableParagraph"/>
              <w:rPr>
                <w:rFonts w:ascii="Times New Roman"/>
                <w:sz w:val="16"/>
              </w:rPr>
            </w:pPr>
          </w:p>
          <w:p>
            <w:pPr>
              <w:pStyle w:val="TableParagraph"/>
              <w:spacing w:before="9"/>
              <w:rPr>
                <w:rFonts w:ascii="Times New Roman"/>
                <w:sz w:val="13"/>
              </w:rPr>
            </w:pPr>
          </w:p>
          <w:p>
            <w:pPr>
              <w:pStyle w:val="TableParagraph"/>
              <w:spacing w:before="1"/>
              <w:ind w:left="651" w:right="640"/>
              <w:jc w:val="center"/>
              <w:rPr>
                <w:sz w:val="14"/>
              </w:rPr>
            </w:pPr>
            <w:r>
              <w:rPr>
                <w:color w:val="333333"/>
                <w:sz w:val="14"/>
              </w:rPr>
              <w:t>$660.00</w:t>
            </w:r>
          </w:p>
        </w:tc>
      </w:tr>
      <w:tr>
        <w:trPr>
          <w:trHeight w:val="853" w:hRule="atLeast"/>
        </w:trPr>
        <w:tc>
          <w:tcPr>
            <w:tcW w:w="2282" w:type="dxa"/>
          </w:tcPr>
          <w:p>
            <w:pPr>
              <w:pStyle w:val="TableParagraph"/>
              <w:rPr>
                <w:rFonts w:ascii="Times New Roman"/>
                <w:sz w:val="16"/>
              </w:rPr>
            </w:pPr>
          </w:p>
          <w:p>
            <w:pPr>
              <w:pStyle w:val="TableParagraph"/>
              <w:spacing w:before="8"/>
              <w:rPr>
                <w:rFonts w:ascii="Times New Roman"/>
                <w:sz w:val="13"/>
              </w:rPr>
            </w:pPr>
          </w:p>
          <w:p>
            <w:pPr>
              <w:pStyle w:val="TableParagraph"/>
              <w:ind w:left="62"/>
              <w:rPr>
                <w:b/>
                <w:sz w:val="14"/>
              </w:rPr>
            </w:pPr>
            <w:r>
              <w:rPr>
                <w:b/>
                <w:color w:val="333333"/>
                <w:sz w:val="14"/>
              </w:rPr>
              <w:t>Solar tariff setup</w:t>
            </w:r>
          </w:p>
        </w:tc>
        <w:tc>
          <w:tcPr>
            <w:tcW w:w="1367" w:type="dxa"/>
          </w:tcPr>
          <w:p>
            <w:pPr>
              <w:pStyle w:val="TableParagraph"/>
              <w:rPr>
                <w:rFonts w:ascii="Times New Roman"/>
                <w:sz w:val="16"/>
              </w:rPr>
            </w:pPr>
          </w:p>
          <w:p>
            <w:pPr>
              <w:pStyle w:val="TableParagraph"/>
              <w:spacing w:before="8"/>
              <w:rPr>
                <w:rFonts w:ascii="Times New Roman"/>
                <w:sz w:val="13"/>
              </w:rPr>
            </w:pPr>
          </w:p>
          <w:p>
            <w:pPr>
              <w:pStyle w:val="TableParagraph"/>
              <w:ind w:left="62"/>
              <w:rPr>
                <w:sz w:val="14"/>
              </w:rPr>
            </w:pPr>
            <w:r>
              <w:rPr>
                <w:color w:val="333333"/>
                <w:sz w:val="14"/>
              </w:rPr>
              <w:t>Per Attempt</w:t>
            </w:r>
          </w:p>
        </w:tc>
        <w:tc>
          <w:tcPr>
            <w:tcW w:w="3661" w:type="dxa"/>
          </w:tcPr>
          <w:p>
            <w:pPr>
              <w:pStyle w:val="TableParagraph"/>
              <w:spacing w:line="276" w:lineRule="auto" w:before="64"/>
              <w:ind w:left="62" w:right="28"/>
              <w:rPr>
                <w:sz w:val="14"/>
              </w:rPr>
            </w:pPr>
            <w:r>
              <w:rPr>
                <w:color w:val="333333"/>
                <w:sz w:val="14"/>
              </w:rPr>
              <w:t>A setup fee for new solar panel installation. The fee covers the cost of meter reconfiguration to be feed-in compatible, administration costs, and changing the tariff type to a solar tariff.</w:t>
            </w:r>
          </w:p>
        </w:tc>
        <w:tc>
          <w:tcPr>
            <w:tcW w:w="1854" w:type="dxa"/>
          </w:tcPr>
          <w:p>
            <w:pPr>
              <w:pStyle w:val="TableParagraph"/>
              <w:rPr>
                <w:rFonts w:ascii="Times New Roman"/>
                <w:sz w:val="16"/>
              </w:rPr>
            </w:pPr>
          </w:p>
          <w:p>
            <w:pPr>
              <w:pStyle w:val="TableParagraph"/>
              <w:spacing w:before="8"/>
              <w:rPr>
                <w:rFonts w:ascii="Times New Roman"/>
                <w:sz w:val="13"/>
              </w:rPr>
            </w:pPr>
          </w:p>
          <w:p>
            <w:pPr>
              <w:pStyle w:val="TableParagraph"/>
              <w:ind w:left="651" w:right="640"/>
              <w:jc w:val="center"/>
              <w:rPr>
                <w:sz w:val="14"/>
              </w:rPr>
            </w:pPr>
            <w:r>
              <w:rPr>
                <w:color w:val="333333"/>
                <w:sz w:val="14"/>
              </w:rPr>
              <w:t>$132.00</w:t>
            </w:r>
          </w:p>
        </w:tc>
      </w:tr>
      <w:tr>
        <w:trPr>
          <w:trHeight w:val="1595" w:hRule="atLeast"/>
        </w:trPr>
        <w:tc>
          <w:tcPr>
            <w:tcW w:w="2282" w:type="dxa"/>
          </w:tcPr>
          <w:p>
            <w:pPr>
              <w:pStyle w:val="TableParagraph"/>
              <w:rPr>
                <w:rFonts w:ascii="Times New Roman"/>
                <w:sz w:val="16"/>
              </w:rPr>
            </w:pPr>
          </w:p>
          <w:p>
            <w:pPr>
              <w:pStyle w:val="TableParagraph"/>
              <w:rPr>
                <w:rFonts w:ascii="Times New Roman"/>
                <w:sz w:val="16"/>
              </w:rPr>
            </w:pPr>
          </w:p>
          <w:p>
            <w:pPr>
              <w:pStyle w:val="TableParagraph"/>
              <w:rPr>
                <w:rFonts w:ascii="Times New Roman"/>
                <w:sz w:val="16"/>
              </w:rPr>
            </w:pPr>
          </w:p>
          <w:p>
            <w:pPr>
              <w:pStyle w:val="TableParagraph"/>
              <w:spacing w:before="11"/>
              <w:rPr>
                <w:rFonts w:ascii="Times New Roman"/>
                <w:sz w:val="13"/>
              </w:rPr>
            </w:pPr>
          </w:p>
          <w:p>
            <w:pPr>
              <w:pStyle w:val="TableParagraph"/>
              <w:ind w:left="62"/>
              <w:rPr>
                <w:b/>
                <w:sz w:val="14"/>
              </w:rPr>
            </w:pPr>
            <w:r>
              <w:rPr>
                <w:b/>
                <w:color w:val="333333"/>
                <w:sz w:val="14"/>
              </w:rPr>
              <w:t>Wechat/ Alipay Processing Fee</w:t>
            </w:r>
          </w:p>
        </w:tc>
        <w:tc>
          <w:tcPr>
            <w:tcW w:w="1367" w:type="dxa"/>
          </w:tcPr>
          <w:p>
            <w:pPr>
              <w:pStyle w:val="TableParagraph"/>
              <w:rPr>
                <w:rFonts w:ascii="Times New Roman"/>
                <w:sz w:val="16"/>
              </w:rPr>
            </w:pPr>
          </w:p>
          <w:p>
            <w:pPr>
              <w:pStyle w:val="TableParagraph"/>
              <w:rPr>
                <w:rFonts w:ascii="Times New Roman"/>
                <w:sz w:val="16"/>
              </w:rPr>
            </w:pPr>
          </w:p>
          <w:p>
            <w:pPr>
              <w:pStyle w:val="TableParagraph"/>
              <w:rPr>
                <w:rFonts w:ascii="Times New Roman"/>
                <w:sz w:val="16"/>
              </w:rPr>
            </w:pPr>
          </w:p>
          <w:p>
            <w:pPr>
              <w:pStyle w:val="TableParagraph"/>
              <w:spacing w:before="11"/>
              <w:rPr>
                <w:rFonts w:ascii="Times New Roman"/>
                <w:sz w:val="13"/>
              </w:rPr>
            </w:pPr>
          </w:p>
          <w:p>
            <w:pPr>
              <w:pStyle w:val="TableParagraph"/>
              <w:ind w:left="62"/>
              <w:rPr>
                <w:sz w:val="14"/>
              </w:rPr>
            </w:pPr>
            <w:r>
              <w:rPr>
                <w:color w:val="333333"/>
                <w:sz w:val="14"/>
              </w:rPr>
              <w:t>Per Attempt</w:t>
            </w:r>
          </w:p>
        </w:tc>
        <w:tc>
          <w:tcPr>
            <w:tcW w:w="3661" w:type="dxa"/>
          </w:tcPr>
          <w:p>
            <w:pPr>
              <w:pStyle w:val="TableParagraph"/>
              <w:spacing w:line="276" w:lineRule="auto" w:before="64"/>
              <w:ind w:left="62"/>
              <w:rPr>
                <w:sz w:val="14"/>
              </w:rPr>
            </w:pPr>
            <w:r>
              <w:rPr>
                <w:color w:val="333333"/>
                <w:sz w:val="14"/>
              </w:rPr>
              <w:t>This charge does not apply for the first two payments received on an account in a calendar month. This fee is only charged per transaction, for each transaction above the first two payments received per calendar month. We do not accept payments that are significantly above the amount of your normal energy bill, and a process fee of 2% applies to the refund of any overpayment received by Wechat/AliPay.</w:t>
            </w:r>
          </w:p>
        </w:tc>
        <w:tc>
          <w:tcPr>
            <w:tcW w:w="1854" w:type="dxa"/>
          </w:tcPr>
          <w:p>
            <w:pPr>
              <w:pStyle w:val="TableParagraph"/>
              <w:rPr>
                <w:rFonts w:ascii="Times New Roman"/>
                <w:sz w:val="16"/>
              </w:rPr>
            </w:pPr>
          </w:p>
          <w:p>
            <w:pPr>
              <w:pStyle w:val="TableParagraph"/>
              <w:rPr>
                <w:rFonts w:ascii="Times New Roman"/>
                <w:sz w:val="16"/>
              </w:rPr>
            </w:pPr>
          </w:p>
          <w:p>
            <w:pPr>
              <w:pStyle w:val="TableParagraph"/>
              <w:rPr>
                <w:rFonts w:ascii="Times New Roman"/>
                <w:sz w:val="16"/>
              </w:rPr>
            </w:pPr>
          </w:p>
          <w:p>
            <w:pPr>
              <w:pStyle w:val="TableParagraph"/>
              <w:spacing w:before="11"/>
              <w:rPr>
                <w:rFonts w:ascii="Times New Roman"/>
                <w:sz w:val="13"/>
              </w:rPr>
            </w:pPr>
          </w:p>
          <w:p>
            <w:pPr>
              <w:pStyle w:val="TableParagraph"/>
              <w:ind w:left="651" w:right="640"/>
              <w:jc w:val="center"/>
              <w:rPr>
                <w:sz w:val="14"/>
              </w:rPr>
            </w:pPr>
            <w:r>
              <w:rPr>
                <w:color w:val="333333"/>
                <w:sz w:val="14"/>
              </w:rPr>
              <w:t>$1.10</w:t>
            </w:r>
          </w:p>
        </w:tc>
      </w:tr>
      <w:tr>
        <w:trPr>
          <w:trHeight w:val="483" w:hRule="atLeast"/>
        </w:trPr>
        <w:tc>
          <w:tcPr>
            <w:tcW w:w="2282" w:type="dxa"/>
          </w:tcPr>
          <w:p>
            <w:pPr>
              <w:pStyle w:val="TableParagraph"/>
              <w:spacing w:before="7"/>
              <w:rPr>
                <w:rFonts w:ascii="Times New Roman"/>
                <w:sz w:val="13"/>
              </w:rPr>
            </w:pPr>
          </w:p>
          <w:p>
            <w:pPr>
              <w:pStyle w:val="TableParagraph"/>
              <w:ind w:left="62"/>
              <w:rPr>
                <w:b/>
                <w:sz w:val="14"/>
              </w:rPr>
            </w:pPr>
            <w:r>
              <w:rPr>
                <w:b/>
                <w:color w:val="333333"/>
                <w:sz w:val="14"/>
              </w:rPr>
              <w:t>Cheque Dishonoured Fee</w:t>
            </w:r>
          </w:p>
        </w:tc>
        <w:tc>
          <w:tcPr>
            <w:tcW w:w="1367" w:type="dxa"/>
          </w:tcPr>
          <w:p>
            <w:pPr>
              <w:pStyle w:val="TableParagraph"/>
              <w:spacing w:before="7"/>
              <w:rPr>
                <w:rFonts w:ascii="Times New Roman"/>
                <w:sz w:val="13"/>
              </w:rPr>
            </w:pPr>
          </w:p>
          <w:p>
            <w:pPr>
              <w:pStyle w:val="TableParagraph"/>
              <w:ind w:left="62"/>
              <w:rPr>
                <w:sz w:val="14"/>
              </w:rPr>
            </w:pPr>
            <w:r>
              <w:rPr>
                <w:color w:val="333333"/>
                <w:sz w:val="14"/>
              </w:rPr>
              <w:t>Per Cheque</w:t>
            </w:r>
          </w:p>
        </w:tc>
        <w:tc>
          <w:tcPr>
            <w:tcW w:w="3661" w:type="dxa"/>
          </w:tcPr>
          <w:p>
            <w:pPr>
              <w:pStyle w:val="TableParagraph"/>
              <w:spacing w:line="276" w:lineRule="auto" w:before="64"/>
              <w:ind w:left="62"/>
              <w:rPr>
                <w:sz w:val="14"/>
              </w:rPr>
            </w:pPr>
            <w:r>
              <w:rPr>
                <w:color w:val="333333"/>
                <w:sz w:val="14"/>
              </w:rPr>
              <w:t>For cheques returned or dishonoured by your financial institution, charged per cheque.</w:t>
            </w:r>
          </w:p>
        </w:tc>
        <w:tc>
          <w:tcPr>
            <w:tcW w:w="1854" w:type="dxa"/>
          </w:tcPr>
          <w:p>
            <w:pPr>
              <w:pStyle w:val="TableParagraph"/>
              <w:spacing w:before="7"/>
              <w:rPr>
                <w:rFonts w:ascii="Times New Roman"/>
                <w:sz w:val="13"/>
              </w:rPr>
            </w:pPr>
          </w:p>
          <w:p>
            <w:pPr>
              <w:pStyle w:val="TableParagraph"/>
              <w:ind w:left="651" w:right="640"/>
              <w:jc w:val="center"/>
              <w:rPr>
                <w:sz w:val="14"/>
              </w:rPr>
            </w:pPr>
            <w:r>
              <w:rPr>
                <w:color w:val="333333"/>
                <w:sz w:val="14"/>
              </w:rPr>
              <w:t>$27.50</w:t>
            </w:r>
          </w:p>
        </w:tc>
      </w:tr>
      <w:tr>
        <w:trPr>
          <w:trHeight w:val="668" w:hRule="atLeast"/>
        </w:trPr>
        <w:tc>
          <w:tcPr>
            <w:tcW w:w="2282" w:type="dxa"/>
          </w:tcPr>
          <w:p>
            <w:pPr>
              <w:pStyle w:val="TableParagraph"/>
              <w:spacing w:before="7"/>
              <w:rPr>
                <w:rFonts w:ascii="Times New Roman"/>
                <w:sz w:val="21"/>
              </w:rPr>
            </w:pPr>
          </w:p>
          <w:p>
            <w:pPr>
              <w:pStyle w:val="TableParagraph"/>
              <w:spacing w:before="1"/>
              <w:ind w:left="62"/>
              <w:rPr>
                <w:b/>
                <w:sz w:val="14"/>
              </w:rPr>
            </w:pPr>
            <w:r>
              <w:rPr>
                <w:b/>
                <w:color w:val="333333"/>
                <w:sz w:val="14"/>
              </w:rPr>
              <w:t>Direct Debit Dishonoured Fee</w:t>
            </w:r>
          </w:p>
        </w:tc>
        <w:tc>
          <w:tcPr>
            <w:tcW w:w="1367" w:type="dxa"/>
          </w:tcPr>
          <w:p>
            <w:pPr>
              <w:pStyle w:val="TableParagraph"/>
              <w:spacing w:before="7"/>
              <w:rPr>
                <w:rFonts w:ascii="Times New Roman"/>
                <w:sz w:val="21"/>
              </w:rPr>
            </w:pPr>
          </w:p>
          <w:p>
            <w:pPr>
              <w:pStyle w:val="TableParagraph"/>
              <w:spacing w:before="1"/>
              <w:ind w:left="62"/>
              <w:rPr>
                <w:sz w:val="14"/>
              </w:rPr>
            </w:pPr>
            <w:r>
              <w:rPr>
                <w:color w:val="333333"/>
                <w:sz w:val="14"/>
              </w:rPr>
              <w:t>Per Transaction</w:t>
            </w:r>
          </w:p>
        </w:tc>
        <w:tc>
          <w:tcPr>
            <w:tcW w:w="3661" w:type="dxa"/>
          </w:tcPr>
          <w:p>
            <w:pPr>
              <w:pStyle w:val="TableParagraph"/>
              <w:spacing w:line="276" w:lineRule="auto" w:before="64"/>
              <w:ind w:left="62" w:right="15"/>
              <w:rPr>
                <w:sz w:val="14"/>
              </w:rPr>
            </w:pPr>
            <w:r>
              <w:rPr>
                <w:color w:val="333333"/>
                <w:sz w:val="14"/>
              </w:rPr>
              <w:t>For continuous direct debit attempts that are dishonoured by your financial institution, maximum one charge per month per account.</w:t>
            </w:r>
          </w:p>
        </w:tc>
        <w:tc>
          <w:tcPr>
            <w:tcW w:w="1854" w:type="dxa"/>
          </w:tcPr>
          <w:p>
            <w:pPr>
              <w:pStyle w:val="TableParagraph"/>
              <w:spacing w:before="7"/>
              <w:rPr>
                <w:rFonts w:ascii="Times New Roman"/>
                <w:sz w:val="21"/>
              </w:rPr>
            </w:pPr>
          </w:p>
          <w:p>
            <w:pPr>
              <w:pStyle w:val="TableParagraph"/>
              <w:spacing w:before="1"/>
              <w:ind w:left="651" w:right="640"/>
              <w:jc w:val="center"/>
              <w:rPr>
                <w:sz w:val="14"/>
              </w:rPr>
            </w:pPr>
            <w:r>
              <w:rPr>
                <w:color w:val="333333"/>
                <w:sz w:val="14"/>
              </w:rPr>
              <w:t>$27.50</w:t>
            </w:r>
          </w:p>
        </w:tc>
      </w:tr>
      <w:tr>
        <w:trPr>
          <w:trHeight w:val="1039" w:hRule="atLeast"/>
        </w:trPr>
        <w:tc>
          <w:tcPr>
            <w:tcW w:w="2282" w:type="dxa"/>
          </w:tcPr>
          <w:p>
            <w:pPr>
              <w:pStyle w:val="TableParagraph"/>
              <w:rPr>
                <w:rFonts w:ascii="Times New Roman"/>
                <w:sz w:val="16"/>
              </w:rPr>
            </w:pPr>
          </w:p>
          <w:p>
            <w:pPr>
              <w:pStyle w:val="TableParagraph"/>
              <w:spacing w:before="8"/>
              <w:rPr>
                <w:rFonts w:ascii="Times New Roman"/>
                <w:sz w:val="13"/>
              </w:rPr>
            </w:pPr>
          </w:p>
          <w:p>
            <w:pPr>
              <w:pStyle w:val="TableParagraph"/>
              <w:spacing w:line="276" w:lineRule="auto"/>
              <w:ind w:left="62" w:right="274"/>
              <w:rPr>
                <w:b/>
                <w:sz w:val="14"/>
              </w:rPr>
            </w:pPr>
            <w:r>
              <w:rPr>
                <w:b/>
                <w:color w:val="333333"/>
                <w:sz w:val="14"/>
              </w:rPr>
              <w:t>Change Account Ownership (Smart Meter)</w:t>
            </w:r>
          </w:p>
        </w:tc>
        <w:tc>
          <w:tcPr>
            <w:tcW w:w="1367" w:type="dxa"/>
          </w:tcPr>
          <w:p>
            <w:pPr>
              <w:pStyle w:val="TableParagraph"/>
              <w:rPr>
                <w:rFonts w:ascii="Times New Roman"/>
                <w:sz w:val="16"/>
              </w:rPr>
            </w:pPr>
          </w:p>
          <w:p>
            <w:pPr>
              <w:pStyle w:val="TableParagraph"/>
              <w:spacing w:before="9"/>
              <w:rPr>
                <w:rFonts w:ascii="Times New Roman"/>
                <w:sz w:val="21"/>
              </w:rPr>
            </w:pPr>
          </w:p>
          <w:p>
            <w:pPr>
              <w:pStyle w:val="TableParagraph"/>
              <w:ind w:left="62"/>
              <w:rPr>
                <w:sz w:val="14"/>
              </w:rPr>
            </w:pPr>
            <w:r>
              <w:rPr>
                <w:color w:val="333333"/>
                <w:sz w:val="14"/>
              </w:rPr>
              <w:t>Per Occurrence</w:t>
            </w:r>
          </w:p>
        </w:tc>
        <w:tc>
          <w:tcPr>
            <w:tcW w:w="3661" w:type="dxa"/>
          </w:tcPr>
          <w:p>
            <w:pPr>
              <w:pStyle w:val="TableParagraph"/>
              <w:spacing w:line="276" w:lineRule="auto" w:before="64"/>
              <w:ind w:left="62" w:right="71"/>
              <w:rPr>
                <w:sz w:val="14"/>
              </w:rPr>
            </w:pPr>
            <w:r>
              <w:rPr>
                <w:color w:val="333333"/>
                <w:sz w:val="14"/>
              </w:rPr>
              <w:t>If you wish to transfer the ownership of the energy account to another person, and have a smart meter. We will need to arrange a final read to finalise your bill and begin billing the new account holder. New account holders may be subject to a credit check.</w:t>
            </w:r>
          </w:p>
        </w:tc>
        <w:tc>
          <w:tcPr>
            <w:tcW w:w="1854" w:type="dxa"/>
          </w:tcPr>
          <w:p>
            <w:pPr>
              <w:pStyle w:val="TableParagraph"/>
              <w:rPr>
                <w:rFonts w:ascii="Times New Roman"/>
                <w:sz w:val="16"/>
              </w:rPr>
            </w:pPr>
          </w:p>
          <w:p>
            <w:pPr>
              <w:pStyle w:val="TableParagraph"/>
              <w:spacing w:before="9"/>
              <w:rPr>
                <w:rFonts w:ascii="Times New Roman"/>
                <w:sz w:val="21"/>
              </w:rPr>
            </w:pPr>
          </w:p>
          <w:p>
            <w:pPr>
              <w:pStyle w:val="TableParagraph"/>
              <w:ind w:left="651" w:right="640"/>
              <w:jc w:val="center"/>
              <w:rPr>
                <w:sz w:val="14"/>
              </w:rPr>
            </w:pPr>
            <w:r>
              <w:rPr>
                <w:color w:val="333333"/>
                <w:sz w:val="14"/>
              </w:rPr>
              <w:t>$22.00</w:t>
            </w:r>
          </w:p>
        </w:tc>
      </w:tr>
      <w:tr>
        <w:trPr>
          <w:trHeight w:val="1039" w:hRule="atLeast"/>
        </w:trPr>
        <w:tc>
          <w:tcPr>
            <w:tcW w:w="2282" w:type="dxa"/>
          </w:tcPr>
          <w:p>
            <w:pPr>
              <w:pStyle w:val="TableParagraph"/>
              <w:rPr>
                <w:rFonts w:ascii="Times New Roman"/>
                <w:sz w:val="16"/>
              </w:rPr>
            </w:pPr>
          </w:p>
          <w:p>
            <w:pPr>
              <w:pStyle w:val="TableParagraph"/>
              <w:spacing w:before="8"/>
              <w:rPr>
                <w:rFonts w:ascii="Times New Roman"/>
                <w:sz w:val="13"/>
              </w:rPr>
            </w:pPr>
          </w:p>
          <w:p>
            <w:pPr>
              <w:pStyle w:val="TableParagraph"/>
              <w:spacing w:line="276" w:lineRule="auto"/>
              <w:ind w:left="62" w:right="274"/>
              <w:rPr>
                <w:b/>
                <w:sz w:val="14"/>
              </w:rPr>
            </w:pPr>
            <w:r>
              <w:rPr>
                <w:b/>
                <w:color w:val="333333"/>
                <w:sz w:val="14"/>
              </w:rPr>
              <w:t>Change Account Ownership (Basic Meter)</w:t>
            </w:r>
          </w:p>
        </w:tc>
        <w:tc>
          <w:tcPr>
            <w:tcW w:w="1367" w:type="dxa"/>
          </w:tcPr>
          <w:p>
            <w:pPr>
              <w:pStyle w:val="TableParagraph"/>
              <w:rPr>
                <w:rFonts w:ascii="Times New Roman"/>
                <w:sz w:val="16"/>
              </w:rPr>
            </w:pPr>
          </w:p>
          <w:p>
            <w:pPr>
              <w:pStyle w:val="TableParagraph"/>
              <w:spacing w:before="9"/>
              <w:rPr>
                <w:rFonts w:ascii="Times New Roman"/>
                <w:sz w:val="21"/>
              </w:rPr>
            </w:pPr>
          </w:p>
          <w:p>
            <w:pPr>
              <w:pStyle w:val="TableParagraph"/>
              <w:ind w:left="62"/>
              <w:rPr>
                <w:sz w:val="14"/>
              </w:rPr>
            </w:pPr>
            <w:r>
              <w:rPr>
                <w:color w:val="333333"/>
                <w:sz w:val="14"/>
              </w:rPr>
              <w:t>Per Occurrence</w:t>
            </w:r>
          </w:p>
        </w:tc>
        <w:tc>
          <w:tcPr>
            <w:tcW w:w="3661" w:type="dxa"/>
          </w:tcPr>
          <w:p>
            <w:pPr>
              <w:pStyle w:val="TableParagraph"/>
              <w:spacing w:line="276" w:lineRule="auto" w:before="64"/>
              <w:ind w:left="62" w:right="71"/>
              <w:rPr>
                <w:sz w:val="14"/>
              </w:rPr>
            </w:pPr>
            <w:r>
              <w:rPr>
                <w:color w:val="333333"/>
                <w:sz w:val="14"/>
              </w:rPr>
              <w:t>If you wish to transfer the ownership of the energy account to another person, and have a basic meter. We will need to arrange a final read to finalise your bill and begin billing the new account holder. New account holders may be subject to a credit check.</w:t>
            </w:r>
          </w:p>
        </w:tc>
        <w:tc>
          <w:tcPr>
            <w:tcW w:w="1854" w:type="dxa"/>
          </w:tcPr>
          <w:p>
            <w:pPr>
              <w:pStyle w:val="TableParagraph"/>
              <w:rPr>
                <w:rFonts w:ascii="Times New Roman"/>
                <w:sz w:val="16"/>
              </w:rPr>
            </w:pPr>
          </w:p>
          <w:p>
            <w:pPr>
              <w:pStyle w:val="TableParagraph"/>
              <w:spacing w:before="9"/>
              <w:rPr>
                <w:rFonts w:ascii="Times New Roman"/>
                <w:sz w:val="21"/>
              </w:rPr>
            </w:pPr>
          </w:p>
          <w:p>
            <w:pPr>
              <w:pStyle w:val="TableParagraph"/>
              <w:ind w:left="651" w:right="640"/>
              <w:jc w:val="center"/>
              <w:rPr>
                <w:sz w:val="14"/>
              </w:rPr>
            </w:pPr>
            <w:r>
              <w:rPr>
                <w:color w:val="333333"/>
                <w:sz w:val="14"/>
              </w:rPr>
              <w:t>$55.00</w:t>
            </w:r>
          </w:p>
        </w:tc>
      </w:tr>
      <w:tr>
        <w:trPr>
          <w:trHeight w:val="483" w:hRule="atLeast"/>
        </w:trPr>
        <w:tc>
          <w:tcPr>
            <w:tcW w:w="2282" w:type="dxa"/>
          </w:tcPr>
          <w:p>
            <w:pPr>
              <w:pStyle w:val="TableParagraph"/>
              <w:spacing w:line="276" w:lineRule="auto" w:before="64"/>
              <w:ind w:left="62" w:right="101"/>
              <w:rPr>
                <w:b/>
                <w:sz w:val="14"/>
              </w:rPr>
            </w:pPr>
            <w:r>
              <w:rPr>
                <w:b/>
                <w:color w:val="333333"/>
                <w:sz w:val="14"/>
              </w:rPr>
              <w:t>Disconnection of Electricity for non-payment</w:t>
            </w:r>
          </w:p>
        </w:tc>
        <w:tc>
          <w:tcPr>
            <w:tcW w:w="1367" w:type="dxa"/>
          </w:tcPr>
          <w:p>
            <w:pPr>
              <w:pStyle w:val="TableParagraph"/>
              <w:spacing w:before="7"/>
              <w:rPr>
                <w:rFonts w:ascii="Times New Roman"/>
                <w:sz w:val="13"/>
              </w:rPr>
            </w:pPr>
          </w:p>
          <w:p>
            <w:pPr>
              <w:pStyle w:val="TableParagraph"/>
              <w:ind w:left="62"/>
              <w:rPr>
                <w:sz w:val="14"/>
              </w:rPr>
            </w:pPr>
            <w:r>
              <w:rPr>
                <w:color w:val="333333"/>
                <w:sz w:val="14"/>
              </w:rPr>
              <w:t>Per Attempt</w:t>
            </w:r>
          </w:p>
        </w:tc>
        <w:tc>
          <w:tcPr>
            <w:tcW w:w="3661" w:type="dxa"/>
          </w:tcPr>
          <w:p>
            <w:pPr>
              <w:pStyle w:val="TableParagraph"/>
              <w:spacing w:line="276" w:lineRule="auto" w:before="64"/>
              <w:ind w:left="62"/>
              <w:rPr>
                <w:sz w:val="14"/>
              </w:rPr>
            </w:pPr>
            <w:r>
              <w:rPr>
                <w:color w:val="333333"/>
                <w:sz w:val="14"/>
              </w:rPr>
              <w:t>This is a fee is charged if your electricity supply was disconnected by us as a result of non-payment.</w:t>
            </w:r>
          </w:p>
        </w:tc>
        <w:tc>
          <w:tcPr>
            <w:tcW w:w="1854" w:type="dxa"/>
          </w:tcPr>
          <w:p>
            <w:pPr>
              <w:pStyle w:val="TableParagraph"/>
              <w:spacing w:before="7"/>
              <w:rPr>
                <w:rFonts w:ascii="Times New Roman"/>
                <w:sz w:val="13"/>
              </w:rPr>
            </w:pPr>
          </w:p>
          <w:p>
            <w:pPr>
              <w:pStyle w:val="TableParagraph"/>
              <w:ind w:left="651" w:right="640"/>
              <w:jc w:val="center"/>
              <w:rPr>
                <w:sz w:val="14"/>
              </w:rPr>
            </w:pPr>
            <w:r>
              <w:rPr>
                <w:color w:val="333333"/>
                <w:sz w:val="14"/>
              </w:rPr>
              <w:t>$99.00</w:t>
            </w:r>
          </w:p>
        </w:tc>
      </w:tr>
      <w:tr>
        <w:trPr>
          <w:trHeight w:val="483" w:hRule="atLeast"/>
        </w:trPr>
        <w:tc>
          <w:tcPr>
            <w:tcW w:w="2282" w:type="dxa"/>
          </w:tcPr>
          <w:p>
            <w:pPr>
              <w:pStyle w:val="TableParagraph"/>
              <w:spacing w:line="276" w:lineRule="auto" w:before="64"/>
              <w:ind w:left="62" w:right="140"/>
              <w:rPr>
                <w:b/>
                <w:sz w:val="14"/>
              </w:rPr>
            </w:pPr>
            <w:r>
              <w:rPr>
                <w:b/>
                <w:color w:val="333333"/>
                <w:sz w:val="14"/>
              </w:rPr>
              <w:t>Reconnection of Electricity for non-payment</w:t>
            </w:r>
          </w:p>
        </w:tc>
        <w:tc>
          <w:tcPr>
            <w:tcW w:w="1367" w:type="dxa"/>
          </w:tcPr>
          <w:p>
            <w:pPr>
              <w:pStyle w:val="TableParagraph"/>
              <w:spacing w:before="7"/>
              <w:rPr>
                <w:rFonts w:ascii="Times New Roman"/>
                <w:sz w:val="13"/>
              </w:rPr>
            </w:pPr>
          </w:p>
          <w:p>
            <w:pPr>
              <w:pStyle w:val="TableParagraph"/>
              <w:ind w:left="62"/>
              <w:rPr>
                <w:sz w:val="14"/>
              </w:rPr>
            </w:pPr>
            <w:r>
              <w:rPr>
                <w:color w:val="333333"/>
                <w:sz w:val="14"/>
              </w:rPr>
              <w:t>Per Attempt</w:t>
            </w:r>
          </w:p>
        </w:tc>
        <w:tc>
          <w:tcPr>
            <w:tcW w:w="3661" w:type="dxa"/>
          </w:tcPr>
          <w:p>
            <w:pPr>
              <w:pStyle w:val="TableParagraph"/>
              <w:spacing w:line="276" w:lineRule="auto" w:before="64"/>
              <w:ind w:left="62"/>
              <w:rPr>
                <w:sz w:val="14"/>
              </w:rPr>
            </w:pPr>
            <w:r>
              <w:rPr>
                <w:color w:val="333333"/>
                <w:sz w:val="14"/>
              </w:rPr>
              <w:t>This fee is charged to reconnect electricity supply if the disconnected was a result of non-payment.</w:t>
            </w:r>
          </w:p>
        </w:tc>
        <w:tc>
          <w:tcPr>
            <w:tcW w:w="1854" w:type="dxa"/>
          </w:tcPr>
          <w:p>
            <w:pPr>
              <w:pStyle w:val="TableParagraph"/>
              <w:spacing w:before="7"/>
              <w:rPr>
                <w:rFonts w:ascii="Times New Roman"/>
                <w:sz w:val="13"/>
              </w:rPr>
            </w:pPr>
          </w:p>
          <w:p>
            <w:pPr>
              <w:pStyle w:val="TableParagraph"/>
              <w:ind w:left="651" w:right="640"/>
              <w:jc w:val="center"/>
              <w:rPr>
                <w:sz w:val="14"/>
              </w:rPr>
            </w:pPr>
            <w:r>
              <w:rPr>
                <w:color w:val="333333"/>
                <w:sz w:val="14"/>
              </w:rPr>
              <w:t>$99.00</w:t>
            </w:r>
          </w:p>
        </w:tc>
      </w:tr>
      <w:tr>
        <w:trPr>
          <w:trHeight w:val="297" w:hRule="atLeast"/>
        </w:trPr>
        <w:tc>
          <w:tcPr>
            <w:tcW w:w="2282" w:type="dxa"/>
          </w:tcPr>
          <w:p>
            <w:pPr>
              <w:pStyle w:val="TableParagraph"/>
              <w:spacing w:before="64"/>
              <w:ind w:left="62"/>
              <w:rPr>
                <w:b/>
                <w:sz w:val="14"/>
              </w:rPr>
            </w:pPr>
            <w:r>
              <w:rPr>
                <w:b/>
                <w:color w:val="333333"/>
                <w:sz w:val="14"/>
              </w:rPr>
              <w:t>Other</w:t>
            </w:r>
          </w:p>
        </w:tc>
        <w:tc>
          <w:tcPr>
            <w:tcW w:w="1367" w:type="dxa"/>
          </w:tcPr>
          <w:p>
            <w:pPr>
              <w:pStyle w:val="TableParagraph"/>
              <w:spacing w:before="64"/>
              <w:ind w:left="62"/>
              <w:rPr>
                <w:sz w:val="14"/>
              </w:rPr>
            </w:pPr>
            <w:r>
              <w:rPr>
                <w:color w:val="333333"/>
                <w:sz w:val="14"/>
              </w:rPr>
              <w:t>Our Discretion</w:t>
            </w:r>
          </w:p>
        </w:tc>
        <w:tc>
          <w:tcPr>
            <w:tcW w:w="3661" w:type="dxa"/>
          </w:tcPr>
          <w:p>
            <w:pPr>
              <w:pStyle w:val="TableParagraph"/>
              <w:spacing w:before="64"/>
              <w:ind w:left="62"/>
              <w:rPr>
                <w:sz w:val="14"/>
              </w:rPr>
            </w:pPr>
            <w:r>
              <w:rPr>
                <w:color w:val="333333"/>
                <w:sz w:val="14"/>
              </w:rPr>
              <w:t>For any other services request, please call for quote.</w:t>
            </w:r>
          </w:p>
        </w:tc>
        <w:tc>
          <w:tcPr>
            <w:tcW w:w="1854" w:type="dxa"/>
          </w:tcPr>
          <w:p>
            <w:pPr>
              <w:pStyle w:val="TableParagraph"/>
              <w:spacing w:before="64"/>
              <w:ind w:left="651" w:right="640"/>
              <w:jc w:val="center"/>
              <w:rPr>
                <w:sz w:val="14"/>
              </w:rPr>
            </w:pPr>
            <w:r>
              <w:rPr>
                <w:color w:val="333333"/>
                <w:sz w:val="14"/>
              </w:rPr>
              <w:t>POA</w:t>
            </w:r>
          </w:p>
        </w:tc>
      </w:tr>
    </w:tbl>
    <w:p>
      <w:pPr>
        <w:spacing w:after="0"/>
        <w:jc w:val="center"/>
        <w:rPr>
          <w:sz w:val="14"/>
        </w:rPr>
        <w:sectPr>
          <w:pgSz w:w="11900" w:h="16840"/>
          <w:pgMar w:header="460" w:footer="1817" w:top="1200" w:bottom="2000" w:left="1200" w:right="1240"/>
        </w:sectPr>
      </w:pPr>
    </w:p>
    <w:p>
      <w:pPr>
        <w:spacing w:before="122"/>
        <w:ind w:left="162" w:right="0" w:firstLine="0"/>
        <w:jc w:val="left"/>
        <w:rPr>
          <w:sz w:val="18"/>
        </w:rPr>
      </w:pPr>
      <w:r>
        <w:rPr>
          <w:color w:val="333333"/>
          <w:w w:val="105"/>
          <w:sz w:val="18"/>
        </w:rPr>
        <w:t>Notes:</w:t>
      </w:r>
    </w:p>
    <w:p>
      <w:pPr>
        <w:pStyle w:val="ListParagraph"/>
        <w:numPr>
          <w:ilvl w:val="1"/>
          <w:numId w:val="4"/>
        </w:numPr>
        <w:tabs>
          <w:tab w:pos="1031" w:val="left" w:leader="none"/>
          <w:tab w:pos="1032" w:val="left" w:leader="none"/>
        </w:tabs>
        <w:spacing w:line="240" w:lineRule="auto" w:before="140" w:after="0"/>
        <w:ind w:left="1031" w:right="0" w:hanging="558"/>
        <w:jc w:val="left"/>
        <w:rPr>
          <w:sz w:val="18"/>
        </w:rPr>
      </w:pPr>
      <w:r>
        <w:rPr>
          <w:color w:val="333333"/>
          <w:w w:val="105"/>
          <w:sz w:val="18"/>
        </w:rPr>
        <w:t>We</w:t>
      </w:r>
      <w:r>
        <w:rPr>
          <w:color w:val="333333"/>
          <w:spacing w:val="-4"/>
          <w:w w:val="105"/>
          <w:sz w:val="18"/>
        </w:rPr>
        <w:t> </w:t>
      </w:r>
      <w:r>
        <w:rPr>
          <w:color w:val="333333"/>
          <w:w w:val="105"/>
          <w:sz w:val="18"/>
        </w:rPr>
        <w:t>do</w:t>
      </w:r>
      <w:r>
        <w:rPr>
          <w:color w:val="333333"/>
          <w:spacing w:val="-4"/>
          <w:w w:val="105"/>
          <w:sz w:val="18"/>
        </w:rPr>
        <w:t> </w:t>
      </w:r>
      <w:r>
        <w:rPr>
          <w:color w:val="333333"/>
          <w:w w:val="105"/>
          <w:sz w:val="18"/>
        </w:rPr>
        <w:t>not</w:t>
      </w:r>
      <w:r>
        <w:rPr>
          <w:color w:val="333333"/>
          <w:spacing w:val="-3"/>
          <w:w w:val="105"/>
          <w:sz w:val="18"/>
        </w:rPr>
        <w:t> </w:t>
      </w:r>
      <w:r>
        <w:rPr>
          <w:color w:val="333333"/>
          <w:w w:val="105"/>
          <w:sz w:val="18"/>
        </w:rPr>
        <w:t>charge</w:t>
      </w:r>
      <w:r>
        <w:rPr>
          <w:color w:val="333333"/>
          <w:spacing w:val="-4"/>
          <w:w w:val="105"/>
          <w:sz w:val="18"/>
        </w:rPr>
        <w:t> </w:t>
      </w:r>
      <w:r>
        <w:rPr>
          <w:color w:val="333333"/>
          <w:w w:val="105"/>
          <w:sz w:val="18"/>
        </w:rPr>
        <w:t>an</w:t>
      </w:r>
      <w:r>
        <w:rPr>
          <w:color w:val="333333"/>
          <w:spacing w:val="-3"/>
          <w:w w:val="105"/>
          <w:sz w:val="18"/>
        </w:rPr>
        <w:t> </w:t>
      </w:r>
      <w:r>
        <w:rPr>
          <w:color w:val="333333"/>
          <w:w w:val="105"/>
          <w:sz w:val="18"/>
        </w:rPr>
        <w:t>early</w:t>
      </w:r>
      <w:r>
        <w:rPr>
          <w:color w:val="333333"/>
          <w:spacing w:val="-4"/>
          <w:w w:val="105"/>
          <w:sz w:val="18"/>
        </w:rPr>
        <w:t> </w:t>
      </w:r>
      <w:r>
        <w:rPr>
          <w:color w:val="333333"/>
          <w:w w:val="105"/>
          <w:sz w:val="18"/>
        </w:rPr>
        <w:t>termination</w:t>
      </w:r>
      <w:r>
        <w:rPr>
          <w:color w:val="333333"/>
          <w:spacing w:val="-3"/>
          <w:w w:val="105"/>
          <w:sz w:val="18"/>
        </w:rPr>
        <w:t> </w:t>
      </w:r>
      <w:r>
        <w:rPr>
          <w:color w:val="333333"/>
          <w:w w:val="105"/>
          <w:sz w:val="18"/>
        </w:rPr>
        <w:t>fee</w:t>
      </w:r>
      <w:r>
        <w:rPr>
          <w:color w:val="333333"/>
          <w:spacing w:val="-4"/>
          <w:w w:val="105"/>
          <w:sz w:val="18"/>
        </w:rPr>
        <w:t> </w:t>
      </w:r>
      <w:r>
        <w:rPr>
          <w:color w:val="333333"/>
          <w:w w:val="105"/>
          <w:sz w:val="18"/>
        </w:rPr>
        <w:t>if</w:t>
      </w:r>
      <w:r>
        <w:rPr>
          <w:color w:val="333333"/>
          <w:spacing w:val="-3"/>
          <w:w w:val="105"/>
          <w:sz w:val="18"/>
        </w:rPr>
        <w:t> </w:t>
      </w:r>
      <w:r>
        <w:rPr>
          <w:color w:val="333333"/>
          <w:w w:val="105"/>
          <w:sz w:val="18"/>
        </w:rPr>
        <w:t>you</w:t>
      </w:r>
      <w:r>
        <w:rPr>
          <w:color w:val="333333"/>
          <w:spacing w:val="-4"/>
          <w:w w:val="105"/>
          <w:sz w:val="18"/>
        </w:rPr>
        <w:t> </w:t>
      </w:r>
      <w:r>
        <w:rPr>
          <w:color w:val="333333"/>
          <w:w w:val="105"/>
          <w:sz w:val="18"/>
        </w:rPr>
        <w:t>switch</w:t>
      </w:r>
      <w:r>
        <w:rPr>
          <w:color w:val="333333"/>
          <w:spacing w:val="-3"/>
          <w:w w:val="105"/>
          <w:sz w:val="18"/>
        </w:rPr>
        <w:t> </w:t>
      </w:r>
      <w:r>
        <w:rPr>
          <w:color w:val="333333"/>
          <w:w w:val="105"/>
          <w:sz w:val="18"/>
        </w:rPr>
        <w:t>to</w:t>
      </w:r>
      <w:r>
        <w:rPr>
          <w:color w:val="333333"/>
          <w:spacing w:val="-4"/>
          <w:w w:val="105"/>
          <w:sz w:val="18"/>
        </w:rPr>
        <w:t> </w:t>
      </w:r>
      <w:r>
        <w:rPr>
          <w:color w:val="333333"/>
          <w:w w:val="105"/>
          <w:sz w:val="18"/>
        </w:rPr>
        <w:t>another</w:t>
      </w:r>
      <w:r>
        <w:rPr>
          <w:color w:val="333333"/>
          <w:spacing w:val="-3"/>
          <w:w w:val="105"/>
          <w:sz w:val="18"/>
        </w:rPr>
        <w:t> </w:t>
      </w:r>
      <w:r>
        <w:rPr>
          <w:color w:val="333333"/>
          <w:w w:val="105"/>
          <w:sz w:val="18"/>
        </w:rPr>
        <w:t>retailer.</w:t>
      </w:r>
    </w:p>
    <w:p>
      <w:pPr>
        <w:pStyle w:val="ListParagraph"/>
        <w:numPr>
          <w:ilvl w:val="1"/>
          <w:numId w:val="4"/>
        </w:numPr>
        <w:tabs>
          <w:tab w:pos="1031" w:val="left" w:leader="none"/>
          <w:tab w:pos="1032" w:val="left" w:leader="none"/>
        </w:tabs>
        <w:spacing w:line="268" w:lineRule="auto" w:before="141" w:after="0"/>
        <w:ind w:left="1031" w:right="187" w:hanging="557"/>
        <w:jc w:val="left"/>
        <w:rPr>
          <w:sz w:val="18"/>
        </w:rPr>
      </w:pPr>
      <w:r>
        <w:rPr>
          <w:color w:val="333333"/>
          <w:w w:val="105"/>
          <w:sz w:val="18"/>
        </w:rPr>
        <w:t>We</w:t>
      </w:r>
      <w:r>
        <w:rPr>
          <w:color w:val="333333"/>
          <w:spacing w:val="-12"/>
          <w:w w:val="105"/>
          <w:sz w:val="18"/>
        </w:rPr>
        <w:t> </w:t>
      </w:r>
      <w:r>
        <w:rPr>
          <w:color w:val="333333"/>
          <w:w w:val="105"/>
          <w:sz w:val="18"/>
        </w:rPr>
        <w:t>do</w:t>
      </w:r>
      <w:r>
        <w:rPr>
          <w:color w:val="333333"/>
          <w:spacing w:val="-11"/>
          <w:w w:val="105"/>
          <w:sz w:val="18"/>
        </w:rPr>
        <w:t> </w:t>
      </w:r>
      <w:r>
        <w:rPr>
          <w:color w:val="333333"/>
          <w:w w:val="105"/>
          <w:sz w:val="18"/>
        </w:rPr>
        <w:t>not</w:t>
      </w:r>
      <w:r>
        <w:rPr>
          <w:color w:val="333333"/>
          <w:spacing w:val="-12"/>
          <w:w w:val="105"/>
          <w:sz w:val="18"/>
        </w:rPr>
        <w:t> </w:t>
      </w:r>
      <w:r>
        <w:rPr>
          <w:color w:val="333333"/>
          <w:w w:val="105"/>
          <w:sz w:val="18"/>
        </w:rPr>
        <w:t>currently</w:t>
      </w:r>
      <w:r>
        <w:rPr>
          <w:color w:val="333333"/>
          <w:spacing w:val="-11"/>
          <w:w w:val="105"/>
          <w:sz w:val="18"/>
        </w:rPr>
        <w:t> </w:t>
      </w:r>
      <w:r>
        <w:rPr>
          <w:color w:val="333333"/>
          <w:w w:val="105"/>
          <w:sz w:val="18"/>
        </w:rPr>
        <w:t>charge</w:t>
      </w:r>
      <w:r>
        <w:rPr>
          <w:color w:val="333333"/>
          <w:spacing w:val="-11"/>
          <w:w w:val="105"/>
          <w:sz w:val="18"/>
        </w:rPr>
        <w:t> </w:t>
      </w:r>
      <w:r>
        <w:rPr>
          <w:color w:val="333333"/>
          <w:w w:val="105"/>
          <w:sz w:val="18"/>
        </w:rPr>
        <w:t>any</w:t>
      </w:r>
      <w:r>
        <w:rPr>
          <w:color w:val="333333"/>
          <w:spacing w:val="-12"/>
          <w:w w:val="105"/>
          <w:sz w:val="18"/>
        </w:rPr>
        <w:t> </w:t>
      </w:r>
      <w:r>
        <w:rPr>
          <w:color w:val="333333"/>
          <w:w w:val="105"/>
          <w:sz w:val="18"/>
        </w:rPr>
        <w:t>credit</w:t>
      </w:r>
      <w:r>
        <w:rPr>
          <w:color w:val="333333"/>
          <w:spacing w:val="-11"/>
          <w:w w:val="105"/>
          <w:sz w:val="18"/>
        </w:rPr>
        <w:t> </w:t>
      </w:r>
      <w:r>
        <w:rPr>
          <w:color w:val="333333"/>
          <w:w w:val="105"/>
          <w:sz w:val="18"/>
        </w:rPr>
        <w:t>card</w:t>
      </w:r>
      <w:r>
        <w:rPr>
          <w:color w:val="333333"/>
          <w:spacing w:val="-12"/>
          <w:w w:val="105"/>
          <w:sz w:val="18"/>
        </w:rPr>
        <w:t> </w:t>
      </w:r>
      <w:r>
        <w:rPr>
          <w:color w:val="333333"/>
          <w:w w:val="105"/>
          <w:sz w:val="18"/>
        </w:rPr>
        <w:t>processing</w:t>
      </w:r>
      <w:r>
        <w:rPr>
          <w:color w:val="333333"/>
          <w:spacing w:val="-11"/>
          <w:w w:val="105"/>
          <w:sz w:val="18"/>
        </w:rPr>
        <w:t> </w:t>
      </w:r>
      <w:r>
        <w:rPr>
          <w:color w:val="333333"/>
          <w:w w:val="105"/>
          <w:sz w:val="18"/>
        </w:rPr>
        <w:t>fee</w:t>
      </w:r>
      <w:r>
        <w:rPr>
          <w:color w:val="333333"/>
          <w:spacing w:val="-11"/>
          <w:w w:val="105"/>
          <w:sz w:val="18"/>
        </w:rPr>
        <w:t> </w:t>
      </w:r>
      <w:r>
        <w:rPr>
          <w:color w:val="333333"/>
          <w:w w:val="105"/>
          <w:sz w:val="18"/>
        </w:rPr>
        <w:t>or</w:t>
      </w:r>
      <w:r>
        <w:rPr>
          <w:color w:val="333333"/>
          <w:spacing w:val="-12"/>
          <w:w w:val="105"/>
          <w:sz w:val="18"/>
        </w:rPr>
        <w:t> </w:t>
      </w:r>
      <w:r>
        <w:rPr>
          <w:color w:val="333333"/>
          <w:w w:val="105"/>
          <w:sz w:val="18"/>
        </w:rPr>
        <w:t>surcharge.</w:t>
      </w:r>
      <w:r>
        <w:rPr>
          <w:color w:val="333333"/>
          <w:spacing w:val="-11"/>
          <w:w w:val="105"/>
          <w:sz w:val="18"/>
        </w:rPr>
        <w:t> </w:t>
      </w:r>
      <w:r>
        <w:rPr>
          <w:color w:val="333333"/>
          <w:w w:val="105"/>
          <w:sz w:val="18"/>
        </w:rPr>
        <w:t>Acceptable</w:t>
      </w:r>
      <w:r>
        <w:rPr>
          <w:color w:val="333333"/>
          <w:spacing w:val="-12"/>
          <w:w w:val="105"/>
          <w:sz w:val="18"/>
        </w:rPr>
        <w:t> </w:t>
      </w:r>
      <w:r>
        <w:rPr>
          <w:color w:val="333333"/>
          <w:w w:val="105"/>
          <w:sz w:val="18"/>
        </w:rPr>
        <w:t>credit</w:t>
      </w:r>
      <w:r>
        <w:rPr>
          <w:color w:val="333333"/>
          <w:spacing w:val="-11"/>
          <w:w w:val="105"/>
          <w:sz w:val="18"/>
        </w:rPr>
        <w:t> </w:t>
      </w:r>
      <w:r>
        <w:rPr>
          <w:color w:val="333333"/>
          <w:w w:val="105"/>
          <w:sz w:val="18"/>
        </w:rPr>
        <w:t>cards</w:t>
      </w:r>
      <w:r>
        <w:rPr>
          <w:color w:val="333333"/>
          <w:spacing w:val="-11"/>
          <w:w w:val="105"/>
          <w:sz w:val="18"/>
        </w:rPr>
        <w:t> </w:t>
      </w:r>
      <w:r>
        <w:rPr>
          <w:color w:val="333333"/>
          <w:w w:val="105"/>
          <w:sz w:val="18"/>
        </w:rPr>
        <w:t>are: VISA, Master Card, and American</w:t>
      </w:r>
      <w:r>
        <w:rPr>
          <w:color w:val="333333"/>
          <w:spacing w:val="-11"/>
          <w:w w:val="105"/>
          <w:sz w:val="18"/>
        </w:rPr>
        <w:t> </w:t>
      </w:r>
      <w:r>
        <w:rPr>
          <w:color w:val="333333"/>
          <w:w w:val="105"/>
          <w:sz w:val="18"/>
        </w:rPr>
        <w:t>Express.</w:t>
      </w:r>
    </w:p>
    <w:p>
      <w:pPr>
        <w:pStyle w:val="ListParagraph"/>
        <w:numPr>
          <w:ilvl w:val="1"/>
          <w:numId w:val="4"/>
        </w:numPr>
        <w:tabs>
          <w:tab w:pos="1031" w:val="left" w:leader="none"/>
          <w:tab w:pos="1032" w:val="left" w:leader="none"/>
        </w:tabs>
        <w:spacing w:line="240" w:lineRule="auto" w:before="115" w:after="0"/>
        <w:ind w:left="1031" w:right="0" w:hanging="558"/>
        <w:jc w:val="left"/>
        <w:rPr>
          <w:sz w:val="18"/>
        </w:rPr>
      </w:pPr>
      <w:r>
        <w:rPr>
          <w:color w:val="333333"/>
          <w:w w:val="105"/>
          <w:sz w:val="18"/>
        </w:rPr>
        <w:t>Paper bill charges do not apply for Premises in New South</w:t>
      </w:r>
      <w:r>
        <w:rPr>
          <w:color w:val="333333"/>
          <w:spacing w:val="-33"/>
          <w:w w:val="105"/>
          <w:sz w:val="18"/>
        </w:rPr>
        <w:t> </w:t>
      </w:r>
      <w:r>
        <w:rPr>
          <w:color w:val="333333"/>
          <w:w w:val="105"/>
          <w:sz w:val="18"/>
        </w:rPr>
        <w:t>Wales.</w:t>
      </w:r>
    </w:p>
    <w:p>
      <w:pPr>
        <w:pStyle w:val="ListParagraph"/>
        <w:numPr>
          <w:ilvl w:val="1"/>
          <w:numId w:val="4"/>
        </w:numPr>
        <w:tabs>
          <w:tab w:pos="1031" w:val="left" w:leader="none"/>
          <w:tab w:pos="1032" w:val="left" w:leader="none"/>
        </w:tabs>
        <w:spacing w:line="268" w:lineRule="auto" w:before="141" w:after="0"/>
        <w:ind w:left="1031" w:right="172" w:hanging="557"/>
        <w:jc w:val="left"/>
        <w:rPr>
          <w:sz w:val="18"/>
        </w:rPr>
      </w:pPr>
      <w:r>
        <w:rPr>
          <w:color w:val="333333"/>
          <w:w w:val="105"/>
          <w:sz w:val="18"/>
        </w:rPr>
        <w:t>Reconnection,</w:t>
      </w:r>
      <w:r>
        <w:rPr>
          <w:color w:val="333333"/>
          <w:spacing w:val="-13"/>
          <w:w w:val="105"/>
          <w:sz w:val="18"/>
        </w:rPr>
        <w:t> </w:t>
      </w:r>
      <w:r>
        <w:rPr>
          <w:color w:val="333333"/>
          <w:w w:val="105"/>
          <w:sz w:val="18"/>
        </w:rPr>
        <w:t>disconnection</w:t>
      </w:r>
      <w:r>
        <w:rPr>
          <w:color w:val="333333"/>
          <w:spacing w:val="-13"/>
          <w:w w:val="105"/>
          <w:sz w:val="18"/>
        </w:rPr>
        <w:t> </w:t>
      </w:r>
      <w:r>
        <w:rPr>
          <w:color w:val="333333"/>
          <w:w w:val="105"/>
          <w:sz w:val="18"/>
        </w:rPr>
        <w:t>and</w:t>
      </w:r>
      <w:r>
        <w:rPr>
          <w:color w:val="333333"/>
          <w:spacing w:val="-12"/>
          <w:w w:val="105"/>
          <w:sz w:val="18"/>
        </w:rPr>
        <w:t> </w:t>
      </w:r>
      <w:r>
        <w:rPr>
          <w:color w:val="333333"/>
          <w:w w:val="105"/>
          <w:sz w:val="18"/>
        </w:rPr>
        <w:t>special</w:t>
      </w:r>
      <w:r>
        <w:rPr>
          <w:color w:val="333333"/>
          <w:spacing w:val="-13"/>
          <w:w w:val="105"/>
          <w:sz w:val="18"/>
        </w:rPr>
        <w:t> </w:t>
      </w:r>
      <w:r>
        <w:rPr>
          <w:color w:val="333333"/>
          <w:w w:val="105"/>
          <w:sz w:val="18"/>
        </w:rPr>
        <w:t>meter</w:t>
      </w:r>
      <w:r>
        <w:rPr>
          <w:color w:val="333333"/>
          <w:spacing w:val="-12"/>
          <w:w w:val="105"/>
          <w:sz w:val="18"/>
        </w:rPr>
        <w:t> </w:t>
      </w:r>
      <w:r>
        <w:rPr>
          <w:color w:val="333333"/>
          <w:w w:val="105"/>
          <w:sz w:val="18"/>
        </w:rPr>
        <w:t>read</w:t>
      </w:r>
      <w:r>
        <w:rPr>
          <w:color w:val="333333"/>
          <w:spacing w:val="-13"/>
          <w:w w:val="105"/>
          <w:sz w:val="18"/>
        </w:rPr>
        <w:t> </w:t>
      </w:r>
      <w:r>
        <w:rPr>
          <w:color w:val="333333"/>
          <w:w w:val="105"/>
          <w:sz w:val="18"/>
        </w:rPr>
        <w:t>charges</w:t>
      </w:r>
      <w:r>
        <w:rPr>
          <w:color w:val="333333"/>
          <w:spacing w:val="-12"/>
          <w:w w:val="105"/>
          <w:sz w:val="18"/>
        </w:rPr>
        <w:t> </w:t>
      </w:r>
      <w:r>
        <w:rPr>
          <w:color w:val="333333"/>
          <w:w w:val="105"/>
          <w:sz w:val="18"/>
        </w:rPr>
        <w:t>apply</w:t>
      </w:r>
      <w:r>
        <w:rPr>
          <w:color w:val="333333"/>
          <w:spacing w:val="-13"/>
          <w:w w:val="105"/>
          <w:sz w:val="18"/>
        </w:rPr>
        <w:t> </w:t>
      </w:r>
      <w:r>
        <w:rPr>
          <w:color w:val="333333"/>
          <w:w w:val="105"/>
          <w:sz w:val="18"/>
        </w:rPr>
        <w:t>if</w:t>
      </w:r>
      <w:r>
        <w:rPr>
          <w:color w:val="333333"/>
          <w:spacing w:val="-12"/>
          <w:w w:val="105"/>
          <w:sz w:val="18"/>
        </w:rPr>
        <w:t> </w:t>
      </w:r>
      <w:r>
        <w:rPr>
          <w:color w:val="333333"/>
          <w:w w:val="105"/>
          <w:sz w:val="18"/>
        </w:rPr>
        <w:t>an</w:t>
      </w:r>
      <w:r>
        <w:rPr>
          <w:color w:val="333333"/>
          <w:spacing w:val="-13"/>
          <w:w w:val="105"/>
          <w:sz w:val="18"/>
        </w:rPr>
        <w:t> </w:t>
      </w:r>
      <w:r>
        <w:rPr>
          <w:color w:val="333333"/>
          <w:w w:val="105"/>
          <w:sz w:val="18"/>
        </w:rPr>
        <w:t>attempt</w:t>
      </w:r>
      <w:r>
        <w:rPr>
          <w:color w:val="333333"/>
          <w:spacing w:val="-12"/>
          <w:w w:val="105"/>
          <w:sz w:val="18"/>
        </w:rPr>
        <w:t> </w:t>
      </w:r>
      <w:r>
        <w:rPr>
          <w:color w:val="333333"/>
          <w:w w:val="105"/>
          <w:sz w:val="18"/>
        </w:rPr>
        <w:t>is</w:t>
      </w:r>
      <w:r>
        <w:rPr>
          <w:color w:val="333333"/>
          <w:spacing w:val="-13"/>
          <w:w w:val="105"/>
          <w:sz w:val="18"/>
        </w:rPr>
        <w:t> </w:t>
      </w:r>
      <w:r>
        <w:rPr>
          <w:color w:val="333333"/>
          <w:w w:val="105"/>
          <w:sz w:val="18"/>
        </w:rPr>
        <w:t>unsuccessful</w:t>
      </w:r>
      <w:r>
        <w:rPr>
          <w:color w:val="333333"/>
          <w:spacing w:val="-12"/>
          <w:w w:val="105"/>
          <w:sz w:val="18"/>
        </w:rPr>
        <w:t> </w:t>
      </w:r>
      <w:r>
        <w:rPr>
          <w:color w:val="333333"/>
          <w:spacing w:val="-4"/>
          <w:w w:val="105"/>
          <w:sz w:val="18"/>
        </w:rPr>
        <w:t>due </w:t>
      </w:r>
      <w:r>
        <w:rPr>
          <w:color w:val="333333"/>
          <w:w w:val="105"/>
          <w:sz w:val="18"/>
        </w:rPr>
        <w:t>to issues at the</w:t>
      </w:r>
      <w:r>
        <w:rPr>
          <w:color w:val="333333"/>
          <w:spacing w:val="-8"/>
          <w:w w:val="105"/>
          <w:sz w:val="18"/>
        </w:rPr>
        <w:t> </w:t>
      </w:r>
      <w:r>
        <w:rPr>
          <w:color w:val="333333"/>
          <w:w w:val="105"/>
          <w:sz w:val="18"/>
        </w:rPr>
        <w:t>Premises.</w:t>
      </w:r>
    </w:p>
    <w:p>
      <w:pPr>
        <w:pStyle w:val="ListParagraph"/>
        <w:numPr>
          <w:ilvl w:val="1"/>
          <w:numId w:val="4"/>
        </w:numPr>
        <w:tabs>
          <w:tab w:pos="1031" w:val="left" w:leader="none"/>
          <w:tab w:pos="1032" w:val="left" w:leader="none"/>
        </w:tabs>
        <w:spacing w:line="268" w:lineRule="auto" w:before="116" w:after="0"/>
        <w:ind w:left="1031" w:right="238" w:hanging="557"/>
        <w:jc w:val="left"/>
        <w:rPr>
          <w:sz w:val="18"/>
        </w:rPr>
      </w:pPr>
      <w:r>
        <w:rPr>
          <w:color w:val="333333"/>
          <w:w w:val="105"/>
          <w:sz w:val="18"/>
        </w:rPr>
        <w:t>We</w:t>
      </w:r>
      <w:r>
        <w:rPr>
          <w:color w:val="333333"/>
          <w:spacing w:val="-11"/>
          <w:w w:val="105"/>
          <w:sz w:val="18"/>
        </w:rPr>
        <w:t> </w:t>
      </w:r>
      <w:r>
        <w:rPr>
          <w:color w:val="333333"/>
          <w:w w:val="105"/>
          <w:sz w:val="18"/>
        </w:rPr>
        <w:t>do</w:t>
      </w:r>
      <w:r>
        <w:rPr>
          <w:color w:val="333333"/>
          <w:spacing w:val="-11"/>
          <w:w w:val="105"/>
          <w:sz w:val="18"/>
        </w:rPr>
        <w:t> </w:t>
      </w:r>
      <w:r>
        <w:rPr>
          <w:color w:val="333333"/>
          <w:w w:val="105"/>
          <w:sz w:val="18"/>
        </w:rPr>
        <w:t>not</w:t>
      </w:r>
      <w:r>
        <w:rPr>
          <w:color w:val="333333"/>
          <w:spacing w:val="-10"/>
          <w:w w:val="105"/>
          <w:sz w:val="18"/>
        </w:rPr>
        <w:t> </w:t>
      </w:r>
      <w:r>
        <w:rPr>
          <w:color w:val="333333"/>
          <w:w w:val="105"/>
          <w:sz w:val="18"/>
        </w:rPr>
        <w:t>charge</w:t>
      </w:r>
      <w:r>
        <w:rPr>
          <w:color w:val="333333"/>
          <w:spacing w:val="-11"/>
          <w:w w:val="105"/>
          <w:sz w:val="18"/>
        </w:rPr>
        <w:t> </w:t>
      </w:r>
      <w:r>
        <w:rPr>
          <w:color w:val="333333"/>
          <w:w w:val="105"/>
          <w:sz w:val="18"/>
        </w:rPr>
        <w:t>new</w:t>
      </w:r>
      <w:r>
        <w:rPr>
          <w:color w:val="333333"/>
          <w:spacing w:val="-11"/>
          <w:w w:val="105"/>
          <w:sz w:val="18"/>
        </w:rPr>
        <w:t> </w:t>
      </w:r>
      <w:r>
        <w:rPr>
          <w:color w:val="333333"/>
          <w:w w:val="105"/>
          <w:sz w:val="18"/>
        </w:rPr>
        <w:t>customers</w:t>
      </w:r>
      <w:r>
        <w:rPr>
          <w:color w:val="333333"/>
          <w:spacing w:val="-10"/>
          <w:w w:val="105"/>
          <w:sz w:val="18"/>
        </w:rPr>
        <w:t> </w:t>
      </w:r>
      <w:r>
        <w:rPr>
          <w:color w:val="333333"/>
          <w:w w:val="105"/>
          <w:sz w:val="18"/>
        </w:rPr>
        <w:t>special</w:t>
      </w:r>
      <w:r>
        <w:rPr>
          <w:color w:val="333333"/>
          <w:spacing w:val="-11"/>
          <w:w w:val="105"/>
          <w:sz w:val="18"/>
        </w:rPr>
        <w:t> </w:t>
      </w:r>
      <w:r>
        <w:rPr>
          <w:color w:val="333333"/>
          <w:w w:val="105"/>
          <w:sz w:val="18"/>
        </w:rPr>
        <w:t>meter</w:t>
      </w:r>
      <w:r>
        <w:rPr>
          <w:color w:val="333333"/>
          <w:spacing w:val="-11"/>
          <w:w w:val="105"/>
          <w:sz w:val="18"/>
        </w:rPr>
        <w:t> </w:t>
      </w:r>
      <w:r>
        <w:rPr>
          <w:color w:val="333333"/>
          <w:w w:val="105"/>
          <w:sz w:val="18"/>
        </w:rPr>
        <w:t>read</w:t>
      </w:r>
      <w:r>
        <w:rPr>
          <w:color w:val="333333"/>
          <w:spacing w:val="-10"/>
          <w:w w:val="105"/>
          <w:sz w:val="18"/>
        </w:rPr>
        <w:t> </w:t>
      </w:r>
      <w:r>
        <w:rPr>
          <w:color w:val="333333"/>
          <w:w w:val="105"/>
          <w:sz w:val="18"/>
        </w:rPr>
        <w:t>fees</w:t>
      </w:r>
      <w:r>
        <w:rPr>
          <w:color w:val="333333"/>
          <w:spacing w:val="-11"/>
          <w:w w:val="105"/>
          <w:sz w:val="18"/>
        </w:rPr>
        <w:t> </w:t>
      </w:r>
      <w:r>
        <w:rPr>
          <w:color w:val="333333"/>
          <w:w w:val="105"/>
          <w:sz w:val="18"/>
        </w:rPr>
        <w:t>on</w:t>
      </w:r>
      <w:r>
        <w:rPr>
          <w:color w:val="333333"/>
          <w:spacing w:val="-11"/>
          <w:w w:val="105"/>
          <w:sz w:val="18"/>
        </w:rPr>
        <w:t> </w:t>
      </w:r>
      <w:r>
        <w:rPr>
          <w:color w:val="333333"/>
          <w:w w:val="105"/>
          <w:sz w:val="18"/>
        </w:rPr>
        <w:t>their</w:t>
      </w:r>
      <w:r>
        <w:rPr>
          <w:color w:val="333333"/>
          <w:spacing w:val="-10"/>
          <w:w w:val="105"/>
          <w:sz w:val="18"/>
        </w:rPr>
        <w:t> </w:t>
      </w:r>
      <w:r>
        <w:rPr>
          <w:color w:val="333333"/>
          <w:w w:val="105"/>
          <w:sz w:val="18"/>
        </w:rPr>
        <w:t>transfer</w:t>
      </w:r>
      <w:r>
        <w:rPr>
          <w:color w:val="333333"/>
          <w:spacing w:val="-11"/>
          <w:w w:val="105"/>
          <w:sz w:val="18"/>
        </w:rPr>
        <w:t> </w:t>
      </w:r>
      <w:r>
        <w:rPr>
          <w:color w:val="333333"/>
          <w:w w:val="105"/>
          <w:sz w:val="18"/>
        </w:rPr>
        <w:t>to</w:t>
      </w:r>
      <w:r>
        <w:rPr>
          <w:color w:val="333333"/>
          <w:spacing w:val="-11"/>
          <w:w w:val="105"/>
          <w:sz w:val="18"/>
        </w:rPr>
        <w:t> </w:t>
      </w:r>
      <w:r>
        <w:rPr>
          <w:color w:val="333333"/>
          <w:w w:val="105"/>
          <w:sz w:val="18"/>
        </w:rPr>
        <w:t>GloBird</w:t>
      </w:r>
      <w:r>
        <w:rPr>
          <w:color w:val="333333"/>
          <w:spacing w:val="-10"/>
          <w:w w:val="105"/>
          <w:sz w:val="18"/>
        </w:rPr>
        <w:t> </w:t>
      </w:r>
      <w:r>
        <w:rPr>
          <w:color w:val="333333"/>
          <w:w w:val="105"/>
          <w:sz w:val="18"/>
        </w:rPr>
        <w:t>Energy</w:t>
      </w:r>
      <w:r>
        <w:rPr>
          <w:color w:val="333333"/>
          <w:spacing w:val="-11"/>
          <w:w w:val="105"/>
          <w:sz w:val="18"/>
        </w:rPr>
        <w:t> </w:t>
      </w:r>
      <w:r>
        <w:rPr>
          <w:color w:val="333333"/>
          <w:w w:val="105"/>
          <w:sz w:val="18"/>
        </w:rPr>
        <w:t>unless there are access issues causing multiple attempts to access your</w:t>
      </w:r>
      <w:r>
        <w:rPr>
          <w:color w:val="333333"/>
          <w:spacing w:val="-37"/>
          <w:w w:val="105"/>
          <w:sz w:val="18"/>
        </w:rPr>
        <w:t> </w:t>
      </w:r>
      <w:r>
        <w:rPr>
          <w:color w:val="333333"/>
          <w:w w:val="105"/>
          <w:sz w:val="18"/>
        </w:rPr>
        <w:t>meter.</w:t>
      </w:r>
    </w:p>
    <w:p>
      <w:pPr>
        <w:spacing w:after="0" w:line="268" w:lineRule="auto"/>
        <w:jc w:val="left"/>
        <w:rPr>
          <w:sz w:val="18"/>
        </w:rPr>
        <w:sectPr>
          <w:pgSz w:w="11900" w:h="16840"/>
          <w:pgMar w:header="460" w:footer="1817" w:top="1200" w:bottom="2000" w:left="1200" w:right="1240"/>
        </w:sectPr>
      </w:pPr>
    </w:p>
    <w:p>
      <w:pPr>
        <w:spacing w:before="122"/>
        <w:ind w:left="162" w:right="0" w:firstLine="0"/>
        <w:jc w:val="left"/>
        <w:rPr>
          <w:b/>
          <w:sz w:val="18"/>
        </w:rPr>
      </w:pPr>
      <w:r>
        <w:rPr>
          <w:b/>
          <w:color w:val="333333"/>
          <w:w w:val="105"/>
          <w:sz w:val="18"/>
        </w:rPr>
        <w:t>GloBird's right to change discounts, prices, fees and charges</w:t>
      </w:r>
    </w:p>
    <w:p>
      <w:pPr>
        <w:spacing w:line="268" w:lineRule="auto" w:before="24"/>
        <w:ind w:left="162" w:right="157" w:firstLine="0"/>
        <w:jc w:val="left"/>
        <w:rPr>
          <w:sz w:val="18"/>
        </w:rPr>
      </w:pPr>
      <w:r>
        <w:rPr>
          <w:color w:val="333333"/>
          <w:w w:val="105"/>
          <w:sz w:val="18"/>
        </w:rPr>
        <w:t>After the first 12 months of the Agreement and always with effect from a Review Date,we can change any discount you are entitled to. However, we can change your prices,fees or charges at any time, or introduce a new</w:t>
      </w:r>
      <w:r>
        <w:rPr>
          <w:color w:val="333333"/>
          <w:spacing w:val="-10"/>
          <w:w w:val="105"/>
          <w:sz w:val="18"/>
        </w:rPr>
        <w:t> </w:t>
      </w:r>
      <w:r>
        <w:rPr>
          <w:color w:val="333333"/>
          <w:w w:val="105"/>
          <w:sz w:val="18"/>
        </w:rPr>
        <w:t>fee</w:t>
      </w:r>
      <w:r>
        <w:rPr>
          <w:color w:val="333333"/>
          <w:spacing w:val="-10"/>
          <w:w w:val="105"/>
          <w:sz w:val="18"/>
        </w:rPr>
        <w:t> </w:t>
      </w:r>
      <w:r>
        <w:rPr>
          <w:color w:val="333333"/>
          <w:w w:val="105"/>
          <w:sz w:val="18"/>
        </w:rPr>
        <w:t>or</w:t>
      </w:r>
      <w:r>
        <w:rPr>
          <w:color w:val="333333"/>
          <w:spacing w:val="-10"/>
          <w:w w:val="105"/>
          <w:sz w:val="18"/>
        </w:rPr>
        <w:t> </w:t>
      </w:r>
      <w:r>
        <w:rPr>
          <w:color w:val="333333"/>
          <w:w w:val="105"/>
          <w:sz w:val="18"/>
        </w:rPr>
        <w:t>charge,</w:t>
      </w:r>
      <w:r>
        <w:rPr>
          <w:color w:val="333333"/>
          <w:spacing w:val="-10"/>
          <w:w w:val="105"/>
          <w:sz w:val="18"/>
        </w:rPr>
        <w:t> </w:t>
      </w:r>
      <w:r>
        <w:rPr>
          <w:color w:val="333333"/>
          <w:w w:val="105"/>
          <w:sz w:val="18"/>
        </w:rPr>
        <w:t>to</w:t>
      </w:r>
      <w:r>
        <w:rPr>
          <w:color w:val="333333"/>
          <w:spacing w:val="-9"/>
          <w:w w:val="105"/>
          <w:sz w:val="18"/>
        </w:rPr>
        <w:t> </w:t>
      </w:r>
      <w:r>
        <w:rPr>
          <w:color w:val="333333"/>
          <w:w w:val="105"/>
          <w:sz w:val="18"/>
        </w:rPr>
        <w:t>cover</w:t>
      </w:r>
      <w:r>
        <w:rPr>
          <w:color w:val="333333"/>
          <w:spacing w:val="-10"/>
          <w:w w:val="105"/>
          <w:sz w:val="18"/>
        </w:rPr>
        <w:t> </w:t>
      </w:r>
      <w:r>
        <w:rPr>
          <w:color w:val="333333"/>
          <w:w w:val="105"/>
          <w:sz w:val="18"/>
        </w:rPr>
        <w:t>any</w:t>
      </w:r>
      <w:r>
        <w:rPr>
          <w:color w:val="333333"/>
          <w:spacing w:val="-10"/>
          <w:w w:val="105"/>
          <w:sz w:val="18"/>
        </w:rPr>
        <w:t> </w:t>
      </w:r>
      <w:r>
        <w:rPr>
          <w:color w:val="333333"/>
          <w:w w:val="105"/>
          <w:sz w:val="18"/>
        </w:rPr>
        <w:t>External</w:t>
      </w:r>
      <w:r>
        <w:rPr>
          <w:color w:val="333333"/>
          <w:spacing w:val="-10"/>
          <w:w w:val="105"/>
          <w:sz w:val="18"/>
        </w:rPr>
        <w:t> </w:t>
      </w:r>
      <w:r>
        <w:rPr>
          <w:color w:val="333333"/>
          <w:w w:val="105"/>
          <w:sz w:val="18"/>
        </w:rPr>
        <w:t>Costs</w:t>
      </w:r>
      <w:r>
        <w:rPr>
          <w:color w:val="333333"/>
          <w:spacing w:val="-10"/>
          <w:w w:val="105"/>
          <w:sz w:val="18"/>
        </w:rPr>
        <w:t> </w:t>
      </w:r>
      <w:r>
        <w:rPr>
          <w:color w:val="333333"/>
          <w:w w:val="105"/>
          <w:sz w:val="18"/>
        </w:rPr>
        <w:t>increase,to</w:t>
      </w:r>
      <w:r>
        <w:rPr>
          <w:color w:val="333333"/>
          <w:spacing w:val="-10"/>
          <w:w w:val="105"/>
          <w:sz w:val="18"/>
        </w:rPr>
        <w:t> </w:t>
      </w:r>
      <w:r>
        <w:rPr>
          <w:color w:val="333333"/>
          <w:w w:val="105"/>
          <w:sz w:val="18"/>
        </w:rPr>
        <w:t>cover</w:t>
      </w:r>
      <w:r>
        <w:rPr>
          <w:color w:val="333333"/>
          <w:spacing w:val="-9"/>
          <w:w w:val="105"/>
          <w:sz w:val="18"/>
        </w:rPr>
        <w:t> </w:t>
      </w:r>
      <w:r>
        <w:rPr>
          <w:color w:val="333333"/>
          <w:w w:val="105"/>
          <w:sz w:val="18"/>
        </w:rPr>
        <w:t>any</w:t>
      </w:r>
      <w:r>
        <w:rPr>
          <w:color w:val="333333"/>
          <w:spacing w:val="-10"/>
          <w:w w:val="105"/>
          <w:sz w:val="18"/>
        </w:rPr>
        <w:t> </w:t>
      </w:r>
      <w:r>
        <w:rPr>
          <w:color w:val="333333"/>
          <w:w w:val="105"/>
          <w:sz w:val="18"/>
        </w:rPr>
        <w:t>Other</w:t>
      </w:r>
      <w:r>
        <w:rPr>
          <w:color w:val="333333"/>
          <w:spacing w:val="-10"/>
          <w:w w:val="105"/>
          <w:sz w:val="18"/>
        </w:rPr>
        <w:t> </w:t>
      </w:r>
      <w:r>
        <w:rPr>
          <w:color w:val="333333"/>
          <w:w w:val="105"/>
          <w:sz w:val="18"/>
        </w:rPr>
        <w:t>Costs</w:t>
      </w:r>
      <w:r>
        <w:rPr>
          <w:color w:val="333333"/>
          <w:spacing w:val="-10"/>
          <w:w w:val="105"/>
          <w:sz w:val="18"/>
        </w:rPr>
        <w:t> </w:t>
      </w:r>
      <w:r>
        <w:rPr>
          <w:color w:val="333333"/>
          <w:w w:val="105"/>
          <w:sz w:val="18"/>
        </w:rPr>
        <w:t>increase</w:t>
      </w:r>
      <w:r>
        <w:rPr>
          <w:color w:val="333333"/>
          <w:spacing w:val="-10"/>
          <w:w w:val="105"/>
          <w:sz w:val="18"/>
        </w:rPr>
        <w:t> </w:t>
      </w:r>
      <w:r>
        <w:rPr>
          <w:color w:val="333333"/>
          <w:w w:val="105"/>
          <w:sz w:val="18"/>
        </w:rPr>
        <w:t>and</w:t>
      </w:r>
      <w:r>
        <w:rPr>
          <w:color w:val="333333"/>
          <w:spacing w:val="-9"/>
          <w:w w:val="105"/>
          <w:sz w:val="18"/>
        </w:rPr>
        <w:t> </w:t>
      </w:r>
      <w:r>
        <w:rPr>
          <w:color w:val="333333"/>
          <w:w w:val="105"/>
          <w:sz w:val="18"/>
        </w:rPr>
        <w:t>also</w:t>
      </w:r>
      <w:r>
        <w:rPr>
          <w:color w:val="333333"/>
          <w:spacing w:val="-10"/>
          <w:w w:val="105"/>
          <w:sz w:val="18"/>
        </w:rPr>
        <w:t> </w:t>
      </w:r>
      <w:r>
        <w:rPr>
          <w:color w:val="333333"/>
          <w:w w:val="105"/>
          <w:sz w:val="18"/>
        </w:rPr>
        <w:t>in</w:t>
      </w:r>
      <w:r>
        <w:rPr>
          <w:color w:val="333333"/>
          <w:spacing w:val="-10"/>
          <w:w w:val="105"/>
          <w:sz w:val="18"/>
        </w:rPr>
        <w:t> </w:t>
      </w:r>
      <w:r>
        <w:rPr>
          <w:color w:val="333333"/>
          <w:w w:val="105"/>
          <w:sz w:val="18"/>
        </w:rPr>
        <w:t>line</w:t>
      </w:r>
      <w:r>
        <w:rPr>
          <w:color w:val="333333"/>
          <w:spacing w:val="-10"/>
          <w:w w:val="105"/>
          <w:sz w:val="18"/>
        </w:rPr>
        <w:t> </w:t>
      </w:r>
      <w:r>
        <w:rPr>
          <w:color w:val="333333"/>
          <w:w w:val="105"/>
          <w:sz w:val="18"/>
        </w:rPr>
        <w:t>with any Significant CPI Increase. At our discretion, we may also review your prices, fees and charges and re-set them at new levels or introduce new fees and charges, with effect from any Review Date. We will give you advance written notice of any change to your discount,any increase in your prices, fees or charges and the introduction</w:t>
      </w:r>
      <w:r>
        <w:rPr>
          <w:color w:val="333333"/>
          <w:spacing w:val="-8"/>
          <w:w w:val="105"/>
          <w:sz w:val="18"/>
        </w:rPr>
        <w:t> </w:t>
      </w:r>
      <w:r>
        <w:rPr>
          <w:color w:val="333333"/>
          <w:w w:val="105"/>
          <w:sz w:val="18"/>
        </w:rPr>
        <w:t>of</w:t>
      </w:r>
      <w:r>
        <w:rPr>
          <w:color w:val="333333"/>
          <w:spacing w:val="-8"/>
          <w:w w:val="105"/>
          <w:sz w:val="18"/>
        </w:rPr>
        <w:t> </w:t>
      </w:r>
      <w:r>
        <w:rPr>
          <w:color w:val="333333"/>
          <w:w w:val="105"/>
          <w:sz w:val="18"/>
        </w:rPr>
        <w:t>any</w:t>
      </w:r>
      <w:r>
        <w:rPr>
          <w:color w:val="333333"/>
          <w:spacing w:val="-8"/>
          <w:w w:val="105"/>
          <w:sz w:val="18"/>
        </w:rPr>
        <w:t> </w:t>
      </w:r>
      <w:r>
        <w:rPr>
          <w:color w:val="333333"/>
          <w:w w:val="105"/>
          <w:sz w:val="18"/>
        </w:rPr>
        <w:t>new</w:t>
      </w:r>
      <w:r>
        <w:rPr>
          <w:color w:val="333333"/>
          <w:spacing w:val="-8"/>
          <w:w w:val="105"/>
          <w:sz w:val="18"/>
        </w:rPr>
        <w:t> </w:t>
      </w:r>
      <w:r>
        <w:rPr>
          <w:color w:val="333333"/>
          <w:w w:val="105"/>
          <w:sz w:val="18"/>
        </w:rPr>
        <w:t>fee</w:t>
      </w:r>
      <w:r>
        <w:rPr>
          <w:color w:val="333333"/>
          <w:spacing w:val="-8"/>
          <w:w w:val="105"/>
          <w:sz w:val="18"/>
        </w:rPr>
        <w:t> </w:t>
      </w:r>
      <w:r>
        <w:rPr>
          <w:color w:val="333333"/>
          <w:w w:val="105"/>
          <w:sz w:val="18"/>
        </w:rPr>
        <w:t>or</w:t>
      </w:r>
      <w:r>
        <w:rPr>
          <w:color w:val="333333"/>
          <w:spacing w:val="-8"/>
          <w:w w:val="105"/>
          <w:sz w:val="18"/>
        </w:rPr>
        <w:t> </w:t>
      </w:r>
      <w:r>
        <w:rPr>
          <w:color w:val="333333"/>
          <w:w w:val="105"/>
          <w:sz w:val="18"/>
        </w:rPr>
        <w:t>charge.</w:t>
      </w:r>
      <w:r>
        <w:rPr>
          <w:color w:val="333333"/>
          <w:spacing w:val="-8"/>
          <w:w w:val="105"/>
          <w:sz w:val="18"/>
        </w:rPr>
        <w:t> </w:t>
      </w:r>
      <w:r>
        <w:rPr>
          <w:color w:val="333333"/>
          <w:w w:val="105"/>
          <w:sz w:val="18"/>
        </w:rPr>
        <w:t>See</w:t>
      </w:r>
      <w:r>
        <w:rPr>
          <w:color w:val="333333"/>
          <w:spacing w:val="-8"/>
          <w:w w:val="105"/>
          <w:sz w:val="18"/>
        </w:rPr>
        <w:t> </w:t>
      </w:r>
      <w:r>
        <w:rPr>
          <w:color w:val="333333"/>
          <w:w w:val="105"/>
          <w:sz w:val="18"/>
        </w:rPr>
        <w:t>clauses</w:t>
      </w:r>
      <w:r>
        <w:rPr>
          <w:color w:val="333333"/>
          <w:spacing w:val="-8"/>
          <w:w w:val="105"/>
          <w:sz w:val="18"/>
        </w:rPr>
        <w:t> </w:t>
      </w:r>
      <w:r>
        <w:rPr>
          <w:color w:val="333333"/>
          <w:w w:val="105"/>
          <w:sz w:val="18"/>
        </w:rPr>
        <w:t>18</w:t>
      </w:r>
      <w:r>
        <w:rPr>
          <w:color w:val="333333"/>
          <w:spacing w:val="-8"/>
          <w:w w:val="105"/>
          <w:sz w:val="18"/>
        </w:rPr>
        <w:t> </w:t>
      </w:r>
      <w:r>
        <w:rPr>
          <w:color w:val="333333"/>
          <w:w w:val="105"/>
          <w:sz w:val="18"/>
        </w:rPr>
        <w:t>and</w:t>
      </w:r>
      <w:r>
        <w:rPr>
          <w:color w:val="333333"/>
          <w:spacing w:val="-8"/>
          <w:w w:val="105"/>
          <w:sz w:val="18"/>
        </w:rPr>
        <w:t> </w:t>
      </w:r>
      <w:r>
        <w:rPr>
          <w:color w:val="333333"/>
          <w:w w:val="105"/>
          <w:sz w:val="18"/>
        </w:rPr>
        <w:t>19</w:t>
      </w:r>
      <w:r>
        <w:rPr>
          <w:color w:val="333333"/>
          <w:spacing w:val="-8"/>
          <w:w w:val="105"/>
          <w:sz w:val="18"/>
        </w:rPr>
        <w:t> </w:t>
      </w:r>
      <w:r>
        <w:rPr>
          <w:color w:val="333333"/>
          <w:w w:val="105"/>
          <w:sz w:val="18"/>
        </w:rPr>
        <w:t>of</w:t>
      </w:r>
      <w:r>
        <w:rPr>
          <w:color w:val="333333"/>
          <w:spacing w:val="-8"/>
          <w:w w:val="105"/>
          <w:sz w:val="18"/>
        </w:rPr>
        <w:t> </w:t>
      </w:r>
      <w:r>
        <w:rPr>
          <w:color w:val="333333"/>
          <w:w w:val="105"/>
          <w:sz w:val="18"/>
        </w:rPr>
        <w:t>the</w:t>
      </w:r>
      <w:r>
        <w:rPr>
          <w:color w:val="333333"/>
          <w:spacing w:val="-8"/>
          <w:w w:val="105"/>
          <w:sz w:val="18"/>
        </w:rPr>
        <w:t> </w:t>
      </w:r>
      <w:r>
        <w:rPr>
          <w:color w:val="333333"/>
          <w:spacing w:val="-5"/>
          <w:w w:val="105"/>
          <w:sz w:val="18"/>
        </w:rPr>
        <w:t>Terms</w:t>
      </w:r>
      <w:r>
        <w:rPr>
          <w:color w:val="333333"/>
          <w:spacing w:val="-8"/>
          <w:w w:val="105"/>
          <w:sz w:val="18"/>
        </w:rPr>
        <w:t> </w:t>
      </w:r>
      <w:r>
        <w:rPr>
          <w:color w:val="333333"/>
          <w:w w:val="105"/>
          <w:sz w:val="18"/>
        </w:rPr>
        <w:t>and</w:t>
      </w:r>
      <w:r>
        <w:rPr>
          <w:color w:val="333333"/>
          <w:spacing w:val="-8"/>
          <w:w w:val="105"/>
          <w:sz w:val="18"/>
        </w:rPr>
        <w:t> </w:t>
      </w:r>
      <w:r>
        <w:rPr>
          <w:color w:val="333333"/>
          <w:w w:val="105"/>
          <w:sz w:val="18"/>
        </w:rPr>
        <w:t>Conditions</w:t>
      </w:r>
      <w:r>
        <w:rPr>
          <w:color w:val="333333"/>
          <w:spacing w:val="-8"/>
          <w:w w:val="105"/>
          <w:sz w:val="18"/>
        </w:rPr>
        <w:t> </w:t>
      </w:r>
      <w:r>
        <w:rPr>
          <w:color w:val="333333"/>
          <w:w w:val="105"/>
          <w:sz w:val="18"/>
        </w:rPr>
        <w:t>for</w:t>
      </w:r>
      <w:r>
        <w:rPr>
          <w:color w:val="333333"/>
          <w:spacing w:val="-8"/>
          <w:w w:val="105"/>
          <w:sz w:val="18"/>
        </w:rPr>
        <w:t> </w:t>
      </w:r>
      <w:r>
        <w:rPr>
          <w:color w:val="333333"/>
          <w:w w:val="105"/>
          <w:sz w:val="18"/>
        </w:rPr>
        <w:t>full</w:t>
      </w:r>
      <w:r>
        <w:rPr>
          <w:color w:val="333333"/>
          <w:spacing w:val="-8"/>
          <w:w w:val="105"/>
          <w:sz w:val="18"/>
        </w:rPr>
        <w:t> </w:t>
      </w:r>
      <w:r>
        <w:rPr>
          <w:color w:val="333333"/>
          <w:w w:val="105"/>
          <w:sz w:val="18"/>
        </w:rPr>
        <w:t>particulars.</w:t>
      </w:r>
    </w:p>
    <w:p>
      <w:pPr>
        <w:spacing w:before="115"/>
        <w:ind w:left="162" w:right="0" w:firstLine="0"/>
        <w:jc w:val="left"/>
        <w:rPr>
          <w:b/>
          <w:sz w:val="18"/>
        </w:rPr>
      </w:pPr>
      <w:r>
        <w:rPr>
          <w:b/>
          <w:color w:val="333333"/>
          <w:w w:val="105"/>
          <w:sz w:val="18"/>
        </w:rPr>
        <w:t>Solar Feed-in Tariff</w:t>
      </w:r>
    </w:p>
    <w:p>
      <w:pPr>
        <w:spacing w:line="268" w:lineRule="auto" w:before="25"/>
        <w:ind w:left="162" w:right="196" w:firstLine="0"/>
        <w:jc w:val="left"/>
        <w:rPr>
          <w:sz w:val="18"/>
        </w:rPr>
      </w:pPr>
      <w:r>
        <w:rPr>
          <w:color w:val="333333"/>
          <w:w w:val="105"/>
          <w:sz w:val="18"/>
        </w:rPr>
        <w:t>If you have solar panels installed, you will be entitled to any existing minimum government defined Feed-In </w:t>
      </w:r>
      <w:r>
        <w:rPr>
          <w:color w:val="333333"/>
          <w:spacing w:val="-5"/>
          <w:w w:val="105"/>
          <w:sz w:val="18"/>
        </w:rPr>
        <w:t>Tariff</w:t>
      </w:r>
      <w:r>
        <w:rPr>
          <w:color w:val="333333"/>
          <w:spacing w:val="-13"/>
          <w:w w:val="105"/>
          <w:sz w:val="18"/>
        </w:rPr>
        <w:t> </w:t>
      </w:r>
      <w:r>
        <w:rPr>
          <w:color w:val="333333"/>
          <w:w w:val="105"/>
          <w:sz w:val="18"/>
        </w:rPr>
        <w:t>scheme</w:t>
      </w:r>
      <w:r>
        <w:rPr>
          <w:color w:val="333333"/>
          <w:spacing w:val="-12"/>
          <w:w w:val="105"/>
          <w:sz w:val="18"/>
        </w:rPr>
        <w:t> </w:t>
      </w:r>
      <w:r>
        <w:rPr>
          <w:color w:val="333333"/>
          <w:w w:val="105"/>
          <w:sz w:val="18"/>
        </w:rPr>
        <w:t>benefit</w:t>
      </w:r>
      <w:r>
        <w:rPr>
          <w:color w:val="333333"/>
          <w:spacing w:val="-12"/>
          <w:w w:val="105"/>
          <w:sz w:val="18"/>
        </w:rPr>
        <w:t> </w:t>
      </w:r>
      <w:r>
        <w:rPr>
          <w:color w:val="333333"/>
          <w:w w:val="105"/>
          <w:sz w:val="18"/>
        </w:rPr>
        <w:t>depending</w:t>
      </w:r>
      <w:r>
        <w:rPr>
          <w:color w:val="333333"/>
          <w:spacing w:val="-13"/>
          <w:w w:val="105"/>
          <w:sz w:val="18"/>
        </w:rPr>
        <w:t> </w:t>
      </w:r>
      <w:r>
        <w:rPr>
          <w:color w:val="333333"/>
          <w:w w:val="105"/>
          <w:sz w:val="18"/>
        </w:rPr>
        <w:t>on</w:t>
      </w:r>
      <w:r>
        <w:rPr>
          <w:color w:val="333333"/>
          <w:spacing w:val="-12"/>
          <w:w w:val="105"/>
          <w:sz w:val="18"/>
        </w:rPr>
        <w:t> </w:t>
      </w:r>
      <w:r>
        <w:rPr>
          <w:color w:val="333333"/>
          <w:w w:val="105"/>
          <w:sz w:val="18"/>
        </w:rPr>
        <w:t>your</w:t>
      </w:r>
      <w:r>
        <w:rPr>
          <w:color w:val="333333"/>
          <w:spacing w:val="-12"/>
          <w:w w:val="105"/>
          <w:sz w:val="18"/>
        </w:rPr>
        <w:t> </w:t>
      </w:r>
      <w:r>
        <w:rPr>
          <w:color w:val="333333"/>
          <w:w w:val="105"/>
          <w:sz w:val="18"/>
        </w:rPr>
        <w:t>state</w:t>
      </w:r>
      <w:r>
        <w:rPr>
          <w:color w:val="333333"/>
          <w:spacing w:val="-13"/>
          <w:w w:val="105"/>
          <w:sz w:val="18"/>
        </w:rPr>
        <w:t> </w:t>
      </w:r>
      <w:r>
        <w:rPr>
          <w:color w:val="333333"/>
          <w:w w:val="105"/>
          <w:sz w:val="18"/>
        </w:rPr>
        <w:t>or</w:t>
      </w:r>
      <w:r>
        <w:rPr>
          <w:color w:val="333333"/>
          <w:spacing w:val="-12"/>
          <w:w w:val="105"/>
          <w:sz w:val="18"/>
        </w:rPr>
        <w:t> </w:t>
      </w:r>
      <w:r>
        <w:rPr>
          <w:color w:val="333333"/>
          <w:w w:val="105"/>
          <w:sz w:val="18"/>
        </w:rPr>
        <w:t>territory,</w:t>
      </w:r>
      <w:r>
        <w:rPr>
          <w:color w:val="333333"/>
          <w:spacing w:val="-12"/>
          <w:w w:val="105"/>
          <w:sz w:val="18"/>
        </w:rPr>
        <w:t> </w:t>
      </w:r>
      <w:r>
        <w:rPr>
          <w:color w:val="333333"/>
          <w:w w:val="105"/>
          <w:sz w:val="18"/>
        </w:rPr>
        <w:t>plus</w:t>
      </w:r>
      <w:r>
        <w:rPr>
          <w:color w:val="333333"/>
          <w:spacing w:val="-13"/>
          <w:w w:val="105"/>
          <w:sz w:val="18"/>
        </w:rPr>
        <w:t> </w:t>
      </w:r>
      <w:r>
        <w:rPr>
          <w:color w:val="333333"/>
          <w:w w:val="105"/>
          <w:sz w:val="18"/>
        </w:rPr>
        <w:t>any</w:t>
      </w:r>
      <w:r>
        <w:rPr>
          <w:color w:val="333333"/>
          <w:spacing w:val="-12"/>
          <w:w w:val="105"/>
          <w:sz w:val="18"/>
        </w:rPr>
        <w:t> </w:t>
      </w:r>
      <w:r>
        <w:rPr>
          <w:color w:val="333333"/>
          <w:w w:val="105"/>
          <w:sz w:val="18"/>
        </w:rPr>
        <w:t>additional</w:t>
      </w:r>
      <w:r>
        <w:rPr>
          <w:color w:val="333333"/>
          <w:spacing w:val="-12"/>
          <w:w w:val="105"/>
          <w:sz w:val="18"/>
        </w:rPr>
        <w:t> </w:t>
      </w:r>
      <w:r>
        <w:rPr>
          <w:color w:val="333333"/>
          <w:w w:val="105"/>
          <w:sz w:val="18"/>
        </w:rPr>
        <w:t>incentive</w:t>
      </w:r>
      <w:r>
        <w:rPr>
          <w:color w:val="333333"/>
          <w:spacing w:val="-13"/>
          <w:w w:val="105"/>
          <w:sz w:val="18"/>
        </w:rPr>
        <w:t> </w:t>
      </w:r>
      <w:r>
        <w:rPr>
          <w:color w:val="333333"/>
          <w:w w:val="105"/>
          <w:sz w:val="18"/>
        </w:rPr>
        <w:t>feed-in</w:t>
      </w:r>
      <w:r>
        <w:rPr>
          <w:color w:val="333333"/>
          <w:spacing w:val="-12"/>
          <w:w w:val="105"/>
          <w:sz w:val="18"/>
        </w:rPr>
        <w:t> </w:t>
      </w:r>
      <w:r>
        <w:rPr>
          <w:color w:val="333333"/>
          <w:w w:val="105"/>
          <w:sz w:val="18"/>
        </w:rPr>
        <w:t>tariff</w:t>
      </w:r>
      <w:r>
        <w:rPr>
          <w:color w:val="333333"/>
          <w:spacing w:val="-12"/>
          <w:w w:val="105"/>
          <w:sz w:val="18"/>
        </w:rPr>
        <w:t> </w:t>
      </w:r>
      <w:r>
        <w:rPr>
          <w:color w:val="333333"/>
          <w:w w:val="105"/>
          <w:sz w:val="18"/>
        </w:rPr>
        <w:t>provided</w:t>
      </w:r>
      <w:r>
        <w:rPr>
          <w:color w:val="333333"/>
          <w:spacing w:val="-12"/>
          <w:w w:val="105"/>
          <w:sz w:val="18"/>
        </w:rPr>
        <w:t> </w:t>
      </w:r>
      <w:r>
        <w:rPr>
          <w:color w:val="333333"/>
          <w:w w:val="105"/>
          <w:sz w:val="18"/>
        </w:rPr>
        <w:t>by GloBird</w:t>
      </w:r>
      <w:r>
        <w:rPr>
          <w:color w:val="333333"/>
          <w:spacing w:val="-12"/>
          <w:w w:val="105"/>
          <w:sz w:val="18"/>
        </w:rPr>
        <w:t> </w:t>
      </w:r>
      <w:r>
        <w:rPr>
          <w:color w:val="333333"/>
          <w:w w:val="105"/>
          <w:sz w:val="18"/>
        </w:rPr>
        <w:t>Energy.</w:t>
      </w:r>
      <w:r>
        <w:rPr>
          <w:color w:val="333333"/>
          <w:spacing w:val="-11"/>
          <w:w w:val="105"/>
          <w:sz w:val="18"/>
        </w:rPr>
        <w:t> </w:t>
      </w:r>
      <w:r>
        <w:rPr>
          <w:color w:val="333333"/>
          <w:w w:val="105"/>
          <w:sz w:val="18"/>
        </w:rPr>
        <w:t>Solar</w:t>
      </w:r>
      <w:r>
        <w:rPr>
          <w:color w:val="333333"/>
          <w:spacing w:val="-11"/>
          <w:w w:val="105"/>
          <w:sz w:val="18"/>
        </w:rPr>
        <w:t> </w:t>
      </w:r>
      <w:r>
        <w:rPr>
          <w:color w:val="333333"/>
          <w:w w:val="105"/>
          <w:sz w:val="18"/>
        </w:rPr>
        <w:t>Feed</w:t>
      </w:r>
      <w:r>
        <w:rPr>
          <w:color w:val="333333"/>
          <w:spacing w:val="-11"/>
          <w:w w:val="105"/>
          <w:sz w:val="18"/>
        </w:rPr>
        <w:t> </w:t>
      </w:r>
      <w:r>
        <w:rPr>
          <w:color w:val="333333"/>
          <w:w w:val="105"/>
          <w:sz w:val="18"/>
        </w:rPr>
        <w:t>In</w:t>
      </w:r>
      <w:r>
        <w:rPr>
          <w:color w:val="333333"/>
          <w:spacing w:val="-11"/>
          <w:w w:val="105"/>
          <w:sz w:val="18"/>
        </w:rPr>
        <w:t> </w:t>
      </w:r>
      <w:r>
        <w:rPr>
          <w:color w:val="333333"/>
          <w:w w:val="105"/>
          <w:sz w:val="18"/>
        </w:rPr>
        <w:t>rates</w:t>
      </w:r>
      <w:r>
        <w:rPr>
          <w:color w:val="333333"/>
          <w:spacing w:val="-12"/>
          <w:w w:val="105"/>
          <w:sz w:val="18"/>
        </w:rPr>
        <w:t> </w:t>
      </w:r>
      <w:r>
        <w:rPr>
          <w:color w:val="333333"/>
          <w:w w:val="105"/>
          <w:sz w:val="18"/>
        </w:rPr>
        <w:t>are</w:t>
      </w:r>
      <w:r>
        <w:rPr>
          <w:color w:val="333333"/>
          <w:spacing w:val="-11"/>
          <w:w w:val="105"/>
          <w:sz w:val="18"/>
        </w:rPr>
        <w:t> </w:t>
      </w:r>
      <w:r>
        <w:rPr>
          <w:color w:val="333333"/>
          <w:w w:val="105"/>
          <w:sz w:val="18"/>
        </w:rPr>
        <w:t>subject</w:t>
      </w:r>
      <w:r>
        <w:rPr>
          <w:color w:val="333333"/>
          <w:spacing w:val="-11"/>
          <w:w w:val="105"/>
          <w:sz w:val="18"/>
        </w:rPr>
        <w:t> </w:t>
      </w:r>
      <w:r>
        <w:rPr>
          <w:color w:val="333333"/>
          <w:w w:val="105"/>
          <w:sz w:val="18"/>
        </w:rPr>
        <w:t>to</w:t>
      </w:r>
      <w:r>
        <w:rPr>
          <w:color w:val="333333"/>
          <w:spacing w:val="-11"/>
          <w:w w:val="105"/>
          <w:sz w:val="18"/>
        </w:rPr>
        <w:t> </w:t>
      </w:r>
      <w:r>
        <w:rPr>
          <w:color w:val="333333"/>
          <w:w w:val="105"/>
          <w:sz w:val="18"/>
        </w:rPr>
        <w:t>government</w:t>
      </w:r>
      <w:r>
        <w:rPr>
          <w:color w:val="333333"/>
          <w:spacing w:val="-11"/>
          <w:w w:val="105"/>
          <w:sz w:val="18"/>
        </w:rPr>
        <w:t> </w:t>
      </w:r>
      <w:r>
        <w:rPr>
          <w:color w:val="333333"/>
          <w:w w:val="105"/>
          <w:sz w:val="18"/>
        </w:rPr>
        <w:t>changes.</w:t>
      </w:r>
      <w:r>
        <w:rPr>
          <w:color w:val="333333"/>
          <w:spacing w:val="-11"/>
          <w:w w:val="105"/>
          <w:sz w:val="18"/>
        </w:rPr>
        <w:t> </w:t>
      </w:r>
      <w:r>
        <w:rPr>
          <w:color w:val="333333"/>
          <w:w w:val="105"/>
          <w:sz w:val="18"/>
        </w:rPr>
        <w:t>The</w:t>
      </w:r>
      <w:r>
        <w:rPr>
          <w:color w:val="333333"/>
          <w:spacing w:val="-12"/>
          <w:w w:val="105"/>
          <w:sz w:val="18"/>
        </w:rPr>
        <w:t> </w:t>
      </w:r>
      <w:r>
        <w:rPr>
          <w:color w:val="333333"/>
          <w:w w:val="105"/>
          <w:sz w:val="18"/>
        </w:rPr>
        <w:t>nature</w:t>
      </w:r>
      <w:r>
        <w:rPr>
          <w:color w:val="333333"/>
          <w:spacing w:val="-11"/>
          <w:w w:val="105"/>
          <w:sz w:val="18"/>
        </w:rPr>
        <w:t> </w:t>
      </w:r>
      <w:r>
        <w:rPr>
          <w:color w:val="333333"/>
          <w:w w:val="105"/>
          <w:sz w:val="18"/>
        </w:rPr>
        <w:t>and</w:t>
      </w:r>
      <w:r>
        <w:rPr>
          <w:color w:val="333333"/>
          <w:spacing w:val="-11"/>
          <w:w w:val="105"/>
          <w:sz w:val="18"/>
        </w:rPr>
        <w:t> </w:t>
      </w:r>
      <w:r>
        <w:rPr>
          <w:color w:val="333333"/>
          <w:w w:val="105"/>
          <w:sz w:val="18"/>
        </w:rPr>
        <w:t>structure</w:t>
      </w:r>
      <w:r>
        <w:rPr>
          <w:color w:val="333333"/>
          <w:spacing w:val="-11"/>
          <w:w w:val="105"/>
          <w:sz w:val="18"/>
        </w:rPr>
        <w:t> </w:t>
      </w:r>
      <w:r>
        <w:rPr>
          <w:color w:val="333333"/>
          <w:w w:val="105"/>
          <w:sz w:val="18"/>
        </w:rPr>
        <w:t>of</w:t>
      </w:r>
      <w:r>
        <w:rPr>
          <w:color w:val="333333"/>
          <w:spacing w:val="-11"/>
          <w:w w:val="105"/>
          <w:sz w:val="18"/>
        </w:rPr>
        <w:t> </w:t>
      </w:r>
      <w:r>
        <w:rPr>
          <w:color w:val="333333"/>
          <w:w w:val="105"/>
          <w:sz w:val="18"/>
        </w:rPr>
        <w:t>your</w:t>
      </w:r>
      <w:r>
        <w:rPr>
          <w:color w:val="333333"/>
          <w:spacing w:val="-12"/>
          <w:w w:val="105"/>
          <w:sz w:val="18"/>
        </w:rPr>
        <w:t> </w:t>
      </w:r>
      <w:r>
        <w:rPr>
          <w:color w:val="333333"/>
          <w:w w:val="105"/>
          <w:sz w:val="18"/>
        </w:rPr>
        <w:t>tariff may change depending on the distribution zone and meter</w:t>
      </w:r>
      <w:r>
        <w:rPr>
          <w:color w:val="333333"/>
          <w:spacing w:val="-24"/>
          <w:w w:val="105"/>
          <w:sz w:val="18"/>
        </w:rPr>
        <w:t> </w:t>
      </w:r>
      <w:r>
        <w:rPr>
          <w:color w:val="333333"/>
          <w:w w:val="105"/>
          <w:sz w:val="18"/>
        </w:rPr>
        <w:t>type.</w:t>
      </w:r>
    </w:p>
    <w:tbl>
      <w:tblPr>
        <w:tblW w:w="0" w:type="auto"/>
        <w:jc w:val="left"/>
        <w:tblInd w:w="17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193"/>
        <w:gridCol w:w="1193"/>
        <w:gridCol w:w="1193"/>
        <w:gridCol w:w="1193"/>
        <w:gridCol w:w="4391"/>
      </w:tblGrid>
      <w:tr>
        <w:trPr>
          <w:trHeight w:val="1270" w:hRule="atLeast"/>
        </w:trPr>
        <w:tc>
          <w:tcPr>
            <w:tcW w:w="1193" w:type="dxa"/>
          </w:tcPr>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spacing w:before="8"/>
              <w:rPr>
                <w:sz w:val="23"/>
              </w:rPr>
            </w:pPr>
          </w:p>
          <w:p>
            <w:pPr>
              <w:pStyle w:val="TableParagraph"/>
              <w:ind w:left="62"/>
              <w:rPr>
                <w:sz w:val="14"/>
              </w:rPr>
            </w:pPr>
            <w:r>
              <w:rPr>
                <w:color w:val="333333"/>
                <w:sz w:val="14"/>
              </w:rPr>
              <w:t>Schema</w:t>
            </w:r>
          </w:p>
        </w:tc>
        <w:tc>
          <w:tcPr>
            <w:tcW w:w="1193" w:type="dxa"/>
          </w:tcPr>
          <w:p>
            <w:pPr>
              <w:pStyle w:val="TableParagraph"/>
              <w:spacing w:line="345" w:lineRule="auto" w:before="82"/>
              <w:ind w:left="62" w:right="41"/>
              <w:rPr>
                <w:sz w:val="14"/>
              </w:rPr>
            </w:pPr>
            <w:r>
              <w:rPr>
                <w:color w:val="333333"/>
                <w:sz w:val="14"/>
              </w:rPr>
              <w:t>State Government and Schema Feed-in Tariff (Cents/KWh)</w:t>
            </w:r>
          </w:p>
        </w:tc>
        <w:tc>
          <w:tcPr>
            <w:tcW w:w="1193" w:type="dxa"/>
          </w:tcPr>
          <w:p>
            <w:pPr>
              <w:pStyle w:val="TableParagraph"/>
              <w:rPr>
                <w:sz w:val="16"/>
              </w:rPr>
            </w:pPr>
          </w:p>
          <w:p>
            <w:pPr>
              <w:pStyle w:val="TableParagraph"/>
              <w:spacing w:line="345" w:lineRule="auto" w:before="130"/>
              <w:ind w:left="62" w:right="41"/>
              <w:rPr>
                <w:sz w:val="14"/>
              </w:rPr>
            </w:pPr>
            <w:r>
              <w:rPr>
                <w:color w:val="333333"/>
                <w:sz w:val="14"/>
              </w:rPr>
              <w:t>Additional GloBird Incentive Feed-In Tariff (Cents/KWh)</w:t>
            </w:r>
          </w:p>
        </w:tc>
        <w:tc>
          <w:tcPr>
            <w:tcW w:w="1193" w:type="dxa"/>
            <w:shd w:val="clear" w:color="auto" w:fill="FAAE45"/>
          </w:tcPr>
          <w:p>
            <w:pPr>
              <w:pStyle w:val="TableParagraph"/>
              <w:rPr>
                <w:sz w:val="16"/>
              </w:rPr>
            </w:pPr>
          </w:p>
          <w:p>
            <w:pPr>
              <w:pStyle w:val="TableParagraph"/>
              <w:rPr>
                <w:sz w:val="16"/>
              </w:rPr>
            </w:pPr>
          </w:p>
          <w:p>
            <w:pPr>
              <w:pStyle w:val="TableParagraph"/>
              <w:spacing w:before="5"/>
              <w:rPr>
                <w:sz w:val="15"/>
              </w:rPr>
            </w:pPr>
          </w:p>
          <w:p>
            <w:pPr>
              <w:pStyle w:val="TableParagraph"/>
              <w:spacing w:line="345" w:lineRule="auto"/>
              <w:ind w:left="62"/>
              <w:rPr>
                <w:sz w:val="14"/>
              </w:rPr>
            </w:pPr>
            <w:r>
              <w:rPr>
                <w:color w:val="FFFFFF"/>
                <w:sz w:val="14"/>
              </w:rPr>
              <w:t>Total Feed-in Tariff inc. GST (Cents/KWh)</w:t>
            </w:r>
          </w:p>
        </w:tc>
        <w:tc>
          <w:tcPr>
            <w:tcW w:w="4391" w:type="dxa"/>
          </w:tcPr>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spacing w:before="8"/>
              <w:rPr>
                <w:sz w:val="23"/>
              </w:rPr>
            </w:pPr>
          </w:p>
          <w:p>
            <w:pPr>
              <w:pStyle w:val="TableParagraph"/>
              <w:ind w:left="63"/>
              <w:rPr>
                <w:sz w:val="14"/>
              </w:rPr>
            </w:pPr>
            <w:r>
              <w:rPr>
                <w:color w:val="333333"/>
                <w:sz w:val="14"/>
              </w:rPr>
              <w:t>Comment</w:t>
            </w:r>
          </w:p>
        </w:tc>
      </w:tr>
      <w:tr>
        <w:trPr>
          <w:trHeight w:val="1039" w:hRule="atLeast"/>
        </w:trPr>
        <w:tc>
          <w:tcPr>
            <w:tcW w:w="1193" w:type="dxa"/>
          </w:tcPr>
          <w:p>
            <w:pPr>
              <w:pStyle w:val="TableParagraph"/>
              <w:rPr>
                <w:sz w:val="16"/>
              </w:rPr>
            </w:pPr>
          </w:p>
          <w:p>
            <w:pPr>
              <w:pStyle w:val="TableParagraph"/>
              <w:rPr>
                <w:sz w:val="16"/>
              </w:rPr>
            </w:pPr>
          </w:p>
          <w:p>
            <w:pPr>
              <w:pStyle w:val="TableParagraph"/>
              <w:rPr>
                <w:sz w:val="16"/>
              </w:rPr>
            </w:pPr>
          </w:p>
          <w:p>
            <w:pPr>
              <w:pStyle w:val="TableParagraph"/>
              <w:spacing w:before="6"/>
              <w:rPr>
                <w:sz w:val="19"/>
              </w:rPr>
            </w:pPr>
          </w:p>
          <w:p>
            <w:pPr>
              <w:pStyle w:val="TableParagraph"/>
              <w:ind w:left="62"/>
              <w:rPr>
                <w:sz w:val="14"/>
              </w:rPr>
            </w:pPr>
            <w:r>
              <w:rPr>
                <w:color w:val="333333"/>
                <w:sz w:val="14"/>
              </w:rPr>
              <w:t>Premium FIT</w:t>
            </w:r>
          </w:p>
        </w:tc>
        <w:tc>
          <w:tcPr>
            <w:tcW w:w="1193" w:type="dxa"/>
          </w:tcPr>
          <w:p>
            <w:pPr>
              <w:pStyle w:val="TableParagraph"/>
              <w:rPr>
                <w:sz w:val="16"/>
              </w:rPr>
            </w:pPr>
          </w:p>
          <w:p>
            <w:pPr>
              <w:pStyle w:val="TableParagraph"/>
              <w:rPr>
                <w:sz w:val="16"/>
              </w:rPr>
            </w:pPr>
          </w:p>
          <w:p>
            <w:pPr>
              <w:pStyle w:val="TableParagraph"/>
              <w:rPr>
                <w:sz w:val="16"/>
              </w:rPr>
            </w:pPr>
          </w:p>
          <w:p>
            <w:pPr>
              <w:pStyle w:val="TableParagraph"/>
              <w:spacing w:before="6"/>
              <w:rPr>
                <w:sz w:val="19"/>
              </w:rPr>
            </w:pPr>
          </w:p>
          <w:p>
            <w:pPr>
              <w:pStyle w:val="TableParagraph"/>
              <w:ind w:right="47"/>
              <w:jc w:val="right"/>
              <w:rPr>
                <w:sz w:val="14"/>
              </w:rPr>
            </w:pPr>
            <w:r>
              <w:rPr>
                <w:color w:val="333333"/>
                <w:w w:val="95"/>
                <w:sz w:val="14"/>
              </w:rPr>
              <w:t>60.0</w:t>
            </w:r>
          </w:p>
        </w:tc>
        <w:tc>
          <w:tcPr>
            <w:tcW w:w="1193" w:type="dxa"/>
          </w:tcPr>
          <w:p>
            <w:pPr>
              <w:pStyle w:val="TableParagraph"/>
              <w:rPr>
                <w:sz w:val="16"/>
              </w:rPr>
            </w:pPr>
          </w:p>
          <w:p>
            <w:pPr>
              <w:pStyle w:val="TableParagraph"/>
              <w:rPr>
                <w:sz w:val="16"/>
              </w:rPr>
            </w:pPr>
          </w:p>
          <w:p>
            <w:pPr>
              <w:pStyle w:val="TableParagraph"/>
              <w:rPr>
                <w:sz w:val="16"/>
              </w:rPr>
            </w:pPr>
          </w:p>
          <w:p>
            <w:pPr>
              <w:pStyle w:val="TableParagraph"/>
              <w:spacing w:before="6"/>
              <w:rPr>
                <w:sz w:val="19"/>
              </w:rPr>
            </w:pPr>
          </w:p>
          <w:p>
            <w:pPr>
              <w:pStyle w:val="TableParagraph"/>
              <w:ind w:right="47"/>
              <w:jc w:val="right"/>
              <w:rPr>
                <w:sz w:val="14"/>
              </w:rPr>
            </w:pPr>
            <w:r>
              <w:rPr>
                <w:color w:val="333333"/>
                <w:w w:val="95"/>
                <w:sz w:val="14"/>
              </w:rPr>
              <w:t>12.0</w:t>
            </w:r>
          </w:p>
        </w:tc>
        <w:tc>
          <w:tcPr>
            <w:tcW w:w="1193" w:type="dxa"/>
            <w:shd w:val="clear" w:color="auto" w:fill="FAAE45"/>
          </w:tcPr>
          <w:p>
            <w:pPr>
              <w:pStyle w:val="TableParagraph"/>
              <w:rPr>
                <w:sz w:val="16"/>
              </w:rPr>
            </w:pPr>
          </w:p>
          <w:p>
            <w:pPr>
              <w:pStyle w:val="TableParagraph"/>
              <w:rPr>
                <w:sz w:val="16"/>
              </w:rPr>
            </w:pPr>
          </w:p>
          <w:p>
            <w:pPr>
              <w:pStyle w:val="TableParagraph"/>
              <w:rPr>
                <w:sz w:val="16"/>
              </w:rPr>
            </w:pPr>
          </w:p>
          <w:p>
            <w:pPr>
              <w:pStyle w:val="TableParagraph"/>
              <w:spacing w:before="6"/>
              <w:rPr>
                <w:sz w:val="19"/>
              </w:rPr>
            </w:pPr>
          </w:p>
          <w:p>
            <w:pPr>
              <w:pStyle w:val="TableParagraph"/>
              <w:ind w:right="47"/>
              <w:jc w:val="right"/>
              <w:rPr>
                <w:sz w:val="14"/>
              </w:rPr>
            </w:pPr>
            <w:r>
              <w:rPr>
                <w:color w:val="FFFFFF"/>
                <w:w w:val="95"/>
                <w:sz w:val="14"/>
              </w:rPr>
              <w:t>72.0</w:t>
            </w:r>
          </w:p>
        </w:tc>
        <w:tc>
          <w:tcPr>
            <w:tcW w:w="4391" w:type="dxa"/>
          </w:tcPr>
          <w:p>
            <w:pPr>
              <w:pStyle w:val="TableParagraph"/>
              <w:spacing w:line="345" w:lineRule="auto" w:before="82"/>
              <w:ind w:left="63" w:right="21"/>
              <w:rPr>
                <w:sz w:val="14"/>
              </w:rPr>
            </w:pPr>
            <w:r>
              <w:rPr>
                <w:color w:val="333333"/>
                <w:sz w:val="14"/>
              </w:rPr>
              <w:t>The Premium Feed-In Tariff Scheme (PFIT) closed to new applicants on 31 December 2011. If you successfully applied to the PFIT scheme you will receive a premium feed-in tariff (FIT) until 31 December 2024. Conditions apply.</w:t>
            </w:r>
          </w:p>
        </w:tc>
      </w:tr>
      <w:tr>
        <w:trPr>
          <w:trHeight w:val="344" w:hRule="atLeast"/>
        </w:trPr>
        <w:tc>
          <w:tcPr>
            <w:tcW w:w="1193" w:type="dxa"/>
          </w:tcPr>
          <w:p>
            <w:pPr>
              <w:pStyle w:val="TableParagraph"/>
              <w:spacing w:before="82"/>
              <w:ind w:left="62"/>
              <w:rPr>
                <w:sz w:val="14"/>
              </w:rPr>
            </w:pPr>
            <w:r>
              <w:rPr>
                <w:color w:val="333333"/>
                <w:sz w:val="14"/>
              </w:rPr>
              <w:t>FIT</w:t>
            </w:r>
          </w:p>
        </w:tc>
        <w:tc>
          <w:tcPr>
            <w:tcW w:w="1193" w:type="dxa"/>
          </w:tcPr>
          <w:p>
            <w:pPr>
              <w:pStyle w:val="TableParagraph"/>
              <w:spacing w:before="82"/>
              <w:ind w:right="47"/>
              <w:jc w:val="right"/>
              <w:rPr>
                <w:sz w:val="14"/>
              </w:rPr>
            </w:pPr>
            <w:r>
              <w:rPr>
                <w:color w:val="333333"/>
                <w:w w:val="99"/>
                <w:sz w:val="14"/>
              </w:rPr>
              <w:t>0</w:t>
            </w:r>
          </w:p>
        </w:tc>
        <w:tc>
          <w:tcPr>
            <w:tcW w:w="1193" w:type="dxa"/>
          </w:tcPr>
          <w:p>
            <w:pPr>
              <w:pStyle w:val="TableParagraph"/>
              <w:spacing w:before="82"/>
              <w:ind w:right="47"/>
              <w:jc w:val="right"/>
              <w:rPr>
                <w:sz w:val="14"/>
              </w:rPr>
            </w:pPr>
            <w:r>
              <w:rPr>
                <w:color w:val="333333"/>
                <w:w w:val="95"/>
                <w:sz w:val="14"/>
              </w:rPr>
              <w:t>12.0</w:t>
            </w:r>
          </w:p>
        </w:tc>
        <w:tc>
          <w:tcPr>
            <w:tcW w:w="1193" w:type="dxa"/>
            <w:shd w:val="clear" w:color="auto" w:fill="FAAE45"/>
          </w:tcPr>
          <w:p>
            <w:pPr>
              <w:pStyle w:val="TableParagraph"/>
              <w:spacing w:before="82"/>
              <w:ind w:right="47"/>
              <w:jc w:val="right"/>
              <w:rPr>
                <w:sz w:val="14"/>
              </w:rPr>
            </w:pPr>
            <w:r>
              <w:rPr>
                <w:color w:val="FFFFFF"/>
                <w:w w:val="95"/>
                <w:sz w:val="14"/>
              </w:rPr>
              <w:t>12.0</w:t>
            </w:r>
          </w:p>
        </w:tc>
        <w:tc>
          <w:tcPr>
            <w:tcW w:w="4391" w:type="dxa"/>
          </w:tcPr>
          <w:p>
            <w:pPr>
              <w:pStyle w:val="TableParagraph"/>
              <w:spacing w:before="82"/>
              <w:ind w:left="63"/>
              <w:rPr>
                <w:sz w:val="14"/>
              </w:rPr>
            </w:pPr>
            <w:r>
              <w:rPr>
                <w:color w:val="333333"/>
                <w:sz w:val="14"/>
              </w:rPr>
              <w:t>Current solar export FIT</w:t>
            </w:r>
          </w:p>
        </w:tc>
      </w:tr>
    </w:tbl>
    <w:p>
      <w:pPr>
        <w:spacing w:before="115"/>
        <w:ind w:left="162" w:right="0" w:firstLine="0"/>
        <w:jc w:val="left"/>
        <w:rPr>
          <w:b/>
          <w:sz w:val="18"/>
        </w:rPr>
      </w:pPr>
      <w:r>
        <w:rPr>
          <w:b/>
          <w:color w:val="333333"/>
          <w:w w:val="105"/>
          <w:sz w:val="18"/>
        </w:rPr>
        <w:t>Additional Terms</w:t>
      </w:r>
    </w:p>
    <w:p>
      <w:pPr>
        <w:spacing w:before="141"/>
        <w:ind w:left="162" w:right="0" w:firstLine="0"/>
        <w:jc w:val="left"/>
        <w:rPr>
          <w:sz w:val="18"/>
        </w:rPr>
      </w:pPr>
      <w:r>
        <w:rPr>
          <w:color w:val="333333"/>
          <w:w w:val="105"/>
          <w:sz w:val="18"/>
        </w:rPr>
        <w:t>Nil.</w:t>
      </w:r>
    </w:p>
    <w:p>
      <w:pPr>
        <w:spacing w:after="0"/>
        <w:jc w:val="left"/>
        <w:rPr>
          <w:sz w:val="18"/>
        </w:rPr>
        <w:sectPr>
          <w:pgSz w:w="11900" w:h="16840"/>
          <w:pgMar w:header="460" w:footer="1817" w:top="1200" w:bottom="2080" w:left="1200" w:right="1240"/>
        </w:sectPr>
      </w:pPr>
    </w:p>
    <w:p>
      <w:pPr>
        <w:spacing w:line="256" w:lineRule="auto" w:before="4"/>
        <w:ind w:left="162" w:right="7192" w:firstLine="0"/>
        <w:jc w:val="left"/>
        <w:rPr>
          <w:sz w:val="17"/>
        </w:rPr>
      </w:pPr>
      <w:r>
        <w:rPr>
          <w:color w:val="333333"/>
          <w:sz w:val="17"/>
        </w:rPr>
        <w:t>GloBird Energy Pty Ltd ABN: 68 600 285 827</w:t>
      </w:r>
    </w:p>
    <w:p>
      <w:pPr>
        <w:spacing w:line="256" w:lineRule="auto" w:before="0"/>
        <w:ind w:left="162" w:right="5287" w:firstLine="0"/>
        <w:jc w:val="left"/>
        <w:rPr>
          <w:sz w:val="17"/>
        </w:rPr>
      </w:pPr>
      <w:r>
        <w:rPr>
          <w:color w:val="333333"/>
          <w:sz w:val="17"/>
        </w:rPr>
        <w:t>Postal Address: PO BOX 398, Ringwood, VIC, 3134 Ph: 13 3456</w:t>
      </w:r>
    </w:p>
    <w:p>
      <w:pPr>
        <w:spacing w:line="195" w:lineRule="exact" w:before="0"/>
        <w:ind w:left="162" w:right="0" w:firstLine="0"/>
        <w:jc w:val="left"/>
        <w:rPr>
          <w:rFonts w:ascii="Times New Roman"/>
          <w:b/>
          <w:sz w:val="17"/>
        </w:rPr>
      </w:pPr>
      <w:r>
        <w:rPr>
          <w:color w:val="333333"/>
          <w:sz w:val="17"/>
        </w:rPr>
        <w:t>Website: </w:t>
      </w:r>
      <w:hyperlink r:id="rId7">
        <w:r>
          <w:rPr>
            <w:rFonts w:ascii="Times New Roman"/>
            <w:b/>
            <w:color w:val="EC258E"/>
            <w:sz w:val="17"/>
          </w:rPr>
          <w:t>www.globirdenergy.com.au</w:t>
        </w:r>
      </w:hyperlink>
    </w:p>
    <w:p>
      <w:pPr>
        <w:pStyle w:val="BodyText"/>
        <w:rPr>
          <w:rFonts w:ascii="Times New Roman"/>
          <w:b/>
          <w:sz w:val="18"/>
        </w:rPr>
      </w:pPr>
    </w:p>
    <w:p>
      <w:pPr>
        <w:pStyle w:val="BodyText"/>
        <w:spacing w:before="3"/>
        <w:rPr>
          <w:rFonts w:ascii="Times New Roman"/>
          <w:b/>
        </w:rPr>
      </w:pPr>
    </w:p>
    <w:p>
      <w:pPr>
        <w:pStyle w:val="Heading1"/>
      </w:pPr>
      <w:r>
        <w:rPr>
          <w:color w:val="333333"/>
        </w:rPr>
        <w:t>Credit Card Direct Debit Form</w:t>
      </w:r>
    </w:p>
    <w:p>
      <w:pPr>
        <w:pStyle w:val="BodyText"/>
        <w:spacing w:before="6"/>
        <w:rPr>
          <w:b/>
          <w:sz w:val="27"/>
        </w:rPr>
      </w:pPr>
    </w:p>
    <w:p>
      <w:pPr>
        <w:pStyle w:val="Heading4"/>
        <w:rPr>
          <w:rFonts w:ascii="Times New Roman" w:eastAsia="Times New Roman"/>
        </w:rPr>
      </w:pPr>
      <w:r>
        <w:rPr>
          <w:color w:val="333333"/>
          <w:w w:val="102"/>
        </w:rPr>
        <w:t>Please</w:t>
      </w:r>
      <w:r>
        <w:rPr>
          <w:color w:val="333333"/>
          <w:spacing w:val="1"/>
        </w:rPr>
        <w:t> </w:t>
      </w:r>
      <w:r>
        <w:rPr>
          <w:color w:val="333333"/>
          <w:w w:val="102"/>
        </w:rPr>
        <w:t>register</w:t>
      </w:r>
      <w:r>
        <w:rPr>
          <w:color w:val="333333"/>
          <w:spacing w:val="1"/>
        </w:rPr>
        <w:t> </w:t>
      </w:r>
      <w:r>
        <w:rPr>
          <w:color w:val="333333"/>
          <w:w w:val="102"/>
        </w:rPr>
        <w:t>online</w:t>
      </w:r>
      <w:r>
        <w:rPr>
          <w:rFonts w:ascii="Arial Unicode MS" w:eastAsia="Arial Unicode MS" w:hint="eastAsia"/>
          <w:b w:val="0"/>
          <w:color w:val="333333"/>
          <w:w w:val="265"/>
          <w:sz w:val="7"/>
        </w:rPr>
        <w:t>：</w:t>
      </w:r>
      <w:r>
        <w:rPr>
          <w:rFonts w:ascii="Arial Unicode MS" w:eastAsia="Arial Unicode MS" w:hint="eastAsia"/>
          <w:b w:val="0"/>
          <w:color w:val="333333"/>
          <w:spacing w:val="-9"/>
          <w:sz w:val="7"/>
        </w:rPr>
        <w:t> </w:t>
      </w:r>
      <w:hyperlink r:id="rId14">
        <w:r>
          <w:rPr>
            <w:rFonts w:ascii="Times New Roman" w:eastAsia="Times New Roman"/>
            <w:color w:val="EC258E"/>
            <w:w w:val="102"/>
          </w:rPr>
          <w:t>ww</w:t>
        </w:r>
        <w:r>
          <w:rPr>
            <w:rFonts w:ascii="Times New Roman" w:eastAsia="Times New Roman"/>
            <w:color w:val="EC258E"/>
            <w:spacing w:val="-11"/>
            <w:w w:val="102"/>
          </w:rPr>
          <w:t>w</w:t>
        </w:r>
        <w:r>
          <w:rPr>
            <w:rFonts w:ascii="Times New Roman" w:eastAsia="Times New Roman"/>
            <w:color w:val="EC258E"/>
            <w:w w:val="102"/>
          </w:rPr>
          <w:t>.globirdenerg</w:t>
        </w:r>
        <w:r>
          <w:rPr>
            <w:rFonts w:ascii="Times New Roman" w:eastAsia="Times New Roman"/>
            <w:color w:val="EC258E"/>
            <w:spacing w:val="-11"/>
            <w:w w:val="102"/>
          </w:rPr>
          <w:t>y</w:t>
        </w:r>
        <w:r>
          <w:rPr>
            <w:rFonts w:ascii="Times New Roman" w:eastAsia="Times New Roman"/>
            <w:color w:val="EC258E"/>
            <w:w w:val="102"/>
          </w:rPr>
          <w:t>.com.au/di</w:t>
        </w:r>
        <w:r>
          <w:rPr>
            <w:rFonts w:ascii="Times New Roman" w:eastAsia="Times New Roman"/>
            <w:color w:val="EC258E"/>
            <w:spacing w:val="-4"/>
            <w:w w:val="102"/>
          </w:rPr>
          <w:t>r</w:t>
        </w:r>
        <w:r>
          <w:rPr>
            <w:rFonts w:ascii="Times New Roman" w:eastAsia="Times New Roman"/>
            <w:color w:val="EC258E"/>
            <w:w w:val="102"/>
          </w:rPr>
          <w:t>ectdebit</w:t>
        </w:r>
      </w:hyperlink>
    </w:p>
    <w:p>
      <w:pPr>
        <w:pStyle w:val="BodyText"/>
        <w:spacing w:before="2"/>
        <w:rPr>
          <w:rFonts w:ascii="Times New Roman"/>
          <w:b/>
          <w:sz w:val="16"/>
        </w:rPr>
      </w:pPr>
    </w:p>
    <w:p>
      <w:pPr>
        <w:spacing w:line="456" w:lineRule="auto" w:before="0"/>
        <w:ind w:left="162" w:right="3361" w:firstLine="0"/>
        <w:jc w:val="left"/>
        <w:rPr>
          <w:b/>
          <w:sz w:val="18"/>
        </w:rPr>
      </w:pPr>
      <w:r>
        <w:rPr>
          <w:color w:val="333333"/>
          <w:spacing w:val="-5"/>
          <w:w w:val="105"/>
          <w:sz w:val="18"/>
        </w:rPr>
        <w:t>Your</w:t>
      </w:r>
      <w:r>
        <w:rPr>
          <w:color w:val="333333"/>
          <w:spacing w:val="-14"/>
          <w:w w:val="105"/>
          <w:sz w:val="18"/>
        </w:rPr>
        <w:t> </w:t>
      </w:r>
      <w:r>
        <w:rPr>
          <w:color w:val="333333"/>
          <w:w w:val="105"/>
          <w:sz w:val="18"/>
        </w:rPr>
        <w:t>customer</w:t>
      </w:r>
      <w:r>
        <w:rPr>
          <w:color w:val="333333"/>
          <w:spacing w:val="-14"/>
          <w:w w:val="105"/>
          <w:sz w:val="18"/>
        </w:rPr>
        <w:t> </w:t>
      </w:r>
      <w:r>
        <w:rPr>
          <w:color w:val="333333"/>
          <w:w w:val="105"/>
          <w:sz w:val="18"/>
        </w:rPr>
        <w:t>reference</w:t>
      </w:r>
      <w:r>
        <w:rPr>
          <w:color w:val="333333"/>
          <w:spacing w:val="-14"/>
          <w:w w:val="105"/>
          <w:sz w:val="18"/>
        </w:rPr>
        <w:t> </w:t>
      </w:r>
      <w:r>
        <w:rPr>
          <w:color w:val="333333"/>
          <w:w w:val="105"/>
          <w:sz w:val="18"/>
        </w:rPr>
        <w:t>number</w:t>
      </w:r>
      <w:r>
        <w:rPr>
          <w:color w:val="333333"/>
          <w:spacing w:val="-14"/>
          <w:w w:val="105"/>
          <w:sz w:val="18"/>
        </w:rPr>
        <w:t> </w:t>
      </w:r>
      <w:r>
        <w:rPr>
          <w:color w:val="333333"/>
          <w:w w:val="105"/>
          <w:sz w:val="18"/>
        </w:rPr>
        <w:t>is</w:t>
      </w:r>
      <w:r>
        <w:rPr>
          <w:color w:val="333333"/>
          <w:spacing w:val="-14"/>
          <w:w w:val="105"/>
          <w:sz w:val="18"/>
        </w:rPr>
        <w:t> </w:t>
      </w:r>
      <w:r>
        <w:rPr>
          <w:b/>
          <w:color w:val="333333"/>
          <w:w w:val="105"/>
          <w:sz w:val="18"/>
        </w:rPr>
        <w:t>100774124</w:t>
      </w:r>
      <w:r>
        <w:rPr>
          <w:b/>
          <w:color w:val="333333"/>
          <w:spacing w:val="-14"/>
          <w:w w:val="105"/>
          <w:sz w:val="18"/>
        </w:rPr>
        <w:t> </w:t>
      </w:r>
      <w:r>
        <w:rPr>
          <w:color w:val="333333"/>
          <w:w w:val="105"/>
          <w:sz w:val="18"/>
        </w:rPr>
        <w:t>when</w:t>
      </w:r>
      <w:r>
        <w:rPr>
          <w:color w:val="333333"/>
          <w:spacing w:val="-14"/>
          <w:w w:val="105"/>
          <w:sz w:val="18"/>
        </w:rPr>
        <w:t> </w:t>
      </w:r>
      <w:r>
        <w:rPr>
          <w:color w:val="333333"/>
          <w:w w:val="105"/>
          <w:sz w:val="18"/>
        </w:rPr>
        <w:t>you</w:t>
      </w:r>
      <w:r>
        <w:rPr>
          <w:color w:val="333333"/>
          <w:spacing w:val="-14"/>
          <w:w w:val="105"/>
          <w:sz w:val="18"/>
        </w:rPr>
        <w:t> </w:t>
      </w:r>
      <w:r>
        <w:rPr>
          <w:color w:val="333333"/>
          <w:w w:val="105"/>
          <w:sz w:val="18"/>
        </w:rPr>
        <w:t>register</w:t>
      </w:r>
      <w:r>
        <w:rPr>
          <w:color w:val="333333"/>
          <w:spacing w:val="-14"/>
          <w:w w:val="105"/>
          <w:sz w:val="18"/>
        </w:rPr>
        <w:t> </w:t>
      </w:r>
      <w:r>
        <w:rPr>
          <w:color w:val="333333"/>
          <w:w w:val="105"/>
          <w:sz w:val="18"/>
        </w:rPr>
        <w:t>online </w:t>
      </w:r>
      <w:r>
        <w:rPr>
          <w:b/>
          <w:color w:val="333333"/>
          <w:w w:val="105"/>
          <w:sz w:val="18"/>
        </w:rPr>
        <w:t>Or please fill in the application form below and post back to us: Step 1: </w:t>
      </w:r>
      <w:r>
        <w:rPr>
          <w:b/>
          <w:color w:val="333333"/>
          <w:spacing w:val="-4"/>
          <w:w w:val="105"/>
          <w:sz w:val="18"/>
        </w:rPr>
        <w:t>Your</w:t>
      </w:r>
      <w:r>
        <w:rPr>
          <w:b/>
          <w:color w:val="333333"/>
          <w:spacing w:val="-6"/>
          <w:w w:val="105"/>
          <w:sz w:val="18"/>
        </w:rPr>
        <w:t> </w:t>
      </w:r>
      <w:r>
        <w:rPr>
          <w:b/>
          <w:color w:val="333333"/>
          <w:w w:val="105"/>
          <w:sz w:val="18"/>
        </w:rPr>
        <w:t>details</w:t>
      </w:r>
    </w:p>
    <w:tbl>
      <w:tblPr>
        <w:tblW w:w="0" w:type="auto"/>
        <w:jc w:val="left"/>
        <w:tblInd w:w="17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4553"/>
        <w:gridCol w:w="1054"/>
        <w:gridCol w:w="845"/>
        <w:gridCol w:w="1725"/>
        <w:gridCol w:w="984"/>
      </w:tblGrid>
      <w:tr>
        <w:trPr>
          <w:trHeight w:val="390" w:hRule="atLeast"/>
        </w:trPr>
        <w:tc>
          <w:tcPr>
            <w:tcW w:w="4553" w:type="dxa"/>
          </w:tcPr>
          <w:p>
            <w:pPr>
              <w:pStyle w:val="TableParagraph"/>
              <w:spacing w:before="58"/>
              <w:ind w:left="62"/>
              <w:rPr>
                <w:sz w:val="18"/>
              </w:rPr>
            </w:pPr>
            <w:r>
              <w:rPr>
                <w:color w:val="333333"/>
                <w:w w:val="105"/>
                <w:sz w:val="18"/>
              </w:rPr>
              <w:t>Customer Reference Number</w:t>
            </w:r>
          </w:p>
        </w:tc>
        <w:tc>
          <w:tcPr>
            <w:tcW w:w="1899" w:type="dxa"/>
            <w:gridSpan w:val="2"/>
          </w:tcPr>
          <w:p>
            <w:pPr>
              <w:pStyle w:val="TableParagraph"/>
              <w:spacing w:before="58"/>
              <w:ind w:left="62"/>
              <w:rPr>
                <w:sz w:val="18"/>
              </w:rPr>
            </w:pPr>
            <w:r>
              <w:rPr>
                <w:color w:val="333333"/>
                <w:w w:val="105"/>
                <w:sz w:val="18"/>
              </w:rPr>
              <w:t>100774124</w:t>
            </w:r>
          </w:p>
        </w:tc>
        <w:tc>
          <w:tcPr>
            <w:tcW w:w="1725" w:type="dxa"/>
          </w:tcPr>
          <w:p>
            <w:pPr>
              <w:pStyle w:val="TableParagraph"/>
              <w:spacing w:before="58"/>
              <w:ind w:left="63"/>
              <w:rPr>
                <w:sz w:val="18"/>
              </w:rPr>
            </w:pPr>
            <w:r>
              <w:rPr>
                <w:color w:val="333333"/>
                <w:w w:val="105"/>
                <w:sz w:val="18"/>
              </w:rPr>
              <w:t>ABN/ACN</w:t>
            </w:r>
          </w:p>
        </w:tc>
        <w:tc>
          <w:tcPr>
            <w:tcW w:w="984" w:type="dxa"/>
          </w:tcPr>
          <w:p>
            <w:pPr>
              <w:pStyle w:val="TableParagraph"/>
              <w:spacing w:before="58"/>
              <w:ind w:left="64"/>
              <w:rPr>
                <w:sz w:val="18"/>
              </w:rPr>
            </w:pPr>
            <w:r>
              <w:rPr>
                <w:color w:val="333333"/>
                <w:w w:val="105"/>
                <w:sz w:val="18"/>
              </w:rPr>
              <w:t>N/A</w:t>
            </w:r>
          </w:p>
        </w:tc>
      </w:tr>
      <w:tr>
        <w:trPr>
          <w:trHeight w:val="390" w:hRule="atLeast"/>
        </w:trPr>
        <w:tc>
          <w:tcPr>
            <w:tcW w:w="4553" w:type="dxa"/>
          </w:tcPr>
          <w:p>
            <w:pPr>
              <w:pStyle w:val="TableParagraph"/>
              <w:spacing w:before="58"/>
              <w:ind w:left="62"/>
              <w:rPr>
                <w:sz w:val="18"/>
              </w:rPr>
            </w:pPr>
            <w:r>
              <w:rPr>
                <w:color w:val="333333"/>
                <w:w w:val="105"/>
                <w:sz w:val="18"/>
              </w:rPr>
              <w:t>Customer / Business Name</w:t>
            </w:r>
          </w:p>
        </w:tc>
        <w:tc>
          <w:tcPr>
            <w:tcW w:w="4608" w:type="dxa"/>
            <w:gridSpan w:val="4"/>
          </w:tcPr>
          <w:p>
            <w:pPr>
              <w:pStyle w:val="TableParagraph"/>
              <w:spacing w:before="58"/>
              <w:ind w:left="62"/>
              <w:rPr>
                <w:sz w:val="18"/>
              </w:rPr>
            </w:pPr>
            <w:r>
              <w:rPr>
                <w:color w:val="333333"/>
                <w:w w:val="105"/>
                <w:sz w:val="18"/>
              </w:rPr>
              <w:t>Polly Welch</w:t>
            </w:r>
          </w:p>
        </w:tc>
      </w:tr>
      <w:tr>
        <w:trPr>
          <w:trHeight w:val="390" w:hRule="atLeast"/>
        </w:trPr>
        <w:tc>
          <w:tcPr>
            <w:tcW w:w="4553" w:type="dxa"/>
            <w:vMerge w:val="restart"/>
          </w:tcPr>
          <w:p>
            <w:pPr>
              <w:pStyle w:val="TableParagraph"/>
              <w:spacing w:before="58"/>
              <w:ind w:left="62"/>
              <w:rPr>
                <w:sz w:val="18"/>
              </w:rPr>
            </w:pPr>
            <w:r>
              <w:rPr>
                <w:color w:val="333333"/>
                <w:w w:val="105"/>
                <w:sz w:val="18"/>
              </w:rPr>
              <w:t>Address</w:t>
            </w:r>
          </w:p>
        </w:tc>
        <w:tc>
          <w:tcPr>
            <w:tcW w:w="4608" w:type="dxa"/>
            <w:gridSpan w:val="4"/>
          </w:tcPr>
          <w:p>
            <w:pPr>
              <w:pStyle w:val="TableParagraph"/>
              <w:spacing w:before="58"/>
              <w:ind w:left="62"/>
              <w:rPr>
                <w:sz w:val="18"/>
              </w:rPr>
            </w:pPr>
            <w:r>
              <w:rPr>
                <w:color w:val="333333"/>
                <w:w w:val="105"/>
                <w:sz w:val="18"/>
              </w:rPr>
              <w:t>155 CHIRNSIDE ST</w:t>
            </w:r>
          </w:p>
        </w:tc>
      </w:tr>
      <w:tr>
        <w:trPr>
          <w:trHeight w:val="390" w:hRule="atLeast"/>
        </w:trPr>
        <w:tc>
          <w:tcPr>
            <w:tcW w:w="4553" w:type="dxa"/>
            <w:vMerge/>
            <w:tcBorders>
              <w:top w:val="nil"/>
            </w:tcBorders>
          </w:tcPr>
          <w:p>
            <w:pPr>
              <w:rPr>
                <w:sz w:val="2"/>
                <w:szCs w:val="2"/>
              </w:rPr>
            </w:pPr>
          </w:p>
        </w:tc>
        <w:tc>
          <w:tcPr>
            <w:tcW w:w="4608" w:type="dxa"/>
            <w:gridSpan w:val="4"/>
          </w:tcPr>
          <w:p>
            <w:pPr>
              <w:pStyle w:val="TableParagraph"/>
              <w:spacing w:before="58"/>
              <w:ind w:left="62"/>
              <w:rPr>
                <w:sz w:val="18"/>
              </w:rPr>
            </w:pPr>
            <w:r>
              <w:rPr>
                <w:color w:val="333333"/>
                <w:w w:val="105"/>
                <w:sz w:val="18"/>
              </w:rPr>
              <w:t>KINGSVILLE</w:t>
            </w:r>
          </w:p>
        </w:tc>
      </w:tr>
      <w:tr>
        <w:trPr>
          <w:trHeight w:val="390" w:hRule="atLeast"/>
        </w:trPr>
        <w:tc>
          <w:tcPr>
            <w:tcW w:w="4553" w:type="dxa"/>
            <w:vMerge/>
            <w:tcBorders>
              <w:top w:val="nil"/>
            </w:tcBorders>
          </w:tcPr>
          <w:p>
            <w:pPr>
              <w:rPr>
                <w:sz w:val="2"/>
                <w:szCs w:val="2"/>
              </w:rPr>
            </w:pPr>
          </w:p>
        </w:tc>
        <w:tc>
          <w:tcPr>
            <w:tcW w:w="1054" w:type="dxa"/>
          </w:tcPr>
          <w:p>
            <w:pPr>
              <w:pStyle w:val="TableParagraph"/>
              <w:spacing w:before="58"/>
              <w:ind w:left="62"/>
              <w:rPr>
                <w:sz w:val="18"/>
              </w:rPr>
            </w:pPr>
            <w:r>
              <w:rPr>
                <w:color w:val="333333"/>
                <w:w w:val="105"/>
                <w:sz w:val="18"/>
              </w:rPr>
              <w:t>State</w:t>
            </w:r>
          </w:p>
        </w:tc>
        <w:tc>
          <w:tcPr>
            <w:tcW w:w="845" w:type="dxa"/>
          </w:tcPr>
          <w:p>
            <w:pPr>
              <w:pStyle w:val="TableParagraph"/>
              <w:spacing w:before="58"/>
              <w:ind w:left="62"/>
              <w:rPr>
                <w:sz w:val="18"/>
              </w:rPr>
            </w:pPr>
            <w:r>
              <w:rPr>
                <w:color w:val="333333"/>
                <w:w w:val="105"/>
                <w:sz w:val="18"/>
              </w:rPr>
              <w:t>VIC</w:t>
            </w:r>
          </w:p>
        </w:tc>
        <w:tc>
          <w:tcPr>
            <w:tcW w:w="1725" w:type="dxa"/>
          </w:tcPr>
          <w:p>
            <w:pPr>
              <w:pStyle w:val="TableParagraph"/>
              <w:spacing w:before="58"/>
              <w:ind w:left="63"/>
              <w:rPr>
                <w:sz w:val="18"/>
              </w:rPr>
            </w:pPr>
            <w:r>
              <w:rPr>
                <w:color w:val="333333"/>
                <w:w w:val="105"/>
                <w:sz w:val="18"/>
              </w:rPr>
              <w:t>Postcode</w:t>
            </w:r>
          </w:p>
        </w:tc>
        <w:tc>
          <w:tcPr>
            <w:tcW w:w="984" w:type="dxa"/>
          </w:tcPr>
          <w:p>
            <w:pPr>
              <w:pStyle w:val="TableParagraph"/>
              <w:spacing w:before="58"/>
              <w:ind w:left="64"/>
              <w:rPr>
                <w:sz w:val="18"/>
              </w:rPr>
            </w:pPr>
            <w:r>
              <w:rPr>
                <w:color w:val="333333"/>
                <w:w w:val="105"/>
                <w:sz w:val="18"/>
              </w:rPr>
              <w:t>3012</w:t>
            </w:r>
          </w:p>
        </w:tc>
      </w:tr>
      <w:tr>
        <w:trPr>
          <w:trHeight w:val="390" w:hRule="atLeast"/>
        </w:trPr>
        <w:tc>
          <w:tcPr>
            <w:tcW w:w="4553" w:type="dxa"/>
          </w:tcPr>
          <w:p>
            <w:pPr>
              <w:pStyle w:val="TableParagraph"/>
              <w:spacing w:before="58"/>
              <w:ind w:left="62"/>
              <w:rPr>
                <w:sz w:val="18"/>
              </w:rPr>
            </w:pPr>
            <w:r>
              <w:rPr>
                <w:color w:val="333333"/>
                <w:w w:val="105"/>
                <w:sz w:val="18"/>
              </w:rPr>
              <w:t>Email</w:t>
            </w:r>
          </w:p>
        </w:tc>
        <w:tc>
          <w:tcPr>
            <w:tcW w:w="4608" w:type="dxa"/>
            <w:gridSpan w:val="4"/>
          </w:tcPr>
          <w:p>
            <w:pPr>
              <w:pStyle w:val="TableParagraph"/>
              <w:rPr>
                <w:rFonts w:ascii="Times New Roman"/>
                <w:sz w:val="18"/>
              </w:rPr>
            </w:pPr>
          </w:p>
        </w:tc>
      </w:tr>
      <w:tr>
        <w:trPr>
          <w:trHeight w:val="390" w:hRule="atLeast"/>
        </w:trPr>
        <w:tc>
          <w:tcPr>
            <w:tcW w:w="4553" w:type="dxa"/>
          </w:tcPr>
          <w:p>
            <w:pPr>
              <w:pStyle w:val="TableParagraph"/>
              <w:spacing w:before="58"/>
              <w:ind w:left="62"/>
              <w:rPr>
                <w:sz w:val="18"/>
              </w:rPr>
            </w:pPr>
            <w:r>
              <w:rPr>
                <w:color w:val="333333"/>
                <w:w w:val="105"/>
                <w:sz w:val="18"/>
              </w:rPr>
              <w:t>Contact Phone</w:t>
            </w:r>
          </w:p>
        </w:tc>
        <w:tc>
          <w:tcPr>
            <w:tcW w:w="4608" w:type="dxa"/>
            <w:gridSpan w:val="4"/>
          </w:tcPr>
          <w:p>
            <w:pPr>
              <w:pStyle w:val="TableParagraph"/>
              <w:rPr>
                <w:rFonts w:ascii="Times New Roman"/>
                <w:sz w:val="18"/>
              </w:rPr>
            </w:pPr>
          </w:p>
        </w:tc>
      </w:tr>
    </w:tbl>
    <w:p>
      <w:pPr>
        <w:pStyle w:val="BodyText"/>
        <w:spacing w:before="4"/>
        <w:rPr>
          <w:b/>
          <w:sz w:val="25"/>
        </w:rPr>
      </w:pPr>
    </w:p>
    <w:p>
      <w:pPr>
        <w:pStyle w:val="Heading4"/>
      </w:pPr>
      <w:r>
        <w:rPr/>
        <w:pict>
          <v:shape style="position:absolute;margin-left:314.877991pt;margin-top:36.826092pt;width:2.9pt;height:2.9pt;mso-position-horizontal-relative:page;mso-position-vertical-relative:paragraph;z-index:-253650944" coordorigin="6298,737" coordsize="58,58" path="m6330,794l6323,794,6319,794,6298,769,6298,762,6323,737,6330,737,6355,762,6355,769,6330,794xe" filled="true" fillcolor="#333333" stroked="false">
            <v:path arrowok="t"/>
            <v:fill type="solid"/>
            <w10:wrap type="none"/>
          </v:shape>
        </w:pict>
      </w:r>
      <w:r>
        <w:rPr/>
        <w:pict>
          <v:shape style="position:absolute;margin-left:314.877991pt;margin-top:50.728527pt;width:2.9pt;height:2.9pt;mso-position-horizontal-relative:page;mso-position-vertical-relative:paragraph;z-index:-253649920" coordorigin="6298,1015" coordsize="58,58" path="m6330,1072l6323,1072,6319,1072,6298,1047,6298,1040,6323,1015,6330,1015,6355,1040,6355,1047,6330,1072xe" filled="true" fillcolor="#333333" stroked="false">
            <v:path arrowok="t"/>
            <v:fill type="solid"/>
            <w10:wrap type="none"/>
          </v:shape>
        </w:pict>
      </w:r>
      <w:r>
        <w:rPr/>
        <w:pict>
          <v:shape style="position:absolute;margin-left:314.877991pt;margin-top:64.630966pt;width:2.9pt;height:2.9pt;mso-position-horizontal-relative:page;mso-position-vertical-relative:paragraph;z-index:-253648896" coordorigin="6298,1293" coordsize="58,58" path="m6330,1351l6323,1351,6319,1350,6298,1325,6298,1318,6323,1293,6330,1293,6355,1318,6355,1325,6330,1351xe" filled="true" fillcolor="#333333" stroked="false">
            <v:path arrowok="t"/>
            <v:fill type="solid"/>
            <w10:wrap type="none"/>
          </v:shape>
        </w:pict>
      </w:r>
      <w:r>
        <w:rPr>
          <w:color w:val="333333"/>
          <w:w w:val="105"/>
        </w:rPr>
        <w:t>Step 2: Direct debit details</w:t>
      </w:r>
    </w:p>
    <w:p>
      <w:pPr>
        <w:pStyle w:val="BodyText"/>
        <w:spacing w:before="9"/>
        <w:rPr>
          <w:b/>
          <w:sz w:val="13"/>
        </w:rPr>
      </w:pPr>
    </w:p>
    <w:tbl>
      <w:tblPr>
        <w:tblW w:w="0" w:type="auto"/>
        <w:jc w:val="left"/>
        <w:tblInd w:w="17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4588"/>
        <w:gridCol w:w="4576"/>
      </w:tblGrid>
      <w:tr>
        <w:trPr>
          <w:trHeight w:val="1317" w:hRule="atLeast"/>
        </w:trPr>
        <w:tc>
          <w:tcPr>
            <w:tcW w:w="4588" w:type="dxa"/>
          </w:tcPr>
          <w:p>
            <w:pPr>
              <w:pStyle w:val="TableParagraph"/>
              <w:rPr>
                <w:b/>
                <w:sz w:val="20"/>
              </w:rPr>
            </w:pPr>
          </w:p>
          <w:p>
            <w:pPr>
              <w:pStyle w:val="TableParagraph"/>
              <w:spacing w:before="7"/>
              <w:rPr>
                <w:b/>
                <w:sz w:val="27"/>
              </w:rPr>
            </w:pPr>
          </w:p>
          <w:p>
            <w:pPr>
              <w:pStyle w:val="TableParagraph"/>
              <w:ind w:left="62"/>
              <w:rPr>
                <w:sz w:val="18"/>
              </w:rPr>
            </w:pPr>
            <w:r>
              <w:rPr>
                <w:color w:val="333333"/>
                <w:w w:val="105"/>
                <w:sz w:val="18"/>
              </w:rPr>
              <w:t>Credit Card Types We Accept</w:t>
            </w:r>
          </w:p>
        </w:tc>
        <w:tc>
          <w:tcPr>
            <w:tcW w:w="4576" w:type="dxa"/>
          </w:tcPr>
          <w:p>
            <w:pPr>
              <w:pStyle w:val="TableParagraph"/>
              <w:spacing w:before="5"/>
              <w:rPr>
                <w:b/>
                <w:sz w:val="23"/>
              </w:rPr>
            </w:pPr>
          </w:p>
          <w:p>
            <w:pPr>
              <w:pStyle w:val="TableParagraph"/>
              <w:spacing w:line="321" w:lineRule="auto"/>
              <w:ind w:left="525" w:right="1535"/>
              <w:rPr>
                <w:sz w:val="18"/>
              </w:rPr>
            </w:pPr>
            <w:r>
              <w:rPr>
                <w:color w:val="333333"/>
                <w:w w:val="105"/>
                <w:sz w:val="18"/>
              </w:rPr>
              <w:t>American Express MasterCard</w:t>
            </w:r>
          </w:p>
          <w:p>
            <w:pPr>
              <w:pStyle w:val="TableParagraph"/>
              <w:spacing w:before="1"/>
              <w:ind w:left="525"/>
              <w:rPr>
                <w:sz w:val="18"/>
              </w:rPr>
            </w:pPr>
            <w:r>
              <w:rPr>
                <w:color w:val="333333"/>
                <w:w w:val="105"/>
                <w:sz w:val="18"/>
              </w:rPr>
              <w:t>Visa</w:t>
            </w:r>
          </w:p>
        </w:tc>
      </w:tr>
      <w:tr>
        <w:trPr>
          <w:trHeight w:val="390" w:hRule="atLeast"/>
        </w:trPr>
        <w:tc>
          <w:tcPr>
            <w:tcW w:w="4588" w:type="dxa"/>
          </w:tcPr>
          <w:p>
            <w:pPr>
              <w:pStyle w:val="TableParagraph"/>
              <w:spacing w:before="84"/>
              <w:ind w:left="62"/>
              <w:rPr>
                <w:sz w:val="18"/>
              </w:rPr>
            </w:pPr>
            <w:r>
              <w:rPr>
                <w:color w:val="333333"/>
                <w:w w:val="105"/>
                <w:sz w:val="18"/>
              </w:rPr>
              <w:t>Cardholder's name as shown on card</w:t>
            </w:r>
          </w:p>
        </w:tc>
        <w:tc>
          <w:tcPr>
            <w:tcW w:w="4576" w:type="dxa"/>
          </w:tcPr>
          <w:p>
            <w:pPr>
              <w:pStyle w:val="TableParagraph"/>
              <w:rPr>
                <w:rFonts w:ascii="Times New Roman"/>
                <w:sz w:val="18"/>
              </w:rPr>
            </w:pPr>
          </w:p>
        </w:tc>
      </w:tr>
      <w:tr>
        <w:trPr>
          <w:trHeight w:val="390" w:hRule="atLeast"/>
        </w:trPr>
        <w:tc>
          <w:tcPr>
            <w:tcW w:w="4588" w:type="dxa"/>
          </w:tcPr>
          <w:p>
            <w:pPr>
              <w:pStyle w:val="TableParagraph"/>
              <w:spacing w:before="84"/>
              <w:ind w:left="62"/>
              <w:rPr>
                <w:sz w:val="18"/>
              </w:rPr>
            </w:pPr>
            <w:r>
              <w:rPr>
                <w:color w:val="333333"/>
                <w:w w:val="105"/>
                <w:sz w:val="18"/>
              </w:rPr>
              <w:t>Card Number</w:t>
            </w:r>
          </w:p>
        </w:tc>
        <w:tc>
          <w:tcPr>
            <w:tcW w:w="4576" w:type="dxa"/>
          </w:tcPr>
          <w:p>
            <w:pPr>
              <w:pStyle w:val="TableParagraph"/>
              <w:rPr>
                <w:rFonts w:ascii="Times New Roman"/>
                <w:sz w:val="18"/>
              </w:rPr>
            </w:pPr>
          </w:p>
        </w:tc>
      </w:tr>
      <w:tr>
        <w:trPr>
          <w:trHeight w:val="390" w:hRule="atLeast"/>
        </w:trPr>
        <w:tc>
          <w:tcPr>
            <w:tcW w:w="4588" w:type="dxa"/>
          </w:tcPr>
          <w:p>
            <w:pPr>
              <w:pStyle w:val="TableParagraph"/>
              <w:spacing w:before="84"/>
              <w:ind w:left="62"/>
              <w:rPr>
                <w:sz w:val="18"/>
              </w:rPr>
            </w:pPr>
            <w:r>
              <w:rPr>
                <w:color w:val="333333"/>
                <w:w w:val="105"/>
                <w:sz w:val="18"/>
              </w:rPr>
              <w:t>Expiry Date (MM/YYYY)</w:t>
            </w:r>
          </w:p>
        </w:tc>
        <w:tc>
          <w:tcPr>
            <w:tcW w:w="4576" w:type="dxa"/>
          </w:tcPr>
          <w:p>
            <w:pPr>
              <w:pStyle w:val="TableParagraph"/>
              <w:spacing w:before="84"/>
              <w:ind w:left="61"/>
              <w:rPr>
                <w:sz w:val="18"/>
              </w:rPr>
            </w:pPr>
            <w:r>
              <w:rPr>
                <w:w w:val="105"/>
                <w:sz w:val="18"/>
              </w:rPr>
              <w:t>M M / Y Y Y Y</w:t>
            </w:r>
          </w:p>
        </w:tc>
      </w:tr>
    </w:tbl>
    <w:p>
      <w:pPr>
        <w:pStyle w:val="BodyText"/>
        <w:spacing w:before="6"/>
        <w:rPr>
          <w:b/>
          <w:sz w:val="23"/>
        </w:rPr>
      </w:pPr>
    </w:p>
    <w:p>
      <w:pPr>
        <w:spacing w:before="1"/>
        <w:ind w:left="162" w:right="0" w:firstLine="0"/>
        <w:jc w:val="left"/>
        <w:rPr>
          <w:b/>
          <w:sz w:val="18"/>
        </w:rPr>
      </w:pPr>
      <w:r>
        <w:rPr>
          <w:b/>
          <w:color w:val="333333"/>
          <w:w w:val="105"/>
          <w:sz w:val="18"/>
        </w:rPr>
        <w:t>Step 3: Authorisation – Please authorise payments by signing in the space below</w:t>
      </w:r>
    </w:p>
    <w:p>
      <w:pPr>
        <w:pStyle w:val="BodyText"/>
        <w:spacing w:before="8" w:after="1"/>
        <w:rPr>
          <w:b/>
          <w:sz w:val="9"/>
        </w:rPr>
      </w:pPr>
    </w:p>
    <w:tbl>
      <w:tblPr>
        <w:tblW w:w="0" w:type="auto"/>
        <w:jc w:val="left"/>
        <w:tblInd w:w="17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4588"/>
        <w:gridCol w:w="4576"/>
      </w:tblGrid>
      <w:tr>
        <w:trPr>
          <w:trHeight w:val="691" w:hRule="atLeast"/>
        </w:trPr>
        <w:tc>
          <w:tcPr>
            <w:tcW w:w="4588" w:type="dxa"/>
          </w:tcPr>
          <w:p>
            <w:pPr>
              <w:pStyle w:val="TableParagraph"/>
              <w:spacing w:before="4"/>
              <w:rPr>
                <w:b/>
                <w:sz w:val="20"/>
              </w:rPr>
            </w:pPr>
          </w:p>
          <w:p>
            <w:pPr>
              <w:pStyle w:val="TableParagraph"/>
              <w:spacing w:before="1"/>
              <w:ind w:left="62"/>
              <w:rPr>
                <w:sz w:val="18"/>
              </w:rPr>
            </w:pPr>
            <w:r>
              <w:rPr>
                <w:color w:val="333333"/>
                <w:w w:val="105"/>
                <w:sz w:val="18"/>
              </w:rPr>
              <w:t>Card Holder Signature:</w:t>
            </w:r>
          </w:p>
        </w:tc>
        <w:tc>
          <w:tcPr>
            <w:tcW w:w="4576" w:type="dxa"/>
          </w:tcPr>
          <w:p>
            <w:pPr>
              <w:pStyle w:val="TableParagraph"/>
              <w:rPr>
                <w:rFonts w:ascii="Times New Roman"/>
                <w:sz w:val="18"/>
              </w:rPr>
            </w:pPr>
          </w:p>
        </w:tc>
      </w:tr>
      <w:tr>
        <w:trPr>
          <w:trHeight w:val="297" w:hRule="atLeast"/>
        </w:trPr>
        <w:tc>
          <w:tcPr>
            <w:tcW w:w="4588" w:type="dxa"/>
          </w:tcPr>
          <w:p>
            <w:pPr>
              <w:pStyle w:val="TableParagraph"/>
              <w:spacing w:before="38"/>
              <w:ind w:left="62"/>
              <w:rPr>
                <w:sz w:val="18"/>
              </w:rPr>
            </w:pPr>
            <w:r>
              <w:rPr>
                <w:color w:val="333333"/>
                <w:w w:val="105"/>
                <w:sz w:val="18"/>
              </w:rPr>
              <w:t>Date (DD/MM/YYYY):</w:t>
            </w:r>
          </w:p>
        </w:tc>
        <w:tc>
          <w:tcPr>
            <w:tcW w:w="4576" w:type="dxa"/>
          </w:tcPr>
          <w:p>
            <w:pPr>
              <w:pStyle w:val="TableParagraph"/>
              <w:spacing w:before="38"/>
              <w:ind w:left="61"/>
              <w:rPr>
                <w:sz w:val="18"/>
              </w:rPr>
            </w:pPr>
            <w:r>
              <w:rPr>
                <w:w w:val="105"/>
                <w:sz w:val="18"/>
              </w:rPr>
              <w:t>D D / M M / Y Y Y Y</w:t>
            </w:r>
          </w:p>
        </w:tc>
      </w:tr>
    </w:tbl>
    <w:p>
      <w:pPr>
        <w:pStyle w:val="BodyText"/>
        <w:spacing w:before="6"/>
        <w:rPr>
          <w:b/>
          <w:sz w:val="23"/>
        </w:rPr>
      </w:pPr>
    </w:p>
    <w:p>
      <w:pPr>
        <w:spacing w:before="1"/>
        <w:ind w:left="162" w:right="0" w:firstLine="0"/>
        <w:jc w:val="left"/>
        <w:rPr>
          <w:b/>
          <w:sz w:val="18"/>
        </w:rPr>
      </w:pPr>
      <w:r>
        <w:rPr>
          <w:b/>
          <w:color w:val="333333"/>
          <w:w w:val="105"/>
          <w:sz w:val="18"/>
        </w:rPr>
        <w:t>Step 4: Mail your direct debit application to GloBird Energy :</w:t>
      </w:r>
    </w:p>
    <w:p>
      <w:pPr>
        <w:pStyle w:val="BodyText"/>
        <w:spacing w:before="6"/>
        <w:rPr>
          <w:b/>
          <w:sz w:val="24"/>
        </w:rPr>
      </w:pPr>
    </w:p>
    <w:p>
      <w:pPr>
        <w:spacing w:line="230" w:lineRule="auto" w:before="0"/>
        <w:ind w:left="834" w:right="6918" w:firstLine="0"/>
        <w:jc w:val="left"/>
        <w:rPr>
          <w:sz w:val="21"/>
        </w:rPr>
      </w:pPr>
      <w:r>
        <w:rPr>
          <w:color w:val="333333"/>
          <w:sz w:val="21"/>
        </w:rPr>
        <w:t>GloBird Energy PO Box 398</w:t>
      </w:r>
    </w:p>
    <w:p>
      <w:pPr>
        <w:spacing w:line="233" w:lineRule="exact" w:before="0"/>
        <w:ind w:left="834" w:right="0" w:firstLine="0"/>
        <w:jc w:val="left"/>
        <w:rPr>
          <w:sz w:val="21"/>
        </w:rPr>
      </w:pPr>
      <w:r>
        <w:rPr>
          <w:color w:val="333333"/>
          <w:sz w:val="21"/>
        </w:rPr>
        <w:t>Ringwood, VIC, 3134</w:t>
      </w:r>
    </w:p>
    <w:p>
      <w:pPr>
        <w:spacing w:after="0" w:line="233" w:lineRule="exact"/>
        <w:jc w:val="left"/>
        <w:rPr>
          <w:sz w:val="21"/>
        </w:rPr>
        <w:sectPr>
          <w:pgSz w:w="11900" w:h="16840"/>
          <w:pgMar w:header="460" w:footer="1817" w:top="1200" w:bottom="2080" w:left="1200" w:right="1240"/>
        </w:sectPr>
      </w:pPr>
    </w:p>
    <w:p>
      <w:pPr>
        <w:spacing w:before="186"/>
        <w:ind w:left="2450" w:right="2410" w:firstLine="0"/>
        <w:jc w:val="center"/>
        <w:rPr>
          <w:b/>
          <w:sz w:val="21"/>
        </w:rPr>
      </w:pPr>
      <w:r>
        <w:rPr>
          <w:b/>
          <w:color w:val="333333"/>
          <w:w w:val="105"/>
          <w:sz w:val="21"/>
        </w:rPr>
        <w:t>Credit Card Direct Debit Service Agreement</w:t>
      </w:r>
    </w:p>
    <w:p>
      <w:pPr>
        <w:pStyle w:val="BodyText"/>
        <w:spacing w:before="1"/>
        <w:rPr>
          <w:b/>
          <w:sz w:val="33"/>
        </w:rPr>
      </w:pPr>
    </w:p>
    <w:p>
      <w:pPr>
        <w:pStyle w:val="Heading6"/>
        <w:ind w:left="162" w:firstLine="0"/>
      </w:pPr>
      <w:r>
        <w:rPr>
          <w:color w:val="333333"/>
        </w:rPr>
        <w:t>Please keep this page for your reference</w:t>
      </w:r>
    </w:p>
    <w:p>
      <w:pPr>
        <w:pStyle w:val="BodyText"/>
        <w:spacing w:before="2"/>
        <w:rPr>
          <w:b/>
        </w:rPr>
      </w:pPr>
    </w:p>
    <w:p>
      <w:pPr>
        <w:pStyle w:val="BodyText"/>
        <w:ind w:left="162"/>
      </w:pPr>
      <w:r>
        <w:rPr>
          <w:color w:val="333333"/>
        </w:rPr>
        <w:t>This is your Direct Debit Service Agreement with GloBird Energy. It explains what your obligations are to us and our obligations to you.</w:t>
      </w:r>
    </w:p>
    <w:p>
      <w:pPr>
        <w:pStyle w:val="BodyText"/>
        <w:spacing w:line="276" w:lineRule="auto" w:before="94"/>
        <w:ind w:left="162" w:right="235"/>
      </w:pPr>
      <w:r>
        <w:rPr>
          <w:color w:val="333333"/>
        </w:rPr>
        <w:t>Please keep this agreement for future reference as it forms part of the terms and conditions of your direct debit application and it should be read in conjunction with your direct debit authorisation.</w:t>
      </w:r>
    </w:p>
    <w:p>
      <w:pPr>
        <w:pStyle w:val="BodyText"/>
        <w:spacing w:before="70"/>
        <w:ind w:left="162"/>
      </w:pPr>
      <w:r>
        <w:rPr>
          <w:color w:val="333333"/>
        </w:rPr>
        <w:t>Definitions:</w:t>
      </w:r>
    </w:p>
    <w:p>
      <w:pPr>
        <w:pStyle w:val="BodyText"/>
        <w:spacing w:before="2"/>
      </w:pPr>
    </w:p>
    <w:p>
      <w:pPr>
        <w:pStyle w:val="BodyText"/>
        <w:spacing w:before="1"/>
        <w:ind w:left="162"/>
      </w:pPr>
      <w:r>
        <w:rPr>
          <w:b/>
          <w:color w:val="333333"/>
        </w:rPr>
        <w:t>account </w:t>
      </w:r>
      <w:r>
        <w:rPr>
          <w:color w:val="333333"/>
        </w:rPr>
        <w:t>means the account held at your financial institution from which we are authorised to arrange for funds to be debited.</w:t>
      </w:r>
    </w:p>
    <w:p>
      <w:pPr>
        <w:pStyle w:val="BodyText"/>
        <w:spacing w:before="2"/>
      </w:pPr>
    </w:p>
    <w:p>
      <w:pPr>
        <w:pStyle w:val="BodyText"/>
        <w:ind w:left="162"/>
      </w:pPr>
      <w:r>
        <w:rPr>
          <w:b/>
          <w:color w:val="333333"/>
        </w:rPr>
        <w:t>agreement </w:t>
      </w:r>
      <w:r>
        <w:rPr>
          <w:color w:val="333333"/>
        </w:rPr>
        <w:t>means this Direct Debit Service Agreement between you and us.</w:t>
      </w:r>
    </w:p>
    <w:p>
      <w:pPr>
        <w:pStyle w:val="BodyText"/>
        <w:spacing w:before="2"/>
      </w:pPr>
    </w:p>
    <w:p>
      <w:pPr>
        <w:pStyle w:val="BodyText"/>
        <w:ind w:left="162"/>
      </w:pPr>
      <w:r>
        <w:rPr>
          <w:b/>
          <w:color w:val="333333"/>
        </w:rPr>
        <w:t>business day </w:t>
      </w:r>
      <w:r>
        <w:rPr>
          <w:color w:val="333333"/>
        </w:rPr>
        <w:t>means a day other than a Saturday or a Sunday or a public holiday listed throughout Australia.</w:t>
      </w:r>
    </w:p>
    <w:p>
      <w:pPr>
        <w:pStyle w:val="BodyText"/>
        <w:spacing w:before="3"/>
      </w:pPr>
    </w:p>
    <w:p>
      <w:pPr>
        <w:pStyle w:val="BodyText"/>
        <w:ind w:left="162"/>
      </w:pPr>
      <w:r>
        <w:rPr>
          <w:b/>
          <w:color w:val="333333"/>
        </w:rPr>
        <w:t>direct debit </w:t>
      </w:r>
      <w:r>
        <w:rPr>
          <w:color w:val="333333"/>
        </w:rPr>
        <w:t>means the Direct Debit agreement between us and you.</w:t>
      </w:r>
    </w:p>
    <w:p>
      <w:pPr>
        <w:pStyle w:val="BodyText"/>
        <w:spacing w:before="2"/>
      </w:pPr>
    </w:p>
    <w:p>
      <w:pPr>
        <w:pStyle w:val="BodyText"/>
        <w:ind w:left="162"/>
      </w:pPr>
      <w:r>
        <w:rPr>
          <w:b/>
          <w:color w:val="333333"/>
        </w:rPr>
        <w:t>us </w:t>
      </w:r>
      <w:r>
        <w:rPr>
          <w:color w:val="333333"/>
        </w:rPr>
        <w:t>or </w:t>
      </w:r>
      <w:r>
        <w:rPr>
          <w:b/>
          <w:color w:val="333333"/>
        </w:rPr>
        <w:t>we </w:t>
      </w:r>
      <w:r>
        <w:rPr>
          <w:color w:val="333333"/>
        </w:rPr>
        <w:t>means GloBird Energy.</w:t>
      </w:r>
    </w:p>
    <w:p>
      <w:pPr>
        <w:pStyle w:val="BodyText"/>
        <w:spacing w:before="3"/>
      </w:pPr>
    </w:p>
    <w:p>
      <w:pPr>
        <w:pStyle w:val="BodyText"/>
        <w:spacing w:line="484" w:lineRule="auto"/>
        <w:ind w:left="162" w:right="3361"/>
      </w:pPr>
      <w:r>
        <w:rPr>
          <w:b/>
          <w:color w:val="333333"/>
        </w:rPr>
        <w:t>you </w:t>
      </w:r>
      <w:r>
        <w:rPr>
          <w:color w:val="333333"/>
        </w:rPr>
        <w:t>means the customer who has signed or authorised by other means the Direct Debit Application.</w:t>
      </w:r>
    </w:p>
    <w:p>
      <w:pPr>
        <w:pStyle w:val="BodyText"/>
        <w:spacing w:line="159" w:lineRule="exact"/>
        <w:ind w:left="162"/>
      </w:pPr>
      <w:r>
        <w:rPr>
          <w:b/>
          <w:color w:val="333333"/>
        </w:rPr>
        <w:t>your financial institution </w:t>
      </w:r>
      <w:r>
        <w:rPr>
          <w:color w:val="333333"/>
        </w:rPr>
        <w:t>means the financial institution nominated by you on the Direct Debit Application at which the account is maintained.</w:t>
      </w:r>
    </w:p>
    <w:p>
      <w:pPr>
        <w:pStyle w:val="BodyText"/>
        <w:spacing w:before="2"/>
      </w:pPr>
    </w:p>
    <w:p>
      <w:pPr>
        <w:pStyle w:val="BodyText"/>
        <w:ind w:left="162"/>
      </w:pPr>
      <w:r>
        <w:rPr>
          <w:color w:val="333333"/>
        </w:rPr>
        <w:t>Debiting your account:</w:t>
      </w:r>
    </w:p>
    <w:p>
      <w:pPr>
        <w:pStyle w:val="BodyText"/>
        <w:spacing w:line="276" w:lineRule="auto" w:before="94"/>
        <w:ind w:left="162" w:right="204"/>
      </w:pPr>
      <w:r>
        <w:rPr>
          <w:color w:val="333333"/>
        </w:rPr>
        <w:t>By signing a Direct Debit Application or by providing us with a valid instruction, you have authorised us to arrange for funds to be debited from your account. You should refer to the Direct Debit Application and this agreement for the terms of the arrangement between you and us.</w:t>
      </w:r>
    </w:p>
    <w:p>
      <w:pPr>
        <w:pStyle w:val="BodyText"/>
        <w:spacing w:before="70"/>
        <w:ind w:left="162"/>
      </w:pPr>
      <w:r>
        <w:rPr>
          <w:color w:val="333333"/>
        </w:rPr>
        <w:t>We'll only arrange for funds to be debited from your account as authorised in the Direct Debit Application.</w:t>
      </w:r>
    </w:p>
    <w:p>
      <w:pPr>
        <w:pStyle w:val="BodyText"/>
        <w:spacing w:before="2"/>
      </w:pPr>
    </w:p>
    <w:p>
      <w:pPr>
        <w:pStyle w:val="BodyText"/>
        <w:spacing w:line="484" w:lineRule="auto"/>
        <w:ind w:left="162" w:right="1219"/>
      </w:pPr>
      <w:r>
        <w:rPr>
          <w:color w:val="333333"/>
        </w:rPr>
        <w:t>When the due date for payment falls upon a non-business day or public holiday, we'll debit your account on the next business day. Amendments by us:</w:t>
      </w:r>
    </w:p>
    <w:p>
      <w:pPr>
        <w:pStyle w:val="BodyText"/>
        <w:spacing w:line="159" w:lineRule="exact"/>
        <w:ind w:left="162"/>
      </w:pPr>
      <w:r>
        <w:rPr>
          <w:color w:val="333333"/>
        </w:rPr>
        <w:t>If for any reason, there is any change to this agreement we'll provide you with at least 14 days' notice of the change.</w:t>
      </w:r>
    </w:p>
    <w:p>
      <w:pPr>
        <w:pStyle w:val="BodyText"/>
        <w:spacing w:before="3"/>
      </w:pPr>
    </w:p>
    <w:p>
      <w:pPr>
        <w:pStyle w:val="BodyText"/>
        <w:ind w:left="162"/>
      </w:pPr>
      <w:r>
        <w:rPr>
          <w:color w:val="333333"/>
        </w:rPr>
        <w:t>Amendments by you:</w:t>
      </w:r>
    </w:p>
    <w:p>
      <w:pPr>
        <w:pStyle w:val="BodyText"/>
        <w:spacing w:line="276" w:lineRule="auto" w:before="94"/>
        <w:ind w:left="162" w:right="667"/>
      </w:pPr>
      <w:r>
        <w:rPr>
          <w:color w:val="333333"/>
        </w:rPr>
        <w:t>If you need to change your details or alter/amend/cancel any debit or transaction, you must provide us with at least 5 business days' notice. Alternatively, you can make changes by contacting your financial institution.</w:t>
      </w:r>
    </w:p>
    <w:p>
      <w:pPr>
        <w:pStyle w:val="BodyText"/>
        <w:spacing w:before="70"/>
        <w:ind w:left="162"/>
      </w:pPr>
      <w:r>
        <w:rPr>
          <w:color w:val="333333"/>
        </w:rPr>
        <w:t>Your obligations:</w:t>
      </w:r>
    </w:p>
    <w:p>
      <w:pPr>
        <w:pStyle w:val="BodyText"/>
        <w:spacing w:before="2"/>
      </w:pPr>
    </w:p>
    <w:p>
      <w:pPr>
        <w:pStyle w:val="BodyText"/>
        <w:ind w:left="162"/>
      </w:pPr>
      <w:r>
        <w:rPr>
          <w:color w:val="333333"/>
        </w:rPr>
        <w:t>You should ensure:</w:t>
      </w:r>
    </w:p>
    <w:p>
      <w:pPr>
        <w:pStyle w:val="BodyText"/>
        <w:spacing w:before="2"/>
      </w:pPr>
    </w:p>
    <w:p>
      <w:pPr>
        <w:pStyle w:val="ListParagraph"/>
        <w:numPr>
          <w:ilvl w:val="0"/>
          <w:numId w:val="5"/>
        </w:numPr>
        <w:tabs>
          <w:tab w:pos="371" w:val="left" w:leader="none"/>
        </w:tabs>
        <w:spacing w:line="240" w:lineRule="auto" w:before="1" w:after="0"/>
        <w:ind w:left="370" w:right="0" w:hanging="209"/>
        <w:jc w:val="left"/>
        <w:rPr>
          <w:sz w:val="14"/>
        </w:rPr>
      </w:pPr>
      <w:r>
        <w:rPr>
          <w:color w:val="333333"/>
          <w:sz w:val="14"/>
        </w:rPr>
        <w:t>your financial institution has direct debit available from your</w:t>
      </w:r>
      <w:r>
        <w:rPr>
          <w:color w:val="333333"/>
          <w:spacing w:val="-11"/>
          <w:sz w:val="14"/>
        </w:rPr>
        <w:t> </w:t>
      </w:r>
      <w:r>
        <w:rPr>
          <w:color w:val="333333"/>
          <w:sz w:val="14"/>
        </w:rPr>
        <w:t>account.</w:t>
      </w:r>
    </w:p>
    <w:p>
      <w:pPr>
        <w:pStyle w:val="BodyText"/>
        <w:spacing w:before="2"/>
      </w:pPr>
    </w:p>
    <w:p>
      <w:pPr>
        <w:pStyle w:val="ListParagraph"/>
        <w:numPr>
          <w:ilvl w:val="0"/>
          <w:numId w:val="5"/>
        </w:numPr>
        <w:tabs>
          <w:tab w:pos="371" w:val="left" w:leader="none"/>
        </w:tabs>
        <w:spacing w:line="240" w:lineRule="auto" w:before="0" w:after="0"/>
        <w:ind w:left="370" w:right="0" w:hanging="209"/>
        <w:jc w:val="left"/>
        <w:rPr>
          <w:sz w:val="14"/>
        </w:rPr>
      </w:pPr>
      <w:r>
        <w:rPr>
          <w:color w:val="333333"/>
          <w:sz w:val="14"/>
        </w:rPr>
        <w:t>the</w:t>
      </w:r>
      <w:r>
        <w:rPr>
          <w:color w:val="333333"/>
          <w:spacing w:val="-2"/>
          <w:sz w:val="14"/>
        </w:rPr>
        <w:t> </w:t>
      </w:r>
      <w:r>
        <w:rPr>
          <w:color w:val="333333"/>
          <w:sz w:val="14"/>
        </w:rPr>
        <w:t>account</w:t>
      </w:r>
      <w:r>
        <w:rPr>
          <w:color w:val="333333"/>
          <w:spacing w:val="-2"/>
          <w:sz w:val="14"/>
        </w:rPr>
        <w:t> </w:t>
      </w:r>
      <w:r>
        <w:rPr>
          <w:color w:val="333333"/>
          <w:sz w:val="14"/>
        </w:rPr>
        <w:t>details</w:t>
      </w:r>
      <w:r>
        <w:rPr>
          <w:color w:val="333333"/>
          <w:spacing w:val="-2"/>
          <w:sz w:val="14"/>
        </w:rPr>
        <w:t> </w:t>
      </w:r>
      <w:r>
        <w:rPr>
          <w:color w:val="333333"/>
          <w:sz w:val="14"/>
        </w:rPr>
        <w:t>you</w:t>
      </w:r>
      <w:r>
        <w:rPr>
          <w:color w:val="333333"/>
          <w:spacing w:val="-2"/>
          <w:sz w:val="14"/>
        </w:rPr>
        <w:t> </w:t>
      </w:r>
      <w:r>
        <w:rPr>
          <w:color w:val="333333"/>
          <w:sz w:val="14"/>
        </w:rPr>
        <w:t>have</w:t>
      </w:r>
      <w:r>
        <w:rPr>
          <w:color w:val="333333"/>
          <w:spacing w:val="-2"/>
          <w:sz w:val="14"/>
        </w:rPr>
        <w:t> </w:t>
      </w:r>
      <w:r>
        <w:rPr>
          <w:color w:val="333333"/>
          <w:sz w:val="14"/>
        </w:rPr>
        <w:t>provided</w:t>
      </w:r>
      <w:r>
        <w:rPr>
          <w:color w:val="333333"/>
          <w:spacing w:val="-2"/>
          <w:sz w:val="14"/>
        </w:rPr>
        <w:t> </w:t>
      </w:r>
      <w:r>
        <w:rPr>
          <w:color w:val="333333"/>
          <w:sz w:val="14"/>
        </w:rPr>
        <w:t>us</w:t>
      </w:r>
      <w:r>
        <w:rPr>
          <w:color w:val="333333"/>
          <w:spacing w:val="-2"/>
          <w:sz w:val="14"/>
        </w:rPr>
        <w:t> </w:t>
      </w:r>
      <w:r>
        <w:rPr>
          <w:color w:val="333333"/>
          <w:sz w:val="14"/>
        </w:rPr>
        <w:t>are</w:t>
      </w:r>
      <w:r>
        <w:rPr>
          <w:color w:val="333333"/>
          <w:spacing w:val="-2"/>
          <w:sz w:val="14"/>
        </w:rPr>
        <w:t> </w:t>
      </w:r>
      <w:r>
        <w:rPr>
          <w:color w:val="333333"/>
          <w:sz w:val="14"/>
        </w:rPr>
        <w:t>correct.</w:t>
      </w:r>
      <w:r>
        <w:rPr>
          <w:color w:val="333333"/>
          <w:spacing w:val="-1"/>
          <w:sz w:val="14"/>
        </w:rPr>
        <w:t> </w:t>
      </w:r>
      <w:r>
        <w:rPr>
          <w:color w:val="333333"/>
          <w:sz w:val="14"/>
        </w:rPr>
        <w:t>Check</w:t>
      </w:r>
      <w:r>
        <w:rPr>
          <w:color w:val="333333"/>
          <w:spacing w:val="-2"/>
          <w:sz w:val="14"/>
        </w:rPr>
        <w:t> </w:t>
      </w:r>
      <w:r>
        <w:rPr>
          <w:color w:val="333333"/>
          <w:sz w:val="14"/>
        </w:rPr>
        <w:t>them</w:t>
      </w:r>
      <w:r>
        <w:rPr>
          <w:color w:val="333333"/>
          <w:spacing w:val="-2"/>
          <w:sz w:val="14"/>
        </w:rPr>
        <w:t> </w:t>
      </w:r>
      <w:r>
        <w:rPr>
          <w:color w:val="333333"/>
          <w:sz w:val="14"/>
        </w:rPr>
        <w:t>against</w:t>
      </w:r>
      <w:r>
        <w:rPr>
          <w:color w:val="333333"/>
          <w:spacing w:val="-2"/>
          <w:sz w:val="14"/>
        </w:rPr>
        <w:t> </w:t>
      </w:r>
      <w:r>
        <w:rPr>
          <w:color w:val="333333"/>
          <w:sz w:val="14"/>
        </w:rPr>
        <w:t>a</w:t>
      </w:r>
      <w:r>
        <w:rPr>
          <w:color w:val="333333"/>
          <w:spacing w:val="-2"/>
          <w:sz w:val="14"/>
        </w:rPr>
        <w:t> </w:t>
      </w:r>
      <w:r>
        <w:rPr>
          <w:color w:val="333333"/>
          <w:sz w:val="14"/>
        </w:rPr>
        <w:t>recent</w:t>
      </w:r>
      <w:r>
        <w:rPr>
          <w:color w:val="333333"/>
          <w:spacing w:val="-2"/>
          <w:sz w:val="14"/>
        </w:rPr>
        <w:t> </w:t>
      </w:r>
      <w:r>
        <w:rPr>
          <w:color w:val="333333"/>
          <w:sz w:val="14"/>
        </w:rPr>
        <w:t>account</w:t>
      </w:r>
      <w:r>
        <w:rPr>
          <w:color w:val="333333"/>
          <w:spacing w:val="-2"/>
          <w:sz w:val="14"/>
        </w:rPr>
        <w:t> </w:t>
      </w:r>
      <w:r>
        <w:rPr>
          <w:color w:val="333333"/>
          <w:sz w:val="14"/>
        </w:rPr>
        <w:t>statement</w:t>
      </w:r>
      <w:r>
        <w:rPr>
          <w:color w:val="333333"/>
          <w:spacing w:val="-2"/>
          <w:sz w:val="14"/>
        </w:rPr>
        <w:t> </w:t>
      </w:r>
      <w:r>
        <w:rPr>
          <w:color w:val="333333"/>
          <w:sz w:val="14"/>
        </w:rPr>
        <w:t>or</w:t>
      </w:r>
      <w:r>
        <w:rPr>
          <w:color w:val="333333"/>
          <w:spacing w:val="-2"/>
          <w:sz w:val="14"/>
        </w:rPr>
        <w:t> </w:t>
      </w:r>
      <w:r>
        <w:rPr>
          <w:color w:val="333333"/>
          <w:sz w:val="14"/>
        </w:rPr>
        <w:t>the</w:t>
      </w:r>
      <w:r>
        <w:rPr>
          <w:color w:val="333333"/>
          <w:spacing w:val="-1"/>
          <w:sz w:val="14"/>
        </w:rPr>
        <w:t> </w:t>
      </w:r>
      <w:r>
        <w:rPr>
          <w:color w:val="333333"/>
          <w:sz w:val="14"/>
        </w:rPr>
        <w:t>retail</w:t>
      </w:r>
      <w:r>
        <w:rPr>
          <w:color w:val="333333"/>
          <w:spacing w:val="-2"/>
          <w:sz w:val="14"/>
        </w:rPr>
        <w:t> </w:t>
      </w:r>
      <w:r>
        <w:rPr>
          <w:color w:val="333333"/>
          <w:sz w:val="14"/>
        </w:rPr>
        <w:t>agreement;</w:t>
      </w:r>
    </w:p>
    <w:p>
      <w:pPr>
        <w:pStyle w:val="ListParagraph"/>
        <w:numPr>
          <w:ilvl w:val="0"/>
          <w:numId w:val="5"/>
        </w:numPr>
        <w:tabs>
          <w:tab w:pos="363" w:val="left" w:leader="none"/>
        </w:tabs>
        <w:spacing w:line="276" w:lineRule="auto" w:before="94" w:after="0"/>
        <w:ind w:left="162" w:right="264" w:firstLine="0"/>
        <w:jc w:val="left"/>
        <w:rPr>
          <w:sz w:val="14"/>
        </w:rPr>
      </w:pPr>
      <w:r>
        <w:rPr>
          <w:color w:val="333333"/>
          <w:sz w:val="14"/>
        </w:rPr>
        <w:t>there</w:t>
      </w:r>
      <w:r>
        <w:rPr>
          <w:color w:val="333333"/>
          <w:spacing w:val="-4"/>
          <w:sz w:val="14"/>
        </w:rPr>
        <w:t> </w:t>
      </w:r>
      <w:r>
        <w:rPr>
          <w:color w:val="333333"/>
          <w:sz w:val="14"/>
        </w:rPr>
        <w:t>are</w:t>
      </w:r>
      <w:r>
        <w:rPr>
          <w:color w:val="333333"/>
          <w:spacing w:val="-3"/>
          <w:sz w:val="14"/>
        </w:rPr>
        <w:t> </w:t>
      </w:r>
      <w:r>
        <w:rPr>
          <w:color w:val="333333"/>
          <w:sz w:val="14"/>
        </w:rPr>
        <w:t>sufficient</w:t>
      </w:r>
      <w:r>
        <w:rPr>
          <w:color w:val="333333"/>
          <w:spacing w:val="-3"/>
          <w:sz w:val="14"/>
        </w:rPr>
        <w:t> </w:t>
      </w:r>
      <w:r>
        <w:rPr>
          <w:color w:val="333333"/>
          <w:sz w:val="14"/>
        </w:rPr>
        <w:t>funds</w:t>
      </w:r>
      <w:r>
        <w:rPr>
          <w:color w:val="333333"/>
          <w:spacing w:val="-4"/>
          <w:sz w:val="14"/>
        </w:rPr>
        <w:t> </w:t>
      </w:r>
      <w:r>
        <w:rPr>
          <w:color w:val="333333"/>
          <w:sz w:val="14"/>
        </w:rPr>
        <w:t>in</w:t>
      </w:r>
      <w:r>
        <w:rPr>
          <w:color w:val="333333"/>
          <w:spacing w:val="-3"/>
          <w:sz w:val="14"/>
        </w:rPr>
        <w:t> </w:t>
      </w:r>
      <w:r>
        <w:rPr>
          <w:color w:val="333333"/>
          <w:sz w:val="14"/>
        </w:rPr>
        <w:t>your</w:t>
      </w:r>
      <w:r>
        <w:rPr>
          <w:color w:val="333333"/>
          <w:spacing w:val="-3"/>
          <w:sz w:val="14"/>
        </w:rPr>
        <w:t> </w:t>
      </w:r>
      <w:r>
        <w:rPr>
          <w:color w:val="333333"/>
          <w:sz w:val="14"/>
        </w:rPr>
        <w:t>account</w:t>
      </w:r>
      <w:r>
        <w:rPr>
          <w:color w:val="333333"/>
          <w:spacing w:val="-3"/>
          <w:sz w:val="14"/>
        </w:rPr>
        <w:t> </w:t>
      </w:r>
      <w:r>
        <w:rPr>
          <w:color w:val="333333"/>
          <w:sz w:val="14"/>
        </w:rPr>
        <w:t>to</w:t>
      </w:r>
      <w:r>
        <w:rPr>
          <w:color w:val="333333"/>
          <w:spacing w:val="-4"/>
          <w:sz w:val="14"/>
        </w:rPr>
        <w:t> </w:t>
      </w:r>
      <w:r>
        <w:rPr>
          <w:color w:val="333333"/>
          <w:sz w:val="14"/>
        </w:rPr>
        <w:t>meet</w:t>
      </w:r>
      <w:r>
        <w:rPr>
          <w:color w:val="333333"/>
          <w:spacing w:val="-3"/>
          <w:sz w:val="14"/>
        </w:rPr>
        <w:t> </w:t>
      </w:r>
      <w:r>
        <w:rPr>
          <w:color w:val="333333"/>
          <w:sz w:val="14"/>
        </w:rPr>
        <w:t>a</w:t>
      </w:r>
      <w:r>
        <w:rPr>
          <w:color w:val="333333"/>
          <w:spacing w:val="-3"/>
          <w:sz w:val="14"/>
        </w:rPr>
        <w:t> </w:t>
      </w:r>
      <w:r>
        <w:rPr>
          <w:color w:val="333333"/>
          <w:sz w:val="14"/>
        </w:rPr>
        <w:t>direct</w:t>
      </w:r>
      <w:r>
        <w:rPr>
          <w:color w:val="333333"/>
          <w:spacing w:val="-4"/>
          <w:sz w:val="14"/>
        </w:rPr>
        <w:t> </w:t>
      </w:r>
      <w:r>
        <w:rPr>
          <w:color w:val="333333"/>
          <w:sz w:val="14"/>
        </w:rPr>
        <w:t>debit</w:t>
      </w:r>
      <w:r>
        <w:rPr>
          <w:color w:val="333333"/>
          <w:spacing w:val="-3"/>
          <w:sz w:val="14"/>
        </w:rPr>
        <w:t> </w:t>
      </w:r>
      <w:r>
        <w:rPr>
          <w:color w:val="333333"/>
          <w:sz w:val="14"/>
        </w:rPr>
        <w:t>payment.</w:t>
      </w:r>
      <w:r>
        <w:rPr>
          <w:color w:val="333333"/>
          <w:spacing w:val="-3"/>
          <w:sz w:val="14"/>
        </w:rPr>
        <w:t> </w:t>
      </w:r>
      <w:r>
        <w:rPr>
          <w:color w:val="333333"/>
          <w:sz w:val="14"/>
        </w:rPr>
        <w:t>If</w:t>
      </w:r>
      <w:r>
        <w:rPr>
          <w:color w:val="333333"/>
          <w:spacing w:val="-3"/>
          <w:sz w:val="14"/>
        </w:rPr>
        <w:t> </w:t>
      </w:r>
      <w:r>
        <w:rPr>
          <w:color w:val="333333"/>
          <w:sz w:val="14"/>
        </w:rPr>
        <w:t>not,</w:t>
      </w:r>
      <w:r>
        <w:rPr>
          <w:color w:val="333333"/>
          <w:spacing w:val="-4"/>
          <w:sz w:val="14"/>
        </w:rPr>
        <w:t> </w:t>
      </w:r>
      <w:r>
        <w:rPr>
          <w:color w:val="333333"/>
          <w:sz w:val="14"/>
        </w:rPr>
        <w:t>we</w:t>
      </w:r>
      <w:r>
        <w:rPr>
          <w:color w:val="333333"/>
          <w:spacing w:val="-3"/>
          <w:sz w:val="14"/>
        </w:rPr>
        <w:t> </w:t>
      </w:r>
      <w:r>
        <w:rPr>
          <w:color w:val="333333"/>
          <w:sz w:val="14"/>
        </w:rPr>
        <w:t>will</w:t>
      </w:r>
      <w:r>
        <w:rPr>
          <w:color w:val="333333"/>
          <w:spacing w:val="-3"/>
          <w:sz w:val="14"/>
        </w:rPr>
        <w:t> </w:t>
      </w:r>
      <w:r>
        <w:rPr>
          <w:color w:val="333333"/>
          <w:sz w:val="14"/>
        </w:rPr>
        <w:t>require</w:t>
      </w:r>
      <w:r>
        <w:rPr>
          <w:color w:val="333333"/>
          <w:spacing w:val="-3"/>
          <w:sz w:val="14"/>
        </w:rPr>
        <w:t> </w:t>
      </w:r>
      <w:r>
        <w:rPr>
          <w:color w:val="333333"/>
          <w:sz w:val="14"/>
        </w:rPr>
        <w:t>payment</w:t>
      </w:r>
      <w:r>
        <w:rPr>
          <w:color w:val="333333"/>
          <w:spacing w:val="-4"/>
          <w:sz w:val="14"/>
        </w:rPr>
        <w:t> </w:t>
      </w:r>
      <w:r>
        <w:rPr>
          <w:color w:val="333333"/>
          <w:sz w:val="14"/>
        </w:rPr>
        <w:t>in</w:t>
      </w:r>
      <w:r>
        <w:rPr>
          <w:color w:val="333333"/>
          <w:spacing w:val="-3"/>
          <w:sz w:val="14"/>
        </w:rPr>
        <w:t> </w:t>
      </w:r>
      <w:r>
        <w:rPr>
          <w:color w:val="333333"/>
          <w:sz w:val="14"/>
        </w:rPr>
        <w:t>another</w:t>
      </w:r>
      <w:r>
        <w:rPr>
          <w:color w:val="333333"/>
          <w:spacing w:val="-3"/>
          <w:sz w:val="14"/>
        </w:rPr>
        <w:t> </w:t>
      </w:r>
      <w:r>
        <w:rPr>
          <w:color w:val="333333"/>
          <w:sz w:val="14"/>
        </w:rPr>
        <w:t>form</w:t>
      </w:r>
      <w:r>
        <w:rPr>
          <w:color w:val="333333"/>
          <w:spacing w:val="-4"/>
          <w:sz w:val="14"/>
        </w:rPr>
        <w:t> </w:t>
      </w:r>
      <w:r>
        <w:rPr>
          <w:color w:val="333333"/>
          <w:sz w:val="14"/>
        </w:rPr>
        <w:t>and</w:t>
      </w:r>
      <w:r>
        <w:rPr>
          <w:color w:val="333333"/>
          <w:spacing w:val="-3"/>
          <w:sz w:val="14"/>
        </w:rPr>
        <w:t> </w:t>
      </w:r>
      <w:r>
        <w:rPr>
          <w:color w:val="333333"/>
          <w:sz w:val="14"/>
        </w:rPr>
        <w:t>may</w:t>
      </w:r>
      <w:r>
        <w:rPr>
          <w:color w:val="333333"/>
          <w:spacing w:val="-3"/>
          <w:sz w:val="14"/>
        </w:rPr>
        <w:t> </w:t>
      </w:r>
      <w:r>
        <w:rPr>
          <w:color w:val="333333"/>
          <w:sz w:val="14"/>
        </w:rPr>
        <w:t>charge</w:t>
      </w:r>
      <w:r>
        <w:rPr>
          <w:color w:val="333333"/>
          <w:spacing w:val="-3"/>
          <w:sz w:val="14"/>
        </w:rPr>
        <w:t> </w:t>
      </w:r>
      <w:r>
        <w:rPr>
          <w:color w:val="333333"/>
          <w:sz w:val="14"/>
        </w:rPr>
        <w:t>interest on</w:t>
      </w:r>
      <w:r>
        <w:rPr>
          <w:color w:val="333333"/>
          <w:spacing w:val="-2"/>
          <w:sz w:val="14"/>
        </w:rPr>
        <w:t> </w:t>
      </w:r>
      <w:r>
        <w:rPr>
          <w:color w:val="333333"/>
          <w:sz w:val="14"/>
        </w:rPr>
        <w:t>the</w:t>
      </w:r>
      <w:r>
        <w:rPr>
          <w:color w:val="333333"/>
          <w:spacing w:val="-2"/>
          <w:sz w:val="14"/>
        </w:rPr>
        <w:t> </w:t>
      </w:r>
      <w:r>
        <w:rPr>
          <w:color w:val="333333"/>
          <w:sz w:val="14"/>
        </w:rPr>
        <w:t>unpaid</w:t>
      </w:r>
      <w:r>
        <w:rPr>
          <w:color w:val="333333"/>
          <w:spacing w:val="-2"/>
          <w:sz w:val="14"/>
        </w:rPr>
        <w:t> </w:t>
      </w:r>
      <w:r>
        <w:rPr>
          <w:color w:val="333333"/>
          <w:sz w:val="14"/>
        </w:rPr>
        <w:t>amount</w:t>
      </w:r>
      <w:r>
        <w:rPr>
          <w:color w:val="333333"/>
          <w:spacing w:val="-2"/>
          <w:sz w:val="14"/>
        </w:rPr>
        <w:t> </w:t>
      </w:r>
      <w:r>
        <w:rPr>
          <w:color w:val="333333"/>
          <w:sz w:val="14"/>
        </w:rPr>
        <w:t>and</w:t>
      </w:r>
      <w:r>
        <w:rPr>
          <w:color w:val="333333"/>
          <w:spacing w:val="-2"/>
          <w:sz w:val="14"/>
        </w:rPr>
        <w:t> </w:t>
      </w:r>
      <w:r>
        <w:rPr>
          <w:color w:val="333333"/>
          <w:sz w:val="14"/>
        </w:rPr>
        <w:t>for</w:t>
      </w:r>
      <w:r>
        <w:rPr>
          <w:color w:val="333333"/>
          <w:spacing w:val="-2"/>
          <w:sz w:val="14"/>
        </w:rPr>
        <w:t> </w:t>
      </w:r>
      <w:r>
        <w:rPr>
          <w:color w:val="333333"/>
          <w:sz w:val="14"/>
        </w:rPr>
        <w:t>any</w:t>
      </w:r>
      <w:r>
        <w:rPr>
          <w:color w:val="333333"/>
          <w:spacing w:val="-2"/>
          <w:sz w:val="14"/>
        </w:rPr>
        <w:t> </w:t>
      </w:r>
      <w:r>
        <w:rPr>
          <w:color w:val="333333"/>
          <w:sz w:val="14"/>
        </w:rPr>
        <w:t>administration</w:t>
      </w:r>
      <w:r>
        <w:rPr>
          <w:color w:val="333333"/>
          <w:spacing w:val="-2"/>
          <w:sz w:val="14"/>
        </w:rPr>
        <w:t> </w:t>
      </w:r>
      <w:r>
        <w:rPr>
          <w:color w:val="333333"/>
          <w:sz w:val="14"/>
        </w:rPr>
        <w:t>costs.</w:t>
      </w:r>
      <w:r>
        <w:rPr>
          <w:color w:val="333333"/>
          <w:spacing w:val="-2"/>
          <w:sz w:val="14"/>
        </w:rPr>
        <w:t> </w:t>
      </w:r>
      <w:r>
        <w:rPr>
          <w:color w:val="333333"/>
          <w:spacing w:val="-5"/>
          <w:sz w:val="14"/>
        </w:rPr>
        <w:t>You</w:t>
      </w:r>
      <w:r>
        <w:rPr>
          <w:color w:val="333333"/>
          <w:spacing w:val="-2"/>
          <w:sz w:val="14"/>
        </w:rPr>
        <w:t> </w:t>
      </w:r>
      <w:r>
        <w:rPr>
          <w:color w:val="333333"/>
          <w:sz w:val="14"/>
        </w:rPr>
        <w:t>may</w:t>
      </w:r>
      <w:r>
        <w:rPr>
          <w:color w:val="333333"/>
          <w:spacing w:val="-2"/>
          <w:sz w:val="14"/>
        </w:rPr>
        <w:t> </w:t>
      </w:r>
      <w:r>
        <w:rPr>
          <w:color w:val="333333"/>
          <w:sz w:val="14"/>
        </w:rPr>
        <w:t>also</w:t>
      </w:r>
      <w:r>
        <w:rPr>
          <w:color w:val="333333"/>
          <w:spacing w:val="-2"/>
          <w:sz w:val="14"/>
        </w:rPr>
        <w:t> </w:t>
      </w:r>
      <w:r>
        <w:rPr>
          <w:color w:val="333333"/>
          <w:sz w:val="14"/>
        </w:rPr>
        <w:t>be</w:t>
      </w:r>
      <w:r>
        <w:rPr>
          <w:color w:val="333333"/>
          <w:spacing w:val="-2"/>
          <w:sz w:val="14"/>
        </w:rPr>
        <w:t> </w:t>
      </w:r>
      <w:r>
        <w:rPr>
          <w:color w:val="333333"/>
          <w:sz w:val="14"/>
        </w:rPr>
        <w:t>charged</w:t>
      </w:r>
      <w:r>
        <w:rPr>
          <w:color w:val="333333"/>
          <w:spacing w:val="-2"/>
          <w:sz w:val="14"/>
        </w:rPr>
        <w:t> </w:t>
      </w:r>
      <w:r>
        <w:rPr>
          <w:color w:val="333333"/>
          <w:sz w:val="14"/>
        </w:rPr>
        <w:t>a</w:t>
      </w:r>
      <w:r>
        <w:rPr>
          <w:color w:val="333333"/>
          <w:spacing w:val="-2"/>
          <w:sz w:val="14"/>
        </w:rPr>
        <w:t> </w:t>
      </w:r>
      <w:r>
        <w:rPr>
          <w:color w:val="333333"/>
          <w:sz w:val="14"/>
        </w:rPr>
        <w:t>fee</w:t>
      </w:r>
      <w:r>
        <w:rPr>
          <w:color w:val="333333"/>
          <w:spacing w:val="-2"/>
          <w:sz w:val="14"/>
        </w:rPr>
        <w:t> </w:t>
      </w:r>
      <w:r>
        <w:rPr>
          <w:color w:val="333333"/>
          <w:sz w:val="14"/>
        </w:rPr>
        <w:t>and/or</w:t>
      </w:r>
      <w:r>
        <w:rPr>
          <w:color w:val="333333"/>
          <w:spacing w:val="-2"/>
          <w:sz w:val="14"/>
        </w:rPr>
        <w:t> </w:t>
      </w:r>
      <w:r>
        <w:rPr>
          <w:color w:val="333333"/>
          <w:sz w:val="14"/>
        </w:rPr>
        <w:t>interest</w:t>
      </w:r>
      <w:r>
        <w:rPr>
          <w:color w:val="333333"/>
          <w:spacing w:val="-2"/>
          <w:sz w:val="14"/>
        </w:rPr>
        <w:t> </w:t>
      </w:r>
      <w:r>
        <w:rPr>
          <w:color w:val="333333"/>
          <w:sz w:val="14"/>
        </w:rPr>
        <w:t>by</w:t>
      </w:r>
      <w:r>
        <w:rPr>
          <w:color w:val="333333"/>
          <w:spacing w:val="-2"/>
          <w:sz w:val="14"/>
        </w:rPr>
        <w:t> </w:t>
      </w:r>
      <w:r>
        <w:rPr>
          <w:color w:val="333333"/>
          <w:sz w:val="14"/>
        </w:rPr>
        <w:t>your</w:t>
      </w:r>
      <w:r>
        <w:rPr>
          <w:color w:val="333333"/>
          <w:spacing w:val="-2"/>
          <w:sz w:val="14"/>
        </w:rPr>
        <w:t> </w:t>
      </w:r>
      <w:r>
        <w:rPr>
          <w:color w:val="333333"/>
          <w:sz w:val="14"/>
        </w:rPr>
        <w:t>financial</w:t>
      </w:r>
      <w:r>
        <w:rPr>
          <w:color w:val="333333"/>
          <w:spacing w:val="-2"/>
          <w:sz w:val="14"/>
        </w:rPr>
        <w:t> </w:t>
      </w:r>
      <w:r>
        <w:rPr>
          <w:color w:val="333333"/>
          <w:sz w:val="14"/>
        </w:rPr>
        <w:t>institution.</w:t>
      </w:r>
    </w:p>
    <w:p>
      <w:pPr>
        <w:pStyle w:val="ListParagraph"/>
        <w:numPr>
          <w:ilvl w:val="0"/>
          <w:numId w:val="5"/>
        </w:numPr>
        <w:tabs>
          <w:tab w:pos="371" w:val="left" w:leader="none"/>
        </w:tabs>
        <w:spacing w:line="240" w:lineRule="auto" w:before="70" w:after="0"/>
        <w:ind w:left="370" w:right="0" w:hanging="209"/>
        <w:jc w:val="left"/>
        <w:rPr>
          <w:sz w:val="14"/>
        </w:rPr>
      </w:pPr>
      <w:r>
        <w:rPr>
          <w:color w:val="333333"/>
          <w:sz w:val="14"/>
        </w:rPr>
        <w:t>the amounts debited from your account are correct by checking your account</w:t>
      </w:r>
      <w:r>
        <w:rPr>
          <w:color w:val="333333"/>
          <w:spacing w:val="-16"/>
          <w:sz w:val="14"/>
        </w:rPr>
        <w:t> </w:t>
      </w:r>
      <w:r>
        <w:rPr>
          <w:color w:val="333333"/>
          <w:sz w:val="14"/>
        </w:rPr>
        <w:t>statements.</w:t>
      </w:r>
    </w:p>
    <w:p>
      <w:pPr>
        <w:pStyle w:val="BodyText"/>
        <w:rPr>
          <w:sz w:val="16"/>
        </w:rPr>
      </w:pPr>
    </w:p>
    <w:p>
      <w:pPr>
        <w:pStyle w:val="BodyText"/>
        <w:spacing w:before="4"/>
        <w:rPr>
          <w:sz w:val="22"/>
        </w:rPr>
      </w:pPr>
    </w:p>
    <w:p>
      <w:pPr>
        <w:pStyle w:val="Heading6"/>
        <w:ind w:left="162" w:firstLine="0"/>
      </w:pPr>
      <w:r>
        <w:rPr>
          <w:color w:val="333333"/>
        </w:rPr>
        <w:t>Dispute:</w:t>
      </w:r>
    </w:p>
    <w:p>
      <w:pPr>
        <w:pStyle w:val="BodyText"/>
        <w:spacing w:line="271" w:lineRule="auto" w:before="132"/>
        <w:ind w:left="162" w:right="37"/>
      </w:pPr>
      <w:r>
        <w:rPr>
          <w:color w:val="333333"/>
        </w:rPr>
        <w:t>If you believe there's been an error in debiting your account, notify us by calling 13 3456 OR 1300 516 888 </w:t>
      </w:r>
      <w:r>
        <w:rPr>
          <w:rFonts w:ascii="SimSun" w:eastAsia="SimSun" w:hint="eastAsia"/>
          <w:color w:val="333333"/>
        </w:rPr>
        <w:t>中 文 </w:t>
      </w:r>
      <w:r>
        <w:rPr>
          <w:color w:val="333333"/>
        </w:rPr>
        <w:t>, emailing </w:t>
      </w:r>
      <w:hyperlink r:id="rId15">
        <w:r>
          <w:rPr>
            <w:color w:val="333333"/>
          </w:rPr>
          <w:t>CustomerService@GloBirdEnergy.com.au, </w:t>
        </w:r>
      </w:hyperlink>
      <w:r>
        <w:rPr>
          <w:color w:val="333333"/>
        </w:rPr>
        <w:t>or you can contact your financial institution. If your account has been incorrectly debited, we'll arrange for your financial institution to adjust your account (including interest and charges). We'll let you know the amount that your account has been adjusted. If your account has not been incorrectly debited, we'll respond with the reasons why.</w:t>
      </w:r>
    </w:p>
    <w:p>
      <w:pPr>
        <w:pStyle w:val="BodyText"/>
        <w:rPr>
          <w:sz w:val="16"/>
        </w:rPr>
      </w:pPr>
    </w:p>
    <w:p>
      <w:pPr>
        <w:pStyle w:val="BodyText"/>
        <w:spacing w:before="4"/>
      </w:pPr>
    </w:p>
    <w:p>
      <w:pPr>
        <w:pStyle w:val="Heading6"/>
        <w:ind w:left="162" w:firstLine="0"/>
      </w:pPr>
      <w:r>
        <w:rPr>
          <w:color w:val="333333"/>
        </w:rPr>
        <w:t>Confidentiality:</w:t>
      </w:r>
    </w:p>
    <w:p>
      <w:pPr>
        <w:pStyle w:val="BodyText"/>
        <w:spacing w:line="276" w:lineRule="auto" w:before="140"/>
        <w:ind w:left="162" w:right="368"/>
        <w:jc w:val="both"/>
      </w:pPr>
      <w:r>
        <w:rPr>
          <w:color w:val="333333"/>
        </w:rPr>
        <w:t>We'll</w:t>
      </w:r>
      <w:r>
        <w:rPr>
          <w:color w:val="333333"/>
          <w:spacing w:val="-5"/>
        </w:rPr>
        <w:t> </w:t>
      </w:r>
      <w:r>
        <w:rPr>
          <w:color w:val="333333"/>
        </w:rPr>
        <w:t>keep</w:t>
      </w:r>
      <w:r>
        <w:rPr>
          <w:color w:val="333333"/>
          <w:spacing w:val="-4"/>
        </w:rPr>
        <w:t> </w:t>
      </w:r>
      <w:r>
        <w:rPr>
          <w:color w:val="333333"/>
        </w:rPr>
        <w:t>any</w:t>
      </w:r>
      <w:r>
        <w:rPr>
          <w:color w:val="333333"/>
          <w:spacing w:val="-4"/>
        </w:rPr>
        <w:t> </w:t>
      </w:r>
      <w:r>
        <w:rPr>
          <w:color w:val="333333"/>
        </w:rPr>
        <w:t>information</w:t>
      </w:r>
      <w:r>
        <w:rPr>
          <w:color w:val="333333"/>
          <w:spacing w:val="-4"/>
        </w:rPr>
        <w:t> </w:t>
      </w:r>
      <w:r>
        <w:rPr>
          <w:color w:val="333333"/>
        </w:rPr>
        <w:t>(including</w:t>
      </w:r>
      <w:r>
        <w:rPr>
          <w:color w:val="333333"/>
          <w:spacing w:val="-4"/>
        </w:rPr>
        <w:t> </w:t>
      </w:r>
      <w:r>
        <w:rPr>
          <w:color w:val="333333"/>
        </w:rPr>
        <w:t>your</w:t>
      </w:r>
      <w:r>
        <w:rPr>
          <w:color w:val="333333"/>
          <w:spacing w:val="-5"/>
        </w:rPr>
        <w:t> </w:t>
      </w:r>
      <w:r>
        <w:rPr>
          <w:color w:val="333333"/>
        </w:rPr>
        <w:t>account</w:t>
      </w:r>
      <w:r>
        <w:rPr>
          <w:color w:val="333333"/>
          <w:spacing w:val="-4"/>
        </w:rPr>
        <w:t> </w:t>
      </w:r>
      <w:r>
        <w:rPr>
          <w:color w:val="333333"/>
        </w:rPr>
        <w:t>details)</w:t>
      </w:r>
      <w:r>
        <w:rPr>
          <w:color w:val="333333"/>
          <w:spacing w:val="-4"/>
        </w:rPr>
        <w:t> </w:t>
      </w:r>
      <w:r>
        <w:rPr>
          <w:color w:val="333333"/>
        </w:rPr>
        <w:t>in</w:t>
      </w:r>
      <w:r>
        <w:rPr>
          <w:color w:val="333333"/>
          <w:spacing w:val="-4"/>
        </w:rPr>
        <w:t> </w:t>
      </w:r>
      <w:r>
        <w:rPr>
          <w:color w:val="333333"/>
        </w:rPr>
        <w:t>your</w:t>
      </w:r>
      <w:r>
        <w:rPr>
          <w:color w:val="333333"/>
          <w:spacing w:val="-4"/>
        </w:rPr>
        <w:t> </w:t>
      </w:r>
      <w:r>
        <w:rPr>
          <w:color w:val="333333"/>
        </w:rPr>
        <w:t>Direct</w:t>
      </w:r>
      <w:r>
        <w:rPr>
          <w:color w:val="333333"/>
          <w:spacing w:val="-5"/>
        </w:rPr>
        <w:t> </w:t>
      </w:r>
      <w:r>
        <w:rPr>
          <w:color w:val="333333"/>
        </w:rPr>
        <w:t>Debit</w:t>
      </w:r>
      <w:r>
        <w:rPr>
          <w:color w:val="333333"/>
          <w:spacing w:val="-4"/>
        </w:rPr>
        <w:t> </w:t>
      </w:r>
      <w:r>
        <w:rPr>
          <w:color w:val="333333"/>
        </w:rPr>
        <w:t>Application</w:t>
      </w:r>
      <w:r>
        <w:rPr>
          <w:color w:val="333333"/>
          <w:spacing w:val="-4"/>
        </w:rPr>
        <w:t> </w:t>
      </w:r>
      <w:r>
        <w:rPr>
          <w:color w:val="333333"/>
        </w:rPr>
        <w:t>confidential.</w:t>
      </w:r>
      <w:r>
        <w:rPr>
          <w:color w:val="333333"/>
          <w:spacing w:val="-4"/>
        </w:rPr>
        <w:t> </w:t>
      </w:r>
      <w:r>
        <w:rPr>
          <w:color w:val="333333"/>
        </w:rPr>
        <w:t>We'll</w:t>
      </w:r>
      <w:r>
        <w:rPr>
          <w:color w:val="333333"/>
          <w:spacing w:val="-4"/>
        </w:rPr>
        <w:t> </w:t>
      </w:r>
      <w:r>
        <w:rPr>
          <w:color w:val="333333"/>
        </w:rPr>
        <w:t>make</w:t>
      </w:r>
      <w:r>
        <w:rPr>
          <w:color w:val="333333"/>
          <w:spacing w:val="-4"/>
        </w:rPr>
        <w:t> </w:t>
      </w:r>
      <w:r>
        <w:rPr>
          <w:color w:val="333333"/>
        </w:rPr>
        <w:t>reasonable</w:t>
      </w:r>
      <w:r>
        <w:rPr>
          <w:color w:val="333333"/>
          <w:spacing w:val="-5"/>
        </w:rPr>
        <w:t> </w:t>
      </w:r>
      <w:r>
        <w:rPr>
          <w:color w:val="333333"/>
        </w:rPr>
        <w:t>efforts</w:t>
      </w:r>
      <w:r>
        <w:rPr>
          <w:color w:val="333333"/>
          <w:spacing w:val="-4"/>
        </w:rPr>
        <w:t> </w:t>
      </w:r>
      <w:r>
        <w:rPr>
          <w:color w:val="333333"/>
        </w:rPr>
        <w:t>to</w:t>
      </w:r>
      <w:r>
        <w:rPr>
          <w:color w:val="333333"/>
          <w:spacing w:val="-4"/>
        </w:rPr>
        <w:t> </w:t>
      </w:r>
      <w:r>
        <w:rPr>
          <w:color w:val="333333"/>
        </w:rPr>
        <w:t>keep</w:t>
      </w:r>
      <w:r>
        <w:rPr>
          <w:color w:val="333333"/>
          <w:spacing w:val="-4"/>
        </w:rPr>
        <w:t> </w:t>
      </w:r>
      <w:r>
        <w:rPr>
          <w:color w:val="333333"/>
        </w:rPr>
        <w:t>any information</w:t>
      </w:r>
      <w:r>
        <w:rPr>
          <w:color w:val="333333"/>
          <w:spacing w:val="-4"/>
        </w:rPr>
        <w:t> </w:t>
      </w:r>
      <w:r>
        <w:rPr>
          <w:color w:val="333333"/>
        </w:rPr>
        <w:t>we</w:t>
      </w:r>
      <w:r>
        <w:rPr>
          <w:color w:val="333333"/>
          <w:spacing w:val="-4"/>
        </w:rPr>
        <w:t> </w:t>
      </w:r>
      <w:r>
        <w:rPr>
          <w:color w:val="333333"/>
        </w:rPr>
        <w:t>have</w:t>
      </w:r>
      <w:r>
        <w:rPr>
          <w:color w:val="333333"/>
          <w:spacing w:val="-3"/>
        </w:rPr>
        <w:t> </w:t>
      </w:r>
      <w:r>
        <w:rPr>
          <w:color w:val="333333"/>
        </w:rPr>
        <w:t>about</w:t>
      </w:r>
      <w:r>
        <w:rPr>
          <w:color w:val="333333"/>
          <w:spacing w:val="-4"/>
        </w:rPr>
        <w:t> </w:t>
      </w:r>
      <w:r>
        <w:rPr>
          <w:color w:val="333333"/>
        </w:rPr>
        <w:t>you</w:t>
      </w:r>
      <w:r>
        <w:rPr>
          <w:color w:val="333333"/>
          <w:spacing w:val="-4"/>
        </w:rPr>
        <w:t> </w:t>
      </w:r>
      <w:r>
        <w:rPr>
          <w:color w:val="333333"/>
        </w:rPr>
        <w:t>secure</w:t>
      </w:r>
      <w:r>
        <w:rPr>
          <w:color w:val="333333"/>
          <w:spacing w:val="-3"/>
        </w:rPr>
        <w:t> </w:t>
      </w:r>
      <w:r>
        <w:rPr>
          <w:color w:val="333333"/>
        </w:rPr>
        <w:t>and</w:t>
      </w:r>
      <w:r>
        <w:rPr>
          <w:color w:val="333333"/>
          <w:spacing w:val="-4"/>
        </w:rPr>
        <w:t> </w:t>
      </w:r>
      <w:r>
        <w:rPr>
          <w:color w:val="333333"/>
        </w:rPr>
        <w:t>ensure</w:t>
      </w:r>
      <w:r>
        <w:rPr>
          <w:color w:val="333333"/>
          <w:spacing w:val="-4"/>
        </w:rPr>
        <w:t> </w:t>
      </w:r>
      <w:r>
        <w:rPr>
          <w:color w:val="333333"/>
        </w:rPr>
        <w:t>that</w:t>
      </w:r>
      <w:r>
        <w:rPr>
          <w:color w:val="333333"/>
          <w:spacing w:val="-3"/>
        </w:rPr>
        <w:t> </w:t>
      </w:r>
      <w:r>
        <w:rPr>
          <w:color w:val="333333"/>
        </w:rPr>
        <w:t>our</w:t>
      </w:r>
      <w:r>
        <w:rPr>
          <w:color w:val="333333"/>
          <w:spacing w:val="-4"/>
        </w:rPr>
        <w:t> </w:t>
      </w:r>
      <w:r>
        <w:rPr>
          <w:color w:val="333333"/>
        </w:rPr>
        <w:t>employees</w:t>
      </w:r>
      <w:r>
        <w:rPr>
          <w:color w:val="333333"/>
          <w:spacing w:val="-4"/>
        </w:rPr>
        <w:t> </w:t>
      </w:r>
      <w:r>
        <w:rPr>
          <w:color w:val="333333"/>
        </w:rPr>
        <w:t>or</w:t>
      </w:r>
      <w:r>
        <w:rPr>
          <w:color w:val="333333"/>
          <w:spacing w:val="-3"/>
        </w:rPr>
        <w:t> </w:t>
      </w:r>
      <w:r>
        <w:rPr>
          <w:color w:val="333333"/>
        </w:rPr>
        <w:t>agents</w:t>
      </w:r>
      <w:r>
        <w:rPr>
          <w:color w:val="333333"/>
          <w:spacing w:val="-4"/>
        </w:rPr>
        <w:t> </w:t>
      </w:r>
      <w:r>
        <w:rPr>
          <w:color w:val="333333"/>
        </w:rPr>
        <w:t>do</w:t>
      </w:r>
      <w:r>
        <w:rPr>
          <w:color w:val="333333"/>
          <w:spacing w:val="-4"/>
        </w:rPr>
        <w:t> </w:t>
      </w:r>
      <w:r>
        <w:rPr>
          <w:color w:val="333333"/>
        </w:rPr>
        <w:t>not</w:t>
      </w:r>
      <w:r>
        <w:rPr>
          <w:color w:val="333333"/>
          <w:spacing w:val="-3"/>
        </w:rPr>
        <w:t> </w:t>
      </w:r>
      <w:r>
        <w:rPr>
          <w:color w:val="333333"/>
        </w:rPr>
        <w:t>make</w:t>
      </w:r>
      <w:r>
        <w:rPr>
          <w:color w:val="333333"/>
          <w:spacing w:val="-4"/>
        </w:rPr>
        <w:t> </w:t>
      </w:r>
      <w:r>
        <w:rPr>
          <w:color w:val="333333"/>
        </w:rPr>
        <w:t>any</w:t>
      </w:r>
      <w:r>
        <w:rPr>
          <w:color w:val="333333"/>
          <w:spacing w:val="-4"/>
        </w:rPr>
        <w:t> </w:t>
      </w:r>
      <w:r>
        <w:rPr>
          <w:color w:val="333333"/>
        </w:rPr>
        <w:t>unauthorised</w:t>
      </w:r>
      <w:r>
        <w:rPr>
          <w:color w:val="333333"/>
          <w:spacing w:val="-3"/>
        </w:rPr>
        <w:t> </w:t>
      </w:r>
      <w:r>
        <w:rPr>
          <w:color w:val="333333"/>
        </w:rPr>
        <w:t>use,</w:t>
      </w:r>
      <w:r>
        <w:rPr>
          <w:color w:val="333333"/>
          <w:spacing w:val="-4"/>
        </w:rPr>
        <w:t> </w:t>
      </w:r>
      <w:r>
        <w:rPr>
          <w:color w:val="333333"/>
        </w:rPr>
        <w:t>modification,</w:t>
      </w:r>
      <w:r>
        <w:rPr>
          <w:color w:val="333333"/>
          <w:spacing w:val="-3"/>
        </w:rPr>
        <w:t> </w:t>
      </w:r>
      <w:r>
        <w:rPr>
          <w:color w:val="333333"/>
        </w:rPr>
        <w:t>reproduction</w:t>
      </w:r>
      <w:r>
        <w:rPr>
          <w:color w:val="333333"/>
          <w:spacing w:val="-4"/>
        </w:rPr>
        <w:t> </w:t>
      </w:r>
      <w:r>
        <w:rPr>
          <w:color w:val="333333"/>
        </w:rPr>
        <w:t>or disclosure of that</w:t>
      </w:r>
      <w:r>
        <w:rPr>
          <w:color w:val="333333"/>
          <w:spacing w:val="-4"/>
        </w:rPr>
        <w:t> </w:t>
      </w:r>
      <w:r>
        <w:rPr>
          <w:color w:val="333333"/>
        </w:rPr>
        <w:t>information.</w:t>
      </w:r>
    </w:p>
    <w:p>
      <w:pPr>
        <w:pStyle w:val="BodyText"/>
        <w:spacing w:line="276" w:lineRule="auto" w:before="117"/>
        <w:ind w:left="162" w:right="150"/>
      </w:pPr>
      <w:r>
        <w:rPr>
          <w:color w:val="333333"/>
        </w:rPr>
        <w:t>We will only disclose your information to the extent specifically required by law or for the purpose of this agreement (including disclosing information in connection with any query or claim).</w:t>
      </w:r>
    </w:p>
    <w:p>
      <w:pPr>
        <w:spacing w:after="0" w:line="276" w:lineRule="auto"/>
        <w:sectPr>
          <w:pgSz w:w="11900" w:h="16840"/>
          <w:pgMar w:header="460" w:footer="1817" w:top="1200" w:bottom="2080" w:left="1200" w:right="1240"/>
        </w:sectPr>
      </w:pPr>
    </w:p>
    <w:p>
      <w:pPr>
        <w:pStyle w:val="BodyText"/>
        <w:ind w:left="7705"/>
        <w:rPr>
          <w:sz w:val="20"/>
        </w:rPr>
      </w:pPr>
      <w:r>
        <w:rPr>
          <w:sz w:val="20"/>
        </w:rPr>
        <w:pict>
          <v:group style="width:81.5pt;height:37.6pt;mso-position-horizontal-relative:char;mso-position-vertical-relative:line" coordorigin="0,0" coordsize="1630,752">
            <v:shape style="position:absolute;left:0;top:0;width:1630;height:597" type="#_x0000_t75" stroked="false">
              <v:imagedata r:id="rId18" o:title=""/>
            </v:shape>
            <v:shape style="position:absolute;left:1051;top:625;width:522;height:127" type="#_x0000_t75" stroked="false">
              <v:imagedata r:id="rId19" o:title=""/>
            </v:shape>
          </v:group>
        </w:pict>
      </w:r>
      <w:r>
        <w:rPr>
          <w:sz w:val="20"/>
        </w:rPr>
      </w:r>
    </w:p>
    <w:p>
      <w:pPr>
        <w:spacing w:line="180" w:lineRule="exact" w:before="0"/>
        <w:ind w:left="162" w:right="0" w:firstLine="0"/>
        <w:jc w:val="left"/>
        <w:rPr>
          <w:sz w:val="18"/>
        </w:rPr>
      </w:pPr>
      <w:r>
        <w:rPr>
          <w:color w:val="333333"/>
          <w:w w:val="105"/>
          <w:sz w:val="18"/>
        </w:rPr>
        <w:t>Bank Account Direct Debit Form</w:t>
      </w:r>
    </w:p>
    <w:p>
      <w:pPr>
        <w:pStyle w:val="BodyText"/>
        <w:ind w:left="162"/>
        <w:rPr>
          <w:sz w:val="20"/>
        </w:rPr>
      </w:pPr>
      <w:r>
        <w:rPr>
          <w:sz w:val="20"/>
        </w:rPr>
        <w:drawing>
          <wp:inline distT="0" distB="0" distL="0" distR="0">
            <wp:extent cx="5734117" cy="7240047"/>
            <wp:effectExtent l="0" t="0" r="0" b="0"/>
            <wp:docPr id="3" name="image21.jpeg"/>
            <wp:cNvGraphicFramePr>
              <a:graphicFrameLocks noChangeAspect="1"/>
            </wp:cNvGraphicFramePr>
            <a:graphic>
              <a:graphicData uri="http://schemas.openxmlformats.org/drawingml/2006/picture">
                <pic:pic>
                  <pic:nvPicPr>
                    <pic:cNvPr id="4" name="image21.jpeg"/>
                    <pic:cNvPicPr/>
                  </pic:nvPicPr>
                  <pic:blipFill>
                    <a:blip r:embed="rId20" cstate="print"/>
                    <a:stretch>
                      <a:fillRect/>
                    </a:stretch>
                  </pic:blipFill>
                  <pic:spPr>
                    <a:xfrm>
                      <a:off x="0" y="0"/>
                      <a:ext cx="5734117" cy="7240047"/>
                    </a:xfrm>
                    <a:prstGeom prst="rect">
                      <a:avLst/>
                    </a:prstGeom>
                  </pic:spPr>
                </pic:pic>
              </a:graphicData>
            </a:graphic>
          </wp:inline>
        </w:drawing>
      </w:r>
      <w:r>
        <w:rPr>
          <w:sz w:val="20"/>
        </w:rPr>
      </w:r>
    </w:p>
    <w:p>
      <w:pPr>
        <w:spacing w:after="0"/>
        <w:rPr>
          <w:sz w:val="20"/>
        </w:rPr>
        <w:sectPr>
          <w:headerReference w:type="default" r:id="rId16"/>
          <w:footerReference w:type="default" r:id="rId17"/>
          <w:pgSz w:w="11900" w:h="16840"/>
          <w:pgMar w:header="0" w:footer="1897" w:top="440" w:bottom="2080" w:left="1200" w:right="1240"/>
          <w:pgNumType w:start="11"/>
        </w:sectPr>
      </w:pPr>
    </w:p>
    <w:p>
      <w:pPr>
        <w:pStyle w:val="BodyText"/>
        <w:spacing w:before="8"/>
        <w:rPr>
          <w:sz w:val="17"/>
        </w:rPr>
      </w:pPr>
    </w:p>
    <w:p>
      <w:pPr>
        <w:pStyle w:val="BodyText"/>
        <w:spacing w:line="276" w:lineRule="auto" w:before="95"/>
        <w:ind w:left="162" w:right="119"/>
      </w:pPr>
      <w:r>
        <w:rPr>
          <w:color w:val="333333"/>
        </w:rPr>
        <w:t>This is your Direct Debit Service Agreement with GloBird Energy, APCA ID 498430 user ID &amp; ABN 68 600 285 827. It explains what your obligations are when undertaking a Direct Debit arrangement with us. It also details what our obligations are to you as your Direct Debit provider. Please keep this agreement for future reference. It forms part of the terms and conditions of your Direct Debit Request (DOR) and should be read in conjunction with your DOR authorisation.</w:t>
      </w:r>
    </w:p>
    <w:p>
      <w:pPr>
        <w:pStyle w:val="Heading6"/>
        <w:spacing w:before="59"/>
        <w:ind w:left="162" w:firstLine="0"/>
      </w:pPr>
      <w:r>
        <w:rPr>
          <w:color w:val="EC258E"/>
        </w:rPr>
        <w:t>DEFINITIONS</w:t>
      </w:r>
    </w:p>
    <w:p>
      <w:pPr>
        <w:pStyle w:val="BodyText"/>
        <w:spacing w:before="24"/>
        <w:ind w:left="162"/>
      </w:pPr>
      <w:r>
        <w:rPr>
          <w:b/>
          <w:color w:val="333333"/>
        </w:rPr>
        <w:t>account </w:t>
      </w:r>
      <w:r>
        <w:rPr>
          <w:color w:val="333333"/>
        </w:rPr>
        <w:t>means the account held at your financial institution from which we are authorised to arrange for funds to be debited.</w:t>
      </w:r>
    </w:p>
    <w:p>
      <w:pPr>
        <w:pStyle w:val="BodyText"/>
        <w:spacing w:before="24"/>
        <w:ind w:left="162"/>
      </w:pPr>
      <w:r>
        <w:rPr>
          <w:b/>
          <w:color w:val="333333"/>
        </w:rPr>
        <w:t>agreement </w:t>
      </w:r>
      <w:r>
        <w:rPr>
          <w:color w:val="333333"/>
        </w:rPr>
        <w:t>means this Direct Debit Request Service Agreement between you and us.</w:t>
      </w:r>
    </w:p>
    <w:p>
      <w:pPr>
        <w:pStyle w:val="BodyText"/>
        <w:spacing w:before="25"/>
        <w:ind w:left="162"/>
      </w:pPr>
      <w:r>
        <w:rPr>
          <w:b/>
          <w:color w:val="333333"/>
        </w:rPr>
        <w:t>banking day </w:t>
      </w:r>
      <w:r>
        <w:rPr>
          <w:color w:val="333333"/>
        </w:rPr>
        <w:t>means a day other than a Saturday or a Sunday or a public holiday listed throughout Australia.</w:t>
      </w:r>
    </w:p>
    <w:p>
      <w:pPr>
        <w:pStyle w:val="BodyText"/>
        <w:spacing w:before="24"/>
        <w:ind w:left="162"/>
      </w:pPr>
      <w:r>
        <w:rPr>
          <w:b/>
          <w:color w:val="333333"/>
        </w:rPr>
        <w:t>debit day </w:t>
      </w:r>
      <w:r>
        <w:rPr>
          <w:color w:val="333333"/>
        </w:rPr>
        <w:t>means the day that payment by you to us is due.</w:t>
      </w:r>
    </w:p>
    <w:p>
      <w:pPr>
        <w:spacing w:before="24"/>
        <w:ind w:left="162" w:right="0" w:firstLine="0"/>
        <w:jc w:val="left"/>
        <w:rPr>
          <w:sz w:val="14"/>
        </w:rPr>
      </w:pPr>
      <w:r>
        <w:rPr>
          <w:b/>
          <w:color w:val="333333"/>
          <w:sz w:val="14"/>
        </w:rPr>
        <w:t>debit payment </w:t>
      </w:r>
      <w:r>
        <w:rPr>
          <w:color w:val="333333"/>
          <w:sz w:val="14"/>
        </w:rPr>
        <w:t>means a particular transaction where a debit is made.</w:t>
      </w:r>
    </w:p>
    <w:p>
      <w:pPr>
        <w:spacing w:before="25"/>
        <w:ind w:left="162" w:right="0" w:firstLine="0"/>
        <w:jc w:val="left"/>
        <w:rPr>
          <w:sz w:val="14"/>
        </w:rPr>
      </w:pPr>
      <w:r>
        <w:rPr>
          <w:b/>
          <w:color w:val="333333"/>
          <w:sz w:val="14"/>
        </w:rPr>
        <w:t>direct debit request </w:t>
      </w:r>
      <w:r>
        <w:rPr>
          <w:color w:val="333333"/>
          <w:sz w:val="14"/>
        </w:rPr>
        <w:t>means the Direct Debit Request between us and you.</w:t>
      </w:r>
    </w:p>
    <w:p>
      <w:pPr>
        <w:pStyle w:val="BodyText"/>
        <w:spacing w:before="24"/>
        <w:ind w:left="162"/>
      </w:pPr>
      <w:r>
        <w:rPr>
          <w:b/>
          <w:color w:val="333333"/>
        </w:rPr>
        <w:t>us </w:t>
      </w:r>
      <w:r>
        <w:rPr>
          <w:color w:val="333333"/>
        </w:rPr>
        <w:t>or </w:t>
      </w:r>
      <w:r>
        <w:rPr>
          <w:b/>
          <w:color w:val="333333"/>
        </w:rPr>
        <w:t>we </w:t>
      </w:r>
      <w:r>
        <w:rPr>
          <w:color w:val="333333"/>
        </w:rPr>
        <w:t>means GloBird Energy (the Debit User) you have authorised by requesting a Direct Debit Request.</w:t>
      </w:r>
    </w:p>
    <w:p>
      <w:pPr>
        <w:pStyle w:val="BodyText"/>
        <w:spacing w:before="25"/>
        <w:ind w:left="162"/>
      </w:pPr>
      <w:r>
        <w:rPr>
          <w:b/>
          <w:color w:val="333333"/>
        </w:rPr>
        <w:t>you </w:t>
      </w:r>
      <w:r>
        <w:rPr>
          <w:color w:val="333333"/>
        </w:rPr>
        <w:t>means the customer who has signed or authorised by other means the Direct Debit Request.</w:t>
      </w:r>
    </w:p>
    <w:p>
      <w:pPr>
        <w:spacing w:before="24"/>
        <w:ind w:left="162" w:right="0" w:firstLine="0"/>
        <w:jc w:val="left"/>
        <w:rPr>
          <w:sz w:val="14"/>
        </w:rPr>
      </w:pPr>
      <w:r>
        <w:rPr>
          <w:b/>
          <w:color w:val="333333"/>
          <w:sz w:val="14"/>
        </w:rPr>
        <w:t>your financial institution </w:t>
      </w:r>
      <w:r>
        <w:rPr>
          <w:color w:val="333333"/>
          <w:sz w:val="14"/>
        </w:rPr>
        <w:t>means the financial institution nominated by you on the DOR at which the account is maintained.</w:t>
      </w:r>
    </w:p>
    <w:p>
      <w:pPr>
        <w:pStyle w:val="Heading6"/>
        <w:numPr>
          <w:ilvl w:val="0"/>
          <w:numId w:val="6"/>
        </w:numPr>
        <w:tabs>
          <w:tab w:pos="317" w:val="left" w:leader="none"/>
        </w:tabs>
        <w:spacing w:line="240" w:lineRule="auto" w:before="82" w:after="0"/>
        <w:ind w:left="316" w:right="0" w:hanging="155"/>
        <w:jc w:val="left"/>
      </w:pPr>
      <w:r>
        <w:rPr>
          <w:color w:val="EC258E"/>
        </w:rPr>
        <w:t>DEBITING YOUR</w:t>
      </w:r>
      <w:r>
        <w:rPr>
          <w:color w:val="EC258E"/>
          <w:spacing w:val="-3"/>
        </w:rPr>
        <w:t> </w:t>
      </w:r>
      <w:r>
        <w:rPr>
          <w:color w:val="EC258E"/>
        </w:rPr>
        <w:t>ACCOUNT</w:t>
      </w:r>
    </w:p>
    <w:p>
      <w:pPr>
        <w:pStyle w:val="ListParagraph"/>
        <w:numPr>
          <w:ilvl w:val="1"/>
          <w:numId w:val="6"/>
        </w:numPr>
        <w:tabs>
          <w:tab w:pos="394" w:val="left" w:leader="none"/>
        </w:tabs>
        <w:spacing w:line="276" w:lineRule="auto" w:before="25" w:after="0"/>
        <w:ind w:left="162" w:right="214" w:firstLine="0"/>
        <w:jc w:val="left"/>
        <w:rPr>
          <w:sz w:val="14"/>
        </w:rPr>
      </w:pPr>
      <w:r>
        <w:rPr>
          <w:color w:val="333333"/>
          <w:sz w:val="14"/>
        </w:rPr>
        <w:t>By</w:t>
      </w:r>
      <w:r>
        <w:rPr>
          <w:color w:val="333333"/>
          <w:spacing w:val="-4"/>
          <w:sz w:val="14"/>
        </w:rPr>
        <w:t> </w:t>
      </w:r>
      <w:r>
        <w:rPr>
          <w:color w:val="333333"/>
          <w:sz w:val="14"/>
        </w:rPr>
        <w:t>signing</w:t>
      </w:r>
      <w:r>
        <w:rPr>
          <w:color w:val="333333"/>
          <w:spacing w:val="-3"/>
          <w:sz w:val="14"/>
        </w:rPr>
        <w:t> </w:t>
      </w:r>
      <w:r>
        <w:rPr>
          <w:color w:val="333333"/>
          <w:sz w:val="14"/>
        </w:rPr>
        <w:t>a</w:t>
      </w:r>
      <w:r>
        <w:rPr>
          <w:color w:val="333333"/>
          <w:spacing w:val="-3"/>
          <w:sz w:val="14"/>
        </w:rPr>
        <w:t> </w:t>
      </w:r>
      <w:r>
        <w:rPr>
          <w:color w:val="333333"/>
          <w:sz w:val="14"/>
        </w:rPr>
        <w:t>Direct</w:t>
      </w:r>
      <w:r>
        <w:rPr>
          <w:color w:val="333333"/>
          <w:spacing w:val="-3"/>
          <w:sz w:val="14"/>
        </w:rPr>
        <w:t> </w:t>
      </w:r>
      <w:r>
        <w:rPr>
          <w:color w:val="333333"/>
          <w:sz w:val="14"/>
        </w:rPr>
        <w:t>Debit</w:t>
      </w:r>
      <w:r>
        <w:rPr>
          <w:color w:val="333333"/>
          <w:spacing w:val="-3"/>
          <w:sz w:val="14"/>
        </w:rPr>
        <w:t> </w:t>
      </w:r>
      <w:r>
        <w:rPr>
          <w:color w:val="333333"/>
          <w:sz w:val="14"/>
        </w:rPr>
        <w:t>Request</w:t>
      </w:r>
      <w:r>
        <w:rPr>
          <w:color w:val="333333"/>
          <w:spacing w:val="-3"/>
          <w:sz w:val="14"/>
        </w:rPr>
        <w:t> </w:t>
      </w:r>
      <w:r>
        <w:rPr>
          <w:color w:val="333333"/>
          <w:sz w:val="14"/>
        </w:rPr>
        <w:t>or</w:t>
      </w:r>
      <w:r>
        <w:rPr>
          <w:color w:val="333333"/>
          <w:spacing w:val="-3"/>
          <w:sz w:val="14"/>
        </w:rPr>
        <w:t> </w:t>
      </w:r>
      <w:r>
        <w:rPr>
          <w:color w:val="333333"/>
          <w:sz w:val="14"/>
        </w:rPr>
        <w:t>by</w:t>
      </w:r>
      <w:r>
        <w:rPr>
          <w:color w:val="333333"/>
          <w:spacing w:val="-3"/>
          <w:sz w:val="14"/>
        </w:rPr>
        <w:t> </w:t>
      </w:r>
      <w:r>
        <w:rPr>
          <w:color w:val="333333"/>
          <w:sz w:val="14"/>
        </w:rPr>
        <w:t>providing</w:t>
      </w:r>
      <w:r>
        <w:rPr>
          <w:color w:val="333333"/>
          <w:spacing w:val="-3"/>
          <w:sz w:val="14"/>
        </w:rPr>
        <w:t> </w:t>
      </w:r>
      <w:r>
        <w:rPr>
          <w:color w:val="333333"/>
          <w:sz w:val="14"/>
        </w:rPr>
        <w:t>us</w:t>
      </w:r>
      <w:r>
        <w:rPr>
          <w:color w:val="333333"/>
          <w:spacing w:val="-3"/>
          <w:sz w:val="14"/>
        </w:rPr>
        <w:t> </w:t>
      </w:r>
      <w:r>
        <w:rPr>
          <w:color w:val="333333"/>
          <w:sz w:val="14"/>
        </w:rPr>
        <w:t>with</w:t>
      </w:r>
      <w:r>
        <w:rPr>
          <w:color w:val="333333"/>
          <w:spacing w:val="-3"/>
          <w:sz w:val="14"/>
        </w:rPr>
        <w:t> </w:t>
      </w:r>
      <w:r>
        <w:rPr>
          <w:color w:val="333333"/>
          <w:sz w:val="14"/>
        </w:rPr>
        <w:t>a</w:t>
      </w:r>
      <w:r>
        <w:rPr>
          <w:color w:val="333333"/>
          <w:spacing w:val="-3"/>
          <w:sz w:val="14"/>
        </w:rPr>
        <w:t> </w:t>
      </w:r>
      <w:r>
        <w:rPr>
          <w:color w:val="333333"/>
          <w:sz w:val="14"/>
        </w:rPr>
        <w:t>valid</w:t>
      </w:r>
      <w:r>
        <w:rPr>
          <w:color w:val="333333"/>
          <w:spacing w:val="-3"/>
          <w:sz w:val="14"/>
        </w:rPr>
        <w:t> </w:t>
      </w:r>
      <w:r>
        <w:rPr>
          <w:color w:val="333333"/>
          <w:sz w:val="14"/>
        </w:rPr>
        <w:t>instruction,</w:t>
      </w:r>
      <w:r>
        <w:rPr>
          <w:color w:val="333333"/>
          <w:spacing w:val="-3"/>
          <w:sz w:val="14"/>
        </w:rPr>
        <w:t> </w:t>
      </w:r>
      <w:r>
        <w:rPr>
          <w:color w:val="333333"/>
          <w:sz w:val="14"/>
        </w:rPr>
        <w:t>you</w:t>
      </w:r>
      <w:r>
        <w:rPr>
          <w:color w:val="333333"/>
          <w:spacing w:val="-4"/>
          <w:sz w:val="14"/>
        </w:rPr>
        <w:t> </w:t>
      </w:r>
      <w:r>
        <w:rPr>
          <w:color w:val="333333"/>
          <w:sz w:val="14"/>
        </w:rPr>
        <w:t>have</w:t>
      </w:r>
      <w:r>
        <w:rPr>
          <w:color w:val="333333"/>
          <w:spacing w:val="-3"/>
          <w:sz w:val="14"/>
        </w:rPr>
        <w:t> </w:t>
      </w:r>
      <w:r>
        <w:rPr>
          <w:color w:val="333333"/>
          <w:sz w:val="14"/>
        </w:rPr>
        <w:t>authorised</w:t>
      </w:r>
      <w:r>
        <w:rPr>
          <w:color w:val="333333"/>
          <w:spacing w:val="-3"/>
          <w:sz w:val="14"/>
        </w:rPr>
        <w:t> </w:t>
      </w:r>
      <w:r>
        <w:rPr>
          <w:color w:val="333333"/>
          <w:sz w:val="14"/>
        </w:rPr>
        <w:t>us</w:t>
      </w:r>
      <w:r>
        <w:rPr>
          <w:color w:val="333333"/>
          <w:spacing w:val="-3"/>
          <w:sz w:val="14"/>
        </w:rPr>
        <w:t> </w:t>
      </w:r>
      <w:r>
        <w:rPr>
          <w:color w:val="333333"/>
          <w:sz w:val="14"/>
        </w:rPr>
        <w:t>to</w:t>
      </w:r>
      <w:r>
        <w:rPr>
          <w:color w:val="333333"/>
          <w:spacing w:val="-3"/>
          <w:sz w:val="14"/>
        </w:rPr>
        <w:t> </w:t>
      </w:r>
      <w:r>
        <w:rPr>
          <w:color w:val="333333"/>
          <w:sz w:val="14"/>
        </w:rPr>
        <w:t>arrange</w:t>
      </w:r>
      <w:r>
        <w:rPr>
          <w:color w:val="333333"/>
          <w:spacing w:val="-3"/>
          <w:sz w:val="14"/>
        </w:rPr>
        <w:t> </w:t>
      </w:r>
      <w:r>
        <w:rPr>
          <w:color w:val="333333"/>
          <w:sz w:val="14"/>
        </w:rPr>
        <w:t>for</w:t>
      </w:r>
      <w:r>
        <w:rPr>
          <w:color w:val="333333"/>
          <w:spacing w:val="-3"/>
          <w:sz w:val="14"/>
        </w:rPr>
        <w:t> </w:t>
      </w:r>
      <w:r>
        <w:rPr>
          <w:color w:val="333333"/>
          <w:sz w:val="14"/>
        </w:rPr>
        <w:t>funds</w:t>
      </w:r>
      <w:r>
        <w:rPr>
          <w:color w:val="333333"/>
          <w:spacing w:val="-3"/>
          <w:sz w:val="14"/>
        </w:rPr>
        <w:t> </w:t>
      </w:r>
      <w:r>
        <w:rPr>
          <w:color w:val="333333"/>
          <w:sz w:val="14"/>
        </w:rPr>
        <w:t>to</w:t>
      </w:r>
      <w:r>
        <w:rPr>
          <w:color w:val="333333"/>
          <w:spacing w:val="-3"/>
          <w:sz w:val="14"/>
        </w:rPr>
        <w:t> </w:t>
      </w:r>
      <w:r>
        <w:rPr>
          <w:color w:val="333333"/>
          <w:sz w:val="14"/>
        </w:rPr>
        <w:t>be</w:t>
      </w:r>
      <w:r>
        <w:rPr>
          <w:color w:val="333333"/>
          <w:spacing w:val="-3"/>
          <w:sz w:val="14"/>
        </w:rPr>
        <w:t> </w:t>
      </w:r>
      <w:r>
        <w:rPr>
          <w:color w:val="333333"/>
          <w:sz w:val="14"/>
        </w:rPr>
        <w:t>debited</w:t>
      </w:r>
      <w:r>
        <w:rPr>
          <w:color w:val="333333"/>
          <w:spacing w:val="-3"/>
          <w:sz w:val="14"/>
        </w:rPr>
        <w:t> </w:t>
      </w:r>
      <w:r>
        <w:rPr>
          <w:color w:val="333333"/>
          <w:sz w:val="14"/>
        </w:rPr>
        <w:t>from</w:t>
      </w:r>
      <w:r>
        <w:rPr>
          <w:color w:val="333333"/>
          <w:spacing w:val="-3"/>
          <w:sz w:val="14"/>
        </w:rPr>
        <w:t> </w:t>
      </w:r>
      <w:r>
        <w:rPr>
          <w:color w:val="333333"/>
          <w:sz w:val="14"/>
        </w:rPr>
        <w:t>your account.</w:t>
      </w:r>
      <w:r>
        <w:rPr>
          <w:color w:val="333333"/>
          <w:spacing w:val="-2"/>
          <w:sz w:val="14"/>
        </w:rPr>
        <w:t> </w:t>
      </w:r>
      <w:r>
        <w:rPr>
          <w:color w:val="333333"/>
          <w:spacing w:val="-5"/>
          <w:sz w:val="14"/>
        </w:rPr>
        <w:t>You</w:t>
      </w:r>
      <w:r>
        <w:rPr>
          <w:color w:val="333333"/>
          <w:spacing w:val="-2"/>
          <w:sz w:val="14"/>
        </w:rPr>
        <w:t> </w:t>
      </w:r>
      <w:r>
        <w:rPr>
          <w:color w:val="333333"/>
          <w:sz w:val="14"/>
        </w:rPr>
        <w:t>should</w:t>
      </w:r>
      <w:r>
        <w:rPr>
          <w:color w:val="333333"/>
          <w:spacing w:val="-2"/>
          <w:sz w:val="14"/>
        </w:rPr>
        <w:t> </w:t>
      </w:r>
      <w:r>
        <w:rPr>
          <w:color w:val="333333"/>
          <w:sz w:val="14"/>
        </w:rPr>
        <w:t>refer</w:t>
      </w:r>
      <w:r>
        <w:rPr>
          <w:color w:val="333333"/>
          <w:spacing w:val="-2"/>
          <w:sz w:val="14"/>
        </w:rPr>
        <w:t> </w:t>
      </w:r>
      <w:r>
        <w:rPr>
          <w:color w:val="333333"/>
          <w:sz w:val="14"/>
        </w:rPr>
        <w:t>to</w:t>
      </w:r>
      <w:r>
        <w:rPr>
          <w:color w:val="333333"/>
          <w:spacing w:val="-2"/>
          <w:sz w:val="14"/>
        </w:rPr>
        <w:t> </w:t>
      </w:r>
      <w:r>
        <w:rPr>
          <w:color w:val="333333"/>
          <w:sz w:val="14"/>
        </w:rPr>
        <w:t>the</w:t>
      </w:r>
      <w:r>
        <w:rPr>
          <w:color w:val="333333"/>
          <w:spacing w:val="-2"/>
          <w:sz w:val="14"/>
        </w:rPr>
        <w:t> </w:t>
      </w:r>
      <w:r>
        <w:rPr>
          <w:color w:val="333333"/>
          <w:sz w:val="14"/>
        </w:rPr>
        <w:t>Direct</w:t>
      </w:r>
      <w:r>
        <w:rPr>
          <w:color w:val="333333"/>
          <w:spacing w:val="-2"/>
          <w:sz w:val="14"/>
        </w:rPr>
        <w:t> </w:t>
      </w:r>
      <w:r>
        <w:rPr>
          <w:color w:val="333333"/>
          <w:sz w:val="14"/>
        </w:rPr>
        <w:t>Debit</w:t>
      </w:r>
      <w:r>
        <w:rPr>
          <w:color w:val="333333"/>
          <w:spacing w:val="-2"/>
          <w:sz w:val="14"/>
        </w:rPr>
        <w:t> </w:t>
      </w:r>
      <w:r>
        <w:rPr>
          <w:color w:val="333333"/>
          <w:sz w:val="14"/>
        </w:rPr>
        <w:t>Request</w:t>
      </w:r>
      <w:r>
        <w:rPr>
          <w:color w:val="333333"/>
          <w:spacing w:val="-1"/>
          <w:sz w:val="14"/>
        </w:rPr>
        <w:t> </w:t>
      </w:r>
      <w:r>
        <w:rPr>
          <w:color w:val="333333"/>
          <w:sz w:val="14"/>
        </w:rPr>
        <w:t>and</w:t>
      </w:r>
      <w:r>
        <w:rPr>
          <w:color w:val="333333"/>
          <w:spacing w:val="-2"/>
          <w:sz w:val="14"/>
        </w:rPr>
        <w:t> </w:t>
      </w:r>
      <w:r>
        <w:rPr>
          <w:color w:val="333333"/>
          <w:sz w:val="14"/>
        </w:rPr>
        <w:t>this</w:t>
      </w:r>
      <w:r>
        <w:rPr>
          <w:color w:val="333333"/>
          <w:spacing w:val="-2"/>
          <w:sz w:val="14"/>
        </w:rPr>
        <w:t> </w:t>
      </w:r>
      <w:r>
        <w:rPr>
          <w:color w:val="333333"/>
          <w:sz w:val="14"/>
        </w:rPr>
        <w:t>agreement</w:t>
      </w:r>
      <w:r>
        <w:rPr>
          <w:color w:val="333333"/>
          <w:spacing w:val="-2"/>
          <w:sz w:val="14"/>
        </w:rPr>
        <w:t> </w:t>
      </w:r>
      <w:r>
        <w:rPr>
          <w:color w:val="333333"/>
          <w:sz w:val="14"/>
        </w:rPr>
        <w:t>for</w:t>
      </w:r>
      <w:r>
        <w:rPr>
          <w:color w:val="333333"/>
          <w:spacing w:val="-2"/>
          <w:sz w:val="14"/>
        </w:rPr>
        <w:t> </w:t>
      </w:r>
      <w:r>
        <w:rPr>
          <w:color w:val="333333"/>
          <w:sz w:val="14"/>
        </w:rPr>
        <w:t>the</w:t>
      </w:r>
      <w:r>
        <w:rPr>
          <w:color w:val="333333"/>
          <w:spacing w:val="-2"/>
          <w:sz w:val="14"/>
        </w:rPr>
        <w:t> </w:t>
      </w:r>
      <w:r>
        <w:rPr>
          <w:color w:val="333333"/>
          <w:sz w:val="14"/>
        </w:rPr>
        <w:t>terms</w:t>
      </w:r>
      <w:r>
        <w:rPr>
          <w:color w:val="333333"/>
          <w:spacing w:val="-2"/>
          <w:sz w:val="14"/>
        </w:rPr>
        <w:t> </w:t>
      </w:r>
      <w:r>
        <w:rPr>
          <w:color w:val="333333"/>
          <w:sz w:val="14"/>
        </w:rPr>
        <w:t>of</w:t>
      </w:r>
      <w:r>
        <w:rPr>
          <w:color w:val="333333"/>
          <w:spacing w:val="-2"/>
          <w:sz w:val="14"/>
        </w:rPr>
        <w:t> </w:t>
      </w:r>
      <w:r>
        <w:rPr>
          <w:color w:val="333333"/>
          <w:sz w:val="14"/>
        </w:rPr>
        <w:t>the</w:t>
      </w:r>
      <w:r>
        <w:rPr>
          <w:color w:val="333333"/>
          <w:spacing w:val="-2"/>
          <w:sz w:val="14"/>
        </w:rPr>
        <w:t> </w:t>
      </w:r>
      <w:r>
        <w:rPr>
          <w:color w:val="333333"/>
          <w:sz w:val="14"/>
        </w:rPr>
        <w:t>arrangement</w:t>
      </w:r>
      <w:r>
        <w:rPr>
          <w:color w:val="333333"/>
          <w:spacing w:val="-1"/>
          <w:sz w:val="14"/>
        </w:rPr>
        <w:t> </w:t>
      </w:r>
      <w:r>
        <w:rPr>
          <w:color w:val="333333"/>
          <w:sz w:val="14"/>
        </w:rPr>
        <w:t>between</w:t>
      </w:r>
      <w:r>
        <w:rPr>
          <w:color w:val="333333"/>
          <w:spacing w:val="-2"/>
          <w:sz w:val="14"/>
        </w:rPr>
        <w:t> </w:t>
      </w:r>
      <w:r>
        <w:rPr>
          <w:color w:val="333333"/>
          <w:sz w:val="14"/>
        </w:rPr>
        <w:t>us</w:t>
      </w:r>
      <w:r>
        <w:rPr>
          <w:color w:val="333333"/>
          <w:spacing w:val="-2"/>
          <w:sz w:val="14"/>
        </w:rPr>
        <w:t> </w:t>
      </w:r>
      <w:r>
        <w:rPr>
          <w:color w:val="333333"/>
          <w:sz w:val="14"/>
        </w:rPr>
        <w:t>and</w:t>
      </w:r>
      <w:r>
        <w:rPr>
          <w:color w:val="333333"/>
          <w:spacing w:val="-2"/>
          <w:sz w:val="14"/>
        </w:rPr>
        <w:t> </w:t>
      </w:r>
      <w:r>
        <w:rPr>
          <w:color w:val="333333"/>
          <w:sz w:val="14"/>
        </w:rPr>
        <w:t>you.</w:t>
      </w:r>
    </w:p>
    <w:p>
      <w:pPr>
        <w:pStyle w:val="ListParagraph"/>
        <w:numPr>
          <w:ilvl w:val="1"/>
          <w:numId w:val="6"/>
        </w:numPr>
        <w:tabs>
          <w:tab w:pos="394" w:val="left" w:leader="none"/>
        </w:tabs>
        <w:spacing w:line="276" w:lineRule="auto" w:before="0" w:after="0"/>
        <w:ind w:left="162" w:right="268" w:firstLine="0"/>
        <w:jc w:val="left"/>
        <w:rPr>
          <w:sz w:val="14"/>
        </w:rPr>
      </w:pPr>
      <w:r>
        <w:rPr>
          <w:color w:val="333333"/>
          <w:sz w:val="14"/>
        </w:rPr>
        <w:t>We</w:t>
      </w:r>
      <w:r>
        <w:rPr>
          <w:color w:val="333333"/>
          <w:spacing w:val="-3"/>
          <w:sz w:val="14"/>
        </w:rPr>
        <w:t> </w:t>
      </w:r>
      <w:r>
        <w:rPr>
          <w:color w:val="333333"/>
          <w:sz w:val="14"/>
        </w:rPr>
        <w:t>will</w:t>
      </w:r>
      <w:r>
        <w:rPr>
          <w:color w:val="333333"/>
          <w:spacing w:val="-3"/>
          <w:sz w:val="14"/>
        </w:rPr>
        <w:t> </w:t>
      </w:r>
      <w:r>
        <w:rPr>
          <w:color w:val="333333"/>
          <w:sz w:val="14"/>
        </w:rPr>
        <w:t>only</w:t>
      </w:r>
      <w:r>
        <w:rPr>
          <w:color w:val="333333"/>
          <w:spacing w:val="-3"/>
          <w:sz w:val="14"/>
        </w:rPr>
        <w:t> </w:t>
      </w:r>
      <w:r>
        <w:rPr>
          <w:color w:val="333333"/>
          <w:sz w:val="14"/>
        </w:rPr>
        <w:t>arrange</w:t>
      </w:r>
      <w:r>
        <w:rPr>
          <w:color w:val="333333"/>
          <w:spacing w:val="-3"/>
          <w:sz w:val="14"/>
        </w:rPr>
        <w:t> </w:t>
      </w:r>
      <w:r>
        <w:rPr>
          <w:color w:val="333333"/>
          <w:sz w:val="14"/>
        </w:rPr>
        <w:t>for</w:t>
      </w:r>
      <w:r>
        <w:rPr>
          <w:color w:val="333333"/>
          <w:spacing w:val="-3"/>
          <w:sz w:val="14"/>
        </w:rPr>
        <w:t> </w:t>
      </w:r>
      <w:r>
        <w:rPr>
          <w:color w:val="333333"/>
          <w:sz w:val="14"/>
        </w:rPr>
        <w:t>funds</w:t>
      </w:r>
      <w:r>
        <w:rPr>
          <w:color w:val="333333"/>
          <w:spacing w:val="-3"/>
          <w:sz w:val="14"/>
        </w:rPr>
        <w:t> </w:t>
      </w:r>
      <w:r>
        <w:rPr>
          <w:color w:val="333333"/>
          <w:sz w:val="14"/>
        </w:rPr>
        <w:t>to</w:t>
      </w:r>
      <w:r>
        <w:rPr>
          <w:color w:val="333333"/>
          <w:spacing w:val="-3"/>
          <w:sz w:val="14"/>
        </w:rPr>
        <w:t> </w:t>
      </w:r>
      <w:r>
        <w:rPr>
          <w:color w:val="333333"/>
          <w:sz w:val="14"/>
        </w:rPr>
        <w:t>be</w:t>
      </w:r>
      <w:r>
        <w:rPr>
          <w:color w:val="333333"/>
          <w:spacing w:val="-3"/>
          <w:sz w:val="14"/>
        </w:rPr>
        <w:t> </w:t>
      </w:r>
      <w:r>
        <w:rPr>
          <w:color w:val="333333"/>
          <w:sz w:val="14"/>
        </w:rPr>
        <w:t>debited</w:t>
      </w:r>
      <w:r>
        <w:rPr>
          <w:color w:val="333333"/>
          <w:spacing w:val="-3"/>
          <w:sz w:val="14"/>
        </w:rPr>
        <w:t> </w:t>
      </w:r>
      <w:r>
        <w:rPr>
          <w:color w:val="333333"/>
          <w:sz w:val="14"/>
        </w:rPr>
        <w:t>from</w:t>
      </w:r>
      <w:r>
        <w:rPr>
          <w:color w:val="333333"/>
          <w:spacing w:val="-3"/>
          <w:sz w:val="14"/>
        </w:rPr>
        <w:t> </w:t>
      </w:r>
      <w:r>
        <w:rPr>
          <w:color w:val="333333"/>
          <w:sz w:val="14"/>
        </w:rPr>
        <w:t>your</w:t>
      </w:r>
      <w:r>
        <w:rPr>
          <w:color w:val="333333"/>
          <w:spacing w:val="-3"/>
          <w:sz w:val="14"/>
        </w:rPr>
        <w:t> </w:t>
      </w:r>
      <w:r>
        <w:rPr>
          <w:color w:val="333333"/>
          <w:sz w:val="14"/>
        </w:rPr>
        <w:t>account</w:t>
      </w:r>
      <w:r>
        <w:rPr>
          <w:color w:val="333333"/>
          <w:spacing w:val="-3"/>
          <w:sz w:val="14"/>
        </w:rPr>
        <w:t> </w:t>
      </w:r>
      <w:r>
        <w:rPr>
          <w:color w:val="333333"/>
          <w:sz w:val="14"/>
        </w:rPr>
        <w:t>as</w:t>
      </w:r>
      <w:r>
        <w:rPr>
          <w:color w:val="333333"/>
          <w:spacing w:val="-3"/>
          <w:sz w:val="14"/>
        </w:rPr>
        <w:t> </w:t>
      </w:r>
      <w:r>
        <w:rPr>
          <w:color w:val="333333"/>
          <w:sz w:val="14"/>
        </w:rPr>
        <w:t>authorised</w:t>
      </w:r>
      <w:r>
        <w:rPr>
          <w:color w:val="333333"/>
          <w:spacing w:val="-3"/>
          <w:sz w:val="14"/>
        </w:rPr>
        <w:t> </w:t>
      </w:r>
      <w:r>
        <w:rPr>
          <w:color w:val="333333"/>
          <w:sz w:val="14"/>
        </w:rPr>
        <w:t>in</w:t>
      </w:r>
      <w:r>
        <w:rPr>
          <w:color w:val="333333"/>
          <w:spacing w:val="-3"/>
          <w:sz w:val="14"/>
        </w:rPr>
        <w:t> </w:t>
      </w:r>
      <w:r>
        <w:rPr>
          <w:color w:val="333333"/>
          <w:sz w:val="14"/>
        </w:rPr>
        <w:t>the</w:t>
      </w:r>
      <w:r>
        <w:rPr>
          <w:color w:val="333333"/>
          <w:spacing w:val="-3"/>
          <w:sz w:val="14"/>
        </w:rPr>
        <w:t> </w:t>
      </w:r>
      <w:r>
        <w:rPr>
          <w:color w:val="333333"/>
          <w:sz w:val="14"/>
        </w:rPr>
        <w:t>Direct</w:t>
      </w:r>
      <w:r>
        <w:rPr>
          <w:color w:val="333333"/>
          <w:spacing w:val="-3"/>
          <w:sz w:val="14"/>
        </w:rPr>
        <w:t> </w:t>
      </w:r>
      <w:r>
        <w:rPr>
          <w:color w:val="333333"/>
          <w:sz w:val="14"/>
        </w:rPr>
        <w:t>Debit</w:t>
      </w:r>
      <w:r>
        <w:rPr>
          <w:color w:val="333333"/>
          <w:spacing w:val="-3"/>
          <w:sz w:val="14"/>
        </w:rPr>
        <w:t> </w:t>
      </w:r>
      <w:r>
        <w:rPr>
          <w:color w:val="333333"/>
          <w:sz w:val="14"/>
        </w:rPr>
        <w:t>Request</w:t>
      </w:r>
      <w:r>
        <w:rPr>
          <w:color w:val="333333"/>
          <w:spacing w:val="-3"/>
          <w:sz w:val="14"/>
        </w:rPr>
        <w:t> </w:t>
      </w:r>
      <w:r>
        <w:rPr>
          <w:color w:val="333333"/>
          <w:sz w:val="14"/>
        </w:rPr>
        <w:t>or</w:t>
      </w:r>
      <w:r>
        <w:rPr>
          <w:color w:val="333333"/>
          <w:spacing w:val="-3"/>
          <w:sz w:val="14"/>
        </w:rPr>
        <w:t> </w:t>
      </w:r>
      <w:r>
        <w:rPr>
          <w:color w:val="333333"/>
          <w:sz w:val="14"/>
        </w:rPr>
        <w:t>we</w:t>
      </w:r>
      <w:r>
        <w:rPr>
          <w:color w:val="333333"/>
          <w:spacing w:val="-3"/>
          <w:sz w:val="14"/>
        </w:rPr>
        <w:t> </w:t>
      </w:r>
      <w:r>
        <w:rPr>
          <w:color w:val="333333"/>
          <w:sz w:val="14"/>
        </w:rPr>
        <w:t>will</w:t>
      </w:r>
      <w:r>
        <w:rPr>
          <w:color w:val="333333"/>
          <w:spacing w:val="-3"/>
          <w:sz w:val="14"/>
        </w:rPr>
        <w:t> </w:t>
      </w:r>
      <w:r>
        <w:rPr>
          <w:color w:val="333333"/>
          <w:sz w:val="14"/>
        </w:rPr>
        <w:t>only</w:t>
      </w:r>
      <w:r>
        <w:rPr>
          <w:color w:val="333333"/>
          <w:spacing w:val="-3"/>
          <w:sz w:val="14"/>
        </w:rPr>
        <w:t> </w:t>
      </w:r>
      <w:r>
        <w:rPr>
          <w:color w:val="333333"/>
          <w:sz w:val="14"/>
        </w:rPr>
        <w:t>arrange</w:t>
      </w:r>
      <w:r>
        <w:rPr>
          <w:color w:val="333333"/>
          <w:spacing w:val="-3"/>
          <w:sz w:val="14"/>
        </w:rPr>
        <w:t> </w:t>
      </w:r>
      <w:r>
        <w:rPr>
          <w:color w:val="333333"/>
          <w:sz w:val="14"/>
        </w:rPr>
        <w:t>for</w:t>
      </w:r>
      <w:r>
        <w:rPr>
          <w:color w:val="333333"/>
          <w:spacing w:val="-3"/>
          <w:sz w:val="14"/>
        </w:rPr>
        <w:t> </w:t>
      </w:r>
      <w:r>
        <w:rPr>
          <w:color w:val="333333"/>
          <w:sz w:val="14"/>
        </w:rPr>
        <w:t>funds</w:t>
      </w:r>
      <w:r>
        <w:rPr>
          <w:color w:val="333333"/>
          <w:spacing w:val="-3"/>
          <w:sz w:val="14"/>
        </w:rPr>
        <w:t> </w:t>
      </w:r>
      <w:r>
        <w:rPr>
          <w:color w:val="333333"/>
          <w:sz w:val="14"/>
        </w:rPr>
        <w:t>to</w:t>
      </w:r>
      <w:r>
        <w:rPr>
          <w:color w:val="333333"/>
          <w:spacing w:val="-3"/>
          <w:sz w:val="14"/>
        </w:rPr>
        <w:t> </w:t>
      </w:r>
      <w:r>
        <w:rPr>
          <w:color w:val="333333"/>
          <w:sz w:val="14"/>
        </w:rPr>
        <w:t>be debited</w:t>
      </w:r>
      <w:r>
        <w:rPr>
          <w:color w:val="333333"/>
          <w:spacing w:val="-4"/>
          <w:sz w:val="14"/>
        </w:rPr>
        <w:t> </w:t>
      </w:r>
      <w:r>
        <w:rPr>
          <w:color w:val="333333"/>
          <w:sz w:val="14"/>
        </w:rPr>
        <w:t>from</w:t>
      </w:r>
      <w:r>
        <w:rPr>
          <w:color w:val="333333"/>
          <w:spacing w:val="-3"/>
          <w:sz w:val="14"/>
        </w:rPr>
        <w:t> </w:t>
      </w:r>
      <w:r>
        <w:rPr>
          <w:color w:val="333333"/>
          <w:sz w:val="14"/>
        </w:rPr>
        <w:t>your</w:t>
      </w:r>
      <w:r>
        <w:rPr>
          <w:color w:val="333333"/>
          <w:spacing w:val="-3"/>
          <w:sz w:val="14"/>
        </w:rPr>
        <w:t> </w:t>
      </w:r>
      <w:r>
        <w:rPr>
          <w:color w:val="333333"/>
          <w:sz w:val="14"/>
        </w:rPr>
        <w:t>account</w:t>
      </w:r>
      <w:r>
        <w:rPr>
          <w:color w:val="333333"/>
          <w:spacing w:val="-3"/>
          <w:sz w:val="14"/>
        </w:rPr>
        <w:t> </w:t>
      </w:r>
      <w:r>
        <w:rPr>
          <w:color w:val="333333"/>
          <w:sz w:val="14"/>
        </w:rPr>
        <w:t>if</w:t>
      </w:r>
      <w:r>
        <w:rPr>
          <w:color w:val="333333"/>
          <w:spacing w:val="-4"/>
          <w:sz w:val="14"/>
        </w:rPr>
        <w:t> </w:t>
      </w:r>
      <w:r>
        <w:rPr>
          <w:color w:val="333333"/>
          <w:sz w:val="14"/>
        </w:rPr>
        <w:t>we</w:t>
      </w:r>
      <w:r>
        <w:rPr>
          <w:color w:val="333333"/>
          <w:spacing w:val="-3"/>
          <w:sz w:val="14"/>
        </w:rPr>
        <w:t> </w:t>
      </w:r>
      <w:r>
        <w:rPr>
          <w:color w:val="333333"/>
          <w:sz w:val="14"/>
        </w:rPr>
        <w:t>have</w:t>
      </w:r>
      <w:r>
        <w:rPr>
          <w:color w:val="333333"/>
          <w:spacing w:val="-3"/>
          <w:sz w:val="14"/>
        </w:rPr>
        <w:t> </w:t>
      </w:r>
      <w:r>
        <w:rPr>
          <w:color w:val="333333"/>
          <w:sz w:val="14"/>
        </w:rPr>
        <w:t>sent</w:t>
      </w:r>
      <w:r>
        <w:rPr>
          <w:color w:val="333333"/>
          <w:spacing w:val="-3"/>
          <w:sz w:val="14"/>
        </w:rPr>
        <w:t> </w:t>
      </w:r>
      <w:r>
        <w:rPr>
          <w:color w:val="333333"/>
          <w:sz w:val="14"/>
        </w:rPr>
        <w:t>to</w:t>
      </w:r>
      <w:r>
        <w:rPr>
          <w:color w:val="333333"/>
          <w:spacing w:val="-3"/>
          <w:sz w:val="14"/>
        </w:rPr>
        <w:t> </w:t>
      </w:r>
      <w:r>
        <w:rPr>
          <w:color w:val="333333"/>
          <w:sz w:val="14"/>
        </w:rPr>
        <w:t>the</w:t>
      </w:r>
      <w:r>
        <w:rPr>
          <w:color w:val="333333"/>
          <w:spacing w:val="-4"/>
          <w:sz w:val="14"/>
        </w:rPr>
        <w:t> </w:t>
      </w:r>
      <w:r>
        <w:rPr>
          <w:color w:val="333333"/>
          <w:sz w:val="14"/>
        </w:rPr>
        <w:t>address</w:t>
      </w:r>
      <w:r>
        <w:rPr>
          <w:color w:val="333333"/>
          <w:spacing w:val="-3"/>
          <w:sz w:val="14"/>
        </w:rPr>
        <w:t> </w:t>
      </w:r>
      <w:r>
        <w:rPr>
          <w:color w:val="333333"/>
          <w:sz w:val="14"/>
        </w:rPr>
        <w:t>nominated</w:t>
      </w:r>
      <w:r>
        <w:rPr>
          <w:color w:val="333333"/>
          <w:spacing w:val="-3"/>
          <w:sz w:val="14"/>
        </w:rPr>
        <w:t> </w:t>
      </w:r>
      <w:r>
        <w:rPr>
          <w:color w:val="333333"/>
          <w:sz w:val="14"/>
        </w:rPr>
        <w:t>by</w:t>
      </w:r>
      <w:r>
        <w:rPr>
          <w:color w:val="333333"/>
          <w:spacing w:val="-3"/>
          <w:sz w:val="14"/>
        </w:rPr>
        <w:t> </w:t>
      </w:r>
      <w:r>
        <w:rPr>
          <w:color w:val="333333"/>
          <w:sz w:val="14"/>
        </w:rPr>
        <w:t>you</w:t>
      </w:r>
      <w:r>
        <w:rPr>
          <w:color w:val="333333"/>
          <w:spacing w:val="-3"/>
          <w:sz w:val="14"/>
        </w:rPr>
        <w:t> </w:t>
      </w:r>
      <w:r>
        <w:rPr>
          <w:color w:val="333333"/>
          <w:sz w:val="14"/>
        </w:rPr>
        <w:t>in</w:t>
      </w:r>
      <w:r>
        <w:rPr>
          <w:color w:val="333333"/>
          <w:spacing w:val="-4"/>
          <w:sz w:val="14"/>
        </w:rPr>
        <w:t> </w:t>
      </w:r>
      <w:r>
        <w:rPr>
          <w:color w:val="333333"/>
          <w:sz w:val="14"/>
        </w:rPr>
        <w:t>the</w:t>
      </w:r>
      <w:r>
        <w:rPr>
          <w:color w:val="333333"/>
          <w:spacing w:val="-3"/>
          <w:sz w:val="14"/>
        </w:rPr>
        <w:t> </w:t>
      </w:r>
      <w:r>
        <w:rPr>
          <w:color w:val="333333"/>
          <w:sz w:val="14"/>
        </w:rPr>
        <w:t>Direct</w:t>
      </w:r>
      <w:r>
        <w:rPr>
          <w:color w:val="333333"/>
          <w:spacing w:val="-3"/>
          <w:sz w:val="14"/>
        </w:rPr>
        <w:t> </w:t>
      </w:r>
      <w:r>
        <w:rPr>
          <w:color w:val="333333"/>
          <w:sz w:val="14"/>
        </w:rPr>
        <w:t>Debit</w:t>
      </w:r>
      <w:r>
        <w:rPr>
          <w:color w:val="333333"/>
          <w:spacing w:val="-3"/>
          <w:sz w:val="14"/>
        </w:rPr>
        <w:t> </w:t>
      </w:r>
      <w:r>
        <w:rPr>
          <w:color w:val="333333"/>
          <w:sz w:val="14"/>
        </w:rPr>
        <w:t>Request,</w:t>
      </w:r>
      <w:r>
        <w:rPr>
          <w:color w:val="333333"/>
          <w:spacing w:val="-4"/>
          <w:sz w:val="14"/>
        </w:rPr>
        <w:t> </w:t>
      </w:r>
      <w:r>
        <w:rPr>
          <w:color w:val="333333"/>
          <w:sz w:val="14"/>
        </w:rPr>
        <w:t>a</w:t>
      </w:r>
      <w:r>
        <w:rPr>
          <w:color w:val="333333"/>
          <w:spacing w:val="-3"/>
          <w:sz w:val="14"/>
        </w:rPr>
        <w:t> </w:t>
      </w:r>
      <w:r>
        <w:rPr>
          <w:color w:val="333333"/>
          <w:sz w:val="14"/>
        </w:rPr>
        <w:t>billing</w:t>
      </w:r>
      <w:r>
        <w:rPr>
          <w:color w:val="333333"/>
          <w:spacing w:val="-3"/>
          <w:sz w:val="14"/>
        </w:rPr>
        <w:t> </w:t>
      </w:r>
      <w:r>
        <w:rPr>
          <w:color w:val="333333"/>
          <w:sz w:val="14"/>
        </w:rPr>
        <w:t>advice</w:t>
      </w:r>
      <w:r>
        <w:rPr>
          <w:color w:val="333333"/>
          <w:spacing w:val="-3"/>
          <w:sz w:val="14"/>
        </w:rPr>
        <w:t> </w:t>
      </w:r>
      <w:r>
        <w:rPr>
          <w:color w:val="333333"/>
          <w:sz w:val="14"/>
        </w:rPr>
        <w:t>which</w:t>
      </w:r>
      <w:r>
        <w:rPr>
          <w:color w:val="333333"/>
          <w:spacing w:val="-3"/>
          <w:sz w:val="14"/>
        </w:rPr>
        <w:t> </w:t>
      </w:r>
      <w:r>
        <w:rPr>
          <w:color w:val="333333"/>
          <w:sz w:val="14"/>
        </w:rPr>
        <w:t>specifies</w:t>
      </w:r>
      <w:r>
        <w:rPr>
          <w:color w:val="333333"/>
          <w:spacing w:val="-4"/>
          <w:sz w:val="14"/>
        </w:rPr>
        <w:t> </w:t>
      </w:r>
      <w:r>
        <w:rPr>
          <w:color w:val="333333"/>
          <w:sz w:val="14"/>
        </w:rPr>
        <w:t>the</w:t>
      </w:r>
      <w:r>
        <w:rPr>
          <w:color w:val="333333"/>
          <w:spacing w:val="-3"/>
          <w:sz w:val="14"/>
        </w:rPr>
        <w:t> </w:t>
      </w:r>
      <w:r>
        <w:rPr>
          <w:color w:val="333333"/>
          <w:sz w:val="14"/>
        </w:rPr>
        <w:t>amount payable by you to us and when it is</w:t>
      </w:r>
      <w:r>
        <w:rPr>
          <w:color w:val="333333"/>
          <w:spacing w:val="-10"/>
          <w:sz w:val="14"/>
        </w:rPr>
        <w:t> </w:t>
      </w:r>
      <w:r>
        <w:rPr>
          <w:color w:val="333333"/>
          <w:sz w:val="14"/>
        </w:rPr>
        <w:t>due.</w:t>
      </w:r>
    </w:p>
    <w:p>
      <w:pPr>
        <w:pStyle w:val="ListParagraph"/>
        <w:numPr>
          <w:ilvl w:val="1"/>
          <w:numId w:val="6"/>
        </w:numPr>
        <w:tabs>
          <w:tab w:pos="394" w:val="left" w:leader="none"/>
        </w:tabs>
        <w:spacing w:line="276" w:lineRule="auto" w:before="1" w:after="0"/>
        <w:ind w:left="162" w:right="188" w:firstLine="0"/>
        <w:jc w:val="left"/>
        <w:rPr>
          <w:sz w:val="14"/>
        </w:rPr>
      </w:pPr>
      <w:r>
        <w:rPr>
          <w:color w:val="333333"/>
          <w:sz w:val="14"/>
        </w:rPr>
        <w:t>If</w:t>
      </w:r>
      <w:r>
        <w:rPr>
          <w:color w:val="333333"/>
          <w:spacing w:val="-3"/>
          <w:sz w:val="14"/>
        </w:rPr>
        <w:t> </w:t>
      </w:r>
      <w:r>
        <w:rPr>
          <w:color w:val="333333"/>
          <w:sz w:val="14"/>
        </w:rPr>
        <w:t>the</w:t>
      </w:r>
      <w:r>
        <w:rPr>
          <w:color w:val="333333"/>
          <w:spacing w:val="-3"/>
          <w:sz w:val="14"/>
        </w:rPr>
        <w:t> </w:t>
      </w:r>
      <w:r>
        <w:rPr>
          <w:color w:val="333333"/>
          <w:sz w:val="14"/>
        </w:rPr>
        <w:t>debit</w:t>
      </w:r>
      <w:r>
        <w:rPr>
          <w:color w:val="333333"/>
          <w:spacing w:val="-3"/>
          <w:sz w:val="14"/>
        </w:rPr>
        <w:t> </w:t>
      </w:r>
      <w:r>
        <w:rPr>
          <w:color w:val="333333"/>
          <w:sz w:val="14"/>
        </w:rPr>
        <w:t>day</w:t>
      </w:r>
      <w:r>
        <w:rPr>
          <w:color w:val="333333"/>
          <w:spacing w:val="-3"/>
          <w:sz w:val="14"/>
        </w:rPr>
        <w:t> </w:t>
      </w:r>
      <w:r>
        <w:rPr>
          <w:color w:val="333333"/>
          <w:sz w:val="14"/>
        </w:rPr>
        <w:t>falls</w:t>
      </w:r>
      <w:r>
        <w:rPr>
          <w:color w:val="333333"/>
          <w:spacing w:val="-3"/>
          <w:sz w:val="14"/>
        </w:rPr>
        <w:t> </w:t>
      </w:r>
      <w:r>
        <w:rPr>
          <w:color w:val="333333"/>
          <w:sz w:val="14"/>
        </w:rPr>
        <w:t>on</w:t>
      </w:r>
      <w:r>
        <w:rPr>
          <w:color w:val="333333"/>
          <w:spacing w:val="-3"/>
          <w:sz w:val="14"/>
        </w:rPr>
        <w:t> </w:t>
      </w:r>
      <w:r>
        <w:rPr>
          <w:color w:val="333333"/>
          <w:sz w:val="14"/>
        </w:rPr>
        <w:t>a</w:t>
      </w:r>
      <w:r>
        <w:rPr>
          <w:color w:val="333333"/>
          <w:spacing w:val="-2"/>
          <w:sz w:val="14"/>
        </w:rPr>
        <w:t> </w:t>
      </w:r>
      <w:r>
        <w:rPr>
          <w:color w:val="333333"/>
          <w:sz w:val="14"/>
        </w:rPr>
        <w:t>day</w:t>
      </w:r>
      <w:r>
        <w:rPr>
          <w:color w:val="333333"/>
          <w:spacing w:val="-3"/>
          <w:sz w:val="14"/>
        </w:rPr>
        <w:t> </w:t>
      </w:r>
      <w:r>
        <w:rPr>
          <w:color w:val="333333"/>
          <w:sz w:val="14"/>
        </w:rPr>
        <w:t>that</w:t>
      </w:r>
      <w:r>
        <w:rPr>
          <w:color w:val="333333"/>
          <w:spacing w:val="-3"/>
          <w:sz w:val="14"/>
        </w:rPr>
        <w:t> </w:t>
      </w:r>
      <w:r>
        <w:rPr>
          <w:color w:val="333333"/>
          <w:sz w:val="14"/>
        </w:rPr>
        <w:t>is</w:t>
      </w:r>
      <w:r>
        <w:rPr>
          <w:color w:val="333333"/>
          <w:spacing w:val="-3"/>
          <w:sz w:val="14"/>
        </w:rPr>
        <w:t> </w:t>
      </w:r>
      <w:r>
        <w:rPr>
          <w:color w:val="333333"/>
          <w:sz w:val="14"/>
        </w:rPr>
        <w:t>not</w:t>
      </w:r>
      <w:r>
        <w:rPr>
          <w:color w:val="333333"/>
          <w:spacing w:val="-3"/>
          <w:sz w:val="14"/>
        </w:rPr>
        <w:t> </w:t>
      </w:r>
      <w:r>
        <w:rPr>
          <w:color w:val="333333"/>
          <w:sz w:val="14"/>
        </w:rPr>
        <w:t>a</w:t>
      </w:r>
      <w:r>
        <w:rPr>
          <w:color w:val="333333"/>
          <w:spacing w:val="-3"/>
          <w:sz w:val="14"/>
        </w:rPr>
        <w:t> </w:t>
      </w:r>
      <w:r>
        <w:rPr>
          <w:color w:val="333333"/>
          <w:sz w:val="14"/>
        </w:rPr>
        <w:t>banking</w:t>
      </w:r>
      <w:r>
        <w:rPr>
          <w:color w:val="333333"/>
          <w:spacing w:val="-2"/>
          <w:sz w:val="14"/>
        </w:rPr>
        <w:t> </w:t>
      </w:r>
      <w:r>
        <w:rPr>
          <w:color w:val="333333"/>
          <w:spacing w:val="-3"/>
          <w:sz w:val="14"/>
        </w:rPr>
        <w:t>day, </w:t>
      </w:r>
      <w:r>
        <w:rPr>
          <w:color w:val="333333"/>
          <w:sz w:val="14"/>
        </w:rPr>
        <w:t>we</w:t>
      </w:r>
      <w:r>
        <w:rPr>
          <w:color w:val="333333"/>
          <w:spacing w:val="-3"/>
          <w:sz w:val="14"/>
        </w:rPr>
        <w:t> </w:t>
      </w:r>
      <w:r>
        <w:rPr>
          <w:color w:val="333333"/>
          <w:sz w:val="14"/>
        </w:rPr>
        <w:t>may</w:t>
      </w:r>
      <w:r>
        <w:rPr>
          <w:color w:val="333333"/>
          <w:spacing w:val="-3"/>
          <w:sz w:val="14"/>
        </w:rPr>
        <w:t> </w:t>
      </w:r>
      <w:r>
        <w:rPr>
          <w:color w:val="333333"/>
          <w:sz w:val="14"/>
        </w:rPr>
        <w:t>direct</w:t>
      </w:r>
      <w:r>
        <w:rPr>
          <w:color w:val="333333"/>
          <w:spacing w:val="-3"/>
          <w:sz w:val="14"/>
        </w:rPr>
        <w:t> </w:t>
      </w:r>
      <w:r>
        <w:rPr>
          <w:color w:val="333333"/>
          <w:sz w:val="14"/>
        </w:rPr>
        <w:t>your</w:t>
      </w:r>
      <w:r>
        <w:rPr>
          <w:color w:val="333333"/>
          <w:spacing w:val="-3"/>
          <w:sz w:val="14"/>
        </w:rPr>
        <w:t> </w:t>
      </w:r>
      <w:r>
        <w:rPr>
          <w:color w:val="333333"/>
          <w:sz w:val="14"/>
        </w:rPr>
        <w:t>financial</w:t>
      </w:r>
      <w:r>
        <w:rPr>
          <w:color w:val="333333"/>
          <w:spacing w:val="-2"/>
          <w:sz w:val="14"/>
        </w:rPr>
        <w:t> </w:t>
      </w:r>
      <w:r>
        <w:rPr>
          <w:color w:val="333333"/>
          <w:sz w:val="14"/>
        </w:rPr>
        <w:t>institution</w:t>
      </w:r>
      <w:r>
        <w:rPr>
          <w:color w:val="333333"/>
          <w:spacing w:val="-3"/>
          <w:sz w:val="14"/>
        </w:rPr>
        <w:t> </w:t>
      </w:r>
      <w:r>
        <w:rPr>
          <w:color w:val="333333"/>
          <w:sz w:val="14"/>
        </w:rPr>
        <w:t>to</w:t>
      </w:r>
      <w:r>
        <w:rPr>
          <w:color w:val="333333"/>
          <w:spacing w:val="-3"/>
          <w:sz w:val="14"/>
        </w:rPr>
        <w:t> </w:t>
      </w:r>
      <w:r>
        <w:rPr>
          <w:color w:val="333333"/>
          <w:sz w:val="14"/>
        </w:rPr>
        <w:t>debit</w:t>
      </w:r>
      <w:r>
        <w:rPr>
          <w:color w:val="333333"/>
          <w:spacing w:val="-3"/>
          <w:sz w:val="14"/>
        </w:rPr>
        <w:t> </w:t>
      </w:r>
      <w:r>
        <w:rPr>
          <w:color w:val="333333"/>
          <w:sz w:val="14"/>
        </w:rPr>
        <w:t>your</w:t>
      </w:r>
      <w:r>
        <w:rPr>
          <w:color w:val="333333"/>
          <w:spacing w:val="-3"/>
          <w:sz w:val="14"/>
        </w:rPr>
        <w:t> </w:t>
      </w:r>
      <w:r>
        <w:rPr>
          <w:color w:val="333333"/>
          <w:sz w:val="14"/>
        </w:rPr>
        <w:t>account</w:t>
      </w:r>
      <w:r>
        <w:rPr>
          <w:color w:val="333333"/>
          <w:spacing w:val="-3"/>
          <w:sz w:val="14"/>
        </w:rPr>
        <w:t> </w:t>
      </w:r>
      <w:r>
        <w:rPr>
          <w:color w:val="333333"/>
          <w:sz w:val="14"/>
        </w:rPr>
        <w:t>on</w:t>
      </w:r>
      <w:r>
        <w:rPr>
          <w:color w:val="333333"/>
          <w:spacing w:val="-3"/>
          <w:sz w:val="14"/>
        </w:rPr>
        <w:t> </w:t>
      </w:r>
      <w:r>
        <w:rPr>
          <w:color w:val="333333"/>
          <w:sz w:val="14"/>
        </w:rPr>
        <w:t>the</w:t>
      </w:r>
      <w:r>
        <w:rPr>
          <w:color w:val="333333"/>
          <w:spacing w:val="-2"/>
          <w:sz w:val="14"/>
        </w:rPr>
        <w:t> </w:t>
      </w:r>
      <w:r>
        <w:rPr>
          <w:color w:val="333333"/>
          <w:sz w:val="14"/>
        </w:rPr>
        <w:t>following</w:t>
      </w:r>
      <w:r>
        <w:rPr>
          <w:color w:val="333333"/>
          <w:spacing w:val="-3"/>
          <w:sz w:val="14"/>
        </w:rPr>
        <w:t> </w:t>
      </w:r>
      <w:r>
        <w:rPr>
          <w:color w:val="333333"/>
          <w:sz w:val="14"/>
        </w:rPr>
        <w:t>banking</w:t>
      </w:r>
      <w:r>
        <w:rPr>
          <w:color w:val="333333"/>
          <w:spacing w:val="-3"/>
          <w:sz w:val="14"/>
        </w:rPr>
        <w:t> day. </w:t>
      </w:r>
      <w:r>
        <w:rPr>
          <w:color w:val="333333"/>
          <w:sz w:val="14"/>
        </w:rPr>
        <w:t>If</w:t>
      </w:r>
      <w:r>
        <w:rPr>
          <w:color w:val="333333"/>
          <w:spacing w:val="-2"/>
          <w:sz w:val="14"/>
        </w:rPr>
        <w:t> </w:t>
      </w:r>
      <w:r>
        <w:rPr>
          <w:color w:val="333333"/>
          <w:sz w:val="14"/>
        </w:rPr>
        <w:t>you</w:t>
      </w:r>
      <w:r>
        <w:rPr>
          <w:color w:val="333333"/>
          <w:spacing w:val="-2"/>
          <w:sz w:val="14"/>
        </w:rPr>
        <w:t> </w:t>
      </w:r>
      <w:r>
        <w:rPr>
          <w:color w:val="333333"/>
          <w:sz w:val="14"/>
        </w:rPr>
        <w:t>are</w:t>
      </w:r>
      <w:r>
        <w:rPr>
          <w:color w:val="333333"/>
          <w:spacing w:val="-1"/>
          <w:sz w:val="14"/>
        </w:rPr>
        <w:t> </w:t>
      </w:r>
      <w:r>
        <w:rPr>
          <w:color w:val="333333"/>
          <w:sz w:val="14"/>
        </w:rPr>
        <w:t>unsure</w:t>
      </w:r>
      <w:r>
        <w:rPr>
          <w:color w:val="333333"/>
          <w:spacing w:val="-2"/>
          <w:sz w:val="14"/>
        </w:rPr>
        <w:t> </w:t>
      </w:r>
      <w:r>
        <w:rPr>
          <w:color w:val="333333"/>
          <w:sz w:val="14"/>
        </w:rPr>
        <w:t>about</w:t>
      </w:r>
      <w:r>
        <w:rPr>
          <w:color w:val="333333"/>
          <w:spacing w:val="-1"/>
          <w:sz w:val="14"/>
        </w:rPr>
        <w:t> </w:t>
      </w:r>
      <w:r>
        <w:rPr>
          <w:color w:val="333333"/>
          <w:sz w:val="14"/>
        </w:rPr>
        <w:t>which</w:t>
      </w:r>
      <w:r>
        <w:rPr>
          <w:color w:val="333333"/>
          <w:spacing w:val="-2"/>
          <w:sz w:val="14"/>
        </w:rPr>
        <w:t> </w:t>
      </w:r>
      <w:r>
        <w:rPr>
          <w:color w:val="333333"/>
          <w:sz w:val="14"/>
        </w:rPr>
        <w:t>day</w:t>
      </w:r>
      <w:r>
        <w:rPr>
          <w:color w:val="333333"/>
          <w:spacing w:val="-1"/>
          <w:sz w:val="14"/>
        </w:rPr>
        <w:t> </w:t>
      </w:r>
      <w:r>
        <w:rPr>
          <w:color w:val="333333"/>
          <w:sz w:val="14"/>
        </w:rPr>
        <w:t>your</w:t>
      </w:r>
      <w:r>
        <w:rPr>
          <w:color w:val="333333"/>
          <w:spacing w:val="-2"/>
          <w:sz w:val="14"/>
        </w:rPr>
        <w:t> </w:t>
      </w:r>
      <w:r>
        <w:rPr>
          <w:color w:val="333333"/>
          <w:sz w:val="14"/>
        </w:rPr>
        <w:t>account</w:t>
      </w:r>
      <w:r>
        <w:rPr>
          <w:color w:val="333333"/>
          <w:spacing w:val="-1"/>
          <w:sz w:val="14"/>
        </w:rPr>
        <w:t> </w:t>
      </w:r>
      <w:r>
        <w:rPr>
          <w:color w:val="333333"/>
          <w:sz w:val="14"/>
        </w:rPr>
        <w:t>has</w:t>
      </w:r>
      <w:r>
        <w:rPr>
          <w:color w:val="333333"/>
          <w:spacing w:val="-2"/>
          <w:sz w:val="14"/>
        </w:rPr>
        <w:t> </w:t>
      </w:r>
      <w:r>
        <w:rPr>
          <w:color w:val="333333"/>
          <w:sz w:val="14"/>
        </w:rPr>
        <w:t>or</w:t>
      </w:r>
      <w:r>
        <w:rPr>
          <w:color w:val="333333"/>
          <w:spacing w:val="-1"/>
          <w:sz w:val="14"/>
        </w:rPr>
        <w:t> </w:t>
      </w:r>
      <w:r>
        <w:rPr>
          <w:color w:val="333333"/>
          <w:sz w:val="14"/>
        </w:rPr>
        <w:t>will</w:t>
      </w:r>
      <w:r>
        <w:rPr>
          <w:color w:val="333333"/>
          <w:spacing w:val="-2"/>
          <w:sz w:val="14"/>
        </w:rPr>
        <w:t> </w:t>
      </w:r>
      <w:r>
        <w:rPr>
          <w:color w:val="333333"/>
          <w:sz w:val="14"/>
        </w:rPr>
        <w:t>be</w:t>
      </w:r>
      <w:r>
        <w:rPr>
          <w:color w:val="333333"/>
          <w:spacing w:val="-1"/>
          <w:sz w:val="14"/>
        </w:rPr>
        <w:t> </w:t>
      </w:r>
      <w:r>
        <w:rPr>
          <w:color w:val="333333"/>
          <w:sz w:val="14"/>
        </w:rPr>
        <w:t>debited</w:t>
      </w:r>
      <w:r>
        <w:rPr>
          <w:color w:val="333333"/>
          <w:spacing w:val="-2"/>
          <w:sz w:val="14"/>
        </w:rPr>
        <w:t> </w:t>
      </w:r>
      <w:r>
        <w:rPr>
          <w:color w:val="333333"/>
          <w:sz w:val="14"/>
        </w:rPr>
        <w:t>you</w:t>
      </w:r>
      <w:r>
        <w:rPr>
          <w:color w:val="333333"/>
          <w:spacing w:val="-1"/>
          <w:sz w:val="14"/>
        </w:rPr>
        <w:t> </w:t>
      </w:r>
      <w:r>
        <w:rPr>
          <w:color w:val="333333"/>
          <w:sz w:val="14"/>
        </w:rPr>
        <w:t>should</w:t>
      </w:r>
      <w:r>
        <w:rPr>
          <w:color w:val="333333"/>
          <w:spacing w:val="-2"/>
          <w:sz w:val="14"/>
        </w:rPr>
        <w:t> </w:t>
      </w:r>
      <w:r>
        <w:rPr>
          <w:color w:val="333333"/>
          <w:sz w:val="14"/>
        </w:rPr>
        <w:t>ask</w:t>
      </w:r>
      <w:r>
        <w:rPr>
          <w:color w:val="333333"/>
          <w:spacing w:val="-1"/>
          <w:sz w:val="14"/>
        </w:rPr>
        <w:t> </w:t>
      </w:r>
      <w:r>
        <w:rPr>
          <w:color w:val="333333"/>
          <w:sz w:val="14"/>
        </w:rPr>
        <w:t>your</w:t>
      </w:r>
      <w:r>
        <w:rPr>
          <w:color w:val="333333"/>
          <w:spacing w:val="-2"/>
          <w:sz w:val="14"/>
        </w:rPr>
        <w:t> </w:t>
      </w:r>
      <w:r>
        <w:rPr>
          <w:color w:val="333333"/>
          <w:sz w:val="14"/>
        </w:rPr>
        <w:t>financial</w:t>
      </w:r>
      <w:r>
        <w:rPr>
          <w:color w:val="333333"/>
          <w:spacing w:val="-1"/>
          <w:sz w:val="14"/>
        </w:rPr>
        <w:t> </w:t>
      </w:r>
      <w:r>
        <w:rPr>
          <w:color w:val="333333"/>
          <w:sz w:val="14"/>
        </w:rPr>
        <w:t>institution.</w:t>
      </w:r>
    </w:p>
    <w:p>
      <w:pPr>
        <w:pStyle w:val="Heading6"/>
        <w:numPr>
          <w:ilvl w:val="0"/>
          <w:numId w:val="6"/>
        </w:numPr>
        <w:tabs>
          <w:tab w:pos="317" w:val="left" w:leader="none"/>
        </w:tabs>
        <w:spacing w:line="240" w:lineRule="auto" w:before="58" w:after="0"/>
        <w:ind w:left="316" w:right="0" w:hanging="155"/>
        <w:jc w:val="left"/>
      </w:pPr>
      <w:r>
        <w:rPr>
          <w:color w:val="EC258E"/>
        </w:rPr>
        <w:t>AMENDMENTS BY</w:t>
      </w:r>
      <w:r>
        <w:rPr>
          <w:color w:val="EC258E"/>
          <w:spacing w:val="-3"/>
        </w:rPr>
        <w:t> </w:t>
      </w:r>
      <w:r>
        <w:rPr>
          <w:color w:val="EC258E"/>
        </w:rPr>
        <w:t>US</w:t>
      </w:r>
    </w:p>
    <w:p>
      <w:pPr>
        <w:pStyle w:val="ListParagraph"/>
        <w:numPr>
          <w:ilvl w:val="1"/>
          <w:numId w:val="6"/>
        </w:numPr>
        <w:tabs>
          <w:tab w:pos="394" w:val="left" w:leader="none"/>
        </w:tabs>
        <w:spacing w:line="240" w:lineRule="auto" w:before="25" w:after="0"/>
        <w:ind w:left="393" w:right="0" w:hanging="232"/>
        <w:jc w:val="left"/>
        <w:rPr>
          <w:sz w:val="14"/>
        </w:rPr>
      </w:pPr>
      <w:r>
        <w:rPr>
          <w:color w:val="333333"/>
          <w:sz w:val="14"/>
        </w:rPr>
        <w:t>We</w:t>
      </w:r>
      <w:r>
        <w:rPr>
          <w:color w:val="333333"/>
          <w:spacing w:val="-3"/>
          <w:sz w:val="14"/>
        </w:rPr>
        <w:t> </w:t>
      </w:r>
      <w:r>
        <w:rPr>
          <w:color w:val="333333"/>
          <w:sz w:val="14"/>
        </w:rPr>
        <w:t>may</w:t>
      </w:r>
      <w:r>
        <w:rPr>
          <w:color w:val="333333"/>
          <w:spacing w:val="-2"/>
          <w:sz w:val="14"/>
        </w:rPr>
        <w:t> </w:t>
      </w:r>
      <w:r>
        <w:rPr>
          <w:color w:val="333333"/>
          <w:sz w:val="14"/>
        </w:rPr>
        <w:t>vary</w:t>
      </w:r>
      <w:r>
        <w:rPr>
          <w:color w:val="333333"/>
          <w:spacing w:val="-2"/>
          <w:sz w:val="14"/>
        </w:rPr>
        <w:t> </w:t>
      </w:r>
      <w:r>
        <w:rPr>
          <w:color w:val="333333"/>
          <w:sz w:val="14"/>
        </w:rPr>
        <w:t>any</w:t>
      </w:r>
      <w:r>
        <w:rPr>
          <w:color w:val="333333"/>
          <w:spacing w:val="-2"/>
          <w:sz w:val="14"/>
        </w:rPr>
        <w:t> </w:t>
      </w:r>
      <w:r>
        <w:rPr>
          <w:color w:val="333333"/>
          <w:sz w:val="14"/>
        </w:rPr>
        <w:t>details</w:t>
      </w:r>
      <w:r>
        <w:rPr>
          <w:color w:val="333333"/>
          <w:spacing w:val="-3"/>
          <w:sz w:val="14"/>
        </w:rPr>
        <w:t> </w:t>
      </w:r>
      <w:r>
        <w:rPr>
          <w:color w:val="333333"/>
          <w:sz w:val="14"/>
        </w:rPr>
        <w:t>of</w:t>
      </w:r>
      <w:r>
        <w:rPr>
          <w:color w:val="333333"/>
          <w:spacing w:val="-2"/>
          <w:sz w:val="14"/>
        </w:rPr>
        <w:t> </w:t>
      </w:r>
      <w:r>
        <w:rPr>
          <w:color w:val="333333"/>
          <w:sz w:val="14"/>
        </w:rPr>
        <w:t>this</w:t>
      </w:r>
      <w:r>
        <w:rPr>
          <w:color w:val="333333"/>
          <w:spacing w:val="-2"/>
          <w:sz w:val="14"/>
        </w:rPr>
        <w:t> </w:t>
      </w:r>
      <w:r>
        <w:rPr>
          <w:color w:val="333333"/>
          <w:sz w:val="14"/>
        </w:rPr>
        <w:t>agreement</w:t>
      </w:r>
      <w:r>
        <w:rPr>
          <w:color w:val="333333"/>
          <w:spacing w:val="-2"/>
          <w:sz w:val="14"/>
        </w:rPr>
        <w:t> </w:t>
      </w:r>
      <w:r>
        <w:rPr>
          <w:color w:val="333333"/>
          <w:sz w:val="14"/>
        </w:rPr>
        <w:t>or</w:t>
      </w:r>
      <w:r>
        <w:rPr>
          <w:color w:val="333333"/>
          <w:spacing w:val="-3"/>
          <w:sz w:val="14"/>
        </w:rPr>
        <w:t> </w:t>
      </w:r>
      <w:r>
        <w:rPr>
          <w:color w:val="333333"/>
          <w:sz w:val="14"/>
        </w:rPr>
        <w:t>a</w:t>
      </w:r>
      <w:r>
        <w:rPr>
          <w:color w:val="333333"/>
          <w:spacing w:val="-2"/>
          <w:sz w:val="14"/>
        </w:rPr>
        <w:t> </w:t>
      </w:r>
      <w:r>
        <w:rPr>
          <w:color w:val="333333"/>
          <w:sz w:val="14"/>
        </w:rPr>
        <w:t>Direct</w:t>
      </w:r>
      <w:r>
        <w:rPr>
          <w:color w:val="333333"/>
          <w:spacing w:val="-2"/>
          <w:sz w:val="14"/>
        </w:rPr>
        <w:t> </w:t>
      </w:r>
      <w:r>
        <w:rPr>
          <w:color w:val="333333"/>
          <w:sz w:val="14"/>
        </w:rPr>
        <w:t>Debit</w:t>
      </w:r>
      <w:r>
        <w:rPr>
          <w:color w:val="333333"/>
          <w:spacing w:val="-2"/>
          <w:sz w:val="14"/>
        </w:rPr>
        <w:t> </w:t>
      </w:r>
      <w:r>
        <w:rPr>
          <w:color w:val="333333"/>
          <w:sz w:val="14"/>
        </w:rPr>
        <w:t>Request</w:t>
      </w:r>
      <w:r>
        <w:rPr>
          <w:color w:val="333333"/>
          <w:spacing w:val="-2"/>
          <w:sz w:val="14"/>
        </w:rPr>
        <w:t> </w:t>
      </w:r>
      <w:r>
        <w:rPr>
          <w:color w:val="333333"/>
          <w:sz w:val="14"/>
        </w:rPr>
        <w:t>at</w:t>
      </w:r>
      <w:r>
        <w:rPr>
          <w:color w:val="333333"/>
          <w:spacing w:val="-3"/>
          <w:sz w:val="14"/>
        </w:rPr>
        <w:t> </w:t>
      </w:r>
      <w:r>
        <w:rPr>
          <w:color w:val="333333"/>
          <w:sz w:val="14"/>
        </w:rPr>
        <w:t>any</w:t>
      </w:r>
      <w:r>
        <w:rPr>
          <w:color w:val="333333"/>
          <w:spacing w:val="-2"/>
          <w:sz w:val="14"/>
        </w:rPr>
        <w:t> </w:t>
      </w:r>
      <w:r>
        <w:rPr>
          <w:color w:val="333333"/>
          <w:sz w:val="14"/>
        </w:rPr>
        <w:t>time</w:t>
      </w:r>
      <w:r>
        <w:rPr>
          <w:color w:val="333333"/>
          <w:spacing w:val="-2"/>
          <w:sz w:val="14"/>
        </w:rPr>
        <w:t> </w:t>
      </w:r>
      <w:r>
        <w:rPr>
          <w:color w:val="333333"/>
          <w:sz w:val="14"/>
        </w:rPr>
        <w:t>by</w:t>
      </w:r>
      <w:r>
        <w:rPr>
          <w:color w:val="333333"/>
          <w:spacing w:val="-2"/>
          <w:sz w:val="14"/>
        </w:rPr>
        <w:t> </w:t>
      </w:r>
      <w:r>
        <w:rPr>
          <w:color w:val="333333"/>
          <w:sz w:val="14"/>
        </w:rPr>
        <w:t>giving</w:t>
      </w:r>
      <w:r>
        <w:rPr>
          <w:color w:val="333333"/>
          <w:spacing w:val="-3"/>
          <w:sz w:val="14"/>
        </w:rPr>
        <w:t> </w:t>
      </w:r>
      <w:r>
        <w:rPr>
          <w:color w:val="333333"/>
          <w:sz w:val="14"/>
        </w:rPr>
        <w:t>you</w:t>
      </w:r>
      <w:r>
        <w:rPr>
          <w:color w:val="333333"/>
          <w:spacing w:val="-2"/>
          <w:sz w:val="14"/>
        </w:rPr>
        <w:t> </w:t>
      </w:r>
      <w:r>
        <w:rPr>
          <w:color w:val="333333"/>
          <w:sz w:val="14"/>
        </w:rPr>
        <w:t>at</w:t>
      </w:r>
      <w:r>
        <w:rPr>
          <w:color w:val="333333"/>
          <w:spacing w:val="-2"/>
          <w:sz w:val="14"/>
        </w:rPr>
        <w:t> </w:t>
      </w:r>
      <w:r>
        <w:rPr>
          <w:color w:val="333333"/>
          <w:sz w:val="14"/>
        </w:rPr>
        <w:t>least</w:t>
      </w:r>
      <w:r>
        <w:rPr>
          <w:color w:val="333333"/>
          <w:spacing w:val="-2"/>
          <w:sz w:val="14"/>
        </w:rPr>
        <w:t> </w:t>
      </w:r>
      <w:r>
        <w:rPr>
          <w:color w:val="333333"/>
          <w:sz w:val="14"/>
        </w:rPr>
        <w:t>fourteen</w:t>
      </w:r>
      <w:r>
        <w:rPr>
          <w:color w:val="333333"/>
          <w:spacing w:val="-3"/>
          <w:sz w:val="14"/>
        </w:rPr>
        <w:t> </w:t>
      </w:r>
      <w:r>
        <w:rPr>
          <w:color w:val="333333"/>
          <w:sz w:val="14"/>
        </w:rPr>
        <w:t>(14)</w:t>
      </w:r>
      <w:r>
        <w:rPr>
          <w:color w:val="333333"/>
          <w:spacing w:val="-2"/>
          <w:sz w:val="14"/>
        </w:rPr>
        <w:t> </w:t>
      </w:r>
      <w:r>
        <w:rPr>
          <w:color w:val="333333"/>
          <w:sz w:val="14"/>
        </w:rPr>
        <w:t>days</w:t>
      </w:r>
      <w:r>
        <w:rPr>
          <w:color w:val="333333"/>
          <w:spacing w:val="-2"/>
          <w:sz w:val="14"/>
        </w:rPr>
        <w:t> </w:t>
      </w:r>
      <w:r>
        <w:rPr>
          <w:color w:val="333333"/>
          <w:sz w:val="14"/>
        </w:rPr>
        <w:t>written</w:t>
      </w:r>
      <w:r>
        <w:rPr>
          <w:color w:val="333333"/>
          <w:spacing w:val="-2"/>
          <w:sz w:val="14"/>
        </w:rPr>
        <w:t> </w:t>
      </w:r>
      <w:r>
        <w:rPr>
          <w:color w:val="333333"/>
          <w:sz w:val="14"/>
        </w:rPr>
        <w:t>notice.</w:t>
      </w:r>
    </w:p>
    <w:p>
      <w:pPr>
        <w:pStyle w:val="Heading6"/>
        <w:numPr>
          <w:ilvl w:val="0"/>
          <w:numId w:val="6"/>
        </w:numPr>
        <w:tabs>
          <w:tab w:pos="317" w:val="left" w:leader="none"/>
        </w:tabs>
        <w:spacing w:line="240" w:lineRule="auto" w:before="82" w:after="0"/>
        <w:ind w:left="316" w:right="0" w:hanging="155"/>
        <w:jc w:val="left"/>
      </w:pPr>
      <w:r>
        <w:rPr>
          <w:color w:val="EC258E"/>
        </w:rPr>
        <w:t>AMENDMENTS BY</w:t>
      </w:r>
      <w:r>
        <w:rPr>
          <w:color w:val="EC258E"/>
          <w:spacing w:val="-3"/>
        </w:rPr>
        <w:t> </w:t>
      </w:r>
      <w:r>
        <w:rPr>
          <w:color w:val="EC258E"/>
        </w:rPr>
        <w:t>YOU</w:t>
      </w:r>
    </w:p>
    <w:p>
      <w:pPr>
        <w:pStyle w:val="ListParagraph"/>
        <w:numPr>
          <w:ilvl w:val="1"/>
          <w:numId w:val="6"/>
        </w:numPr>
        <w:tabs>
          <w:tab w:pos="357" w:val="left" w:leader="none"/>
        </w:tabs>
        <w:spacing w:line="276" w:lineRule="auto" w:before="24" w:after="0"/>
        <w:ind w:left="162" w:right="158" w:firstLine="0"/>
        <w:jc w:val="left"/>
        <w:rPr>
          <w:sz w:val="14"/>
        </w:rPr>
      </w:pPr>
      <w:r>
        <w:rPr>
          <w:color w:val="333333"/>
          <w:spacing w:val="-5"/>
          <w:sz w:val="14"/>
        </w:rPr>
        <w:t>You</w:t>
      </w:r>
      <w:r>
        <w:rPr>
          <w:color w:val="333333"/>
          <w:spacing w:val="-4"/>
          <w:sz w:val="14"/>
        </w:rPr>
        <w:t> </w:t>
      </w:r>
      <w:r>
        <w:rPr>
          <w:color w:val="333333"/>
          <w:sz w:val="14"/>
        </w:rPr>
        <w:t>may</w:t>
      </w:r>
      <w:r>
        <w:rPr>
          <w:color w:val="333333"/>
          <w:spacing w:val="-3"/>
          <w:sz w:val="14"/>
        </w:rPr>
        <w:t> </w:t>
      </w:r>
      <w:r>
        <w:rPr>
          <w:color w:val="333333"/>
          <w:sz w:val="14"/>
        </w:rPr>
        <w:t>change,</w:t>
      </w:r>
      <w:r>
        <w:rPr>
          <w:color w:val="333333"/>
          <w:spacing w:val="-3"/>
          <w:sz w:val="14"/>
        </w:rPr>
        <w:t> </w:t>
      </w:r>
      <w:r>
        <w:rPr>
          <w:color w:val="333333"/>
          <w:sz w:val="14"/>
        </w:rPr>
        <w:t>stop</w:t>
      </w:r>
      <w:r>
        <w:rPr>
          <w:color w:val="333333"/>
          <w:spacing w:val="-3"/>
          <w:sz w:val="14"/>
        </w:rPr>
        <w:t> </w:t>
      </w:r>
      <w:r>
        <w:rPr>
          <w:color w:val="333333"/>
          <w:sz w:val="14"/>
        </w:rPr>
        <w:t>or</w:t>
      </w:r>
      <w:r>
        <w:rPr>
          <w:color w:val="333333"/>
          <w:spacing w:val="-3"/>
          <w:sz w:val="14"/>
        </w:rPr>
        <w:t> </w:t>
      </w:r>
      <w:r>
        <w:rPr>
          <w:color w:val="333333"/>
          <w:sz w:val="14"/>
        </w:rPr>
        <w:t>defer</w:t>
      </w:r>
      <w:r>
        <w:rPr>
          <w:color w:val="333333"/>
          <w:spacing w:val="-3"/>
          <w:sz w:val="14"/>
        </w:rPr>
        <w:t> </w:t>
      </w:r>
      <w:r>
        <w:rPr>
          <w:color w:val="333333"/>
          <w:sz w:val="14"/>
        </w:rPr>
        <w:t>a</w:t>
      </w:r>
      <w:r>
        <w:rPr>
          <w:color w:val="333333"/>
          <w:spacing w:val="-3"/>
          <w:sz w:val="14"/>
        </w:rPr>
        <w:t> </w:t>
      </w:r>
      <w:r>
        <w:rPr>
          <w:color w:val="333333"/>
          <w:sz w:val="14"/>
        </w:rPr>
        <w:t>debit</w:t>
      </w:r>
      <w:r>
        <w:rPr>
          <w:color w:val="333333"/>
          <w:spacing w:val="-3"/>
          <w:sz w:val="14"/>
        </w:rPr>
        <w:t> </w:t>
      </w:r>
      <w:r>
        <w:rPr>
          <w:color w:val="333333"/>
          <w:sz w:val="14"/>
        </w:rPr>
        <w:t>payment;</w:t>
      </w:r>
      <w:r>
        <w:rPr>
          <w:color w:val="333333"/>
          <w:spacing w:val="-4"/>
          <w:sz w:val="14"/>
        </w:rPr>
        <w:t> </w:t>
      </w:r>
      <w:r>
        <w:rPr>
          <w:color w:val="333333"/>
          <w:sz w:val="14"/>
        </w:rPr>
        <w:t>or</w:t>
      </w:r>
      <w:r>
        <w:rPr>
          <w:color w:val="333333"/>
          <w:spacing w:val="-3"/>
          <w:sz w:val="14"/>
        </w:rPr>
        <w:t> </w:t>
      </w:r>
      <w:r>
        <w:rPr>
          <w:color w:val="333333"/>
          <w:sz w:val="14"/>
        </w:rPr>
        <w:t>terminate</w:t>
      </w:r>
      <w:r>
        <w:rPr>
          <w:color w:val="333333"/>
          <w:spacing w:val="-3"/>
          <w:sz w:val="14"/>
        </w:rPr>
        <w:t> </w:t>
      </w:r>
      <w:r>
        <w:rPr>
          <w:color w:val="333333"/>
          <w:sz w:val="14"/>
        </w:rPr>
        <w:t>(cancel)</w:t>
      </w:r>
      <w:r>
        <w:rPr>
          <w:color w:val="333333"/>
          <w:spacing w:val="-3"/>
          <w:sz w:val="14"/>
        </w:rPr>
        <w:t> </w:t>
      </w:r>
      <w:r>
        <w:rPr>
          <w:color w:val="333333"/>
          <w:sz w:val="14"/>
        </w:rPr>
        <w:t>this</w:t>
      </w:r>
      <w:r>
        <w:rPr>
          <w:color w:val="333333"/>
          <w:spacing w:val="-3"/>
          <w:sz w:val="14"/>
        </w:rPr>
        <w:t> </w:t>
      </w:r>
      <w:r>
        <w:rPr>
          <w:color w:val="333333"/>
          <w:sz w:val="14"/>
        </w:rPr>
        <w:t>agreement</w:t>
      </w:r>
      <w:r>
        <w:rPr>
          <w:color w:val="333333"/>
          <w:spacing w:val="-3"/>
          <w:sz w:val="14"/>
        </w:rPr>
        <w:t> </w:t>
      </w:r>
      <w:r>
        <w:rPr>
          <w:color w:val="333333"/>
          <w:sz w:val="14"/>
        </w:rPr>
        <w:t>at</w:t>
      </w:r>
      <w:r>
        <w:rPr>
          <w:color w:val="333333"/>
          <w:spacing w:val="-3"/>
          <w:sz w:val="14"/>
        </w:rPr>
        <w:t> </w:t>
      </w:r>
      <w:r>
        <w:rPr>
          <w:color w:val="333333"/>
          <w:sz w:val="14"/>
        </w:rPr>
        <w:t>any</w:t>
      </w:r>
      <w:r>
        <w:rPr>
          <w:color w:val="333333"/>
          <w:spacing w:val="-3"/>
          <w:sz w:val="14"/>
        </w:rPr>
        <w:t> </w:t>
      </w:r>
      <w:r>
        <w:rPr>
          <w:color w:val="333333"/>
          <w:sz w:val="14"/>
        </w:rPr>
        <w:t>time</w:t>
      </w:r>
      <w:r>
        <w:rPr>
          <w:color w:val="333333"/>
          <w:spacing w:val="-3"/>
          <w:sz w:val="14"/>
        </w:rPr>
        <w:t> </w:t>
      </w:r>
      <w:r>
        <w:rPr>
          <w:color w:val="333333"/>
          <w:sz w:val="14"/>
        </w:rPr>
        <w:t>by</w:t>
      </w:r>
      <w:r>
        <w:rPr>
          <w:color w:val="333333"/>
          <w:spacing w:val="-4"/>
          <w:sz w:val="14"/>
        </w:rPr>
        <w:t> </w:t>
      </w:r>
      <w:r>
        <w:rPr>
          <w:color w:val="333333"/>
          <w:sz w:val="14"/>
        </w:rPr>
        <w:t>providing</w:t>
      </w:r>
      <w:r>
        <w:rPr>
          <w:color w:val="333333"/>
          <w:spacing w:val="-3"/>
          <w:sz w:val="14"/>
        </w:rPr>
        <w:t> </w:t>
      </w:r>
      <w:r>
        <w:rPr>
          <w:color w:val="333333"/>
          <w:sz w:val="14"/>
        </w:rPr>
        <w:t>us</w:t>
      </w:r>
      <w:r>
        <w:rPr>
          <w:color w:val="333333"/>
          <w:spacing w:val="-3"/>
          <w:sz w:val="14"/>
        </w:rPr>
        <w:t> </w:t>
      </w:r>
      <w:r>
        <w:rPr>
          <w:color w:val="333333"/>
          <w:sz w:val="14"/>
        </w:rPr>
        <w:t>with</w:t>
      </w:r>
      <w:r>
        <w:rPr>
          <w:color w:val="333333"/>
          <w:spacing w:val="-3"/>
          <w:sz w:val="14"/>
        </w:rPr>
        <w:t> </w:t>
      </w:r>
      <w:r>
        <w:rPr>
          <w:color w:val="333333"/>
          <w:sz w:val="14"/>
        </w:rPr>
        <w:t>at</w:t>
      </w:r>
      <w:r>
        <w:rPr>
          <w:color w:val="333333"/>
          <w:spacing w:val="-3"/>
          <w:sz w:val="14"/>
        </w:rPr>
        <w:t> </w:t>
      </w:r>
      <w:r>
        <w:rPr>
          <w:color w:val="333333"/>
          <w:sz w:val="14"/>
        </w:rPr>
        <w:t>least</w:t>
      </w:r>
      <w:r>
        <w:rPr>
          <w:color w:val="333333"/>
          <w:spacing w:val="-3"/>
          <w:sz w:val="14"/>
        </w:rPr>
        <w:t> </w:t>
      </w:r>
      <w:r>
        <w:rPr>
          <w:b/>
          <w:color w:val="333333"/>
          <w:sz w:val="14"/>
        </w:rPr>
        <w:t>10</w:t>
      </w:r>
      <w:r>
        <w:rPr>
          <w:b/>
          <w:color w:val="333333"/>
          <w:spacing w:val="-3"/>
          <w:sz w:val="14"/>
        </w:rPr>
        <w:t> </w:t>
      </w:r>
      <w:r>
        <w:rPr>
          <w:b/>
          <w:color w:val="333333"/>
          <w:sz w:val="14"/>
        </w:rPr>
        <w:t>days</w:t>
      </w:r>
      <w:r>
        <w:rPr>
          <w:b/>
          <w:color w:val="333333"/>
          <w:spacing w:val="-3"/>
          <w:sz w:val="14"/>
        </w:rPr>
        <w:t> </w:t>
      </w:r>
      <w:r>
        <w:rPr>
          <w:color w:val="333333"/>
          <w:sz w:val="14"/>
        </w:rPr>
        <w:t>notification by writing to: </w:t>
      </w:r>
      <w:r>
        <w:rPr>
          <w:b/>
          <w:color w:val="333333"/>
          <w:sz w:val="14"/>
        </w:rPr>
        <w:t>PO Box 398 Ringwood Vic 3134 </w:t>
      </w:r>
      <w:r>
        <w:rPr>
          <w:color w:val="333333"/>
          <w:sz w:val="14"/>
        </w:rPr>
        <w:t>or by telephoning us on 13 3456 during business hours: or arranging it through your own financial institution which is required to act promptly on your</w:t>
      </w:r>
      <w:r>
        <w:rPr>
          <w:color w:val="333333"/>
          <w:spacing w:val="-11"/>
          <w:sz w:val="14"/>
        </w:rPr>
        <w:t> </w:t>
      </w:r>
      <w:r>
        <w:rPr>
          <w:color w:val="333333"/>
          <w:sz w:val="14"/>
        </w:rPr>
        <w:t>instructions.</w:t>
      </w:r>
    </w:p>
    <w:p>
      <w:pPr>
        <w:pStyle w:val="BodyText"/>
        <w:spacing w:before="1"/>
        <w:ind w:left="162"/>
      </w:pPr>
      <w:r>
        <w:rPr>
          <w:color w:val="333333"/>
        </w:rPr>
        <w:t>*Note: in relation to the above reference to 'change' your financial Institution may change your debit payment only to the extent of advising us -</w:t>
      </w:r>
    </w:p>
    <w:p>
      <w:pPr>
        <w:spacing w:before="24"/>
        <w:ind w:left="162" w:right="0" w:firstLine="0"/>
        <w:jc w:val="left"/>
        <w:rPr>
          <w:sz w:val="14"/>
        </w:rPr>
      </w:pPr>
      <w:r>
        <w:rPr>
          <w:b/>
          <w:color w:val="333333"/>
          <w:sz w:val="14"/>
        </w:rPr>
        <w:t>GloBird Energy </w:t>
      </w:r>
      <w:r>
        <w:rPr>
          <w:color w:val="333333"/>
          <w:sz w:val="14"/>
        </w:rPr>
        <w:t>- of your new account details</w:t>
      </w:r>
    </w:p>
    <w:p>
      <w:pPr>
        <w:pStyle w:val="Heading6"/>
        <w:numPr>
          <w:ilvl w:val="0"/>
          <w:numId w:val="6"/>
        </w:numPr>
        <w:tabs>
          <w:tab w:pos="317" w:val="left" w:leader="none"/>
        </w:tabs>
        <w:spacing w:line="240" w:lineRule="auto" w:before="83" w:after="0"/>
        <w:ind w:left="316" w:right="0" w:hanging="155"/>
        <w:jc w:val="left"/>
      </w:pPr>
      <w:r>
        <w:rPr>
          <w:color w:val="EC258E"/>
        </w:rPr>
        <w:t>YOUR</w:t>
      </w:r>
      <w:r>
        <w:rPr>
          <w:color w:val="EC258E"/>
          <w:spacing w:val="-2"/>
        </w:rPr>
        <w:t> </w:t>
      </w:r>
      <w:r>
        <w:rPr>
          <w:color w:val="EC258E"/>
        </w:rPr>
        <w:t>OBLIGATIONS</w:t>
      </w:r>
    </w:p>
    <w:p>
      <w:pPr>
        <w:pStyle w:val="ListParagraph"/>
        <w:numPr>
          <w:ilvl w:val="1"/>
          <w:numId w:val="6"/>
        </w:numPr>
        <w:tabs>
          <w:tab w:pos="394" w:val="left" w:leader="none"/>
        </w:tabs>
        <w:spacing w:line="276" w:lineRule="auto" w:before="24" w:after="0"/>
        <w:ind w:left="162" w:right="163" w:firstLine="0"/>
        <w:jc w:val="left"/>
        <w:rPr>
          <w:sz w:val="14"/>
        </w:rPr>
      </w:pPr>
      <w:r>
        <w:rPr>
          <w:color w:val="333333"/>
          <w:sz w:val="14"/>
        </w:rPr>
        <w:t>It</w:t>
      </w:r>
      <w:r>
        <w:rPr>
          <w:color w:val="333333"/>
          <w:spacing w:val="-4"/>
          <w:sz w:val="14"/>
        </w:rPr>
        <w:t> </w:t>
      </w:r>
      <w:r>
        <w:rPr>
          <w:color w:val="333333"/>
          <w:sz w:val="14"/>
        </w:rPr>
        <w:t>is</w:t>
      </w:r>
      <w:r>
        <w:rPr>
          <w:color w:val="333333"/>
          <w:spacing w:val="-3"/>
          <w:sz w:val="14"/>
        </w:rPr>
        <w:t> </w:t>
      </w:r>
      <w:r>
        <w:rPr>
          <w:color w:val="333333"/>
          <w:sz w:val="14"/>
        </w:rPr>
        <w:t>your</w:t>
      </w:r>
      <w:r>
        <w:rPr>
          <w:color w:val="333333"/>
          <w:spacing w:val="-3"/>
          <w:sz w:val="14"/>
        </w:rPr>
        <w:t> </w:t>
      </w:r>
      <w:r>
        <w:rPr>
          <w:color w:val="333333"/>
          <w:sz w:val="14"/>
        </w:rPr>
        <w:t>responsibility</w:t>
      </w:r>
      <w:r>
        <w:rPr>
          <w:color w:val="333333"/>
          <w:spacing w:val="-4"/>
          <w:sz w:val="14"/>
        </w:rPr>
        <w:t> </w:t>
      </w:r>
      <w:r>
        <w:rPr>
          <w:color w:val="333333"/>
          <w:sz w:val="14"/>
        </w:rPr>
        <w:t>to</w:t>
      </w:r>
      <w:r>
        <w:rPr>
          <w:color w:val="333333"/>
          <w:spacing w:val="-3"/>
          <w:sz w:val="14"/>
        </w:rPr>
        <w:t> </w:t>
      </w:r>
      <w:r>
        <w:rPr>
          <w:color w:val="333333"/>
          <w:sz w:val="14"/>
        </w:rPr>
        <w:t>ensure</w:t>
      </w:r>
      <w:r>
        <w:rPr>
          <w:color w:val="333333"/>
          <w:spacing w:val="-3"/>
          <w:sz w:val="14"/>
        </w:rPr>
        <w:t> </w:t>
      </w:r>
      <w:r>
        <w:rPr>
          <w:color w:val="333333"/>
          <w:sz w:val="14"/>
        </w:rPr>
        <w:t>that</w:t>
      </w:r>
      <w:r>
        <w:rPr>
          <w:color w:val="333333"/>
          <w:spacing w:val="-4"/>
          <w:sz w:val="14"/>
        </w:rPr>
        <w:t> </w:t>
      </w:r>
      <w:r>
        <w:rPr>
          <w:color w:val="333333"/>
          <w:sz w:val="14"/>
        </w:rPr>
        <w:t>there</w:t>
      </w:r>
      <w:r>
        <w:rPr>
          <w:color w:val="333333"/>
          <w:spacing w:val="-3"/>
          <w:sz w:val="14"/>
        </w:rPr>
        <w:t> </w:t>
      </w:r>
      <w:r>
        <w:rPr>
          <w:color w:val="333333"/>
          <w:sz w:val="14"/>
        </w:rPr>
        <w:t>are</w:t>
      </w:r>
      <w:r>
        <w:rPr>
          <w:color w:val="333333"/>
          <w:spacing w:val="-3"/>
          <w:sz w:val="14"/>
        </w:rPr>
        <w:t> </w:t>
      </w:r>
      <w:r>
        <w:rPr>
          <w:color w:val="333333"/>
          <w:sz w:val="14"/>
        </w:rPr>
        <w:t>sufficient</w:t>
      </w:r>
      <w:r>
        <w:rPr>
          <w:color w:val="333333"/>
          <w:spacing w:val="-3"/>
          <w:sz w:val="14"/>
        </w:rPr>
        <w:t> </w:t>
      </w:r>
      <w:r>
        <w:rPr>
          <w:color w:val="333333"/>
          <w:sz w:val="14"/>
        </w:rPr>
        <w:t>clear</w:t>
      </w:r>
      <w:r>
        <w:rPr>
          <w:color w:val="333333"/>
          <w:spacing w:val="-4"/>
          <w:sz w:val="14"/>
        </w:rPr>
        <w:t> </w:t>
      </w:r>
      <w:r>
        <w:rPr>
          <w:color w:val="333333"/>
          <w:sz w:val="14"/>
        </w:rPr>
        <w:t>funds</w:t>
      </w:r>
      <w:r>
        <w:rPr>
          <w:color w:val="333333"/>
          <w:spacing w:val="-3"/>
          <w:sz w:val="14"/>
        </w:rPr>
        <w:t> </w:t>
      </w:r>
      <w:r>
        <w:rPr>
          <w:color w:val="333333"/>
          <w:sz w:val="14"/>
        </w:rPr>
        <w:t>available</w:t>
      </w:r>
      <w:r>
        <w:rPr>
          <w:color w:val="333333"/>
          <w:spacing w:val="-3"/>
          <w:sz w:val="14"/>
        </w:rPr>
        <w:t> </w:t>
      </w:r>
      <w:r>
        <w:rPr>
          <w:color w:val="333333"/>
          <w:sz w:val="14"/>
        </w:rPr>
        <w:t>in</w:t>
      </w:r>
      <w:r>
        <w:rPr>
          <w:color w:val="333333"/>
          <w:spacing w:val="-4"/>
          <w:sz w:val="14"/>
        </w:rPr>
        <w:t> </w:t>
      </w:r>
      <w:r>
        <w:rPr>
          <w:color w:val="333333"/>
          <w:sz w:val="14"/>
        </w:rPr>
        <w:t>your</w:t>
      </w:r>
      <w:r>
        <w:rPr>
          <w:color w:val="333333"/>
          <w:spacing w:val="-3"/>
          <w:sz w:val="14"/>
        </w:rPr>
        <w:t> </w:t>
      </w:r>
      <w:r>
        <w:rPr>
          <w:color w:val="333333"/>
          <w:sz w:val="14"/>
        </w:rPr>
        <w:t>account</w:t>
      </w:r>
      <w:r>
        <w:rPr>
          <w:color w:val="333333"/>
          <w:spacing w:val="-3"/>
          <w:sz w:val="14"/>
        </w:rPr>
        <w:t> </w:t>
      </w:r>
      <w:r>
        <w:rPr>
          <w:color w:val="333333"/>
          <w:sz w:val="14"/>
        </w:rPr>
        <w:t>to</w:t>
      </w:r>
      <w:r>
        <w:rPr>
          <w:color w:val="333333"/>
          <w:spacing w:val="-3"/>
          <w:sz w:val="14"/>
        </w:rPr>
        <w:t> </w:t>
      </w:r>
      <w:r>
        <w:rPr>
          <w:color w:val="333333"/>
          <w:sz w:val="14"/>
        </w:rPr>
        <w:t>allow</w:t>
      </w:r>
      <w:r>
        <w:rPr>
          <w:color w:val="333333"/>
          <w:spacing w:val="-4"/>
          <w:sz w:val="14"/>
        </w:rPr>
        <w:t> </w:t>
      </w:r>
      <w:r>
        <w:rPr>
          <w:color w:val="333333"/>
          <w:sz w:val="14"/>
        </w:rPr>
        <w:t>a</w:t>
      </w:r>
      <w:r>
        <w:rPr>
          <w:color w:val="333333"/>
          <w:spacing w:val="-3"/>
          <w:sz w:val="14"/>
        </w:rPr>
        <w:t> </w:t>
      </w:r>
      <w:r>
        <w:rPr>
          <w:color w:val="333333"/>
          <w:sz w:val="14"/>
        </w:rPr>
        <w:t>debit</w:t>
      </w:r>
      <w:r>
        <w:rPr>
          <w:color w:val="333333"/>
          <w:spacing w:val="-3"/>
          <w:sz w:val="14"/>
        </w:rPr>
        <w:t> </w:t>
      </w:r>
      <w:r>
        <w:rPr>
          <w:color w:val="333333"/>
          <w:sz w:val="14"/>
        </w:rPr>
        <w:t>payment</w:t>
      </w:r>
      <w:r>
        <w:rPr>
          <w:color w:val="333333"/>
          <w:spacing w:val="-4"/>
          <w:sz w:val="14"/>
        </w:rPr>
        <w:t> </w:t>
      </w:r>
      <w:r>
        <w:rPr>
          <w:color w:val="333333"/>
          <w:sz w:val="14"/>
        </w:rPr>
        <w:t>to</w:t>
      </w:r>
      <w:r>
        <w:rPr>
          <w:color w:val="333333"/>
          <w:spacing w:val="-3"/>
          <w:sz w:val="14"/>
        </w:rPr>
        <w:t> </w:t>
      </w:r>
      <w:r>
        <w:rPr>
          <w:color w:val="333333"/>
          <w:sz w:val="14"/>
        </w:rPr>
        <w:t>be</w:t>
      </w:r>
      <w:r>
        <w:rPr>
          <w:color w:val="333333"/>
          <w:spacing w:val="-3"/>
          <w:sz w:val="14"/>
        </w:rPr>
        <w:t> </w:t>
      </w:r>
      <w:r>
        <w:rPr>
          <w:color w:val="333333"/>
          <w:sz w:val="14"/>
        </w:rPr>
        <w:t>made</w:t>
      </w:r>
      <w:r>
        <w:rPr>
          <w:color w:val="333333"/>
          <w:spacing w:val="-4"/>
          <w:sz w:val="14"/>
        </w:rPr>
        <w:t> </w:t>
      </w:r>
      <w:r>
        <w:rPr>
          <w:color w:val="333333"/>
          <w:sz w:val="14"/>
        </w:rPr>
        <w:t>in</w:t>
      </w:r>
      <w:r>
        <w:rPr>
          <w:color w:val="333333"/>
          <w:spacing w:val="-3"/>
          <w:sz w:val="14"/>
        </w:rPr>
        <w:t> </w:t>
      </w:r>
      <w:r>
        <w:rPr>
          <w:color w:val="333333"/>
          <w:sz w:val="14"/>
        </w:rPr>
        <w:t>accordance with the Direct Debit</w:t>
      </w:r>
      <w:r>
        <w:rPr>
          <w:color w:val="333333"/>
          <w:spacing w:val="-5"/>
          <w:sz w:val="14"/>
        </w:rPr>
        <w:t> </w:t>
      </w:r>
      <w:r>
        <w:rPr>
          <w:color w:val="333333"/>
          <w:sz w:val="14"/>
        </w:rPr>
        <w:t>Request.</w:t>
      </w:r>
    </w:p>
    <w:p>
      <w:pPr>
        <w:pStyle w:val="ListParagraph"/>
        <w:numPr>
          <w:ilvl w:val="1"/>
          <w:numId w:val="6"/>
        </w:numPr>
        <w:tabs>
          <w:tab w:pos="394" w:val="left" w:leader="none"/>
        </w:tabs>
        <w:spacing w:line="240" w:lineRule="auto" w:before="0" w:after="0"/>
        <w:ind w:left="393" w:right="0" w:hanging="232"/>
        <w:jc w:val="left"/>
        <w:rPr>
          <w:sz w:val="14"/>
        </w:rPr>
      </w:pPr>
      <w:r>
        <w:rPr>
          <w:color w:val="333333"/>
          <w:sz w:val="14"/>
        </w:rPr>
        <w:t>If there are insufficient clear funds in your account to meet a debit</w:t>
      </w:r>
      <w:r>
        <w:rPr>
          <w:color w:val="333333"/>
          <w:spacing w:val="-17"/>
          <w:sz w:val="14"/>
        </w:rPr>
        <w:t> </w:t>
      </w:r>
      <w:r>
        <w:rPr>
          <w:color w:val="333333"/>
          <w:sz w:val="14"/>
        </w:rPr>
        <w:t>payment:</w:t>
      </w:r>
    </w:p>
    <w:p>
      <w:pPr>
        <w:pStyle w:val="ListParagraph"/>
        <w:numPr>
          <w:ilvl w:val="0"/>
          <w:numId w:val="7"/>
        </w:numPr>
        <w:tabs>
          <w:tab w:pos="325" w:val="left" w:leader="none"/>
        </w:tabs>
        <w:spacing w:line="240" w:lineRule="auto" w:before="25" w:after="0"/>
        <w:ind w:left="324" w:right="0" w:hanging="163"/>
        <w:jc w:val="left"/>
        <w:rPr>
          <w:sz w:val="14"/>
        </w:rPr>
      </w:pPr>
      <w:r>
        <w:rPr>
          <w:color w:val="333333"/>
          <w:sz w:val="14"/>
        </w:rPr>
        <w:t>you may be charged a fee and/or interest by your financial</w:t>
      </w:r>
      <w:r>
        <w:rPr>
          <w:color w:val="333333"/>
          <w:spacing w:val="-14"/>
          <w:sz w:val="14"/>
        </w:rPr>
        <w:t> </w:t>
      </w:r>
      <w:r>
        <w:rPr>
          <w:color w:val="333333"/>
          <w:sz w:val="14"/>
        </w:rPr>
        <w:t>institution,</w:t>
      </w:r>
    </w:p>
    <w:p>
      <w:pPr>
        <w:pStyle w:val="ListParagraph"/>
        <w:numPr>
          <w:ilvl w:val="0"/>
          <w:numId w:val="7"/>
        </w:numPr>
        <w:tabs>
          <w:tab w:pos="332" w:val="left" w:leader="none"/>
        </w:tabs>
        <w:spacing w:line="240" w:lineRule="auto" w:before="24" w:after="0"/>
        <w:ind w:left="331" w:right="0" w:hanging="170"/>
        <w:jc w:val="left"/>
        <w:rPr>
          <w:sz w:val="14"/>
        </w:rPr>
      </w:pPr>
      <w:r>
        <w:rPr>
          <w:color w:val="333333"/>
          <w:sz w:val="14"/>
        </w:rPr>
        <w:t>you may also incur fees or charges imposed or incurred by us,</w:t>
      </w:r>
      <w:r>
        <w:rPr>
          <w:color w:val="333333"/>
          <w:spacing w:val="-15"/>
          <w:sz w:val="14"/>
        </w:rPr>
        <w:t> </w:t>
      </w:r>
      <w:r>
        <w:rPr>
          <w:color w:val="333333"/>
          <w:sz w:val="14"/>
        </w:rPr>
        <w:t>and</w:t>
      </w:r>
    </w:p>
    <w:p>
      <w:pPr>
        <w:pStyle w:val="ListParagraph"/>
        <w:numPr>
          <w:ilvl w:val="0"/>
          <w:numId w:val="7"/>
        </w:numPr>
        <w:tabs>
          <w:tab w:pos="325" w:val="left" w:leader="none"/>
        </w:tabs>
        <w:spacing w:line="276" w:lineRule="auto" w:before="25" w:after="0"/>
        <w:ind w:left="162" w:right="410" w:firstLine="0"/>
        <w:jc w:val="left"/>
        <w:rPr>
          <w:sz w:val="14"/>
        </w:rPr>
      </w:pPr>
      <w:r>
        <w:rPr>
          <w:color w:val="333333"/>
          <w:sz w:val="14"/>
        </w:rPr>
        <w:t>you</w:t>
      </w:r>
      <w:r>
        <w:rPr>
          <w:color w:val="333333"/>
          <w:spacing w:val="-4"/>
          <w:sz w:val="14"/>
        </w:rPr>
        <w:t> </w:t>
      </w:r>
      <w:r>
        <w:rPr>
          <w:color w:val="333333"/>
          <w:sz w:val="14"/>
        </w:rPr>
        <w:t>must</w:t>
      </w:r>
      <w:r>
        <w:rPr>
          <w:color w:val="333333"/>
          <w:spacing w:val="-3"/>
          <w:sz w:val="14"/>
        </w:rPr>
        <w:t> </w:t>
      </w:r>
      <w:r>
        <w:rPr>
          <w:color w:val="333333"/>
          <w:sz w:val="14"/>
        </w:rPr>
        <w:t>arrange</w:t>
      </w:r>
      <w:r>
        <w:rPr>
          <w:color w:val="333333"/>
          <w:spacing w:val="-3"/>
          <w:sz w:val="14"/>
        </w:rPr>
        <w:t> </w:t>
      </w:r>
      <w:r>
        <w:rPr>
          <w:color w:val="333333"/>
          <w:sz w:val="14"/>
        </w:rPr>
        <w:t>for</w:t>
      </w:r>
      <w:r>
        <w:rPr>
          <w:color w:val="333333"/>
          <w:spacing w:val="-3"/>
          <w:sz w:val="14"/>
        </w:rPr>
        <w:t> </w:t>
      </w:r>
      <w:r>
        <w:rPr>
          <w:color w:val="333333"/>
          <w:sz w:val="14"/>
        </w:rPr>
        <w:t>the</w:t>
      </w:r>
      <w:r>
        <w:rPr>
          <w:color w:val="333333"/>
          <w:spacing w:val="-3"/>
          <w:sz w:val="14"/>
        </w:rPr>
        <w:t> </w:t>
      </w:r>
      <w:r>
        <w:rPr>
          <w:color w:val="333333"/>
          <w:sz w:val="14"/>
        </w:rPr>
        <w:t>debit</w:t>
      </w:r>
      <w:r>
        <w:rPr>
          <w:color w:val="333333"/>
          <w:spacing w:val="-3"/>
          <w:sz w:val="14"/>
        </w:rPr>
        <w:t> </w:t>
      </w:r>
      <w:r>
        <w:rPr>
          <w:color w:val="333333"/>
          <w:sz w:val="14"/>
        </w:rPr>
        <w:t>payment</w:t>
      </w:r>
      <w:r>
        <w:rPr>
          <w:color w:val="333333"/>
          <w:spacing w:val="-4"/>
          <w:sz w:val="14"/>
        </w:rPr>
        <w:t> </w:t>
      </w:r>
      <w:r>
        <w:rPr>
          <w:color w:val="333333"/>
          <w:sz w:val="14"/>
        </w:rPr>
        <w:t>to</w:t>
      </w:r>
      <w:r>
        <w:rPr>
          <w:color w:val="333333"/>
          <w:spacing w:val="-3"/>
          <w:sz w:val="14"/>
        </w:rPr>
        <w:t> </w:t>
      </w:r>
      <w:r>
        <w:rPr>
          <w:color w:val="333333"/>
          <w:sz w:val="14"/>
        </w:rPr>
        <w:t>be</w:t>
      </w:r>
      <w:r>
        <w:rPr>
          <w:color w:val="333333"/>
          <w:spacing w:val="-3"/>
          <w:sz w:val="14"/>
        </w:rPr>
        <w:t> </w:t>
      </w:r>
      <w:r>
        <w:rPr>
          <w:color w:val="333333"/>
          <w:sz w:val="14"/>
        </w:rPr>
        <w:t>made</w:t>
      </w:r>
      <w:r>
        <w:rPr>
          <w:color w:val="333333"/>
          <w:spacing w:val="-3"/>
          <w:sz w:val="14"/>
        </w:rPr>
        <w:t> </w:t>
      </w:r>
      <w:r>
        <w:rPr>
          <w:color w:val="333333"/>
          <w:sz w:val="14"/>
        </w:rPr>
        <w:t>by</w:t>
      </w:r>
      <w:r>
        <w:rPr>
          <w:color w:val="333333"/>
          <w:spacing w:val="-3"/>
          <w:sz w:val="14"/>
        </w:rPr>
        <w:t> </w:t>
      </w:r>
      <w:r>
        <w:rPr>
          <w:color w:val="333333"/>
          <w:sz w:val="14"/>
        </w:rPr>
        <w:t>another</w:t>
      </w:r>
      <w:r>
        <w:rPr>
          <w:color w:val="333333"/>
          <w:spacing w:val="-3"/>
          <w:sz w:val="14"/>
        </w:rPr>
        <w:t> </w:t>
      </w:r>
      <w:r>
        <w:rPr>
          <w:color w:val="333333"/>
          <w:sz w:val="14"/>
        </w:rPr>
        <w:t>method</w:t>
      </w:r>
      <w:r>
        <w:rPr>
          <w:color w:val="333333"/>
          <w:spacing w:val="-3"/>
          <w:sz w:val="14"/>
        </w:rPr>
        <w:t> </w:t>
      </w:r>
      <w:r>
        <w:rPr>
          <w:color w:val="333333"/>
          <w:sz w:val="14"/>
        </w:rPr>
        <w:t>or</w:t>
      </w:r>
      <w:r>
        <w:rPr>
          <w:color w:val="333333"/>
          <w:spacing w:val="-4"/>
          <w:sz w:val="14"/>
        </w:rPr>
        <w:t> </w:t>
      </w:r>
      <w:r>
        <w:rPr>
          <w:color w:val="333333"/>
          <w:sz w:val="14"/>
        </w:rPr>
        <w:t>arrange</w:t>
      </w:r>
      <w:r>
        <w:rPr>
          <w:color w:val="333333"/>
          <w:spacing w:val="-3"/>
          <w:sz w:val="14"/>
        </w:rPr>
        <w:t> </w:t>
      </w:r>
      <w:r>
        <w:rPr>
          <w:color w:val="333333"/>
          <w:sz w:val="14"/>
        </w:rPr>
        <w:t>for</w:t>
      </w:r>
      <w:r>
        <w:rPr>
          <w:color w:val="333333"/>
          <w:spacing w:val="-3"/>
          <w:sz w:val="14"/>
        </w:rPr>
        <w:t> </w:t>
      </w:r>
      <w:r>
        <w:rPr>
          <w:color w:val="333333"/>
          <w:sz w:val="14"/>
        </w:rPr>
        <w:t>sufficient</w:t>
      </w:r>
      <w:r>
        <w:rPr>
          <w:color w:val="333333"/>
          <w:spacing w:val="-3"/>
          <w:sz w:val="14"/>
        </w:rPr>
        <w:t> </w:t>
      </w:r>
      <w:r>
        <w:rPr>
          <w:color w:val="333333"/>
          <w:sz w:val="14"/>
        </w:rPr>
        <w:t>clear</w:t>
      </w:r>
      <w:r>
        <w:rPr>
          <w:color w:val="333333"/>
          <w:spacing w:val="-3"/>
          <w:sz w:val="14"/>
        </w:rPr>
        <w:t> </w:t>
      </w:r>
      <w:r>
        <w:rPr>
          <w:color w:val="333333"/>
          <w:sz w:val="14"/>
        </w:rPr>
        <w:t>funds</w:t>
      </w:r>
      <w:r>
        <w:rPr>
          <w:color w:val="333333"/>
          <w:spacing w:val="-3"/>
          <w:sz w:val="14"/>
        </w:rPr>
        <w:t> </w:t>
      </w:r>
      <w:r>
        <w:rPr>
          <w:color w:val="333333"/>
          <w:sz w:val="14"/>
        </w:rPr>
        <w:t>to</w:t>
      </w:r>
      <w:r>
        <w:rPr>
          <w:color w:val="333333"/>
          <w:spacing w:val="-3"/>
          <w:sz w:val="14"/>
        </w:rPr>
        <w:t> </w:t>
      </w:r>
      <w:r>
        <w:rPr>
          <w:color w:val="333333"/>
          <w:sz w:val="14"/>
        </w:rPr>
        <w:t>be</w:t>
      </w:r>
      <w:r>
        <w:rPr>
          <w:color w:val="333333"/>
          <w:spacing w:val="-4"/>
          <w:sz w:val="14"/>
        </w:rPr>
        <w:t> </w:t>
      </w:r>
      <w:r>
        <w:rPr>
          <w:color w:val="333333"/>
          <w:sz w:val="14"/>
        </w:rPr>
        <w:t>in</w:t>
      </w:r>
      <w:r>
        <w:rPr>
          <w:color w:val="333333"/>
          <w:spacing w:val="-3"/>
          <w:sz w:val="14"/>
        </w:rPr>
        <w:t> </w:t>
      </w:r>
      <w:r>
        <w:rPr>
          <w:color w:val="333333"/>
          <w:sz w:val="14"/>
        </w:rPr>
        <w:t>your</w:t>
      </w:r>
      <w:r>
        <w:rPr>
          <w:color w:val="333333"/>
          <w:spacing w:val="-3"/>
          <w:sz w:val="14"/>
        </w:rPr>
        <w:t> </w:t>
      </w:r>
      <w:r>
        <w:rPr>
          <w:color w:val="333333"/>
          <w:sz w:val="14"/>
        </w:rPr>
        <w:t>account</w:t>
      </w:r>
      <w:r>
        <w:rPr>
          <w:color w:val="333333"/>
          <w:spacing w:val="-3"/>
          <w:sz w:val="14"/>
        </w:rPr>
        <w:t> </w:t>
      </w:r>
      <w:r>
        <w:rPr>
          <w:color w:val="333333"/>
          <w:sz w:val="14"/>
        </w:rPr>
        <w:t>by</w:t>
      </w:r>
      <w:r>
        <w:rPr>
          <w:color w:val="333333"/>
          <w:spacing w:val="-3"/>
          <w:sz w:val="14"/>
        </w:rPr>
        <w:t> </w:t>
      </w:r>
      <w:r>
        <w:rPr>
          <w:color w:val="333333"/>
          <w:sz w:val="14"/>
        </w:rPr>
        <w:t>an</w:t>
      </w:r>
      <w:r>
        <w:rPr>
          <w:color w:val="333333"/>
          <w:spacing w:val="-3"/>
          <w:sz w:val="14"/>
        </w:rPr>
        <w:t> </w:t>
      </w:r>
      <w:r>
        <w:rPr>
          <w:color w:val="333333"/>
          <w:sz w:val="14"/>
        </w:rPr>
        <w:t>agreed time so that we can process the debit</w:t>
      </w:r>
      <w:r>
        <w:rPr>
          <w:color w:val="333333"/>
          <w:spacing w:val="-9"/>
          <w:sz w:val="14"/>
        </w:rPr>
        <w:t> </w:t>
      </w:r>
      <w:r>
        <w:rPr>
          <w:color w:val="333333"/>
          <w:sz w:val="14"/>
        </w:rPr>
        <w:t>payment.</w:t>
      </w:r>
    </w:p>
    <w:p>
      <w:pPr>
        <w:pStyle w:val="ListParagraph"/>
        <w:numPr>
          <w:ilvl w:val="1"/>
          <w:numId w:val="6"/>
        </w:numPr>
        <w:tabs>
          <w:tab w:pos="394" w:val="left" w:leader="none"/>
        </w:tabs>
        <w:spacing w:line="240" w:lineRule="auto" w:before="0" w:after="0"/>
        <w:ind w:left="393" w:right="0" w:hanging="232"/>
        <w:jc w:val="left"/>
        <w:rPr>
          <w:sz w:val="14"/>
        </w:rPr>
      </w:pPr>
      <w:r>
        <w:rPr>
          <w:color w:val="333333"/>
          <w:spacing w:val="-5"/>
          <w:sz w:val="14"/>
        </w:rPr>
        <w:t>You</w:t>
      </w:r>
      <w:r>
        <w:rPr>
          <w:color w:val="333333"/>
          <w:spacing w:val="-3"/>
          <w:sz w:val="14"/>
        </w:rPr>
        <w:t> </w:t>
      </w:r>
      <w:r>
        <w:rPr>
          <w:color w:val="333333"/>
          <w:sz w:val="14"/>
        </w:rPr>
        <w:t>should</w:t>
      </w:r>
      <w:r>
        <w:rPr>
          <w:color w:val="333333"/>
          <w:spacing w:val="-3"/>
          <w:sz w:val="14"/>
        </w:rPr>
        <w:t> </w:t>
      </w:r>
      <w:r>
        <w:rPr>
          <w:color w:val="333333"/>
          <w:sz w:val="14"/>
        </w:rPr>
        <w:t>check</w:t>
      </w:r>
      <w:r>
        <w:rPr>
          <w:color w:val="333333"/>
          <w:spacing w:val="-3"/>
          <w:sz w:val="14"/>
        </w:rPr>
        <w:t> </w:t>
      </w:r>
      <w:r>
        <w:rPr>
          <w:color w:val="333333"/>
          <w:sz w:val="14"/>
        </w:rPr>
        <w:t>your</w:t>
      </w:r>
      <w:r>
        <w:rPr>
          <w:color w:val="333333"/>
          <w:spacing w:val="-3"/>
          <w:sz w:val="14"/>
        </w:rPr>
        <w:t> </w:t>
      </w:r>
      <w:r>
        <w:rPr>
          <w:color w:val="333333"/>
          <w:sz w:val="14"/>
        </w:rPr>
        <w:t>account</w:t>
      </w:r>
      <w:r>
        <w:rPr>
          <w:color w:val="333333"/>
          <w:spacing w:val="-2"/>
          <w:sz w:val="14"/>
        </w:rPr>
        <w:t> </w:t>
      </w:r>
      <w:r>
        <w:rPr>
          <w:color w:val="333333"/>
          <w:sz w:val="14"/>
        </w:rPr>
        <w:t>statement</w:t>
      </w:r>
      <w:r>
        <w:rPr>
          <w:color w:val="333333"/>
          <w:spacing w:val="-3"/>
          <w:sz w:val="14"/>
        </w:rPr>
        <w:t> </w:t>
      </w:r>
      <w:r>
        <w:rPr>
          <w:color w:val="333333"/>
          <w:sz w:val="14"/>
        </w:rPr>
        <w:t>to</w:t>
      </w:r>
      <w:r>
        <w:rPr>
          <w:color w:val="333333"/>
          <w:spacing w:val="-3"/>
          <w:sz w:val="14"/>
        </w:rPr>
        <w:t> </w:t>
      </w:r>
      <w:r>
        <w:rPr>
          <w:color w:val="333333"/>
          <w:sz w:val="14"/>
        </w:rPr>
        <w:t>verify</w:t>
      </w:r>
      <w:r>
        <w:rPr>
          <w:color w:val="333333"/>
          <w:spacing w:val="-3"/>
          <w:sz w:val="14"/>
        </w:rPr>
        <w:t> </w:t>
      </w:r>
      <w:r>
        <w:rPr>
          <w:color w:val="333333"/>
          <w:sz w:val="14"/>
        </w:rPr>
        <w:t>that</w:t>
      </w:r>
      <w:r>
        <w:rPr>
          <w:color w:val="333333"/>
          <w:spacing w:val="-2"/>
          <w:sz w:val="14"/>
        </w:rPr>
        <w:t> </w:t>
      </w:r>
      <w:r>
        <w:rPr>
          <w:color w:val="333333"/>
          <w:sz w:val="14"/>
        </w:rPr>
        <w:t>the</w:t>
      </w:r>
      <w:r>
        <w:rPr>
          <w:color w:val="333333"/>
          <w:spacing w:val="-3"/>
          <w:sz w:val="14"/>
        </w:rPr>
        <w:t> </w:t>
      </w:r>
      <w:r>
        <w:rPr>
          <w:color w:val="333333"/>
          <w:sz w:val="14"/>
        </w:rPr>
        <w:t>amounts</w:t>
      </w:r>
      <w:r>
        <w:rPr>
          <w:color w:val="333333"/>
          <w:spacing w:val="-3"/>
          <w:sz w:val="14"/>
        </w:rPr>
        <w:t> </w:t>
      </w:r>
      <w:r>
        <w:rPr>
          <w:color w:val="333333"/>
          <w:sz w:val="14"/>
        </w:rPr>
        <w:t>debited</w:t>
      </w:r>
      <w:r>
        <w:rPr>
          <w:color w:val="333333"/>
          <w:spacing w:val="-3"/>
          <w:sz w:val="14"/>
        </w:rPr>
        <w:t> </w:t>
      </w:r>
      <w:r>
        <w:rPr>
          <w:color w:val="333333"/>
          <w:sz w:val="14"/>
        </w:rPr>
        <w:t>from</w:t>
      </w:r>
      <w:r>
        <w:rPr>
          <w:color w:val="333333"/>
          <w:spacing w:val="-2"/>
          <w:sz w:val="14"/>
        </w:rPr>
        <w:t> </w:t>
      </w:r>
      <w:r>
        <w:rPr>
          <w:color w:val="333333"/>
          <w:sz w:val="14"/>
        </w:rPr>
        <w:t>your</w:t>
      </w:r>
      <w:r>
        <w:rPr>
          <w:color w:val="333333"/>
          <w:spacing w:val="-3"/>
          <w:sz w:val="14"/>
        </w:rPr>
        <w:t> </w:t>
      </w:r>
      <w:r>
        <w:rPr>
          <w:color w:val="333333"/>
          <w:sz w:val="14"/>
        </w:rPr>
        <w:t>account</w:t>
      </w:r>
      <w:r>
        <w:rPr>
          <w:color w:val="333333"/>
          <w:spacing w:val="-3"/>
          <w:sz w:val="14"/>
        </w:rPr>
        <w:t> </w:t>
      </w:r>
      <w:r>
        <w:rPr>
          <w:color w:val="333333"/>
          <w:sz w:val="14"/>
        </w:rPr>
        <w:t>are</w:t>
      </w:r>
      <w:r>
        <w:rPr>
          <w:color w:val="333333"/>
          <w:spacing w:val="-3"/>
          <w:sz w:val="14"/>
        </w:rPr>
        <w:t> </w:t>
      </w:r>
      <w:r>
        <w:rPr>
          <w:color w:val="333333"/>
          <w:sz w:val="14"/>
        </w:rPr>
        <w:t>correct,</w:t>
      </w:r>
      <w:r>
        <w:rPr>
          <w:color w:val="333333"/>
          <w:spacing w:val="-2"/>
          <w:sz w:val="14"/>
        </w:rPr>
        <w:t> </w:t>
      </w:r>
      <w:r>
        <w:rPr>
          <w:color w:val="333333"/>
          <w:sz w:val="14"/>
        </w:rPr>
        <w:t>at</w:t>
      </w:r>
      <w:r>
        <w:rPr>
          <w:color w:val="333333"/>
          <w:spacing w:val="-3"/>
          <w:sz w:val="14"/>
        </w:rPr>
        <w:t> </w:t>
      </w:r>
      <w:r>
        <w:rPr>
          <w:color w:val="333333"/>
          <w:sz w:val="14"/>
        </w:rPr>
        <w:t>which</w:t>
      </w:r>
      <w:r>
        <w:rPr>
          <w:color w:val="333333"/>
          <w:spacing w:val="-3"/>
          <w:sz w:val="14"/>
        </w:rPr>
        <w:t> </w:t>
      </w:r>
      <w:r>
        <w:rPr>
          <w:color w:val="333333"/>
          <w:sz w:val="14"/>
        </w:rPr>
        <w:t>the</w:t>
      </w:r>
      <w:r>
        <w:rPr>
          <w:color w:val="333333"/>
          <w:spacing w:val="-3"/>
          <w:sz w:val="14"/>
        </w:rPr>
        <w:t> </w:t>
      </w:r>
      <w:r>
        <w:rPr>
          <w:color w:val="333333"/>
          <w:sz w:val="14"/>
        </w:rPr>
        <w:t>account</w:t>
      </w:r>
      <w:r>
        <w:rPr>
          <w:color w:val="333333"/>
          <w:spacing w:val="-2"/>
          <w:sz w:val="14"/>
        </w:rPr>
        <w:t> </w:t>
      </w:r>
      <w:r>
        <w:rPr>
          <w:color w:val="333333"/>
          <w:sz w:val="14"/>
        </w:rPr>
        <w:t>is</w:t>
      </w:r>
      <w:r>
        <w:rPr>
          <w:color w:val="333333"/>
          <w:spacing w:val="-3"/>
          <w:sz w:val="14"/>
        </w:rPr>
        <w:t> </w:t>
      </w:r>
      <w:r>
        <w:rPr>
          <w:color w:val="333333"/>
          <w:sz w:val="14"/>
        </w:rPr>
        <w:t>maintained.</w:t>
      </w:r>
    </w:p>
    <w:p>
      <w:pPr>
        <w:pStyle w:val="Heading6"/>
        <w:numPr>
          <w:ilvl w:val="0"/>
          <w:numId w:val="6"/>
        </w:numPr>
        <w:tabs>
          <w:tab w:pos="317" w:val="left" w:leader="none"/>
        </w:tabs>
        <w:spacing w:line="240" w:lineRule="auto" w:before="82" w:after="0"/>
        <w:ind w:left="316" w:right="0" w:hanging="155"/>
        <w:jc w:val="left"/>
      </w:pPr>
      <w:r>
        <w:rPr>
          <w:color w:val="EC258E"/>
        </w:rPr>
        <w:t>DISPUTES</w:t>
      </w:r>
    </w:p>
    <w:p>
      <w:pPr>
        <w:pStyle w:val="ListParagraph"/>
        <w:numPr>
          <w:ilvl w:val="1"/>
          <w:numId w:val="6"/>
        </w:numPr>
        <w:tabs>
          <w:tab w:pos="394" w:val="left" w:leader="none"/>
        </w:tabs>
        <w:spacing w:line="276" w:lineRule="auto" w:before="25" w:after="0"/>
        <w:ind w:left="162" w:right="222" w:firstLine="0"/>
        <w:jc w:val="left"/>
        <w:rPr>
          <w:sz w:val="14"/>
        </w:rPr>
      </w:pPr>
      <w:r>
        <w:rPr>
          <w:color w:val="333333"/>
          <w:sz w:val="14"/>
        </w:rPr>
        <w:t>If</w:t>
      </w:r>
      <w:r>
        <w:rPr>
          <w:color w:val="333333"/>
          <w:spacing w:val="-3"/>
          <w:sz w:val="14"/>
        </w:rPr>
        <w:t> </w:t>
      </w:r>
      <w:r>
        <w:rPr>
          <w:color w:val="333333"/>
          <w:sz w:val="14"/>
        </w:rPr>
        <w:t>you</w:t>
      </w:r>
      <w:r>
        <w:rPr>
          <w:color w:val="333333"/>
          <w:spacing w:val="-3"/>
          <w:sz w:val="14"/>
        </w:rPr>
        <w:t> </w:t>
      </w:r>
      <w:r>
        <w:rPr>
          <w:color w:val="333333"/>
          <w:sz w:val="14"/>
        </w:rPr>
        <w:t>believe</w:t>
      </w:r>
      <w:r>
        <w:rPr>
          <w:color w:val="333333"/>
          <w:spacing w:val="-3"/>
          <w:sz w:val="14"/>
        </w:rPr>
        <w:t> </w:t>
      </w:r>
      <w:r>
        <w:rPr>
          <w:color w:val="333333"/>
          <w:sz w:val="14"/>
        </w:rPr>
        <w:t>there</w:t>
      </w:r>
      <w:r>
        <w:rPr>
          <w:color w:val="333333"/>
          <w:spacing w:val="-3"/>
          <w:sz w:val="14"/>
        </w:rPr>
        <w:t> </w:t>
      </w:r>
      <w:r>
        <w:rPr>
          <w:color w:val="333333"/>
          <w:sz w:val="14"/>
        </w:rPr>
        <w:t>has</w:t>
      </w:r>
      <w:r>
        <w:rPr>
          <w:color w:val="333333"/>
          <w:spacing w:val="-3"/>
          <w:sz w:val="14"/>
        </w:rPr>
        <w:t> </w:t>
      </w:r>
      <w:r>
        <w:rPr>
          <w:color w:val="333333"/>
          <w:sz w:val="14"/>
        </w:rPr>
        <w:t>been</w:t>
      </w:r>
      <w:r>
        <w:rPr>
          <w:color w:val="333333"/>
          <w:spacing w:val="-3"/>
          <w:sz w:val="14"/>
        </w:rPr>
        <w:t> </w:t>
      </w:r>
      <w:r>
        <w:rPr>
          <w:color w:val="333333"/>
          <w:sz w:val="14"/>
        </w:rPr>
        <w:t>an</w:t>
      </w:r>
      <w:r>
        <w:rPr>
          <w:color w:val="333333"/>
          <w:spacing w:val="-3"/>
          <w:sz w:val="14"/>
        </w:rPr>
        <w:t> </w:t>
      </w:r>
      <w:r>
        <w:rPr>
          <w:color w:val="333333"/>
          <w:sz w:val="14"/>
        </w:rPr>
        <w:t>error</w:t>
      </w:r>
      <w:r>
        <w:rPr>
          <w:color w:val="333333"/>
          <w:spacing w:val="-3"/>
          <w:sz w:val="14"/>
        </w:rPr>
        <w:t> </w:t>
      </w:r>
      <w:r>
        <w:rPr>
          <w:color w:val="333333"/>
          <w:sz w:val="14"/>
        </w:rPr>
        <w:t>in</w:t>
      </w:r>
      <w:r>
        <w:rPr>
          <w:color w:val="333333"/>
          <w:spacing w:val="-3"/>
          <w:sz w:val="14"/>
        </w:rPr>
        <w:t> </w:t>
      </w:r>
      <w:r>
        <w:rPr>
          <w:color w:val="333333"/>
          <w:sz w:val="14"/>
        </w:rPr>
        <w:t>debiting</w:t>
      </w:r>
      <w:r>
        <w:rPr>
          <w:color w:val="333333"/>
          <w:spacing w:val="-3"/>
          <w:sz w:val="14"/>
        </w:rPr>
        <w:t> </w:t>
      </w:r>
      <w:r>
        <w:rPr>
          <w:color w:val="333333"/>
          <w:sz w:val="14"/>
        </w:rPr>
        <w:t>your</w:t>
      </w:r>
      <w:r>
        <w:rPr>
          <w:color w:val="333333"/>
          <w:spacing w:val="-3"/>
          <w:sz w:val="14"/>
        </w:rPr>
        <w:t> </w:t>
      </w:r>
      <w:r>
        <w:rPr>
          <w:color w:val="333333"/>
          <w:sz w:val="14"/>
        </w:rPr>
        <w:t>account,</w:t>
      </w:r>
      <w:r>
        <w:rPr>
          <w:color w:val="333333"/>
          <w:spacing w:val="-3"/>
          <w:sz w:val="14"/>
        </w:rPr>
        <w:t> </w:t>
      </w:r>
      <w:r>
        <w:rPr>
          <w:color w:val="333333"/>
          <w:sz w:val="14"/>
        </w:rPr>
        <w:t>you</w:t>
      </w:r>
      <w:r>
        <w:rPr>
          <w:color w:val="333333"/>
          <w:spacing w:val="-3"/>
          <w:sz w:val="14"/>
        </w:rPr>
        <w:t> </w:t>
      </w:r>
      <w:r>
        <w:rPr>
          <w:color w:val="333333"/>
          <w:sz w:val="14"/>
        </w:rPr>
        <w:t>should</w:t>
      </w:r>
      <w:r>
        <w:rPr>
          <w:color w:val="333333"/>
          <w:spacing w:val="-3"/>
          <w:sz w:val="14"/>
        </w:rPr>
        <w:t> </w:t>
      </w:r>
      <w:r>
        <w:rPr>
          <w:color w:val="333333"/>
          <w:sz w:val="14"/>
        </w:rPr>
        <w:t>notify</w:t>
      </w:r>
      <w:r>
        <w:rPr>
          <w:color w:val="333333"/>
          <w:spacing w:val="-3"/>
          <w:sz w:val="14"/>
        </w:rPr>
        <w:t> </w:t>
      </w:r>
      <w:r>
        <w:rPr>
          <w:color w:val="333333"/>
          <w:sz w:val="14"/>
        </w:rPr>
        <w:t>us</w:t>
      </w:r>
      <w:r>
        <w:rPr>
          <w:color w:val="333333"/>
          <w:spacing w:val="-3"/>
          <w:sz w:val="14"/>
        </w:rPr>
        <w:t> </w:t>
      </w:r>
      <w:r>
        <w:rPr>
          <w:color w:val="333333"/>
          <w:sz w:val="14"/>
        </w:rPr>
        <w:t>directly</w:t>
      </w:r>
      <w:r>
        <w:rPr>
          <w:color w:val="333333"/>
          <w:spacing w:val="-3"/>
          <w:sz w:val="14"/>
        </w:rPr>
        <w:t> </w:t>
      </w:r>
      <w:r>
        <w:rPr>
          <w:color w:val="333333"/>
          <w:sz w:val="14"/>
        </w:rPr>
        <w:t>on</w:t>
      </w:r>
      <w:r>
        <w:rPr>
          <w:color w:val="333333"/>
          <w:spacing w:val="-3"/>
          <w:sz w:val="14"/>
        </w:rPr>
        <w:t> </w:t>
      </w:r>
      <w:r>
        <w:rPr>
          <w:color w:val="333333"/>
          <w:sz w:val="14"/>
        </w:rPr>
        <w:t>13</w:t>
      </w:r>
      <w:r>
        <w:rPr>
          <w:color w:val="333333"/>
          <w:spacing w:val="-3"/>
          <w:sz w:val="14"/>
        </w:rPr>
        <w:t> </w:t>
      </w:r>
      <w:r>
        <w:rPr>
          <w:color w:val="333333"/>
          <w:sz w:val="14"/>
        </w:rPr>
        <w:t>3456</w:t>
      </w:r>
      <w:r>
        <w:rPr>
          <w:color w:val="333333"/>
          <w:spacing w:val="-3"/>
          <w:sz w:val="14"/>
        </w:rPr>
        <w:t> </w:t>
      </w:r>
      <w:r>
        <w:rPr>
          <w:color w:val="333333"/>
          <w:sz w:val="14"/>
        </w:rPr>
        <w:t>and</w:t>
      </w:r>
      <w:r>
        <w:rPr>
          <w:color w:val="333333"/>
          <w:spacing w:val="-3"/>
          <w:sz w:val="14"/>
        </w:rPr>
        <w:t> </w:t>
      </w:r>
      <w:r>
        <w:rPr>
          <w:color w:val="333333"/>
          <w:sz w:val="14"/>
        </w:rPr>
        <w:t>confirm</w:t>
      </w:r>
      <w:r>
        <w:rPr>
          <w:color w:val="333333"/>
          <w:spacing w:val="-3"/>
          <w:sz w:val="14"/>
        </w:rPr>
        <w:t> </w:t>
      </w:r>
      <w:r>
        <w:rPr>
          <w:color w:val="333333"/>
          <w:sz w:val="14"/>
        </w:rPr>
        <w:t>that</w:t>
      </w:r>
      <w:r>
        <w:rPr>
          <w:color w:val="333333"/>
          <w:spacing w:val="-3"/>
          <w:sz w:val="14"/>
        </w:rPr>
        <w:t> </w:t>
      </w:r>
      <w:r>
        <w:rPr>
          <w:color w:val="333333"/>
          <w:sz w:val="14"/>
        </w:rPr>
        <w:t>notice</w:t>
      </w:r>
      <w:r>
        <w:rPr>
          <w:color w:val="333333"/>
          <w:spacing w:val="-3"/>
          <w:sz w:val="14"/>
        </w:rPr>
        <w:t> </w:t>
      </w:r>
      <w:r>
        <w:rPr>
          <w:color w:val="333333"/>
          <w:sz w:val="14"/>
        </w:rPr>
        <w:t>in</w:t>
      </w:r>
      <w:r>
        <w:rPr>
          <w:color w:val="333333"/>
          <w:spacing w:val="-3"/>
          <w:sz w:val="14"/>
        </w:rPr>
        <w:t> </w:t>
      </w:r>
      <w:r>
        <w:rPr>
          <w:color w:val="333333"/>
          <w:sz w:val="14"/>
        </w:rPr>
        <w:t>writing</w:t>
      </w:r>
      <w:r>
        <w:rPr>
          <w:color w:val="333333"/>
          <w:spacing w:val="-3"/>
          <w:sz w:val="14"/>
        </w:rPr>
        <w:t> </w:t>
      </w:r>
      <w:r>
        <w:rPr>
          <w:color w:val="333333"/>
          <w:sz w:val="14"/>
        </w:rPr>
        <w:t>with</w:t>
      </w:r>
      <w:r>
        <w:rPr>
          <w:color w:val="333333"/>
          <w:spacing w:val="-3"/>
          <w:sz w:val="14"/>
        </w:rPr>
        <w:t> </w:t>
      </w:r>
      <w:r>
        <w:rPr>
          <w:color w:val="333333"/>
          <w:sz w:val="14"/>
        </w:rPr>
        <w:t>us as</w:t>
      </w:r>
      <w:r>
        <w:rPr>
          <w:color w:val="333333"/>
          <w:spacing w:val="-3"/>
          <w:sz w:val="14"/>
        </w:rPr>
        <w:t> </w:t>
      </w:r>
      <w:r>
        <w:rPr>
          <w:color w:val="333333"/>
          <w:sz w:val="14"/>
        </w:rPr>
        <w:t>soon</w:t>
      </w:r>
      <w:r>
        <w:rPr>
          <w:color w:val="333333"/>
          <w:spacing w:val="-3"/>
          <w:sz w:val="14"/>
        </w:rPr>
        <w:t> </w:t>
      </w:r>
      <w:r>
        <w:rPr>
          <w:color w:val="333333"/>
          <w:sz w:val="14"/>
        </w:rPr>
        <w:t>as</w:t>
      </w:r>
      <w:r>
        <w:rPr>
          <w:color w:val="333333"/>
          <w:spacing w:val="-2"/>
          <w:sz w:val="14"/>
        </w:rPr>
        <w:t> </w:t>
      </w:r>
      <w:r>
        <w:rPr>
          <w:color w:val="333333"/>
          <w:sz w:val="14"/>
        </w:rPr>
        <w:t>possible</w:t>
      </w:r>
      <w:r>
        <w:rPr>
          <w:color w:val="333333"/>
          <w:spacing w:val="-3"/>
          <w:sz w:val="14"/>
        </w:rPr>
        <w:t> </w:t>
      </w:r>
      <w:r>
        <w:rPr>
          <w:color w:val="333333"/>
          <w:sz w:val="14"/>
        </w:rPr>
        <w:t>so</w:t>
      </w:r>
      <w:r>
        <w:rPr>
          <w:color w:val="333333"/>
          <w:spacing w:val="-2"/>
          <w:sz w:val="14"/>
        </w:rPr>
        <w:t> </w:t>
      </w:r>
      <w:r>
        <w:rPr>
          <w:color w:val="333333"/>
          <w:sz w:val="14"/>
        </w:rPr>
        <w:t>that</w:t>
      </w:r>
      <w:r>
        <w:rPr>
          <w:color w:val="333333"/>
          <w:spacing w:val="-3"/>
          <w:sz w:val="14"/>
        </w:rPr>
        <w:t> </w:t>
      </w:r>
      <w:r>
        <w:rPr>
          <w:color w:val="333333"/>
          <w:sz w:val="14"/>
        </w:rPr>
        <w:t>we</w:t>
      </w:r>
      <w:r>
        <w:rPr>
          <w:color w:val="333333"/>
          <w:spacing w:val="-2"/>
          <w:sz w:val="14"/>
        </w:rPr>
        <w:t> </w:t>
      </w:r>
      <w:r>
        <w:rPr>
          <w:color w:val="333333"/>
          <w:sz w:val="14"/>
        </w:rPr>
        <w:t>can</w:t>
      </w:r>
      <w:r>
        <w:rPr>
          <w:color w:val="333333"/>
          <w:spacing w:val="-3"/>
          <w:sz w:val="14"/>
        </w:rPr>
        <w:t> </w:t>
      </w:r>
      <w:r>
        <w:rPr>
          <w:color w:val="333333"/>
          <w:sz w:val="14"/>
        </w:rPr>
        <w:t>resolve</w:t>
      </w:r>
      <w:r>
        <w:rPr>
          <w:color w:val="333333"/>
          <w:spacing w:val="-2"/>
          <w:sz w:val="14"/>
        </w:rPr>
        <w:t> </w:t>
      </w:r>
      <w:r>
        <w:rPr>
          <w:color w:val="333333"/>
          <w:sz w:val="14"/>
        </w:rPr>
        <w:t>your</w:t>
      </w:r>
      <w:r>
        <w:rPr>
          <w:color w:val="333333"/>
          <w:spacing w:val="-3"/>
          <w:sz w:val="14"/>
        </w:rPr>
        <w:t> </w:t>
      </w:r>
      <w:r>
        <w:rPr>
          <w:color w:val="333333"/>
          <w:sz w:val="14"/>
        </w:rPr>
        <w:t>query</w:t>
      </w:r>
      <w:r>
        <w:rPr>
          <w:color w:val="333333"/>
          <w:spacing w:val="-2"/>
          <w:sz w:val="14"/>
        </w:rPr>
        <w:t> </w:t>
      </w:r>
      <w:r>
        <w:rPr>
          <w:color w:val="333333"/>
          <w:sz w:val="14"/>
        </w:rPr>
        <w:t>more</w:t>
      </w:r>
      <w:r>
        <w:rPr>
          <w:color w:val="333333"/>
          <w:spacing w:val="-3"/>
          <w:sz w:val="14"/>
        </w:rPr>
        <w:t> </w:t>
      </w:r>
      <w:r>
        <w:rPr>
          <w:color w:val="333333"/>
          <w:sz w:val="14"/>
        </w:rPr>
        <w:t>quickly.</w:t>
      </w:r>
      <w:r>
        <w:rPr>
          <w:color w:val="333333"/>
          <w:spacing w:val="-3"/>
          <w:sz w:val="14"/>
        </w:rPr>
        <w:t> </w:t>
      </w:r>
      <w:r>
        <w:rPr>
          <w:color w:val="333333"/>
          <w:sz w:val="14"/>
        </w:rPr>
        <w:t>Alternatively</w:t>
      </w:r>
      <w:r>
        <w:rPr>
          <w:color w:val="333333"/>
          <w:spacing w:val="-2"/>
          <w:sz w:val="14"/>
        </w:rPr>
        <w:t> </w:t>
      </w:r>
      <w:r>
        <w:rPr>
          <w:color w:val="333333"/>
          <w:sz w:val="14"/>
        </w:rPr>
        <w:t>you</w:t>
      </w:r>
      <w:r>
        <w:rPr>
          <w:color w:val="333333"/>
          <w:spacing w:val="-3"/>
          <w:sz w:val="14"/>
        </w:rPr>
        <w:t> </w:t>
      </w:r>
      <w:r>
        <w:rPr>
          <w:color w:val="333333"/>
          <w:sz w:val="14"/>
        </w:rPr>
        <w:t>can</w:t>
      </w:r>
      <w:r>
        <w:rPr>
          <w:color w:val="333333"/>
          <w:spacing w:val="-2"/>
          <w:sz w:val="14"/>
        </w:rPr>
        <w:t> </w:t>
      </w:r>
      <w:r>
        <w:rPr>
          <w:color w:val="333333"/>
          <w:sz w:val="14"/>
        </w:rPr>
        <w:t>take</w:t>
      </w:r>
      <w:r>
        <w:rPr>
          <w:color w:val="333333"/>
          <w:spacing w:val="-3"/>
          <w:sz w:val="14"/>
        </w:rPr>
        <w:t> </w:t>
      </w:r>
      <w:r>
        <w:rPr>
          <w:color w:val="333333"/>
          <w:sz w:val="14"/>
        </w:rPr>
        <w:t>it</w:t>
      </w:r>
      <w:r>
        <w:rPr>
          <w:color w:val="333333"/>
          <w:spacing w:val="-2"/>
          <w:sz w:val="14"/>
        </w:rPr>
        <w:t> </w:t>
      </w:r>
      <w:r>
        <w:rPr>
          <w:color w:val="333333"/>
          <w:sz w:val="14"/>
        </w:rPr>
        <w:t>up</w:t>
      </w:r>
      <w:r>
        <w:rPr>
          <w:color w:val="333333"/>
          <w:spacing w:val="-3"/>
          <w:sz w:val="14"/>
        </w:rPr>
        <w:t> </w:t>
      </w:r>
      <w:r>
        <w:rPr>
          <w:color w:val="333333"/>
          <w:sz w:val="14"/>
        </w:rPr>
        <w:t>directly</w:t>
      </w:r>
      <w:r>
        <w:rPr>
          <w:color w:val="333333"/>
          <w:spacing w:val="-2"/>
          <w:sz w:val="14"/>
        </w:rPr>
        <w:t> </w:t>
      </w:r>
      <w:r>
        <w:rPr>
          <w:color w:val="333333"/>
          <w:sz w:val="14"/>
        </w:rPr>
        <w:t>with</w:t>
      </w:r>
      <w:r>
        <w:rPr>
          <w:color w:val="333333"/>
          <w:spacing w:val="-3"/>
          <w:sz w:val="14"/>
        </w:rPr>
        <w:t> </w:t>
      </w:r>
      <w:r>
        <w:rPr>
          <w:color w:val="333333"/>
          <w:sz w:val="14"/>
        </w:rPr>
        <w:t>your</w:t>
      </w:r>
      <w:r>
        <w:rPr>
          <w:color w:val="333333"/>
          <w:spacing w:val="-2"/>
          <w:sz w:val="14"/>
        </w:rPr>
        <w:t> </w:t>
      </w:r>
      <w:r>
        <w:rPr>
          <w:color w:val="333333"/>
          <w:sz w:val="14"/>
        </w:rPr>
        <w:t>financial</w:t>
      </w:r>
      <w:r>
        <w:rPr>
          <w:color w:val="333333"/>
          <w:spacing w:val="-3"/>
          <w:sz w:val="14"/>
        </w:rPr>
        <w:t> </w:t>
      </w:r>
      <w:r>
        <w:rPr>
          <w:color w:val="333333"/>
          <w:sz w:val="14"/>
        </w:rPr>
        <w:t>institution.</w:t>
      </w:r>
    </w:p>
    <w:p>
      <w:pPr>
        <w:pStyle w:val="ListParagraph"/>
        <w:numPr>
          <w:ilvl w:val="1"/>
          <w:numId w:val="6"/>
        </w:numPr>
        <w:tabs>
          <w:tab w:pos="394" w:val="left" w:leader="none"/>
        </w:tabs>
        <w:spacing w:line="276" w:lineRule="auto" w:before="0" w:after="0"/>
        <w:ind w:left="162" w:right="176" w:firstLine="0"/>
        <w:jc w:val="left"/>
        <w:rPr>
          <w:sz w:val="14"/>
        </w:rPr>
      </w:pPr>
      <w:r>
        <w:rPr>
          <w:color w:val="333333"/>
          <w:sz w:val="14"/>
        </w:rPr>
        <w:t>If</w:t>
      </w:r>
      <w:r>
        <w:rPr>
          <w:color w:val="333333"/>
          <w:spacing w:val="-4"/>
          <w:sz w:val="14"/>
        </w:rPr>
        <w:t> </w:t>
      </w:r>
      <w:r>
        <w:rPr>
          <w:color w:val="333333"/>
          <w:sz w:val="14"/>
        </w:rPr>
        <w:t>we</w:t>
      </w:r>
      <w:r>
        <w:rPr>
          <w:color w:val="333333"/>
          <w:spacing w:val="-3"/>
          <w:sz w:val="14"/>
        </w:rPr>
        <w:t> </w:t>
      </w:r>
      <w:r>
        <w:rPr>
          <w:color w:val="333333"/>
          <w:sz w:val="14"/>
        </w:rPr>
        <w:t>conclude</w:t>
      </w:r>
      <w:r>
        <w:rPr>
          <w:color w:val="333333"/>
          <w:spacing w:val="-3"/>
          <w:sz w:val="14"/>
        </w:rPr>
        <w:t> </w:t>
      </w:r>
      <w:r>
        <w:rPr>
          <w:color w:val="333333"/>
          <w:sz w:val="14"/>
        </w:rPr>
        <w:t>as</w:t>
      </w:r>
      <w:r>
        <w:rPr>
          <w:color w:val="333333"/>
          <w:spacing w:val="-3"/>
          <w:sz w:val="14"/>
        </w:rPr>
        <w:t> </w:t>
      </w:r>
      <w:r>
        <w:rPr>
          <w:color w:val="333333"/>
          <w:sz w:val="14"/>
        </w:rPr>
        <w:t>a</w:t>
      </w:r>
      <w:r>
        <w:rPr>
          <w:color w:val="333333"/>
          <w:spacing w:val="-3"/>
          <w:sz w:val="14"/>
        </w:rPr>
        <w:t> </w:t>
      </w:r>
      <w:r>
        <w:rPr>
          <w:color w:val="333333"/>
          <w:sz w:val="14"/>
        </w:rPr>
        <w:t>result</w:t>
      </w:r>
      <w:r>
        <w:rPr>
          <w:color w:val="333333"/>
          <w:spacing w:val="-4"/>
          <w:sz w:val="14"/>
        </w:rPr>
        <w:t> </w:t>
      </w:r>
      <w:r>
        <w:rPr>
          <w:color w:val="333333"/>
          <w:sz w:val="14"/>
        </w:rPr>
        <w:t>of</w:t>
      </w:r>
      <w:r>
        <w:rPr>
          <w:color w:val="333333"/>
          <w:spacing w:val="-3"/>
          <w:sz w:val="14"/>
        </w:rPr>
        <w:t> </w:t>
      </w:r>
      <w:r>
        <w:rPr>
          <w:color w:val="333333"/>
          <w:sz w:val="14"/>
        </w:rPr>
        <w:t>our</w:t>
      </w:r>
      <w:r>
        <w:rPr>
          <w:color w:val="333333"/>
          <w:spacing w:val="-3"/>
          <w:sz w:val="14"/>
        </w:rPr>
        <w:t> </w:t>
      </w:r>
      <w:r>
        <w:rPr>
          <w:color w:val="333333"/>
          <w:sz w:val="14"/>
        </w:rPr>
        <w:t>investigations</w:t>
      </w:r>
      <w:r>
        <w:rPr>
          <w:color w:val="333333"/>
          <w:spacing w:val="-3"/>
          <w:sz w:val="14"/>
        </w:rPr>
        <w:t> </w:t>
      </w:r>
      <w:r>
        <w:rPr>
          <w:color w:val="333333"/>
          <w:sz w:val="14"/>
        </w:rPr>
        <w:t>that</w:t>
      </w:r>
      <w:r>
        <w:rPr>
          <w:color w:val="333333"/>
          <w:spacing w:val="-3"/>
          <w:sz w:val="14"/>
        </w:rPr>
        <w:t> </w:t>
      </w:r>
      <w:r>
        <w:rPr>
          <w:color w:val="333333"/>
          <w:sz w:val="14"/>
        </w:rPr>
        <w:t>your</w:t>
      </w:r>
      <w:r>
        <w:rPr>
          <w:color w:val="333333"/>
          <w:spacing w:val="-3"/>
          <w:sz w:val="14"/>
        </w:rPr>
        <w:t> </w:t>
      </w:r>
      <w:r>
        <w:rPr>
          <w:color w:val="333333"/>
          <w:sz w:val="14"/>
        </w:rPr>
        <w:t>account</w:t>
      </w:r>
      <w:r>
        <w:rPr>
          <w:color w:val="333333"/>
          <w:spacing w:val="-4"/>
          <w:sz w:val="14"/>
        </w:rPr>
        <w:t> </w:t>
      </w:r>
      <w:r>
        <w:rPr>
          <w:color w:val="333333"/>
          <w:sz w:val="14"/>
        </w:rPr>
        <w:t>has</w:t>
      </w:r>
      <w:r>
        <w:rPr>
          <w:color w:val="333333"/>
          <w:spacing w:val="-3"/>
          <w:sz w:val="14"/>
        </w:rPr>
        <w:t> </w:t>
      </w:r>
      <w:r>
        <w:rPr>
          <w:color w:val="333333"/>
          <w:sz w:val="14"/>
        </w:rPr>
        <w:t>been</w:t>
      </w:r>
      <w:r>
        <w:rPr>
          <w:color w:val="333333"/>
          <w:spacing w:val="-3"/>
          <w:sz w:val="14"/>
        </w:rPr>
        <w:t> </w:t>
      </w:r>
      <w:r>
        <w:rPr>
          <w:color w:val="333333"/>
          <w:sz w:val="14"/>
        </w:rPr>
        <w:t>incorrectly</w:t>
      </w:r>
      <w:r>
        <w:rPr>
          <w:color w:val="333333"/>
          <w:spacing w:val="-3"/>
          <w:sz w:val="14"/>
        </w:rPr>
        <w:t> </w:t>
      </w:r>
      <w:r>
        <w:rPr>
          <w:color w:val="333333"/>
          <w:sz w:val="14"/>
        </w:rPr>
        <w:t>debited</w:t>
      </w:r>
      <w:r>
        <w:rPr>
          <w:color w:val="333333"/>
          <w:spacing w:val="-3"/>
          <w:sz w:val="14"/>
        </w:rPr>
        <w:t> </w:t>
      </w:r>
      <w:r>
        <w:rPr>
          <w:color w:val="333333"/>
          <w:sz w:val="14"/>
        </w:rPr>
        <w:t>we</w:t>
      </w:r>
      <w:r>
        <w:rPr>
          <w:color w:val="333333"/>
          <w:spacing w:val="-3"/>
          <w:sz w:val="14"/>
        </w:rPr>
        <w:t> </w:t>
      </w:r>
      <w:r>
        <w:rPr>
          <w:color w:val="333333"/>
          <w:sz w:val="14"/>
        </w:rPr>
        <w:t>will</w:t>
      </w:r>
      <w:r>
        <w:rPr>
          <w:color w:val="333333"/>
          <w:spacing w:val="-4"/>
          <w:sz w:val="14"/>
        </w:rPr>
        <w:t> </w:t>
      </w:r>
      <w:r>
        <w:rPr>
          <w:color w:val="333333"/>
          <w:sz w:val="14"/>
        </w:rPr>
        <w:t>respond</w:t>
      </w:r>
      <w:r>
        <w:rPr>
          <w:color w:val="333333"/>
          <w:spacing w:val="-3"/>
          <w:sz w:val="14"/>
        </w:rPr>
        <w:t> </w:t>
      </w:r>
      <w:r>
        <w:rPr>
          <w:color w:val="333333"/>
          <w:sz w:val="14"/>
        </w:rPr>
        <w:t>to</w:t>
      </w:r>
      <w:r>
        <w:rPr>
          <w:color w:val="333333"/>
          <w:spacing w:val="-3"/>
          <w:sz w:val="14"/>
        </w:rPr>
        <w:t> </w:t>
      </w:r>
      <w:r>
        <w:rPr>
          <w:color w:val="333333"/>
          <w:sz w:val="14"/>
        </w:rPr>
        <w:t>your</w:t>
      </w:r>
      <w:r>
        <w:rPr>
          <w:color w:val="333333"/>
          <w:spacing w:val="-3"/>
          <w:sz w:val="14"/>
        </w:rPr>
        <w:t> </w:t>
      </w:r>
      <w:r>
        <w:rPr>
          <w:color w:val="333333"/>
          <w:sz w:val="14"/>
        </w:rPr>
        <w:t>query</w:t>
      </w:r>
      <w:r>
        <w:rPr>
          <w:color w:val="333333"/>
          <w:spacing w:val="-3"/>
          <w:sz w:val="14"/>
        </w:rPr>
        <w:t> </w:t>
      </w:r>
      <w:r>
        <w:rPr>
          <w:color w:val="333333"/>
          <w:sz w:val="14"/>
        </w:rPr>
        <w:t>by</w:t>
      </w:r>
      <w:r>
        <w:rPr>
          <w:color w:val="333333"/>
          <w:spacing w:val="-3"/>
          <w:sz w:val="14"/>
        </w:rPr>
        <w:t> </w:t>
      </w:r>
      <w:r>
        <w:rPr>
          <w:color w:val="333333"/>
          <w:sz w:val="14"/>
        </w:rPr>
        <w:t>arranging</w:t>
      </w:r>
      <w:r>
        <w:rPr>
          <w:color w:val="333333"/>
          <w:spacing w:val="-4"/>
          <w:sz w:val="14"/>
        </w:rPr>
        <w:t> </w:t>
      </w:r>
      <w:r>
        <w:rPr>
          <w:color w:val="333333"/>
          <w:sz w:val="14"/>
        </w:rPr>
        <w:t>for</w:t>
      </w:r>
      <w:r>
        <w:rPr>
          <w:color w:val="333333"/>
          <w:spacing w:val="-3"/>
          <w:sz w:val="14"/>
        </w:rPr>
        <w:t> </w:t>
      </w:r>
      <w:r>
        <w:rPr>
          <w:color w:val="333333"/>
          <w:sz w:val="14"/>
        </w:rPr>
        <w:t>your financial</w:t>
      </w:r>
      <w:r>
        <w:rPr>
          <w:color w:val="333333"/>
          <w:spacing w:val="-4"/>
          <w:sz w:val="14"/>
        </w:rPr>
        <w:t> </w:t>
      </w:r>
      <w:r>
        <w:rPr>
          <w:color w:val="333333"/>
          <w:sz w:val="14"/>
        </w:rPr>
        <w:t>institution</w:t>
      </w:r>
      <w:r>
        <w:rPr>
          <w:color w:val="333333"/>
          <w:spacing w:val="-4"/>
          <w:sz w:val="14"/>
        </w:rPr>
        <w:t> </w:t>
      </w:r>
      <w:r>
        <w:rPr>
          <w:color w:val="333333"/>
          <w:sz w:val="14"/>
        </w:rPr>
        <w:t>to</w:t>
      </w:r>
      <w:r>
        <w:rPr>
          <w:color w:val="333333"/>
          <w:spacing w:val="-4"/>
          <w:sz w:val="14"/>
        </w:rPr>
        <w:t> </w:t>
      </w:r>
      <w:r>
        <w:rPr>
          <w:color w:val="333333"/>
          <w:sz w:val="14"/>
        </w:rPr>
        <w:t>adjust</w:t>
      </w:r>
      <w:r>
        <w:rPr>
          <w:color w:val="333333"/>
          <w:spacing w:val="-4"/>
          <w:sz w:val="14"/>
        </w:rPr>
        <w:t> </w:t>
      </w:r>
      <w:r>
        <w:rPr>
          <w:color w:val="333333"/>
          <w:sz w:val="14"/>
        </w:rPr>
        <w:t>your</w:t>
      </w:r>
      <w:r>
        <w:rPr>
          <w:color w:val="333333"/>
          <w:spacing w:val="-4"/>
          <w:sz w:val="14"/>
        </w:rPr>
        <w:t> </w:t>
      </w:r>
      <w:r>
        <w:rPr>
          <w:color w:val="333333"/>
          <w:sz w:val="14"/>
        </w:rPr>
        <w:t>account</w:t>
      </w:r>
      <w:r>
        <w:rPr>
          <w:color w:val="333333"/>
          <w:spacing w:val="-3"/>
          <w:sz w:val="14"/>
        </w:rPr>
        <w:t> </w:t>
      </w:r>
      <w:r>
        <w:rPr>
          <w:color w:val="333333"/>
          <w:sz w:val="14"/>
        </w:rPr>
        <w:t>(including</w:t>
      </w:r>
      <w:r>
        <w:rPr>
          <w:color w:val="333333"/>
          <w:spacing w:val="-4"/>
          <w:sz w:val="14"/>
        </w:rPr>
        <w:t> </w:t>
      </w:r>
      <w:r>
        <w:rPr>
          <w:color w:val="333333"/>
          <w:sz w:val="14"/>
        </w:rPr>
        <w:t>interest</w:t>
      </w:r>
      <w:r>
        <w:rPr>
          <w:color w:val="333333"/>
          <w:spacing w:val="-4"/>
          <w:sz w:val="14"/>
        </w:rPr>
        <w:t> </w:t>
      </w:r>
      <w:r>
        <w:rPr>
          <w:color w:val="333333"/>
          <w:sz w:val="14"/>
        </w:rPr>
        <w:t>and</w:t>
      </w:r>
      <w:r>
        <w:rPr>
          <w:color w:val="333333"/>
          <w:spacing w:val="-4"/>
          <w:sz w:val="14"/>
        </w:rPr>
        <w:t> </w:t>
      </w:r>
      <w:r>
        <w:rPr>
          <w:color w:val="333333"/>
          <w:sz w:val="14"/>
        </w:rPr>
        <w:t>charges)</w:t>
      </w:r>
      <w:r>
        <w:rPr>
          <w:color w:val="333333"/>
          <w:spacing w:val="-4"/>
          <w:sz w:val="14"/>
        </w:rPr>
        <w:t> </w:t>
      </w:r>
      <w:r>
        <w:rPr>
          <w:color w:val="333333"/>
          <w:sz w:val="14"/>
        </w:rPr>
        <w:t>accordingly.</w:t>
      </w:r>
      <w:r>
        <w:rPr>
          <w:color w:val="333333"/>
          <w:spacing w:val="-3"/>
          <w:sz w:val="14"/>
        </w:rPr>
        <w:t> </w:t>
      </w:r>
      <w:r>
        <w:rPr>
          <w:color w:val="333333"/>
          <w:sz w:val="14"/>
        </w:rPr>
        <w:t>We</w:t>
      </w:r>
      <w:r>
        <w:rPr>
          <w:color w:val="333333"/>
          <w:spacing w:val="-4"/>
          <w:sz w:val="14"/>
        </w:rPr>
        <w:t> </w:t>
      </w:r>
      <w:r>
        <w:rPr>
          <w:color w:val="333333"/>
          <w:sz w:val="14"/>
        </w:rPr>
        <w:t>will</w:t>
      </w:r>
      <w:r>
        <w:rPr>
          <w:color w:val="333333"/>
          <w:spacing w:val="-4"/>
          <w:sz w:val="14"/>
        </w:rPr>
        <w:t> </w:t>
      </w:r>
      <w:r>
        <w:rPr>
          <w:color w:val="333333"/>
          <w:sz w:val="14"/>
        </w:rPr>
        <w:t>also</w:t>
      </w:r>
      <w:r>
        <w:rPr>
          <w:color w:val="333333"/>
          <w:spacing w:val="-4"/>
          <w:sz w:val="14"/>
        </w:rPr>
        <w:t> </w:t>
      </w:r>
      <w:r>
        <w:rPr>
          <w:color w:val="333333"/>
          <w:sz w:val="14"/>
        </w:rPr>
        <w:t>notify</w:t>
      </w:r>
      <w:r>
        <w:rPr>
          <w:color w:val="333333"/>
          <w:spacing w:val="-4"/>
          <w:sz w:val="14"/>
        </w:rPr>
        <w:t> </w:t>
      </w:r>
      <w:r>
        <w:rPr>
          <w:color w:val="333333"/>
          <w:sz w:val="14"/>
        </w:rPr>
        <w:t>you</w:t>
      </w:r>
      <w:r>
        <w:rPr>
          <w:color w:val="333333"/>
          <w:spacing w:val="-4"/>
          <w:sz w:val="14"/>
        </w:rPr>
        <w:t> </w:t>
      </w:r>
      <w:r>
        <w:rPr>
          <w:color w:val="333333"/>
          <w:sz w:val="14"/>
        </w:rPr>
        <w:t>in</w:t>
      </w:r>
      <w:r>
        <w:rPr>
          <w:color w:val="333333"/>
          <w:spacing w:val="-3"/>
          <w:sz w:val="14"/>
        </w:rPr>
        <w:t> </w:t>
      </w:r>
      <w:r>
        <w:rPr>
          <w:color w:val="333333"/>
          <w:sz w:val="14"/>
        </w:rPr>
        <w:t>writing</w:t>
      </w:r>
      <w:r>
        <w:rPr>
          <w:color w:val="333333"/>
          <w:spacing w:val="-4"/>
          <w:sz w:val="14"/>
        </w:rPr>
        <w:t> </w:t>
      </w:r>
      <w:r>
        <w:rPr>
          <w:color w:val="333333"/>
          <w:sz w:val="14"/>
        </w:rPr>
        <w:t>of</w:t>
      </w:r>
      <w:r>
        <w:rPr>
          <w:color w:val="333333"/>
          <w:spacing w:val="-4"/>
          <w:sz w:val="14"/>
        </w:rPr>
        <w:t> </w:t>
      </w:r>
      <w:r>
        <w:rPr>
          <w:color w:val="333333"/>
          <w:sz w:val="14"/>
        </w:rPr>
        <w:t>the</w:t>
      </w:r>
      <w:r>
        <w:rPr>
          <w:color w:val="333333"/>
          <w:spacing w:val="-4"/>
          <w:sz w:val="14"/>
        </w:rPr>
        <w:t> </w:t>
      </w:r>
      <w:r>
        <w:rPr>
          <w:color w:val="333333"/>
          <w:sz w:val="14"/>
        </w:rPr>
        <w:t>amount</w:t>
      </w:r>
      <w:r>
        <w:rPr>
          <w:color w:val="333333"/>
          <w:spacing w:val="-4"/>
          <w:sz w:val="14"/>
        </w:rPr>
        <w:t> </w:t>
      </w:r>
      <w:r>
        <w:rPr>
          <w:color w:val="333333"/>
          <w:sz w:val="14"/>
        </w:rPr>
        <w:t>by</w:t>
      </w:r>
      <w:r>
        <w:rPr>
          <w:color w:val="333333"/>
          <w:spacing w:val="-3"/>
          <w:sz w:val="14"/>
        </w:rPr>
        <w:t> </w:t>
      </w:r>
      <w:r>
        <w:rPr>
          <w:color w:val="333333"/>
          <w:sz w:val="14"/>
        </w:rPr>
        <w:t>which</w:t>
      </w:r>
      <w:r>
        <w:rPr>
          <w:color w:val="333333"/>
          <w:spacing w:val="-4"/>
          <w:sz w:val="14"/>
        </w:rPr>
        <w:t> </w:t>
      </w:r>
      <w:r>
        <w:rPr>
          <w:color w:val="333333"/>
          <w:sz w:val="14"/>
        </w:rPr>
        <w:t>your account has been</w:t>
      </w:r>
      <w:r>
        <w:rPr>
          <w:color w:val="333333"/>
          <w:spacing w:val="-4"/>
          <w:sz w:val="14"/>
        </w:rPr>
        <w:t> </w:t>
      </w:r>
      <w:r>
        <w:rPr>
          <w:color w:val="333333"/>
          <w:sz w:val="14"/>
        </w:rPr>
        <w:t>adjusted.</w:t>
      </w:r>
    </w:p>
    <w:p>
      <w:pPr>
        <w:pStyle w:val="ListParagraph"/>
        <w:numPr>
          <w:ilvl w:val="1"/>
          <w:numId w:val="6"/>
        </w:numPr>
        <w:tabs>
          <w:tab w:pos="394" w:val="left" w:leader="none"/>
        </w:tabs>
        <w:spacing w:line="276" w:lineRule="auto" w:before="1" w:after="0"/>
        <w:ind w:left="162" w:right="214" w:firstLine="0"/>
        <w:jc w:val="left"/>
        <w:rPr>
          <w:sz w:val="14"/>
        </w:rPr>
      </w:pPr>
      <w:r>
        <w:rPr>
          <w:color w:val="333333"/>
          <w:sz w:val="14"/>
        </w:rPr>
        <w:t>If</w:t>
      </w:r>
      <w:r>
        <w:rPr>
          <w:color w:val="333333"/>
          <w:spacing w:val="-4"/>
          <w:sz w:val="14"/>
        </w:rPr>
        <w:t> </w:t>
      </w:r>
      <w:r>
        <w:rPr>
          <w:color w:val="333333"/>
          <w:sz w:val="14"/>
        </w:rPr>
        <w:t>we</w:t>
      </w:r>
      <w:r>
        <w:rPr>
          <w:color w:val="333333"/>
          <w:spacing w:val="-3"/>
          <w:sz w:val="14"/>
        </w:rPr>
        <w:t> </w:t>
      </w:r>
      <w:r>
        <w:rPr>
          <w:color w:val="333333"/>
          <w:sz w:val="14"/>
        </w:rPr>
        <w:t>conclude</w:t>
      </w:r>
      <w:r>
        <w:rPr>
          <w:color w:val="333333"/>
          <w:spacing w:val="-3"/>
          <w:sz w:val="14"/>
        </w:rPr>
        <w:t> </w:t>
      </w:r>
      <w:r>
        <w:rPr>
          <w:color w:val="333333"/>
          <w:sz w:val="14"/>
        </w:rPr>
        <w:t>as</w:t>
      </w:r>
      <w:r>
        <w:rPr>
          <w:color w:val="333333"/>
          <w:spacing w:val="-3"/>
          <w:sz w:val="14"/>
        </w:rPr>
        <w:t> </w:t>
      </w:r>
      <w:r>
        <w:rPr>
          <w:color w:val="333333"/>
          <w:sz w:val="14"/>
        </w:rPr>
        <w:t>a</w:t>
      </w:r>
      <w:r>
        <w:rPr>
          <w:color w:val="333333"/>
          <w:spacing w:val="-3"/>
          <w:sz w:val="14"/>
        </w:rPr>
        <w:t> </w:t>
      </w:r>
      <w:r>
        <w:rPr>
          <w:color w:val="333333"/>
          <w:sz w:val="14"/>
        </w:rPr>
        <w:t>result</w:t>
      </w:r>
      <w:r>
        <w:rPr>
          <w:color w:val="333333"/>
          <w:spacing w:val="-3"/>
          <w:sz w:val="14"/>
        </w:rPr>
        <w:t> </w:t>
      </w:r>
      <w:r>
        <w:rPr>
          <w:color w:val="333333"/>
          <w:sz w:val="14"/>
        </w:rPr>
        <w:t>of</w:t>
      </w:r>
      <w:r>
        <w:rPr>
          <w:color w:val="333333"/>
          <w:spacing w:val="-4"/>
          <w:sz w:val="14"/>
        </w:rPr>
        <w:t> </w:t>
      </w:r>
      <w:r>
        <w:rPr>
          <w:color w:val="333333"/>
          <w:sz w:val="14"/>
        </w:rPr>
        <w:t>our</w:t>
      </w:r>
      <w:r>
        <w:rPr>
          <w:color w:val="333333"/>
          <w:spacing w:val="-3"/>
          <w:sz w:val="14"/>
        </w:rPr>
        <w:t> </w:t>
      </w:r>
      <w:r>
        <w:rPr>
          <w:color w:val="333333"/>
          <w:sz w:val="14"/>
        </w:rPr>
        <w:t>investigations</w:t>
      </w:r>
      <w:r>
        <w:rPr>
          <w:color w:val="333333"/>
          <w:spacing w:val="-3"/>
          <w:sz w:val="14"/>
        </w:rPr>
        <w:t> </w:t>
      </w:r>
      <w:r>
        <w:rPr>
          <w:color w:val="333333"/>
          <w:sz w:val="14"/>
        </w:rPr>
        <w:t>that</w:t>
      </w:r>
      <w:r>
        <w:rPr>
          <w:color w:val="333333"/>
          <w:spacing w:val="-3"/>
          <w:sz w:val="14"/>
        </w:rPr>
        <w:t> </w:t>
      </w:r>
      <w:r>
        <w:rPr>
          <w:color w:val="333333"/>
          <w:sz w:val="14"/>
        </w:rPr>
        <w:t>your</w:t>
      </w:r>
      <w:r>
        <w:rPr>
          <w:color w:val="333333"/>
          <w:spacing w:val="-3"/>
          <w:sz w:val="14"/>
        </w:rPr>
        <w:t> </w:t>
      </w:r>
      <w:r>
        <w:rPr>
          <w:color w:val="333333"/>
          <w:sz w:val="14"/>
        </w:rPr>
        <w:t>account</w:t>
      </w:r>
      <w:r>
        <w:rPr>
          <w:color w:val="333333"/>
          <w:spacing w:val="-3"/>
          <w:sz w:val="14"/>
        </w:rPr>
        <w:t> </w:t>
      </w:r>
      <w:r>
        <w:rPr>
          <w:color w:val="333333"/>
          <w:sz w:val="14"/>
        </w:rPr>
        <w:t>has</w:t>
      </w:r>
      <w:r>
        <w:rPr>
          <w:color w:val="333333"/>
          <w:spacing w:val="-4"/>
          <w:sz w:val="14"/>
        </w:rPr>
        <w:t> </w:t>
      </w:r>
      <w:r>
        <w:rPr>
          <w:color w:val="333333"/>
          <w:sz w:val="14"/>
        </w:rPr>
        <w:t>not</w:t>
      </w:r>
      <w:r>
        <w:rPr>
          <w:color w:val="333333"/>
          <w:spacing w:val="-3"/>
          <w:sz w:val="14"/>
        </w:rPr>
        <w:t> </w:t>
      </w:r>
      <w:r>
        <w:rPr>
          <w:color w:val="333333"/>
          <w:sz w:val="14"/>
        </w:rPr>
        <w:t>been</w:t>
      </w:r>
      <w:r>
        <w:rPr>
          <w:color w:val="333333"/>
          <w:spacing w:val="-3"/>
          <w:sz w:val="14"/>
        </w:rPr>
        <w:t> </w:t>
      </w:r>
      <w:r>
        <w:rPr>
          <w:color w:val="333333"/>
          <w:sz w:val="14"/>
        </w:rPr>
        <w:t>incorrectly</w:t>
      </w:r>
      <w:r>
        <w:rPr>
          <w:color w:val="333333"/>
          <w:spacing w:val="-3"/>
          <w:sz w:val="14"/>
        </w:rPr>
        <w:t> </w:t>
      </w:r>
      <w:r>
        <w:rPr>
          <w:color w:val="333333"/>
          <w:sz w:val="14"/>
        </w:rPr>
        <w:t>debited</w:t>
      </w:r>
      <w:r>
        <w:rPr>
          <w:color w:val="333333"/>
          <w:spacing w:val="-3"/>
          <w:sz w:val="14"/>
        </w:rPr>
        <w:t> </w:t>
      </w:r>
      <w:r>
        <w:rPr>
          <w:color w:val="333333"/>
          <w:sz w:val="14"/>
        </w:rPr>
        <w:t>we</w:t>
      </w:r>
      <w:r>
        <w:rPr>
          <w:color w:val="333333"/>
          <w:spacing w:val="-3"/>
          <w:sz w:val="14"/>
        </w:rPr>
        <w:t> </w:t>
      </w:r>
      <w:r>
        <w:rPr>
          <w:color w:val="333333"/>
          <w:sz w:val="14"/>
        </w:rPr>
        <w:t>will</w:t>
      </w:r>
      <w:r>
        <w:rPr>
          <w:color w:val="333333"/>
          <w:spacing w:val="-4"/>
          <w:sz w:val="14"/>
        </w:rPr>
        <w:t> </w:t>
      </w:r>
      <w:r>
        <w:rPr>
          <w:color w:val="333333"/>
          <w:sz w:val="14"/>
        </w:rPr>
        <w:t>respond</w:t>
      </w:r>
      <w:r>
        <w:rPr>
          <w:color w:val="333333"/>
          <w:spacing w:val="-3"/>
          <w:sz w:val="14"/>
        </w:rPr>
        <w:t> </w:t>
      </w:r>
      <w:r>
        <w:rPr>
          <w:color w:val="333333"/>
          <w:sz w:val="14"/>
        </w:rPr>
        <w:t>to</w:t>
      </w:r>
      <w:r>
        <w:rPr>
          <w:color w:val="333333"/>
          <w:spacing w:val="-3"/>
          <w:sz w:val="14"/>
        </w:rPr>
        <w:t> </w:t>
      </w:r>
      <w:r>
        <w:rPr>
          <w:color w:val="333333"/>
          <w:sz w:val="14"/>
        </w:rPr>
        <w:t>your</w:t>
      </w:r>
      <w:r>
        <w:rPr>
          <w:color w:val="333333"/>
          <w:spacing w:val="-3"/>
          <w:sz w:val="14"/>
        </w:rPr>
        <w:t> </w:t>
      </w:r>
      <w:r>
        <w:rPr>
          <w:color w:val="333333"/>
          <w:sz w:val="14"/>
        </w:rPr>
        <w:t>query</w:t>
      </w:r>
      <w:r>
        <w:rPr>
          <w:color w:val="333333"/>
          <w:spacing w:val="-3"/>
          <w:sz w:val="14"/>
        </w:rPr>
        <w:t> </w:t>
      </w:r>
      <w:r>
        <w:rPr>
          <w:color w:val="333333"/>
          <w:sz w:val="14"/>
        </w:rPr>
        <w:t>by</w:t>
      </w:r>
      <w:r>
        <w:rPr>
          <w:color w:val="333333"/>
          <w:spacing w:val="-3"/>
          <w:sz w:val="14"/>
        </w:rPr>
        <w:t> </w:t>
      </w:r>
      <w:r>
        <w:rPr>
          <w:color w:val="333333"/>
          <w:sz w:val="14"/>
        </w:rPr>
        <w:t>providing</w:t>
      </w:r>
      <w:r>
        <w:rPr>
          <w:color w:val="333333"/>
          <w:spacing w:val="-4"/>
          <w:sz w:val="14"/>
        </w:rPr>
        <w:t> </w:t>
      </w:r>
      <w:r>
        <w:rPr>
          <w:color w:val="333333"/>
          <w:sz w:val="14"/>
        </w:rPr>
        <w:t>you with reasons and any evidence for this finding in</w:t>
      </w:r>
      <w:r>
        <w:rPr>
          <w:color w:val="333333"/>
          <w:spacing w:val="-11"/>
          <w:sz w:val="14"/>
        </w:rPr>
        <w:t> </w:t>
      </w:r>
      <w:r>
        <w:rPr>
          <w:color w:val="333333"/>
          <w:sz w:val="14"/>
        </w:rPr>
        <w:t>writing.</w:t>
      </w:r>
    </w:p>
    <w:p>
      <w:pPr>
        <w:pStyle w:val="Heading6"/>
        <w:numPr>
          <w:ilvl w:val="0"/>
          <w:numId w:val="6"/>
        </w:numPr>
        <w:tabs>
          <w:tab w:pos="317" w:val="left" w:leader="none"/>
        </w:tabs>
        <w:spacing w:line="240" w:lineRule="auto" w:before="58" w:after="0"/>
        <w:ind w:left="316" w:right="0" w:hanging="155"/>
        <w:jc w:val="left"/>
      </w:pPr>
      <w:r>
        <w:rPr>
          <w:color w:val="EC258E"/>
        </w:rPr>
        <w:t>ACCOUNTS</w:t>
      </w:r>
    </w:p>
    <w:p>
      <w:pPr>
        <w:pStyle w:val="BodyText"/>
        <w:spacing w:line="276" w:lineRule="auto" w:before="25"/>
        <w:ind w:left="162" w:right="274"/>
      </w:pPr>
      <w:r>
        <w:rPr>
          <w:color w:val="333333"/>
        </w:rPr>
        <w:t>You should check: </w:t>
      </w:r>
      <w:r>
        <w:rPr>
          <w:b/>
          <w:color w:val="333333"/>
        </w:rPr>
        <w:t>a) </w:t>
      </w:r>
      <w:r>
        <w:rPr>
          <w:color w:val="333333"/>
        </w:rPr>
        <w:t>with your financial institution whether direct debiting is available from your account as direct debiting is not available through BECS on all accounts offered by financial institutions.</w:t>
      </w:r>
    </w:p>
    <w:p>
      <w:pPr>
        <w:pStyle w:val="ListParagraph"/>
        <w:numPr>
          <w:ilvl w:val="0"/>
          <w:numId w:val="8"/>
        </w:numPr>
        <w:tabs>
          <w:tab w:pos="332" w:val="left" w:leader="none"/>
        </w:tabs>
        <w:spacing w:line="240" w:lineRule="auto" w:before="0" w:after="0"/>
        <w:ind w:left="331" w:right="0" w:hanging="170"/>
        <w:jc w:val="left"/>
        <w:rPr>
          <w:sz w:val="14"/>
        </w:rPr>
      </w:pPr>
      <w:r>
        <w:rPr>
          <w:color w:val="333333"/>
          <w:sz w:val="14"/>
        </w:rPr>
        <w:t>your</w:t>
      </w:r>
      <w:r>
        <w:rPr>
          <w:color w:val="333333"/>
          <w:spacing w:val="-2"/>
          <w:sz w:val="14"/>
        </w:rPr>
        <w:t> </w:t>
      </w:r>
      <w:r>
        <w:rPr>
          <w:color w:val="333333"/>
          <w:sz w:val="14"/>
        </w:rPr>
        <w:t>account</w:t>
      </w:r>
      <w:r>
        <w:rPr>
          <w:color w:val="333333"/>
          <w:spacing w:val="-2"/>
          <w:sz w:val="14"/>
        </w:rPr>
        <w:t> </w:t>
      </w:r>
      <w:r>
        <w:rPr>
          <w:color w:val="333333"/>
          <w:sz w:val="14"/>
        </w:rPr>
        <w:t>details</w:t>
      </w:r>
      <w:r>
        <w:rPr>
          <w:color w:val="333333"/>
          <w:spacing w:val="-2"/>
          <w:sz w:val="14"/>
        </w:rPr>
        <w:t> </w:t>
      </w:r>
      <w:r>
        <w:rPr>
          <w:color w:val="333333"/>
          <w:sz w:val="14"/>
        </w:rPr>
        <w:t>which</w:t>
      </w:r>
      <w:r>
        <w:rPr>
          <w:color w:val="333333"/>
          <w:spacing w:val="-2"/>
          <w:sz w:val="14"/>
        </w:rPr>
        <w:t> </w:t>
      </w:r>
      <w:r>
        <w:rPr>
          <w:color w:val="333333"/>
          <w:sz w:val="14"/>
        </w:rPr>
        <w:t>you</w:t>
      </w:r>
      <w:r>
        <w:rPr>
          <w:color w:val="333333"/>
          <w:spacing w:val="-1"/>
          <w:sz w:val="14"/>
        </w:rPr>
        <w:t> </w:t>
      </w:r>
      <w:r>
        <w:rPr>
          <w:color w:val="333333"/>
          <w:sz w:val="14"/>
        </w:rPr>
        <w:t>have</w:t>
      </w:r>
      <w:r>
        <w:rPr>
          <w:color w:val="333333"/>
          <w:spacing w:val="-2"/>
          <w:sz w:val="14"/>
        </w:rPr>
        <w:t> </w:t>
      </w:r>
      <w:r>
        <w:rPr>
          <w:color w:val="333333"/>
          <w:sz w:val="14"/>
        </w:rPr>
        <w:t>provided</w:t>
      </w:r>
      <w:r>
        <w:rPr>
          <w:color w:val="333333"/>
          <w:spacing w:val="-2"/>
          <w:sz w:val="14"/>
        </w:rPr>
        <w:t> </w:t>
      </w:r>
      <w:r>
        <w:rPr>
          <w:color w:val="333333"/>
          <w:sz w:val="14"/>
        </w:rPr>
        <w:t>to</w:t>
      </w:r>
      <w:r>
        <w:rPr>
          <w:color w:val="333333"/>
          <w:spacing w:val="-2"/>
          <w:sz w:val="14"/>
        </w:rPr>
        <w:t> </w:t>
      </w:r>
      <w:r>
        <w:rPr>
          <w:color w:val="333333"/>
          <w:sz w:val="14"/>
        </w:rPr>
        <w:t>us</w:t>
      </w:r>
      <w:r>
        <w:rPr>
          <w:color w:val="333333"/>
          <w:spacing w:val="-1"/>
          <w:sz w:val="14"/>
        </w:rPr>
        <w:t> </w:t>
      </w:r>
      <w:r>
        <w:rPr>
          <w:color w:val="333333"/>
          <w:sz w:val="14"/>
        </w:rPr>
        <w:t>are</w:t>
      </w:r>
      <w:r>
        <w:rPr>
          <w:color w:val="333333"/>
          <w:spacing w:val="-2"/>
          <w:sz w:val="14"/>
        </w:rPr>
        <w:t> </w:t>
      </w:r>
      <w:r>
        <w:rPr>
          <w:color w:val="333333"/>
          <w:sz w:val="14"/>
        </w:rPr>
        <w:t>correct</w:t>
      </w:r>
      <w:r>
        <w:rPr>
          <w:color w:val="333333"/>
          <w:spacing w:val="-2"/>
          <w:sz w:val="14"/>
        </w:rPr>
        <w:t> </w:t>
      </w:r>
      <w:r>
        <w:rPr>
          <w:color w:val="333333"/>
          <w:sz w:val="14"/>
        </w:rPr>
        <w:t>by</w:t>
      </w:r>
      <w:r>
        <w:rPr>
          <w:color w:val="333333"/>
          <w:spacing w:val="-2"/>
          <w:sz w:val="14"/>
        </w:rPr>
        <w:t> </w:t>
      </w:r>
      <w:r>
        <w:rPr>
          <w:color w:val="333333"/>
          <w:sz w:val="14"/>
        </w:rPr>
        <w:t>checking</w:t>
      </w:r>
      <w:r>
        <w:rPr>
          <w:color w:val="333333"/>
          <w:spacing w:val="-1"/>
          <w:sz w:val="14"/>
        </w:rPr>
        <w:t> </w:t>
      </w:r>
      <w:r>
        <w:rPr>
          <w:color w:val="333333"/>
          <w:sz w:val="14"/>
        </w:rPr>
        <w:t>them</w:t>
      </w:r>
      <w:r>
        <w:rPr>
          <w:color w:val="333333"/>
          <w:spacing w:val="-2"/>
          <w:sz w:val="14"/>
        </w:rPr>
        <w:t> </w:t>
      </w:r>
      <w:r>
        <w:rPr>
          <w:color w:val="333333"/>
          <w:sz w:val="14"/>
        </w:rPr>
        <w:t>against</w:t>
      </w:r>
      <w:r>
        <w:rPr>
          <w:color w:val="333333"/>
          <w:spacing w:val="-2"/>
          <w:sz w:val="14"/>
        </w:rPr>
        <w:t> </w:t>
      </w:r>
      <w:r>
        <w:rPr>
          <w:color w:val="333333"/>
          <w:sz w:val="14"/>
        </w:rPr>
        <w:t>a</w:t>
      </w:r>
      <w:r>
        <w:rPr>
          <w:color w:val="333333"/>
          <w:spacing w:val="-2"/>
          <w:sz w:val="14"/>
        </w:rPr>
        <w:t> </w:t>
      </w:r>
      <w:r>
        <w:rPr>
          <w:color w:val="333333"/>
          <w:sz w:val="14"/>
        </w:rPr>
        <w:t>recent</w:t>
      </w:r>
      <w:r>
        <w:rPr>
          <w:color w:val="333333"/>
          <w:spacing w:val="-1"/>
          <w:sz w:val="14"/>
        </w:rPr>
        <w:t> </w:t>
      </w:r>
      <w:r>
        <w:rPr>
          <w:color w:val="333333"/>
          <w:sz w:val="14"/>
        </w:rPr>
        <w:t>account</w:t>
      </w:r>
      <w:r>
        <w:rPr>
          <w:color w:val="333333"/>
          <w:spacing w:val="-2"/>
          <w:sz w:val="14"/>
        </w:rPr>
        <w:t> </w:t>
      </w:r>
      <w:r>
        <w:rPr>
          <w:color w:val="333333"/>
          <w:sz w:val="14"/>
        </w:rPr>
        <w:t>statement:</w:t>
      </w:r>
      <w:r>
        <w:rPr>
          <w:color w:val="333333"/>
          <w:spacing w:val="-2"/>
          <w:sz w:val="14"/>
        </w:rPr>
        <w:t> </w:t>
      </w:r>
      <w:r>
        <w:rPr>
          <w:color w:val="333333"/>
          <w:sz w:val="14"/>
        </w:rPr>
        <w:t>and</w:t>
      </w:r>
    </w:p>
    <w:p>
      <w:pPr>
        <w:pStyle w:val="ListParagraph"/>
        <w:numPr>
          <w:ilvl w:val="0"/>
          <w:numId w:val="8"/>
        </w:numPr>
        <w:tabs>
          <w:tab w:pos="325" w:val="left" w:leader="none"/>
        </w:tabs>
        <w:spacing w:line="240" w:lineRule="auto" w:before="24" w:after="0"/>
        <w:ind w:left="324" w:right="0" w:hanging="163"/>
        <w:jc w:val="left"/>
        <w:rPr>
          <w:sz w:val="14"/>
        </w:rPr>
      </w:pPr>
      <w:r>
        <w:rPr>
          <w:color w:val="333333"/>
          <w:sz w:val="14"/>
        </w:rPr>
        <w:t>with</w:t>
      </w:r>
      <w:r>
        <w:rPr>
          <w:color w:val="333333"/>
          <w:spacing w:val="-4"/>
          <w:sz w:val="14"/>
        </w:rPr>
        <w:t> </w:t>
      </w:r>
      <w:r>
        <w:rPr>
          <w:color w:val="333333"/>
          <w:sz w:val="14"/>
        </w:rPr>
        <w:t>your</w:t>
      </w:r>
      <w:r>
        <w:rPr>
          <w:color w:val="333333"/>
          <w:spacing w:val="-3"/>
          <w:sz w:val="14"/>
        </w:rPr>
        <w:t> </w:t>
      </w:r>
      <w:r>
        <w:rPr>
          <w:color w:val="333333"/>
          <w:sz w:val="14"/>
        </w:rPr>
        <w:t>financial</w:t>
      </w:r>
      <w:r>
        <w:rPr>
          <w:color w:val="333333"/>
          <w:spacing w:val="-3"/>
          <w:sz w:val="14"/>
        </w:rPr>
        <w:t> </w:t>
      </w:r>
      <w:r>
        <w:rPr>
          <w:color w:val="333333"/>
          <w:sz w:val="14"/>
        </w:rPr>
        <w:t>institution</w:t>
      </w:r>
      <w:r>
        <w:rPr>
          <w:color w:val="333333"/>
          <w:spacing w:val="-3"/>
          <w:sz w:val="14"/>
        </w:rPr>
        <w:t> </w:t>
      </w:r>
      <w:r>
        <w:rPr>
          <w:color w:val="333333"/>
          <w:sz w:val="14"/>
        </w:rPr>
        <w:t>before</w:t>
      </w:r>
      <w:r>
        <w:rPr>
          <w:color w:val="333333"/>
          <w:spacing w:val="-3"/>
          <w:sz w:val="14"/>
        </w:rPr>
        <w:t> </w:t>
      </w:r>
      <w:r>
        <w:rPr>
          <w:color w:val="333333"/>
          <w:sz w:val="14"/>
        </w:rPr>
        <w:t>completing</w:t>
      </w:r>
      <w:r>
        <w:rPr>
          <w:color w:val="333333"/>
          <w:spacing w:val="-3"/>
          <w:sz w:val="14"/>
        </w:rPr>
        <w:t> </w:t>
      </w:r>
      <w:r>
        <w:rPr>
          <w:color w:val="333333"/>
          <w:sz w:val="14"/>
        </w:rPr>
        <w:t>the</w:t>
      </w:r>
      <w:r>
        <w:rPr>
          <w:color w:val="333333"/>
          <w:spacing w:val="-3"/>
          <w:sz w:val="14"/>
        </w:rPr>
        <w:t> </w:t>
      </w:r>
      <w:r>
        <w:rPr>
          <w:color w:val="333333"/>
          <w:sz w:val="14"/>
        </w:rPr>
        <w:t>Direct</w:t>
      </w:r>
      <w:r>
        <w:rPr>
          <w:color w:val="333333"/>
          <w:spacing w:val="-3"/>
          <w:sz w:val="14"/>
        </w:rPr>
        <w:t> </w:t>
      </w:r>
      <w:r>
        <w:rPr>
          <w:color w:val="333333"/>
          <w:sz w:val="14"/>
        </w:rPr>
        <w:t>Debit</w:t>
      </w:r>
      <w:r>
        <w:rPr>
          <w:color w:val="333333"/>
          <w:spacing w:val="-3"/>
          <w:sz w:val="14"/>
        </w:rPr>
        <w:t> </w:t>
      </w:r>
      <w:r>
        <w:rPr>
          <w:color w:val="333333"/>
          <w:sz w:val="14"/>
        </w:rPr>
        <w:t>Request</w:t>
      </w:r>
      <w:r>
        <w:rPr>
          <w:color w:val="333333"/>
          <w:spacing w:val="-3"/>
          <w:sz w:val="14"/>
        </w:rPr>
        <w:t> </w:t>
      </w:r>
      <w:r>
        <w:rPr>
          <w:color w:val="333333"/>
          <w:sz w:val="14"/>
        </w:rPr>
        <w:t>if</w:t>
      </w:r>
      <w:r>
        <w:rPr>
          <w:color w:val="333333"/>
          <w:spacing w:val="-3"/>
          <w:sz w:val="14"/>
        </w:rPr>
        <w:t> </w:t>
      </w:r>
      <w:r>
        <w:rPr>
          <w:color w:val="333333"/>
          <w:sz w:val="14"/>
        </w:rPr>
        <w:t>you</w:t>
      </w:r>
      <w:r>
        <w:rPr>
          <w:color w:val="333333"/>
          <w:spacing w:val="-3"/>
          <w:sz w:val="14"/>
        </w:rPr>
        <w:t> </w:t>
      </w:r>
      <w:r>
        <w:rPr>
          <w:color w:val="333333"/>
          <w:sz w:val="14"/>
        </w:rPr>
        <w:t>have</w:t>
      </w:r>
      <w:r>
        <w:rPr>
          <w:color w:val="333333"/>
          <w:spacing w:val="-3"/>
          <w:sz w:val="14"/>
        </w:rPr>
        <w:t> </w:t>
      </w:r>
      <w:r>
        <w:rPr>
          <w:color w:val="333333"/>
          <w:sz w:val="14"/>
        </w:rPr>
        <w:t>any</w:t>
      </w:r>
      <w:r>
        <w:rPr>
          <w:color w:val="333333"/>
          <w:spacing w:val="-3"/>
          <w:sz w:val="14"/>
        </w:rPr>
        <w:t> </w:t>
      </w:r>
      <w:r>
        <w:rPr>
          <w:color w:val="333333"/>
          <w:sz w:val="14"/>
        </w:rPr>
        <w:t>queries</w:t>
      </w:r>
      <w:r>
        <w:rPr>
          <w:color w:val="333333"/>
          <w:spacing w:val="-3"/>
          <w:sz w:val="14"/>
        </w:rPr>
        <w:t> </w:t>
      </w:r>
      <w:r>
        <w:rPr>
          <w:color w:val="333333"/>
          <w:sz w:val="14"/>
        </w:rPr>
        <w:t>about</w:t>
      </w:r>
      <w:r>
        <w:rPr>
          <w:color w:val="333333"/>
          <w:spacing w:val="-3"/>
          <w:sz w:val="14"/>
        </w:rPr>
        <w:t> </w:t>
      </w:r>
      <w:r>
        <w:rPr>
          <w:color w:val="333333"/>
          <w:sz w:val="14"/>
        </w:rPr>
        <w:t>how</w:t>
      </w:r>
      <w:r>
        <w:rPr>
          <w:color w:val="333333"/>
          <w:spacing w:val="-3"/>
          <w:sz w:val="14"/>
        </w:rPr>
        <w:t> </w:t>
      </w:r>
      <w:r>
        <w:rPr>
          <w:color w:val="333333"/>
          <w:sz w:val="14"/>
        </w:rPr>
        <w:t>to</w:t>
      </w:r>
      <w:r>
        <w:rPr>
          <w:color w:val="333333"/>
          <w:spacing w:val="-3"/>
          <w:sz w:val="14"/>
        </w:rPr>
        <w:t> </w:t>
      </w:r>
      <w:r>
        <w:rPr>
          <w:color w:val="333333"/>
          <w:sz w:val="14"/>
        </w:rPr>
        <w:t>complete</w:t>
      </w:r>
      <w:r>
        <w:rPr>
          <w:color w:val="333333"/>
          <w:spacing w:val="-3"/>
          <w:sz w:val="14"/>
        </w:rPr>
        <w:t> </w:t>
      </w:r>
      <w:r>
        <w:rPr>
          <w:color w:val="333333"/>
          <w:sz w:val="14"/>
        </w:rPr>
        <w:t>the</w:t>
      </w:r>
      <w:r>
        <w:rPr>
          <w:color w:val="333333"/>
          <w:spacing w:val="-3"/>
          <w:sz w:val="14"/>
        </w:rPr>
        <w:t> </w:t>
      </w:r>
      <w:r>
        <w:rPr>
          <w:color w:val="333333"/>
          <w:sz w:val="14"/>
        </w:rPr>
        <w:t>Direct</w:t>
      </w:r>
      <w:r>
        <w:rPr>
          <w:color w:val="333333"/>
          <w:spacing w:val="-3"/>
          <w:sz w:val="14"/>
        </w:rPr>
        <w:t> </w:t>
      </w:r>
      <w:r>
        <w:rPr>
          <w:color w:val="333333"/>
          <w:sz w:val="14"/>
        </w:rPr>
        <w:t>Debit</w:t>
      </w:r>
      <w:r>
        <w:rPr>
          <w:color w:val="333333"/>
          <w:spacing w:val="-3"/>
          <w:sz w:val="14"/>
        </w:rPr>
        <w:t> </w:t>
      </w:r>
      <w:r>
        <w:rPr>
          <w:color w:val="333333"/>
          <w:sz w:val="14"/>
        </w:rPr>
        <w:t>Request.</w:t>
      </w:r>
    </w:p>
    <w:p>
      <w:pPr>
        <w:pStyle w:val="Heading6"/>
        <w:numPr>
          <w:ilvl w:val="0"/>
          <w:numId w:val="6"/>
        </w:numPr>
        <w:tabs>
          <w:tab w:pos="317" w:val="left" w:leader="none"/>
        </w:tabs>
        <w:spacing w:line="240" w:lineRule="auto" w:before="83" w:after="0"/>
        <w:ind w:left="316" w:right="0" w:hanging="155"/>
        <w:jc w:val="left"/>
      </w:pPr>
      <w:r>
        <w:rPr>
          <w:color w:val="EC258E"/>
        </w:rPr>
        <w:t>CONFIDENTIALITY</w:t>
      </w:r>
    </w:p>
    <w:p>
      <w:pPr>
        <w:pStyle w:val="ListParagraph"/>
        <w:numPr>
          <w:ilvl w:val="1"/>
          <w:numId w:val="6"/>
        </w:numPr>
        <w:tabs>
          <w:tab w:pos="394" w:val="left" w:leader="none"/>
        </w:tabs>
        <w:spacing w:line="276" w:lineRule="auto" w:before="24" w:after="0"/>
        <w:ind w:left="162" w:right="284" w:firstLine="0"/>
        <w:jc w:val="both"/>
        <w:rPr>
          <w:sz w:val="14"/>
        </w:rPr>
      </w:pPr>
      <w:r>
        <w:rPr>
          <w:color w:val="333333"/>
          <w:sz w:val="14"/>
        </w:rPr>
        <w:t>We</w:t>
      </w:r>
      <w:r>
        <w:rPr>
          <w:color w:val="333333"/>
          <w:spacing w:val="-5"/>
          <w:sz w:val="14"/>
        </w:rPr>
        <w:t> </w:t>
      </w:r>
      <w:r>
        <w:rPr>
          <w:color w:val="333333"/>
          <w:sz w:val="14"/>
        </w:rPr>
        <w:t>will</w:t>
      </w:r>
      <w:r>
        <w:rPr>
          <w:color w:val="333333"/>
          <w:spacing w:val="-4"/>
          <w:sz w:val="14"/>
        </w:rPr>
        <w:t> </w:t>
      </w:r>
      <w:r>
        <w:rPr>
          <w:color w:val="333333"/>
          <w:sz w:val="14"/>
        </w:rPr>
        <w:t>keep</w:t>
      </w:r>
      <w:r>
        <w:rPr>
          <w:color w:val="333333"/>
          <w:spacing w:val="-4"/>
          <w:sz w:val="14"/>
        </w:rPr>
        <w:t> </w:t>
      </w:r>
      <w:r>
        <w:rPr>
          <w:color w:val="333333"/>
          <w:sz w:val="14"/>
        </w:rPr>
        <w:t>any</w:t>
      </w:r>
      <w:r>
        <w:rPr>
          <w:color w:val="333333"/>
          <w:spacing w:val="-4"/>
          <w:sz w:val="14"/>
        </w:rPr>
        <w:t> </w:t>
      </w:r>
      <w:r>
        <w:rPr>
          <w:color w:val="333333"/>
          <w:sz w:val="14"/>
        </w:rPr>
        <w:t>information</w:t>
      </w:r>
      <w:r>
        <w:rPr>
          <w:color w:val="333333"/>
          <w:spacing w:val="-4"/>
          <w:sz w:val="14"/>
        </w:rPr>
        <w:t> </w:t>
      </w:r>
      <w:r>
        <w:rPr>
          <w:color w:val="333333"/>
          <w:sz w:val="14"/>
        </w:rPr>
        <w:t>(including</w:t>
      </w:r>
      <w:r>
        <w:rPr>
          <w:color w:val="333333"/>
          <w:spacing w:val="-4"/>
          <w:sz w:val="14"/>
        </w:rPr>
        <w:t> </w:t>
      </w:r>
      <w:r>
        <w:rPr>
          <w:color w:val="333333"/>
          <w:sz w:val="14"/>
        </w:rPr>
        <w:t>your</w:t>
      </w:r>
      <w:r>
        <w:rPr>
          <w:color w:val="333333"/>
          <w:spacing w:val="-4"/>
          <w:sz w:val="14"/>
        </w:rPr>
        <w:t> </w:t>
      </w:r>
      <w:r>
        <w:rPr>
          <w:color w:val="333333"/>
          <w:sz w:val="14"/>
        </w:rPr>
        <w:t>account</w:t>
      </w:r>
      <w:r>
        <w:rPr>
          <w:color w:val="333333"/>
          <w:spacing w:val="-4"/>
          <w:sz w:val="14"/>
        </w:rPr>
        <w:t> </w:t>
      </w:r>
      <w:r>
        <w:rPr>
          <w:color w:val="333333"/>
          <w:sz w:val="14"/>
        </w:rPr>
        <w:t>details)</w:t>
      </w:r>
      <w:r>
        <w:rPr>
          <w:color w:val="333333"/>
          <w:spacing w:val="-4"/>
          <w:sz w:val="14"/>
        </w:rPr>
        <w:t> </w:t>
      </w:r>
      <w:r>
        <w:rPr>
          <w:color w:val="333333"/>
          <w:sz w:val="14"/>
        </w:rPr>
        <w:t>in</w:t>
      </w:r>
      <w:r>
        <w:rPr>
          <w:color w:val="333333"/>
          <w:spacing w:val="-4"/>
          <w:sz w:val="14"/>
        </w:rPr>
        <w:t> </w:t>
      </w:r>
      <w:r>
        <w:rPr>
          <w:color w:val="333333"/>
          <w:sz w:val="14"/>
        </w:rPr>
        <w:t>your</w:t>
      </w:r>
      <w:r>
        <w:rPr>
          <w:color w:val="333333"/>
          <w:spacing w:val="-4"/>
          <w:sz w:val="14"/>
        </w:rPr>
        <w:t> </w:t>
      </w:r>
      <w:r>
        <w:rPr>
          <w:color w:val="333333"/>
          <w:sz w:val="14"/>
        </w:rPr>
        <w:t>Direct</w:t>
      </w:r>
      <w:r>
        <w:rPr>
          <w:color w:val="333333"/>
          <w:spacing w:val="-4"/>
          <w:sz w:val="14"/>
        </w:rPr>
        <w:t> </w:t>
      </w:r>
      <w:r>
        <w:rPr>
          <w:color w:val="333333"/>
          <w:sz w:val="14"/>
        </w:rPr>
        <w:t>Debit</w:t>
      </w:r>
      <w:r>
        <w:rPr>
          <w:color w:val="333333"/>
          <w:spacing w:val="-4"/>
          <w:sz w:val="14"/>
        </w:rPr>
        <w:t> </w:t>
      </w:r>
      <w:r>
        <w:rPr>
          <w:color w:val="333333"/>
          <w:sz w:val="14"/>
        </w:rPr>
        <w:t>Request</w:t>
      </w:r>
      <w:r>
        <w:rPr>
          <w:color w:val="333333"/>
          <w:spacing w:val="-4"/>
          <w:sz w:val="14"/>
        </w:rPr>
        <w:t> </w:t>
      </w:r>
      <w:r>
        <w:rPr>
          <w:color w:val="333333"/>
          <w:sz w:val="14"/>
        </w:rPr>
        <w:t>confidential.</w:t>
      </w:r>
      <w:r>
        <w:rPr>
          <w:color w:val="333333"/>
          <w:spacing w:val="-4"/>
          <w:sz w:val="14"/>
        </w:rPr>
        <w:t> </w:t>
      </w:r>
      <w:r>
        <w:rPr>
          <w:color w:val="333333"/>
          <w:sz w:val="14"/>
        </w:rPr>
        <w:t>We</w:t>
      </w:r>
      <w:r>
        <w:rPr>
          <w:color w:val="333333"/>
          <w:spacing w:val="-4"/>
          <w:sz w:val="14"/>
        </w:rPr>
        <w:t> </w:t>
      </w:r>
      <w:r>
        <w:rPr>
          <w:color w:val="333333"/>
          <w:sz w:val="14"/>
        </w:rPr>
        <w:t>will</w:t>
      </w:r>
      <w:r>
        <w:rPr>
          <w:color w:val="333333"/>
          <w:spacing w:val="-4"/>
          <w:sz w:val="14"/>
        </w:rPr>
        <w:t> </w:t>
      </w:r>
      <w:r>
        <w:rPr>
          <w:color w:val="333333"/>
          <w:sz w:val="14"/>
        </w:rPr>
        <w:t>make</w:t>
      </w:r>
      <w:r>
        <w:rPr>
          <w:color w:val="333333"/>
          <w:spacing w:val="-4"/>
          <w:sz w:val="14"/>
        </w:rPr>
        <w:t> </w:t>
      </w:r>
      <w:r>
        <w:rPr>
          <w:color w:val="333333"/>
          <w:sz w:val="14"/>
        </w:rPr>
        <w:t>reasonable</w:t>
      </w:r>
      <w:r>
        <w:rPr>
          <w:color w:val="333333"/>
          <w:spacing w:val="-4"/>
          <w:sz w:val="14"/>
        </w:rPr>
        <w:t> </w:t>
      </w:r>
      <w:r>
        <w:rPr>
          <w:color w:val="333333"/>
          <w:sz w:val="14"/>
        </w:rPr>
        <w:t>efforts</w:t>
      </w:r>
      <w:r>
        <w:rPr>
          <w:color w:val="333333"/>
          <w:spacing w:val="-4"/>
          <w:sz w:val="14"/>
        </w:rPr>
        <w:t> </w:t>
      </w:r>
      <w:r>
        <w:rPr>
          <w:color w:val="333333"/>
          <w:sz w:val="14"/>
        </w:rPr>
        <w:t>to</w:t>
      </w:r>
      <w:r>
        <w:rPr>
          <w:color w:val="333333"/>
          <w:spacing w:val="-4"/>
          <w:sz w:val="14"/>
        </w:rPr>
        <w:t> </w:t>
      </w:r>
      <w:r>
        <w:rPr>
          <w:color w:val="333333"/>
          <w:sz w:val="14"/>
        </w:rPr>
        <w:t>keep any</w:t>
      </w:r>
      <w:r>
        <w:rPr>
          <w:color w:val="333333"/>
          <w:spacing w:val="-4"/>
          <w:sz w:val="14"/>
        </w:rPr>
        <w:t> </w:t>
      </w:r>
      <w:r>
        <w:rPr>
          <w:color w:val="333333"/>
          <w:sz w:val="14"/>
        </w:rPr>
        <w:t>such</w:t>
      </w:r>
      <w:r>
        <w:rPr>
          <w:color w:val="333333"/>
          <w:spacing w:val="-3"/>
          <w:sz w:val="14"/>
        </w:rPr>
        <w:t> </w:t>
      </w:r>
      <w:r>
        <w:rPr>
          <w:color w:val="333333"/>
          <w:sz w:val="14"/>
        </w:rPr>
        <w:t>information</w:t>
      </w:r>
      <w:r>
        <w:rPr>
          <w:color w:val="333333"/>
          <w:spacing w:val="-3"/>
          <w:sz w:val="14"/>
        </w:rPr>
        <w:t> </w:t>
      </w:r>
      <w:r>
        <w:rPr>
          <w:color w:val="333333"/>
          <w:sz w:val="14"/>
        </w:rPr>
        <w:t>that</w:t>
      </w:r>
      <w:r>
        <w:rPr>
          <w:color w:val="333333"/>
          <w:spacing w:val="-3"/>
          <w:sz w:val="14"/>
        </w:rPr>
        <w:t> </w:t>
      </w:r>
      <w:r>
        <w:rPr>
          <w:color w:val="333333"/>
          <w:sz w:val="14"/>
        </w:rPr>
        <w:t>we</w:t>
      </w:r>
      <w:r>
        <w:rPr>
          <w:color w:val="333333"/>
          <w:spacing w:val="-3"/>
          <w:sz w:val="14"/>
        </w:rPr>
        <w:t> </w:t>
      </w:r>
      <w:r>
        <w:rPr>
          <w:color w:val="333333"/>
          <w:sz w:val="14"/>
        </w:rPr>
        <w:t>have</w:t>
      </w:r>
      <w:r>
        <w:rPr>
          <w:color w:val="333333"/>
          <w:spacing w:val="-4"/>
          <w:sz w:val="14"/>
        </w:rPr>
        <w:t> </w:t>
      </w:r>
      <w:r>
        <w:rPr>
          <w:color w:val="333333"/>
          <w:sz w:val="14"/>
        </w:rPr>
        <w:t>about</w:t>
      </w:r>
      <w:r>
        <w:rPr>
          <w:color w:val="333333"/>
          <w:spacing w:val="-3"/>
          <w:sz w:val="14"/>
        </w:rPr>
        <w:t> </w:t>
      </w:r>
      <w:r>
        <w:rPr>
          <w:color w:val="333333"/>
          <w:sz w:val="14"/>
        </w:rPr>
        <w:t>you</w:t>
      </w:r>
      <w:r>
        <w:rPr>
          <w:color w:val="333333"/>
          <w:spacing w:val="-3"/>
          <w:sz w:val="14"/>
        </w:rPr>
        <w:t> </w:t>
      </w:r>
      <w:r>
        <w:rPr>
          <w:color w:val="333333"/>
          <w:sz w:val="14"/>
        </w:rPr>
        <w:t>secure</w:t>
      </w:r>
      <w:r>
        <w:rPr>
          <w:color w:val="333333"/>
          <w:spacing w:val="-3"/>
          <w:sz w:val="14"/>
        </w:rPr>
        <w:t> </w:t>
      </w:r>
      <w:r>
        <w:rPr>
          <w:color w:val="333333"/>
          <w:sz w:val="14"/>
        </w:rPr>
        <w:t>and</w:t>
      </w:r>
      <w:r>
        <w:rPr>
          <w:color w:val="333333"/>
          <w:spacing w:val="-3"/>
          <w:sz w:val="14"/>
        </w:rPr>
        <w:t> </w:t>
      </w:r>
      <w:r>
        <w:rPr>
          <w:color w:val="333333"/>
          <w:sz w:val="14"/>
        </w:rPr>
        <w:t>to</w:t>
      </w:r>
      <w:r>
        <w:rPr>
          <w:color w:val="333333"/>
          <w:spacing w:val="-3"/>
          <w:sz w:val="14"/>
        </w:rPr>
        <w:t> </w:t>
      </w:r>
      <w:r>
        <w:rPr>
          <w:color w:val="333333"/>
          <w:sz w:val="14"/>
        </w:rPr>
        <w:t>ensure</w:t>
      </w:r>
      <w:r>
        <w:rPr>
          <w:color w:val="333333"/>
          <w:spacing w:val="-4"/>
          <w:sz w:val="14"/>
        </w:rPr>
        <w:t> </w:t>
      </w:r>
      <w:r>
        <w:rPr>
          <w:color w:val="333333"/>
          <w:sz w:val="14"/>
        </w:rPr>
        <w:t>that</w:t>
      </w:r>
      <w:r>
        <w:rPr>
          <w:color w:val="333333"/>
          <w:spacing w:val="-3"/>
          <w:sz w:val="14"/>
        </w:rPr>
        <w:t> </w:t>
      </w:r>
      <w:r>
        <w:rPr>
          <w:color w:val="333333"/>
          <w:sz w:val="14"/>
        </w:rPr>
        <w:t>any</w:t>
      </w:r>
      <w:r>
        <w:rPr>
          <w:color w:val="333333"/>
          <w:spacing w:val="-3"/>
          <w:sz w:val="14"/>
        </w:rPr>
        <w:t> </w:t>
      </w:r>
      <w:r>
        <w:rPr>
          <w:color w:val="333333"/>
          <w:sz w:val="14"/>
        </w:rPr>
        <w:t>of</w:t>
      </w:r>
      <w:r>
        <w:rPr>
          <w:color w:val="333333"/>
          <w:spacing w:val="-3"/>
          <w:sz w:val="14"/>
        </w:rPr>
        <w:t> </w:t>
      </w:r>
      <w:r>
        <w:rPr>
          <w:color w:val="333333"/>
          <w:sz w:val="14"/>
        </w:rPr>
        <w:t>our</w:t>
      </w:r>
      <w:r>
        <w:rPr>
          <w:color w:val="333333"/>
          <w:spacing w:val="-3"/>
          <w:sz w:val="14"/>
        </w:rPr>
        <w:t> </w:t>
      </w:r>
      <w:r>
        <w:rPr>
          <w:color w:val="333333"/>
          <w:sz w:val="14"/>
        </w:rPr>
        <w:t>employees</w:t>
      </w:r>
      <w:r>
        <w:rPr>
          <w:color w:val="333333"/>
          <w:spacing w:val="-3"/>
          <w:sz w:val="14"/>
        </w:rPr>
        <w:t> </w:t>
      </w:r>
      <w:r>
        <w:rPr>
          <w:color w:val="333333"/>
          <w:sz w:val="14"/>
        </w:rPr>
        <w:t>or</w:t>
      </w:r>
      <w:r>
        <w:rPr>
          <w:color w:val="333333"/>
          <w:spacing w:val="-4"/>
          <w:sz w:val="14"/>
        </w:rPr>
        <w:t> </w:t>
      </w:r>
      <w:r>
        <w:rPr>
          <w:color w:val="333333"/>
          <w:sz w:val="14"/>
        </w:rPr>
        <w:t>agents</w:t>
      </w:r>
      <w:r>
        <w:rPr>
          <w:color w:val="333333"/>
          <w:spacing w:val="-3"/>
          <w:sz w:val="14"/>
        </w:rPr>
        <w:t> </w:t>
      </w:r>
      <w:r>
        <w:rPr>
          <w:color w:val="333333"/>
          <w:sz w:val="14"/>
        </w:rPr>
        <w:t>who</w:t>
      </w:r>
      <w:r>
        <w:rPr>
          <w:color w:val="333333"/>
          <w:spacing w:val="-3"/>
          <w:sz w:val="14"/>
        </w:rPr>
        <w:t> </w:t>
      </w:r>
      <w:r>
        <w:rPr>
          <w:color w:val="333333"/>
          <w:sz w:val="14"/>
        </w:rPr>
        <w:t>have</w:t>
      </w:r>
      <w:r>
        <w:rPr>
          <w:color w:val="333333"/>
          <w:spacing w:val="-3"/>
          <w:sz w:val="14"/>
        </w:rPr>
        <w:t> </w:t>
      </w:r>
      <w:r>
        <w:rPr>
          <w:color w:val="333333"/>
          <w:sz w:val="14"/>
        </w:rPr>
        <w:t>access</w:t>
      </w:r>
      <w:r>
        <w:rPr>
          <w:color w:val="333333"/>
          <w:spacing w:val="-3"/>
          <w:sz w:val="14"/>
        </w:rPr>
        <w:t> </w:t>
      </w:r>
      <w:r>
        <w:rPr>
          <w:color w:val="333333"/>
          <w:sz w:val="14"/>
        </w:rPr>
        <w:t>to</w:t>
      </w:r>
      <w:r>
        <w:rPr>
          <w:color w:val="333333"/>
          <w:spacing w:val="-3"/>
          <w:sz w:val="14"/>
        </w:rPr>
        <w:t> </w:t>
      </w:r>
      <w:r>
        <w:rPr>
          <w:color w:val="333333"/>
          <w:sz w:val="14"/>
        </w:rPr>
        <w:t>information</w:t>
      </w:r>
      <w:r>
        <w:rPr>
          <w:color w:val="333333"/>
          <w:spacing w:val="-4"/>
          <w:sz w:val="14"/>
        </w:rPr>
        <w:t> </w:t>
      </w:r>
      <w:r>
        <w:rPr>
          <w:color w:val="333333"/>
          <w:sz w:val="14"/>
        </w:rPr>
        <w:t>about</w:t>
      </w:r>
      <w:r>
        <w:rPr>
          <w:color w:val="333333"/>
          <w:spacing w:val="-3"/>
          <w:sz w:val="14"/>
        </w:rPr>
        <w:t> </w:t>
      </w:r>
      <w:r>
        <w:rPr>
          <w:color w:val="333333"/>
          <w:sz w:val="14"/>
        </w:rPr>
        <w:t>you do not make any unauthorised use, modification, reproduction or disclosure of that</w:t>
      </w:r>
      <w:r>
        <w:rPr>
          <w:color w:val="333333"/>
          <w:spacing w:val="-17"/>
          <w:sz w:val="14"/>
        </w:rPr>
        <w:t> </w:t>
      </w:r>
      <w:r>
        <w:rPr>
          <w:color w:val="333333"/>
          <w:sz w:val="14"/>
        </w:rPr>
        <w:t>information.</w:t>
      </w:r>
    </w:p>
    <w:p>
      <w:pPr>
        <w:pStyle w:val="ListParagraph"/>
        <w:numPr>
          <w:ilvl w:val="1"/>
          <w:numId w:val="6"/>
        </w:numPr>
        <w:tabs>
          <w:tab w:pos="394" w:val="left" w:leader="none"/>
        </w:tabs>
        <w:spacing w:line="240" w:lineRule="auto" w:before="1" w:after="0"/>
        <w:ind w:left="393" w:right="0" w:hanging="232"/>
        <w:jc w:val="left"/>
        <w:rPr>
          <w:sz w:val="14"/>
        </w:rPr>
      </w:pPr>
      <w:r>
        <w:rPr>
          <w:color w:val="333333"/>
          <w:sz w:val="14"/>
        </w:rPr>
        <w:t>We will only disclose information that we have about</w:t>
      </w:r>
      <w:r>
        <w:rPr>
          <w:color w:val="333333"/>
          <w:spacing w:val="-11"/>
          <w:sz w:val="14"/>
        </w:rPr>
        <w:t> </w:t>
      </w:r>
      <w:r>
        <w:rPr>
          <w:color w:val="333333"/>
          <w:sz w:val="14"/>
        </w:rPr>
        <w:t>you:</w:t>
      </w:r>
    </w:p>
    <w:p>
      <w:pPr>
        <w:pStyle w:val="ListParagraph"/>
        <w:numPr>
          <w:ilvl w:val="0"/>
          <w:numId w:val="9"/>
        </w:numPr>
        <w:tabs>
          <w:tab w:pos="325" w:val="left" w:leader="none"/>
        </w:tabs>
        <w:spacing w:line="240" w:lineRule="auto" w:before="24" w:after="0"/>
        <w:ind w:left="324" w:right="0" w:hanging="163"/>
        <w:jc w:val="left"/>
        <w:rPr>
          <w:sz w:val="14"/>
        </w:rPr>
      </w:pPr>
      <w:r>
        <w:rPr>
          <w:color w:val="333333"/>
          <w:sz w:val="14"/>
        </w:rPr>
        <w:t>to the extent specifically required by law,</w:t>
      </w:r>
      <w:r>
        <w:rPr>
          <w:color w:val="333333"/>
          <w:spacing w:val="-8"/>
          <w:sz w:val="14"/>
        </w:rPr>
        <w:t> </w:t>
      </w:r>
      <w:r>
        <w:rPr>
          <w:color w:val="333333"/>
          <w:sz w:val="14"/>
        </w:rPr>
        <w:t>or</w:t>
      </w:r>
    </w:p>
    <w:p>
      <w:pPr>
        <w:pStyle w:val="ListParagraph"/>
        <w:numPr>
          <w:ilvl w:val="0"/>
          <w:numId w:val="9"/>
        </w:numPr>
        <w:tabs>
          <w:tab w:pos="332" w:val="left" w:leader="none"/>
        </w:tabs>
        <w:spacing w:line="240" w:lineRule="auto" w:before="25" w:after="0"/>
        <w:ind w:left="331" w:right="0" w:hanging="170"/>
        <w:jc w:val="left"/>
        <w:rPr>
          <w:sz w:val="14"/>
        </w:rPr>
      </w:pPr>
      <w:r>
        <w:rPr>
          <w:color w:val="333333"/>
          <w:sz w:val="14"/>
        </w:rPr>
        <w:t>for the purposes of this agreement (including disclosing information in connection with any query or</w:t>
      </w:r>
      <w:r>
        <w:rPr>
          <w:color w:val="333333"/>
          <w:spacing w:val="-23"/>
          <w:sz w:val="14"/>
        </w:rPr>
        <w:t> </w:t>
      </w:r>
      <w:r>
        <w:rPr>
          <w:color w:val="333333"/>
          <w:sz w:val="14"/>
        </w:rPr>
        <w:t>claim).</w:t>
      </w:r>
    </w:p>
    <w:p>
      <w:pPr>
        <w:pStyle w:val="Heading6"/>
        <w:numPr>
          <w:ilvl w:val="0"/>
          <w:numId w:val="6"/>
        </w:numPr>
        <w:tabs>
          <w:tab w:pos="317" w:val="left" w:leader="none"/>
        </w:tabs>
        <w:spacing w:line="240" w:lineRule="auto" w:before="82" w:after="0"/>
        <w:ind w:left="316" w:right="0" w:hanging="155"/>
        <w:jc w:val="left"/>
      </w:pPr>
      <w:r>
        <w:rPr>
          <w:color w:val="EC258E"/>
        </w:rPr>
        <w:t>NOTICE</w:t>
      </w:r>
    </w:p>
    <w:p>
      <w:pPr>
        <w:pStyle w:val="ListParagraph"/>
        <w:numPr>
          <w:ilvl w:val="1"/>
          <w:numId w:val="6"/>
        </w:numPr>
        <w:tabs>
          <w:tab w:pos="394" w:val="left" w:leader="none"/>
        </w:tabs>
        <w:spacing w:line="240" w:lineRule="auto" w:before="24" w:after="0"/>
        <w:ind w:left="393" w:right="0" w:hanging="232"/>
        <w:jc w:val="left"/>
        <w:rPr>
          <w:sz w:val="14"/>
        </w:rPr>
      </w:pPr>
      <w:r>
        <w:rPr>
          <w:color w:val="333333"/>
          <w:sz w:val="14"/>
        </w:rPr>
        <w:t>If</w:t>
      </w:r>
      <w:r>
        <w:rPr>
          <w:color w:val="333333"/>
          <w:spacing w:val="-2"/>
          <w:sz w:val="14"/>
        </w:rPr>
        <w:t> </w:t>
      </w:r>
      <w:r>
        <w:rPr>
          <w:color w:val="333333"/>
          <w:sz w:val="14"/>
        </w:rPr>
        <w:t>you</w:t>
      </w:r>
      <w:r>
        <w:rPr>
          <w:color w:val="333333"/>
          <w:spacing w:val="-2"/>
          <w:sz w:val="14"/>
        </w:rPr>
        <w:t> </w:t>
      </w:r>
      <w:r>
        <w:rPr>
          <w:color w:val="333333"/>
          <w:sz w:val="14"/>
        </w:rPr>
        <w:t>wish</w:t>
      </w:r>
      <w:r>
        <w:rPr>
          <w:color w:val="333333"/>
          <w:spacing w:val="-2"/>
          <w:sz w:val="14"/>
        </w:rPr>
        <w:t> </w:t>
      </w:r>
      <w:r>
        <w:rPr>
          <w:color w:val="333333"/>
          <w:sz w:val="14"/>
        </w:rPr>
        <w:t>to</w:t>
      </w:r>
      <w:r>
        <w:rPr>
          <w:color w:val="333333"/>
          <w:spacing w:val="-2"/>
          <w:sz w:val="14"/>
        </w:rPr>
        <w:t> </w:t>
      </w:r>
      <w:r>
        <w:rPr>
          <w:color w:val="333333"/>
          <w:sz w:val="14"/>
        </w:rPr>
        <w:t>notify</w:t>
      </w:r>
      <w:r>
        <w:rPr>
          <w:color w:val="333333"/>
          <w:spacing w:val="-2"/>
          <w:sz w:val="14"/>
        </w:rPr>
        <w:t> </w:t>
      </w:r>
      <w:r>
        <w:rPr>
          <w:color w:val="333333"/>
          <w:sz w:val="14"/>
        </w:rPr>
        <w:t>us</w:t>
      </w:r>
      <w:r>
        <w:rPr>
          <w:color w:val="333333"/>
          <w:spacing w:val="-2"/>
          <w:sz w:val="14"/>
        </w:rPr>
        <w:t> </w:t>
      </w:r>
      <w:r>
        <w:rPr>
          <w:color w:val="333333"/>
          <w:sz w:val="14"/>
        </w:rPr>
        <w:t>in</w:t>
      </w:r>
      <w:r>
        <w:rPr>
          <w:color w:val="333333"/>
          <w:spacing w:val="-2"/>
          <w:sz w:val="14"/>
        </w:rPr>
        <w:t> </w:t>
      </w:r>
      <w:r>
        <w:rPr>
          <w:color w:val="333333"/>
          <w:sz w:val="14"/>
        </w:rPr>
        <w:t>writing</w:t>
      </w:r>
      <w:r>
        <w:rPr>
          <w:color w:val="333333"/>
          <w:spacing w:val="-2"/>
          <w:sz w:val="14"/>
        </w:rPr>
        <w:t> </w:t>
      </w:r>
      <w:r>
        <w:rPr>
          <w:color w:val="333333"/>
          <w:sz w:val="14"/>
        </w:rPr>
        <w:t>about</w:t>
      </w:r>
      <w:r>
        <w:rPr>
          <w:color w:val="333333"/>
          <w:spacing w:val="-2"/>
          <w:sz w:val="14"/>
        </w:rPr>
        <w:t> </w:t>
      </w:r>
      <w:r>
        <w:rPr>
          <w:color w:val="333333"/>
          <w:sz w:val="14"/>
        </w:rPr>
        <w:t>anything</w:t>
      </w:r>
      <w:r>
        <w:rPr>
          <w:color w:val="333333"/>
          <w:spacing w:val="-2"/>
          <w:sz w:val="14"/>
        </w:rPr>
        <w:t> </w:t>
      </w:r>
      <w:r>
        <w:rPr>
          <w:color w:val="333333"/>
          <w:sz w:val="14"/>
        </w:rPr>
        <w:t>relating</w:t>
      </w:r>
      <w:r>
        <w:rPr>
          <w:color w:val="333333"/>
          <w:spacing w:val="-2"/>
          <w:sz w:val="14"/>
        </w:rPr>
        <w:t> </w:t>
      </w:r>
      <w:r>
        <w:rPr>
          <w:color w:val="333333"/>
          <w:sz w:val="14"/>
        </w:rPr>
        <w:t>to</w:t>
      </w:r>
      <w:r>
        <w:rPr>
          <w:color w:val="333333"/>
          <w:spacing w:val="-2"/>
          <w:sz w:val="14"/>
        </w:rPr>
        <w:t> </w:t>
      </w:r>
      <w:r>
        <w:rPr>
          <w:color w:val="333333"/>
          <w:sz w:val="14"/>
        </w:rPr>
        <w:t>this</w:t>
      </w:r>
      <w:r>
        <w:rPr>
          <w:color w:val="333333"/>
          <w:spacing w:val="-2"/>
          <w:sz w:val="14"/>
        </w:rPr>
        <w:t> </w:t>
      </w:r>
      <w:r>
        <w:rPr>
          <w:color w:val="333333"/>
          <w:sz w:val="14"/>
        </w:rPr>
        <w:t>agreement,</w:t>
      </w:r>
      <w:r>
        <w:rPr>
          <w:color w:val="333333"/>
          <w:spacing w:val="-2"/>
          <w:sz w:val="14"/>
        </w:rPr>
        <w:t> </w:t>
      </w:r>
      <w:r>
        <w:rPr>
          <w:color w:val="333333"/>
          <w:sz w:val="14"/>
        </w:rPr>
        <w:t>you</w:t>
      </w:r>
      <w:r>
        <w:rPr>
          <w:color w:val="333333"/>
          <w:spacing w:val="-1"/>
          <w:sz w:val="14"/>
        </w:rPr>
        <w:t> </w:t>
      </w:r>
      <w:r>
        <w:rPr>
          <w:color w:val="333333"/>
          <w:sz w:val="14"/>
        </w:rPr>
        <w:t>should</w:t>
      </w:r>
      <w:r>
        <w:rPr>
          <w:color w:val="333333"/>
          <w:spacing w:val="-2"/>
          <w:sz w:val="14"/>
        </w:rPr>
        <w:t> </w:t>
      </w:r>
      <w:r>
        <w:rPr>
          <w:color w:val="333333"/>
          <w:sz w:val="14"/>
        </w:rPr>
        <w:t>write</w:t>
      </w:r>
      <w:r>
        <w:rPr>
          <w:color w:val="333333"/>
          <w:spacing w:val="-2"/>
          <w:sz w:val="14"/>
        </w:rPr>
        <w:t> </w:t>
      </w:r>
      <w:r>
        <w:rPr>
          <w:color w:val="333333"/>
          <w:sz w:val="14"/>
        </w:rPr>
        <w:t>to:</w:t>
      </w:r>
      <w:r>
        <w:rPr>
          <w:color w:val="333333"/>
          <w:spacing w:val="-2"/>
          <w:sz w:val="14"/>
        </w:rPr>
        <w:t> </w:t>
      </w:r>
      <w:r>
        <w:rPr>
          <w:color w:val="333333"/>
          <w:sz w:val="14"/>
        </w:rPr>
        <w:t>PO</w:t>
      </w:r>
      <w:r>
        <w:rPr>
          <w:color w:val="333333"/>
          <w:spacing w:val="-2"/>
          <w:sz w:val="14"/>
        </w:rPr>
        <w:t> </w:t>
      </w:r>
      <w:r>
        <w:rPr>
          <w:color w:val="333333"/>
          <w:sz w:val="14"/>
        </w:rPr>
        <w:t>Box</w:t>
      </w:r>
      <w:r>
        <w:rPr>
          <w:color w:val="333333"/>
          <w:spacing w:val="-2"/>
          <w:sz w:val="14"/>
        </w:rPr>
        <w:t> </w:t>
      </w:r>
      <w:r>
        <w:rPr>
          <w:color w:val="333333"/>
          <w:sz w:val="14"/>
        </w:rPr>
        <w:t>398</w:t>
      </w:r>
      <w:r>
        <w:rPr>
          <w:color w:val="333333"/>
          <w:spacing w:val="-2"/>
          <w:sz w:val="14"/>
        </w:rPr>
        <w:t> </w:t>
      </w:r>
      <w:r>
        <w:rPr>
          <w:color w:val="333333"/>
          <w:sz w:val="14"/>
        </w:rPr>
        <w:t>Ringwood</w:t>
      </w:r>
      <w:r>
        <w:rPr>
          <w:color w:val="333333"/>
          <w:spacing w:val="-2"/>
          <w:sz w:val="14"/>
        </w:rPr>
        <w:t> </w:t>
      </w:r>
      <w:r>
        <w:rPr>
          <w:color w:val="333333"/>
          <w:sz w:val="14"/>
        </w:rPr>
        <w:t>Vic</w:t>
      </w:r>
      <w:r>
        <w:rPr>
          <w:color w:val="333333"/>
          <w:spacing w:val="-2"/>
          <w:sz w:val="14"/>
        </w:rPr>
        <w:t> </w:t>
      </w:r>
      <w:r>
        <w:rPr>
          <w:color w:val="333333"/>
          <w:sz w:val="14"/>
        </w:rPr>
        <w:t>3134.</w:t>
      </w:r>
    </w:p>
    <w:p>
      <w:pPr>
        <w:pStyle w:val="ListParagraph"/>
        <w:numPr>
          <w:ilvl w:val="1"/>
          <w:numId w:val="6"/>
        </w:numPr>
        <w:tabs>
          <w:tab w:pos="394" w:val="left" w:leader="none"/>
        </w:tabs>
        <w:spacing w:line="240" w:lineRule="auto" w:before="25" w:after="0"/>
        <w:ind w:left="393" w:right="0" w:hanging="232"/>
        <w:jc w:val="left"/>
        <w:rPr>
          <w:sz w:val="14"/>
        </w:rPr>
      </w:pPr>
      <w:r>
        <w:rPr>
          <w:color w:val="333333"/>
          <w:sz w:val="14"/>
        </w:rPr>
        <w:t>We</w:t>
      </w:r>
      <w:r>
        <w:rPr>
          <w:color w:val="333333"/>
          <w:spacing w:val="-2"/>
          <w:sz w:val="14"/>
        </w:rPr>
        <w:t> </w:t>
      </w:r>
      <w:r>
        <w:rPr>
          <w:color w:val="333333"/>
          <w:sz w:val="14"/>
        </w:rPr>
        <w:t>may</w:t>
      </w:r>
      <w:r>
        <w:rPr>
          <w:color w:val="333333"/>
          <w:spacing w:val="-2"/>
          <w:sz w:val="14"/>
        </w:rPr>
        <w:t> </w:t>
      </w:r>
      <w:r>
        <w:rPr>
          <w:color w:val="333333"/>
          <w:sz w:val="14"/>
        </w:rPr>
        <w:t>send</w:t>
      </w:r>
      <w:r>
        <w:rPr>
          <w:color w:val="333333"/>
          <w:spacing w:val="-2"/>
          <w:sz w:val="14"/>
        </w:rPr>
        <w:t> </w:t>
      </w:r>
      <w:r>
        <w:rPr>
          <w:color w:val="333333"/>
          <w:sz w:val="14"/>
        </w:rPr>
        <w:t>notices</w:t>
      </w:r>
      <w:r>
        <w:rPr>
          <w:color w:val="333333"/>
          <w:spacing w:val="-1"/>
          <w:sz w:val="14"/>
        </w:rPr>
        <w:t> </w:t>
      </w:r>
      <w:r>
        <w:rPr>
          <w:color w:val="333333"/>
          <w:sz w:val="14"/>
        </w:rPr>
        <w:t>either</w:t>
      </w:r>
      <w:r>
        <w:rPr>
          <w:color w:val="333333"/>
          <w:spacing w:val="-2"/>
          <w:sz w:val="14"/>
        </w:rPr>
        <w:t> </w:t>
      </w:r>
      <w:r>
        <w:rPr>
          <w:color w:val="333333"/>
          <w:sz w:val="14"/>
        </w:rPr>
        <w:t>electronically</w:t>
      </w:r>
      <w:r>
        <w:rPr>
          <w:color w:val="333333"/>
          <w:spacing w:val="-2"/>
          <w:sz w:val="14"/>
        </w:rPr>
        <w:t> </w:t>
      </w:r>
      <w:r>
        <w:rPr>
          <w:color w:val="333333"/>
          <w:sz w:val="14"/>
        </w:rPr>
        <w:t>to</w:t>
      </w:r>
      <w:r>
        <w:rPr>
          <w:color w:val="333333"/>
          <w:spacing w:val="-1"/>
          <w:sz w:val="14"/>
        </w:rPr>
        <w:t> </w:t>
      </w:r>
      <w:r>
        <w:rPr>
          <w:color w:val="333333"/>
          <w:sz w:val="14"/>
        </w:rPr>
        <w:t>your</w:t>
      </w:r>
      <w:r>
        <w:rPr>
          <w:color w:val="333333"/>
          <w:spacing w:val="-2"/>
          <w:sz w:val="14"/>
        </w:rPr>
        <w:t> </w:t>
      </w:r>
      <w:r>
        <w:rPr>
          <w:color w:val="333333"/>
          <w:sz w:val="14"/>
        </w:rPr>
        <w:t>email</w:t>
      </w:r>
      <w:r>
        <w:rPr>
          <w:color w:val="333333"/>
          <w:spacing w:val="-2"/>
          <w:sz w:val="14"/>
        </w:rPr>
        <w:t> </w:t>
      </w:r>
      <w:r>
        <w:rPr>
          <w:color w:val="333333"/>
          <w:sz w:val="14"/>
        </w:rPr>
        <w:t>address</w:t>
      </w:r>
      <w:r>
        <w:rPr>
          <w:color w:val="333333"/>
          <w:spacing w:val="-2"/>
          <w:sz w:val="14"/>
        </w:rPr>
        <w:t> </w:t>
      </w:r>
      <w:r>
        <w:rPr>
          <w:color w:val="333333"/>
          <w:sz w:val="14"/>
        </w:rPr>
        <w:t>or</w:t>
      </w:r>
      <w:r>
        <w:rPr>
          <w:color w:val="333333"/>
          <w:spacing w:val="-1"/>
          <w:sz w:val="14"/>
        </w:rPr>
        <w:t> </w:t>
      </w:r>
      <w:r>
        <w:rPr>
          <w:color w:val="333333"/>
          <w:sz w:val="14"/>
        </w:rPr>
        <w:t>by</w:t>
      </w:r>
      <w:r>
        <w:rPr>
          <w:color w:val="333333"/>
          <w:spacing w:val="-2"/>
          <w:sz w:val="14"/>
        </w:rPr>
        <w:t> </w:t>
      </w:r>
      <w:r>
        <w:rPr>
          <w:color w:val="333333"/>
          <w:sz w:val="14"/>
        </w:rPr>
        <w:t>ordinary</w:t>
      </w:r>
      <w:r>
        <w:rPr>
          <w:color w:val="333333"/>
          <w:spacing w:val="-2"/>
          <w:sz w:val="14"/>
        </w:rPr>
        <w:t> </w:t>
      </w:r>
      <w:r>
        <w:rPr>
          <w:color w:val="333333"/>
          <w:sz w:val="14"/>
        </w:rPr>
        <w:t>post</w:t>
      </w:r>
      <w:r>
        <w:rPr>
          <w:color w:val="333333"/>
          <w:spacing w:val="-1"/>
          <w:sz w:val="14"/>
        </w:rPr>
        <w:t> </w:t>
      </w:r>
      <w:r>
        <w:rPr>
          <w:color w:val="333333"/>
          <w:sz w:val="14"/>
        </w:rPr>
        <w:t>to</w:t>
      </w:r>
      <w:r>
        <w:rPr>
          <w:color w:val="333333"/>
          <w:spacing w:val="-2"/>
          <w:sz w:val="14"/>
        </w:rPr>
        <w:t> </w:t>
      </w:r>
      <w:r>
        <w:rPr>
          <w:color w:val="333333"/>
          <w:sz w:val="14"/>
        </w:rPr>
        <w:t>the</w:t>
      </w:r>
      <w:r>
        <w:rPr>
          <w:color w:val="333333"/>
          <w:spacing w:val="-2"/>
          <w:sz w:val="14"/>
        </w:rPr>
        <w:t> </w:t>
      </w:r>
      <w:r>
        <w:rPr>
          <w:color w:val="333333"/>
          <w:sz w:val="14"/>
        </w:rPr>
        <w:t>address</w:t>
      </w:r>
      <w:r>
        <w:rPr>
          <w:color w:val="333333"/>
          <w:spacing w:val="-1"/>
          <w:sz w:val="14"/>
        </w:rPr>
        <w:t> </w:t>
      </w:r>
      <w:r>
        <w:rPr>
          <w:color w:val="333333"/>
          <w:sz w:val="14"/>
        </w:rPr>
        <w:t>you</w:t>
      </w:r>
      <w:r>
        <w:rPr>
          <w:color w:val="333333"/>
          <w:spacing w:val="-2"/>
          <w:sz w:val="14"/>
        </w:rPr>
        <w:t> </w:t>
      </w:r>
      <w:r>
        <w:rPr>
          <w:color w:val="333333"/>
          <w:sz w:val="14"/>
        </w:rPr>
        <w:t>have</w:t>
      </w:r>
      <w:r>
        <w:rPr>
          <w:color w:val="333333"/>
          <w:spacing w:val="-2"/>
          <w:sz w:val="14"/>
        </w:rPr>
        <w:t> </w:t>
      </w:r>
      <w:r>
        <w:rPr>
          <w:color w:val="333333"/>
          <w:sz w:val="14"/>
        </w:rPr>
        <w:t>given</w:t>
      </w:r>
      <w:r>
        <w:rPr>
          <w:color w:val="333333"/>
          <w:spacing w:val="-2"/>
          <w:sz w:val="14"/>
        </w:rPr>
        <w:t> </w:t>
      </w:r>
      <w:r>
        <w:rPr>
          <w:color w:val="333333"/>
          <w:sz w:val="14"/>
        </w:rPr>
        <w:t>us.</w:t>
      </w:r>
    </w:p>
    <w:p>
      <w:pPr>
        <w:pStyle w:val="ListParagraph"/>
        <w:numPr>
          <w:ilvl w:val="1"/>
          <w:numId w:val="6"/>
        </w:numPr>
        <w:tabs>
          <w:tab w:pos="394" w:val="left" w:leader="none"/>
        </w:tabs>
        <w:spacing w:line="240" w:lineRule="auto" w:before="24" w:after="0"/>
        <w:ind w:left="393" w:right="0" w:hanging="232"/>
        <w:jc w:val="left"/>
        <w:rPr>
          <w:sz w:val="14"/>
        </w:rPr>
      </w:pPr>
      <w:r>
        <w:rPr>
          <w:color w:val="333333"/>
          <w:sz w:val="14"/>
        </w:rPr>
        <w:t>If</w:t>
      </w:r>
      <w:r>
        <w:rPr>
          <w:color w:val="333333"/>
          <w:spacing w:val="-2"/>
          <w:sz w:val="14"/>
        </w:rPr>
        <w:t> </w:t>
      </w:r>
      <w:r>
        <w:rPr>
          <w:color w:val="333333"/>
          <w:sz w:val="14"/>
        </w:rPr>
        <w:t>sent</w:t>
      </w:r>
      <w:r>
        <w:rPr>
          <w:color w:val="333333"/>
          <w:spacing w:val="-2"/>
          <w:sz w:val="14"/>
        </w:rPr>
        <w:t> </w:t>
      </w:r>
      <w:r>
        <w:rPr>
          <w:color w:val="333333"/>
          <w:sz w:val="14"/>
        </w:rPr>
        <w:t>by</w:t>
      </w:r>
      <w:r>
        <w:rPr>
          <w:color w:val="333333"/>
          <w:spacing w:val="-2"/>
          <w:sz w:val="14"/>
        </w:rPr>
        <w:t> </w:t>
      </w:r>
      <w:r>
        <w:rPr>
          <w:color w:val="333333"/>
          <w:sz w:val="14"/>
        </w:rPr>
        <w:t>mail,</w:t>
      </w:r>
      <w:r>
        <w:rPr>
          <w:color w:val="333333"/>
          <w:spacing w:val="-1"/>
          <w:sz w:val="14"/>
        </w:rPr>
        <w:t> </w:t>
      </w:r>
      <w:r>
        <w:rPr>
          <w:color w:val="333333"/>
          <w:sz w:val="14"/>
        </w:rPr>
        <w:t>communications</w:t>
      </w:r>
      <w:r>
        <w:rPr>
          <w:color w:val="333333"/>
          <w:spacing w:val="-2"/>
          <w:sz w:val="14"/>
        </w:rPr>
        <w:t> </w:t>
      </w:r>
      <w:r>
        <w:rPr>
          <w:color w:val="333333"/>
          <w:sz w:val="14"/>
        </w:rPr>
        <w:t>are</w:t>
      </w:r>
      <w:r>
        <w:rPr>
          <w:color w:val="333333"/>
          <w:spacing w:val="-2"/>
          <w:sz w:val="14"/>
        </w:rPr>
        <w:t> </w:t>
      </w:r>
      <w:r>
        <w:rPr>
          <w:color w:val="333333"/>
          <w:sz w:val="14"/>
        </w:rPr>
        <w:t>taken</w:t>
      </w:r>
      <w:r>
        <w:rPr>
          <w:color w:val="333333"/>
          <w:spacing w:val="-2"/>
          <w:sz w:val="14"/>
        </w:rPr>
        <w:t> </w:t>
      </w:r>
      <w:r>
        <w:rPr>
          <w:color w:val="333333"/>
          <w:sz w:val="14"/>
        </w:rPr>
        <w:t>to</w:t>
      </w:r>
      <w:r>
        <w:rPr>
          <w:color w:val="333333"/>
          <w:spacing w:val="-1"/>
          <w:sz w:val="14"/>
        </w:rPr>
        <w:t> </w:t>
      </w:r>
      <w:r>
        <w:rPr>
          <w:color w:val="333333"/>
          <w:sz w:val="14"/>
        </w:rPr>
        <w:t>be</w:t>
      </w:r>
      <w:r>
        <w:rPr>
          <w:color w:val="333333"/>
          <w:spacing w:val="-2"/>
          <w:sz w:val="14"/>
        </w:rPr>
        <w:t> </w:t>
      </w:r>
      <w:r>
        <w:rPr>
          <w:color w:val="333333"/>
          <w:sz w:val="14"/>
        </w:rPr>
        <w:t>received</w:t>
      </w:r>
      <w:r>
        <w:rPr>
          <w:color w:val="333333"/>
          <w:spacing w:val="-2"/>
          <w:sz w:val="14"/>
        </w:rPr>
        <w:t> </w:t>
      </w:r>
      <w:r>
        <w:rPr>
          <w:color w:val="333333"/>
          <w:sz w:val="14"/>
        </w:rPr>
        <w:t>on</w:t>
      </w:r>
      <w:r>
        <w:rPr>
          <w:color w:val="333333"/>
          <w:spacing w:val="-1"/>
          <w:sz w:val="14"/>
        </w:rPr>
        <w:t> </w:t>
      </w:r>
      <w:r>
        <w:rPr>
          <w:color w:val="333333"/>
          <w:sz w:val="14"/>
        </w:rPr>
        <w:t>the</w:t>
      </w:r>
      <w:r>
        <w:rPr>
          <w:color w:val="333333"/>
          <w:spacing w:val="-2"/>
          <w:sz w:val="14"/>
        </w:rPr>
        <w:t> </w:t>
      </w:r>
      <w:r>
        <w:rPr>
          <w:color w:val="333333"/>
          <w:sz w:val="14"/>
        </w:rPr>
        <w:t>day</w:t>
      </w:r>
      <w:r>
        <w:rPr>
          <w:color w:val="333333"/>
          <w:spacing w:val="-2"/>
          <w:sz w:val="14"/>
        </w:rPr>
        <w:t> </w:t>
      </w:r>
      <w:r>
        <w:rPr>
          <w:color w:val="333333"/>
          <w:sz w:val="14"/>
        </w:rPr>
        <w:t>they</w:t>
      </w:r>
      <w:r>
        <w:rPr>
          <w:color w:val="333333"/>
          <w:spacing w:val="-2"/>
          <w:sz w:val="14"/>
        </w:rPr>
        <w:t> </w:t>
      </w:r>
      <w:r>
        <w:rPr>
          <w:color w:val="333333"/>
          <w:sz w:val="14"/>
        </w:rPr>
        <w:t>would</w:t>
      </w:r>
      <w:r>
        <w:rPr>
          <w:color w:val="333333"/>
          <w:spacing w:val="-1"/>
          <w:sz w:val="14"/>
        </w:rPr>
        <w:t> </w:t>
      </w:r>
      <w:r>
        <w:rPr>
          <w:color w:val="333333"/>
          <w:sz w:val="14"/>
        </w:rPr>
        <w:t>be</w:t>
      </w:r>
      <w:r>
        <w:rPr>
          <w:color w:val="333333"/>
          <w:spacing w:val="-2"/>
          <w:sz w:val="14"/>
        </w:rPr>
        <w:t> </w:t>
      </w:r>
      <w:r>
        <w:rPr>
          <w:color w:val="333333"/>
          <w:sz w:val="14"/>
        </w:rPr>
        <w:t>received</w:t>
      </w:r>
      <w:r>
        <w:rPr>
          <w:color w:val="333333"/>
          <w:spacing w:val="-2"/>
          <w:sz w:val="14"/>
        </w:rPr>
        <w:t> </w:t>
      </w:r>
      <w:r>
        <w:rPr>
          <w:color w:val="333333"/>
          <w:sz w:val="14"/>
        </w:rPr>
        <w:t>in</w:t>
      </w:r>
      <w:r>
        <w:rPr>
          <w:color w:val="333333"/>
          <w:spacing w:val="-2"/>
          <w:sz w:val="14"/>
        </w:rPr>
        <w:t> </w:t>
      </w:r>
      <w:r>
        <w:rPr>
          <w:color w:val="333333"/>
          <w:sz w:val="14"/>
        </w:rPr>
        <w:t>the</w:t>
      </w:r>
      <w:r>
        <w:rPr>
          <w:color w:val="333333"/>
          <w:spacing w:val="-1"/>
          <w:sz w:val="14"/>
        </w:rPr>
        <w:t> </w:t>
      </w:r>
      <w:r>
        <w:rPr>
          <w:color w:val="333333"/>
          <w:sz w:val="14"/>
        </w:rPr>
        <w:t>ordinary</w:t>
      </w:r>
      <w:r>
        <w:rPr>
          <w:color w:val="333333"/>
          <w:spacing w:val="-2"/>
          <w:sz w:val="14"/>
        </w:rPr>
        <w:t> </w:t>
      </w:r>
      <w:r>
        <w:rPr>
          <w:color w:val="333333"/>
          <w:sz w:val="14"/>
        </w:rPr>
        <w:t>course</w:t>
      </w:r>
      <w:r>
        <w:rPr>
          <w:color w:val="333333"/>
          <w:spacing w:val="-2"/>
          <w:sz w:val="14"/>
        </w:rPr>
        <w:t> </w:t>
      </w:r>
      <w:r>
        <w:rPr>
          <w:color w:val="333333"/>
          <w:sz w:val="14"/>
        </w:rPr>
        <w:t>of</w:t>
      </w:r>
      <w:r>
        <w:rPr>
          <w:color w:val="333333"/>
          <w:spacing w:val="-1"/>
          <w:sz w:val="14"/>
        </w:rPr>
        <w:t> </w:t>
      </w:r>
      <w:r>
        <w:rPr>
          <w:color w:val="333333"/>
          <w:sz w:val="14"/>
        </w:rPr>
        <w:t>post.</w:t>
      </w:r>
    </w:p>
    <w:p>
      <w:pPr>
        <w:spacing w:after="0" w:line="240" w:lineRule="auto"/>
        <w:jc w:val="left"/>
        <w:rPr>
          <w:sz w:val="14"/>
        </w:rPr>
        <w:sectPr>
          <w:headerReference w:type="default" r:id="rId21"/>
          <w:pgSz w:w="11900" w:h="16840"/>
          <w:pgMar w:header="460" w:footer="1897" w:top="1200" w:bottom="2080" w:left="1200" w:right="1240"/>
        </w:sectPr>
      </w:pPr>
    </w:p>
    <w:p>
      <w:pPr>
        <w:pStyle w:val="Heading4"/>
        <w:spacing w:before="122"/>
      </w:pPr>
      <w:r>
        <w:rPr>
          <w:color w:val="333333"/>
          <w:w w:val="105"/>
        </w:rPr>
        <w:t>DISCLOSURE STATEMENT</w:t>
      </w:r>
    </w:p>
    <w:p>
      <w:pPr>
        <w:pStyle w:val="BodyText"/>
        <w:spacing w:before="9"/>
        <w:rPr>
          <w:b/>
          <w:sz w:val="11"/>
        </w:rPr>
      </w:pPr>
    </w:p>
    <w:tbl>
      <w:tblPr>
        <w:tblW w:w="0" w:type="auto"/>
        <w:jc w:val="left"/>
        <w:tblInd w:w="177" w:type="dxa"/>
        <w:tblBorders>
          <w:top w:val="single" w:sz="6" w:space="0" w:color="333333"/>
          <w:left w:val="single" w:sz="6" w:space="0" w:color="333333"/>
          <w:bottom w:val="single" w:sz="6" w:space="0" w:color="333333"/>
          <w:right w:val="single" w:sz="6" w:space="0" w:color="333333"/>
          <w:insideH w:val="single" w:sz="6" w:space="0" w:color="333333"/>
          <w:insideV w:val="single" w:sz="6" w:space="0" w:color="333333"/>
        </w:tblBorders>
        <w:tblLayout w:type="fixed"/>
        <w:tblCellMar>
          <w:top w:w="0" w:type="dxa"/>
          <w:left w:w="0" w:type="dxa"/>
          <w:bottom w:w="0" w:type="dxa"/>
          <w:right w:w="0" w:type="dxa"/>
        </w:tblCellMar>
        <w:tblLook w:val="01E0"/>
      </w:tblPr>
      <w:tblGrid>
        <w:gridCol w:w="9164"/>
      </w:tblGrid>
      <w:tr>
        <w:trPr>
          <w:trHeight w:val="344" w:hRule="atLeast"/>
        </w:trPr>
        <w:tc>
          <w:tcPr>
            <w:tcW w:w="9164" w:type="dxa"/>
            <w:shd w:val="clear" w:color="auto" w:fill="BEBEBE"/>
          </w:tcPr>
          <w:p>
            <w:pPr>
              <w:pStyle w:val="TableParagraph"/>
              <w:spacing w:before="61"/>
              <w:ind w:left="62"/>
              <w:rPr>
                <w:sz w:val="18"/>
              </w:rPr>
            </w:pPr>
            <w:r>
              <w:rPr>
                <w:color w:val="333333"/>
                <w:w w:val="105"/>
                <w:sz w:val="18"/>
              </w:rPr>
              <w:t>As required by Energy Law, this summary repeats important aspects of our Energy Plan and Agreement</w:t>
            </w:r>
          </w:p>
        </w:tc>
      </w:tr>
    </w:tbl>
    <w:p>
      <w:pPr>
        <w:spacing w:before="120"/>
        <w:ind w:left="162" w:right="0" w:firstLine="0"/>
        <w:jc w:val="left"/>
        <w:rPr>
          <w:b/>
          <w:sz w:val="18"/>
        </w:rPr>
      </w:pPr>
      <w:r>
        <w:rPr>
          <w:b/>
          <w:color w:val="333333"/>
          <w:w w:val="105"/>
          <w:sz w:val="18"/>
        </w:rPr>
        <w:t>GLOSAVE</w:t>
      </w:r>
    </w:p>
    <w:p>
      <w:pPr>
        <w:spacing w:before="141"/>
        <w:ind w:left="162" w:right="0" w:firstLine="0"/>
        <w:jc w:val="left"/>
        <w:rPr>
          <w:b/>
          <w:sz w:val="18"/>
        </w:rPr>
      </w:pPr>
      <w:r>
        <w:rPr>
          <w:b/>
          <w:color w:val="333333"/>
          <w:w w:val="105"/>
          <w:sz w:val="18"/>
        </w:rPr>
        <w:t>Introduction</w:t>
      </w:r>
    </w:p>
    <w:p>
      <w:pPr>
        <w:spacing w:before="141"/>
        <w:ind w:left="162" w:right="0" w:firstLine="0"/>
        <w:jc w:val="left"/>
        <w:rPr>
          <w:sz w:val="18"/>
        </w:rPr>
      </w:pPr>
      <w:r>
        <w:rPr>
          <w:color w:val="333333"/>
          <w:w w:val="105"/>
          <w:sz w:val="18"/>
        </w:rPr>
        <w:t>This is our Disclosure Statement for our “GLOSAVE” offering.</w:t>
      </w:r>
    </w:p>
    <w:p>
      <w:pPr>
        <w:spacing w:line="268" w:lineRule="auto" w:before="140"/>
        <w:ind w:left="162" w:right="149" w:firstLine="0"/>
        <w:jc w:val="left"/>
        <w:rPr>
          <w:sz w:val="18"/>
        </w:rPr>
      </w:pPr>
      <w:r>
        <w:rPr>
          <w:color w:val="333333"/>
          <w:w w:val="105"/>
          <w:sz w:val="18"/>
        </w:rPr>
        <w:t>Please</w:t>
      </w:r>
      <w:r>
        <w:rPr>
          <w:color w:val="333333"/>
          <w:spacing w:val="-11"/>
          <w:w w:val="105"/>
          <w:sz w:val="18"/>
        </w:rPr>
        <w:t> </w:t>
      </w:r>
      <w:r>
        <w:rPr>
          <w:color w:val="333333"/>
          <w:w w:val="105"/>
          <w:sz w:val="18"/>
        </w:rPr>
        <w:t>see</w:t>
      </w:r>
      <w:r>
        <w:rPr>
          <w:color w:val="333333"/>
          <w:spacing w:val="-10"/>
          <w:w w:val="105"/>
          <w:sz w:val="18"/>
        </w:rPr>
        <w:t> </w:t>
      </w:r>
      <w:r>
        <w:rPr>
          <w:color w:val="333333"/>
          <w:w w:val="105"/>
          <w:sz w:val="18"/>
        </w:rPr>
        <w:t>the</w:t>
      </w:r>
      <w:r>
        <w:rPr>
          <w:color w:val="333333"/>
          <w:spacing w:val="-10"/>
          <w:w w:val="105"/>
          <w:sz w:val="18"/>
        </w:rPr>
        <w:t> </w:t>
      </w:r>
      <w:r>
        <w:rPr>
          <w:color w:val="333333"/>
          <w:w w:val="105"/>
          <w:sz w:val="18"/>
        </w:rPr>
        <w:t>copy</w:t>
      </w:r>
      <w:r>
        <w:rPr>
          <w:color w:val="333333"/>
          <w:spacing w:val="-10"/>
          <w:w w:val="105"/>
          <w:sz w:val="18"/>
        </w:rPr>
        <w:t> </w:t>
      </w:r>
      <w:r>
        <w:rPr>
          <w:color w:val="333333"/>
          <w:w w:val="105"/>
          <w:sz w:val="18"/>
        </w:rPr>
        <w:t>of</w:t>
      </w:r>
      <w:r>
        <w:rPr>
          <w:color w:val="333333"/>
          <w:spacing w:val="-10"/>
          <w:w w:val="105"/>
          <w:sz w:val="18"/>
        </w:rPr>
        <w:t> </w:t>
      </w:r>
      <w:r>
        <w:rPr>
          <w:color w:val="333333"/>
          <w:w w:val="105"/>
          <w:sz w:val="18"/>
        </w:rPr>
        <w:t>the</w:t>
      </w:r>
      <w:r>
        <w:rPr>
          <w:color w:val="333333"/>
          <w:spacing w:val="-10"/>
          <w:w w:val="105"/>
          <w:sz w:val="18"/>
        </w:rPr>
        <w:t> </w:t>
      </w:r>
      <w:r>
        <w:rPr>
          <w:color w:val="333333"/>
          <w:w w:val="105"/>
          <w:sz w:val="18"/>
        </w:rPr>
        <w:t>Agreement</w:t>
      </w:r>
      <w:r>
        <w:rPr>
          <w:color w:val="333333"/>
          <w:spacing w:val="-10"/>
          <w:w w:val="105"/>
          <w:sz w:val="18"/>
        </w:rPr>
        <w:t> </w:t>
      </w:r>
      <w:r>
        <w:rPr>
          <w:color w:val="333333"/>
          <w:w w:val="105"/>
          <w:sz w:val="18"/>
        </w:rPr>
        <w:t>provided</w:t>
      </w:r>
      <w:r>
        <w:rPr>
          <w:color w:val="333333"/>
          <w:spacing w:val="-10"/>
          <w:w w:val="105"/>
          <w:sz w:val="18"/>
        </w:rPr>
        <w:t> </w:t>
      </w:r>
      <w:r>
        <w:rPr>
          <w:color w:val="333333"/>
          <w:w w:val="105"/>
          <w:sz w:val="18"/>
        </w:rPr>
        <w:t>with</w:t>
      </w:r>
      <w:r>
        <w:rPr>
          <w:color w:val="333333"/>
          <w:spacing w:val="-10"/>
          <w:w w:val="105"/>
          <w:sz w:val="18"/>
        </w:rPr>
        <w:t> </w:t>
      </w:r>
      <w:r>
        <w:rPr>
          <w:color w:val="333333"/>
          <w:w w:val="105"/>
          <w:sz w:val="18"/>
        </w:rPr>
        <w:t>this</w:t>
      </w:r>
      <w:r>
        <w:rPr>
          <w:color w:val="333333"/>
          <w:spacing w:val="-11"/>
          <w:w w:val="105"/>
          <w:sz w:val="18"/>
        </w:rPr>
        <w:t> </w:t>
      </w:r>
      <w:r>
        <w:rPr>
          <w:color w:val="333333"/>
          <w:w w:val="105"/>
          <w:sz w:val="18"/>
        </w:rPr>
        <w:t>Disclosure</w:t>
      </w:r>
      <w:r>
        <w:rPr>
          <w:color w:val="333333"/>
          <w:spacing w:val="-10"/>
          <w:w w:val="105"/>
          <w:sz w:val="18"/>
        </w:rPr>
        <w:t> </w:t>
      </w:r>
      <w:r>
        <w:rPr>
          <w:color w:val="333333"/>
          <w:w w:val="105"/>
          <w:sz w:val="18"/>
        </w:rPr>
        <w:t>Statement</w:t>
      </w:r>
      <w:r>
        <w:rPr>
          <w:color w:val="333333"/>
          <w:spacing w:val="-10"/>
          <w:w w:val="105"/>
          <w:sz w:val="18"/>
        </w:rPr>
        <w:t> </w:t>
      </w:r>
      <w:r>
        <w:rPr>
          <w:color w:val="333333"/>
          <w:w w:val="105"/>
          <w:sz w:val="18"/>
        </w:rPr>
        <w:t>for</w:t>
      </w:r>
      <w:r>
        <w:rPr>
          <w:color w:val="333333"/>
          <w:spacing w:val="-10"/>
          <w:w w:val="105"/>
          <w:sz w:val="18"/>
        </w:rPr>
        <w:t> </w:t>
      </w:r>
      <w:r>
        <w:rPr>
          <w:color w:val="333333"/>
          <w:w w:val="105"/>
          <w:sz w:val="18"/>
        </w:rPr>
        <w:t>the</w:t>
      </w:r>
      <w:r>
        <w:rPr>
          <w:color w:val="333333"/>
          <w:spacing w:val="-10"/>
          <w:w w:val="105"/>
          <w:sz w:val="18"/>
        </w:rPr>
        <w:t> </w:t>
      </w:r>
      <w:r>
        <w:rPr>
          <w:color w:val="333333"/>
          <w:w w:val="105"/>
          <w:sz w:val="18"/>
        </w:rPr>
        <w:t>full</w:t>
      </w:r>
      <w:r>
        <w:rPr>
          <w:color w:val="333333"/>
          <w:spacing w:val="-10"/>
          <w:w w:val="105"/>
          <w:sz w:val="18"/>
        </w:rPr>
        <w:t> </w:t>
      </w:r>
      <w:r>
        <w:rPr>
          <w:color w:val="333333"/>
          <w:w w:val="105"/>
          <w:sz w:val="18"/>
        </w:rPr>
        <w:t>terms</w:t>
      </w:r>
      <w:r>
        <w:rPr>
          <w:color w:val="333333"/>
          <w:spacing w:val="-10"/>
          <w:w w:val="105"/>
          <w:sz w:val="18"/>
        </w:rPr>
        <w:t> </w:t>
      </w:r>
      <w:r>
        <w:rPr>
          <w:color w:val="333333"/>
          <w:w w:val="105"/>
          <w:sz w:val="18"/>
        </w:rPr>
        <w:t>and</w:t>
      </w:r>
      <w:r>
        <w:rPr>
          <w:color w:val="333333"/>
          <w:spacing w:val="-10"/>
          <w:w w:val="105"/>
          <w:sz w:val="18"/>
        </w:rPr>
        <w:t> </w:t>
      </w:r>
      <w:r>
        <w:rPr>
          <w:color w:val="333333"/>
          <w:w w:val="105"/>
          <w:sz w:val="18"/>
        </w:rPr>
        <w:t>conditions applicable</w:t>
      </w:r>
      <w:r>
        <w:rPr>
          <w:color w:val="333333"/>
          <w:spacing w:val="-9"/>
          <w:w w:val="105"/>
          <w:sz w:val="18"/>
        </w:rPr>
        <w:t> </w:t>
      </w:r>
      <w:r>
        <w:rPr>
          <w:color w:val="333333"/>
          <w:w w:val="105"/>
          <w:sz w:val="18"/>
        </w:rPr>
        <w:t>to</w:t>
      </w:r>
      <w:r>
        <w:rPr>
          <w:color w:val="333333"/>
          <w:spacing w:val="-9"/>
          <w:w w:val="105"/>
          <w:sz w:val="18"/>
        </w:rPr>
        <w:t> </w:t>
      </w:r>
      <w:r>
        <w:rPr>
          <w:color w:val="333333"/>
          <w:w w:val="105"/>
          <w:sz w:val="18"/>
        </w:rPr>
        <w:t>our</w:t>
      </w:r>
      <w:r>
        <w:rPr>
          <w:color w:val="333333"/>
          <w:spacing w:val="-9"/>
          <w:w w:val="105"/>
          <w:sz w:val="18"/>
        </w:rPr>
        <w:t> </w:t>
      </w:r>
      <w:r>
        <w:rPr>
          <w:color w:val="333333"/>
          <w:spacing w:val="-3"/>
          <w:w w:val="105"/>
          <w:sz w:val="18"/>
        </w:rPr>
        <w:t>offer.</w:t>
      </w:r>
      <w:r>
        <w:rPr>
          <w:color w:val="333333"/>
          <w:spacing w:val="-9"/>
          <w:w w:val="105"/>
          <w:sz w:val="18"/>
        </w:rPr>
        <w:t> </w:t>
      </w:r>
      <w:r>
        <w:rPr>
          <w:color w:val="333333"/>
          <w:w w:val="105"/>
          <w:sz w:val="18"/>
        </w:rPr>
        <w:t>If</w:t>
      </w:r>
      <w:r>
        <w:rPr>
          <w:color w:val="333333"/>
          <w:spacing w:val="-9"/>
          <w:w w:val="105"/>
          <w:sz w:val="18"/>
        </w:rPr>
        <w:t> </w:t>
      </w:r>
      <w:r>
        <w:rPr>
          <w:color w:val="333333"/>
          <w:w w:val="105"/>
          <w:sz w:val="18"/>
        </w:rPr>
        <w:t>you</w:t>
      </w:r>
      <w:r>
        <w:rPr>
          <w:color w:val="333333"/>
          <w:spacing w:val="-9"/>
          <w:w w:val="105"/>
          <w:sz w:val="18"/>
        </w:rPr>
        <w:t> </w:t>
      </w:r>
      <w:r>
        <w:rPr>
          <w:color w:val="333333"/>
          <w:w w:val="105"/>
          <w:sz w:val="18"/>
        </w:rPr>
        <w:t>would</w:t>
      </w:r>
      <w:r>
        <w:rPr>
          <w:color w:val="333333"/>
          <w:spacing w:val="-8"/>
          <w:w w:val="105"/>
          <w:sz w:val="18"/>
        </w:rPr>
        <w:t> </w:t>
      </w:r>
      <w:r>
        <w:rPr>
          <w:color w:val="333333"/>
          <w:w w:val="105"/>
          <w:sz w:val="18"/>
        </w:rPr>
        <w:t>like</w:t>
      </w:r>
      <w:r>
        <w:rPr>
          <w:color w:val="333333"/>
          <w:spacing w:val="-9"/>
          <w:w w:val="105"/>
          <w:sz w:val="18"/>
        </w:rPr>
        <w:t> </w:t>
      </w:r>
      <w:r>
        <w:rPr>
          <w:color w:val="333333"/>
          <w:w w:val="105"/>
          <w:sz w:val="18"/>
        </w:rPr>
        <w:t>further</w:t>
      </w:r>
      <w:r>
        <w:rPr>
          <w:color w:val="333333"/>
          <w:spacing w:val="-9"/>
          <w:w w:val="105"/>
          <w:sz w:val="18"/>
        </w:rPr>
        <w:t> </w:t>
      </w:r>
      <w:r>
        <w:rPr>
          <w:color w:val="333333"/>
          <w:w w:val="105"/>
          <w:sz w:val="18"/>
        </w:rPr>
        <w:t>information</w:t>
      </w:r>
      <w:r>
        <w:rPr>
          <w:color w:val="333333"/>
          <w:spacing w:val="-9"/>
          <w:w w:val="105"/>
          <w:sz w:val="18"/>
        </w:rPr>
        <w:t> </w:t>
      </w:r>
      <w:r>
        <w:rPr>
          <w:color w:val="333333"/>
          <w:w w:val="105"/>
          <w:sz w:val="18"/>
        </w:rPr>
        <w:t>on</w:t>
      </w:r>
      <w:r>
        <w:rPr>
          <w:color w:val="333333"/>
          <w:spacing w:val="-9"/>
          <w:w w:val="105"/>
          <w:sz w:val="18"/>
        </w:rPr>
        <w:t> </w:t>
      </w:r>
      <w:r>
        <w:rPr>
          <w:color w:val="333333"/>
          <w:w w:val="105"/>
          <w:sz w:val="18"/>
        </w:rPr>
        <w:t>the</w:t>
      </w:r>
      <w:r>
        <w:rPr>
          <w:color w:val="333333"/>
          <w:spacing w:val="-9"/>
          <w:w w:val="105"/>
          <w:sz w:val="18"/>
        </w:rPr>
        <w:t> </w:t>
      </w:r>
      <w:r>
        <w:rPr>
          <w:color w:val="333333"/>
          <w:spacing w:val="-3"/>
          <w:w w:val="105"/>
          <w:sz w:val="18"/>
        </w:rPr>
        <w:t>offer,</w:t>
      </w:r>
      <w:r>
        <w:rPr>
          <w:color w:val="333333"/>
          <w:spacing w:val="-8"/>
          <w:w w:val="105"/>
          <w:sz w:val="18"/>
        </w:rPr>
        <w:t> </w:t>
      </w:r>
      <w:r>
        <w:rPr>
          <w:color w:val="333333"/>
          <w:w w:val="105"/>
          <w:sz w:val="18"/>
        </w:rPr>
        <w:t>or</w:t>
      </w:r>
      <w:r>
        <w:rPr>
          <w:color w:val="333333"/>
          <w:spacing w:val="-9"/>
          <w:w w:val="105"/>
          <w:sz w:val="18"/>
        </w:rPr>
        <w:t> </w:t>
      </w:r>
      <w:r>
        <w:rPr>
          <w:color w:val="333333"/>
          <w:w w:val="105"/>
          <w:sz w:val="18"/>
        </w:rPr>
        <w:t>if</w:t>
      </w:r>
      <w:r>
        <w:rPr>
          <w:color w:val="333333"/>
          <w:spacing w:val="-9"/>
          <w:w w:val="105"/>
          <w:sz w:val="18"/>
        </w:rPr>
        <w:t> </w:t>
      </w:r>
      <w:r>
        <w:rPr>
          <w:color w:val="333333"/>
          <w:w w:val="105"/>
          <w:sz w:val="18"/>
        </w:rPr>
        <w:t>you</w:t>
      </w:r>
      <w:r>
        <w:rPr>
          <w:color w:val="333333"/>
          <w:spacing w:val="-9"/>
          <w:w w:val="105"/>
          <w:sz w:val="18"/>
        </w:rPr>
        <w:t> </w:t>
      </w:r>
      <w:r>
        <w:rPr>
          <w:color w:val="333333"/>
          <w:w w:val="105"/>
          <w:sz w:val="18"/>
        </w:rPr>
        <w:t>are</w:t>
      </w:r>
      <w:r>
        <w:rPr>
          <w:color w:val="333333"/>
          <w:spacing w:val="-9"/>
          <w:w w:val="105"/>
          <w:sz w:val="18"/>
        </w:rPr>
        <w:t> </w:t>
      </w:r>
      <w:r>
        <w:rPr>
          <w:color w:val="333333"/>
          <w:w w:val="105"/>
          <w:sz w:val="18"/>
        </w:rPr>
        <w:t>interested</w:t>
      </w:r>
      <w:r>
        <w:rPr>
          <w:color w:val="333333"/>
          <w:spacing w:val="-9"/>
          <w:w w:val="105"/>
          <w:sz w:val="18"/>
        </w:rPr>
        <w:t> </w:t>
      </w:r>
      <w:r>
        <w:rPr>
          <w:color w:val="333333"/>
          <w:w w:val="105"/>
          <w:sz w:val="18"/>
        </w:rPr>
        <w:t>in</w:t>
      </w:r>
      <w:r>
        <w:rPr>
          <w:color w:val="333333"/>
          <w:spacing w:val="-8"/>
          <w:w w:val="105"/>
          <w:sz w:val="18"/>
        </w:rPr>
        <w:t> </w:t>
      </w:r>
      <w:r>
        <w:rPr>
          <w:color w:val="333333"/>
          <w:w w:val="105"/>
          <w:sz w:val="18"/>
        </w:rPr>
        <w:t>taking</w:t>
      </w:r>
      <w:r>
        <w:rPr>
          <w:color w:val="333333"/>
          <w:spacing w:val="-9"/>
          <w:w w:val="105"/>
          <w:sz w:val="18"/>
        </w:rPr>
        <w:t> </w:t>
      </w:r>
      <w:r>
        <w:rPr>
          <w:color w:val="333333"/>
          <w:w w:val="105"/>
          <w:sz w:val="18"/>
        </w:rPr>
        <w:t>the</w:t>
      </w:r>
      <w:r>
        <w:rPr>
          <w:color w:val="333333"/>
          <w:spacing w:val="-9"/>
          <w:w w:val="105"/>
          <w:sz w:val="18"/>
        </w:rPr>
        <w:t> </w:t>
      </w:r>
      <w:r>
        <w:rPr>
          <w:color w:val="333333"/>
          <w:w w:val="105"/>
          <w:sz w:val="18"/>
        </w:rPr>
        <w:t>offer up,</w:t>
      </w:r>
      <w:r>
        <w:rPr>
          <w:color w:val="333333"/>
          <w:spacing w:val="-10"/>
          <w:w w:val="105"/>
          <w:sz w:val="18"/>
        </w:rPr>
        <w:t> </w:t>
      </w:r>
      <w:r>
        <w:rPr>
          <w:color w:val="333333"/>
          <w:w w:val="105"/>
          <w:sz w:val="18"/>
        </w:rPr>
        <w:t>please</w:t>
      </w:r>
      <w:r>
        <w:rPr>
          <w:color w:val="333333"/>
          <w:spacing w:val="-11"/>
          <w:w w:val="105"/>
          <w:sz w:val="18"/>
        </w:rPr>
        <w:t> </w:t>
      </w:r>
      <w:r>
        <w:rPr>
          <w:color w:val="333333"/>
          <w:w w:val="105"/>
          <w:sz w:val="18"/>
        </w:rPr>
        <w:t>follow</w:t>
      </w:r>
      <w:r>
        <w:rPr>
          <w:color w:val="333333"/>
          <w:spacing w:val="-10"/>
          <w:w w:val="105"/>
          <w:sz w:val="18"/>
        </w:rPr>
        <w:t> </w:t>
      </w:r>
      <w:r>
        <w:rPr>
          <w:color w:val="333333"/>
          <w:w w:val="105"/>
          <w:sz w:val="18"/>
        </w:rPr>
        <w:t>the</w:t>
      </w:r>
      <w:r>
        <w:rPr>
          <w:color w:val="333333"/>
          <w:spacing w:val="-10"/>
          <w:w w:val="105"/>
          <w:sz w:val="18"/>
        </w:rPr>
        <w:t> </w:t>
      </w:r>
      <w:r>
        <w:rPr>
          <w:color w:val="333333"/>
          <w:w w:val="105"/>
          <w:sz w:val="18"/>
        </w:rPr>
        <w:t>links</w:t>
      </w:r>
      <w:r>
        <w:rPr>
          <w:color w:val="333333"/>
          <w:spacing w:val="-10"/>
          <w:w w:val="105"/>
          <w:sz w:val="18"/>
        </w:rPr>
        <w:t> </w:t>
      </w:r>
      <w:r>
        <w:rPr>
          <w:color w:val="333333"/>
          <w:w w:val="105"/>
          <w:sz w:val="18"/>
        </w:rPr>
        <w:t>to</w:t>
      </w:r>
      <w:r>
        <w:rPr>
          <w:color w:val="333333"/>
          <w:spacing w:val="-10"/>
          <w:w w:val="105"/>
          <w:sz w:val="18"/>
        </w:rPr>
        <w:t> </w:t>
      </w:r>
      <w:r>
        <w:rPr>
          <w:color w:val="333333"/>
          <w:w w:val="105"/>
          <w:sz w:val="18"/>
        </w:rPr>
        <w:t>the</w:t>
      </w:r>
      <w:r>
        <w:rPr>
          <w:color w:val="333333"/>
          <w:spacing w:val="-10"/>
          <w:w w:val="105"/>
          <w:sz w:val="18"/>
        </w:rPr>
        <w:t> </w:t>
      </w:r>
      <w:r>
        <w:rPr>
          <w:color w:val="333333"/>
          <w:w w:val="105"/>
          <w:sz w:val="18"/>
        </w:rPr>
        <w:t>quoting</w:t>
      </w:r>
      <w:r>
        <w:rPr>
          <w:color w:val="333333"/>
          <w:spacing w:val="-10"/>
          <w:w w:val="105"/>
          <w:sz w:val="18"/>
        </w:rPr>
        <w:t> </w:t>
      </w:r>
      <w:r>
        <w:rPr>
          <w:color w:val="333333"/>
          <w:w w:val="105"/>
          <w:sz w:val="18"/>
        </w:rPr>
        <w:t>page</w:t>
      </w:r>
      <w:r>
        <w:rPr>
          <w:color w:val="333333"/>
          <w:spacing w:val="-10"/>
          <w:w w:val="105"/>
          <w:sz w:val="18"/>
        </w:rPr>
        <w:t> </w:t>
      </w:r>
      <w:r>
        <w:rPr>
          <w:color w:val="333333"/>
          <w:w w:val="105"/>
          <w:sz w:val="18"/>
        </w:rPr>
        <w:t>on</w:t>
      </w:r>
      <w:r>
        <w:rPr>
          <w:color w:val="333333"/>
          <w:spacing w:val="-10"/>
          <w:w w:val="105"/>
          <w:sz w:val="18"/>
        </w:rPr>
        <w:t> </w:t>
      </w:r>
      <w:r>
        <w:rPr>
          <w:color w:val="333333"/>
          <w:w w:val="105"/>
          <w:sz w:val="18"/>
        </w:rPr>
        <w:t>our</w:t>
      </w:r>
      <w:r>
        <w:rPr>
          <w:color w:val="333333"/>
          <w:spacing w:val="-10"/>
          <w:w w:val="105"/>
          <w:sz w:val="18"/>
        </w:rPr>
        <w:t> </w:t>
      </w:r>
      <w:r>
        <w:rPr>
          <w:color w:val="333333"/>
          <w:w w:val="105"/>
          <w:sz w:val="18"/>
        </w:rPr>
        <w:t>website</w:t>
      </w:r>
      <w:r>
        <w:rPr>
          <w:color w:val="333333"/>
          <w:spacing w:val="-10"/>
          <w:w w:val="105"/>
          <w:sz w:val="18"/>
        </w:rPr>
        <w:t> </w:t>
      </w:r>
      <w:r>
        <w:rPr>
          <w:color w:val="333333"/>
          <w:w w:val="105"/>
          <w:sz w:val="18"/>
        </w:rPr>
        <w:t>at</w:t>
      </w:r>
      <w:r>
        <w:rPr>
          <w:color w:val="333333"/>
          <w:spacing w:val="-10"/>
          <w:w w:val="105"/>
          <w:sz w:val="18"/>
        </w:rPr>
        <w:t> </w:t>
      </w:r>
      <w:hyperlink r:id="rId7">
        <w:r>
          <w:rPr>
            <w:rFonts w:ascii="Times New Roman"/>
            <w:b/>
            <w:color w:val="EC258E"/>
            <w:w w:val="105"/>
            <w:sz w:val="18"/>
          </w:rPr>
          <w:t>www.globirdenergy.com.au</w:t>
        </w:r>
        <w:r>
          <w:rPr>
            <w:rFonts w:ascii="Times New Roman"/>
            <w:b/>
            <w:color w:val="EC258E"/>
            <w:spacing w:val="-4"/>
            <w:w w:val="105"/>
            <w:sz w:val="18"/>
          </w:rPr>
          <w:t> </w:t>
        </w:r>
      </w:hyperlink>
      <w:r>
        <w:rPr>
          <w:color w:val="333333"/>
          <w:w w:val="105"/>
          <w:sz w:val="18"/>
        </w:rPr>
        <w:t>or</w:t>
      </w:r>
      <w:r>
        <w:rPr>
          <w:color w:val="333333"/>
          <w:spacing w:val="-10"/>
          <w:w w:val="105"/>
          <w:sz w:val="18"/>
        </w:rPr>
        <w:t> </w:t>
      </w:r>
      <w:r>
        <w:rPr>
          <w:color w:val="333333"/>
          <w:w w:val="105"/>
          <w:sz w:val="18"/>
        </w:rPr>
        <w:t>call</w:t>
      </w:r>
      <w:r>
        <w:rPr>
          <w:color w:val="333333"/>
          <w:spacing w:val="-10"/>
          <w:w w:val="105"/>
          <w:sz w:val="18"/>
        </w:rPr>
        <w:t> </w:t>
      </w:r>
      <w:r>
        <w:rPr>
          <w:color w:val="333333"/>
          <w:w w:val="105"/>
          <w:sz w:val="18"/>
        </w:rPr>
        <w:t>us</w:t>
      </w:r>
      <w:r>
        <w:rPr>
          <w:color w:val="333333"/>
          <w:spacing w:val="-10"/>
          <w:w w:val="105"/>
          <w:sz w:val="18"/>
        </w:rPr>
        <w:t> </w:t>
      </w:r>
      <w:r>
        <w:rPr>
          <w:color w:val="333333"/>
          <w:w w:val="105"/>
          <w:sz w:val="18"/>
        </w:rPr>
        <w:t>on</w:t>
      </w:r>
      <w:r>
        <w:rPr>
          <w:color w:val="333333"/>
          <w:spacing w:val="-10"/>
          <w:w w:val="105"/>
          <w:sz w:val="18"/>
        </w:rPr>
        <w:t> </w:t>
      </w:r>
      <w:r>
        <w:rPr>
          <w:color w:val="333333"/>
          <w:w w:val="105"/>
          <w:sz w:val="18"/>
        </w:rPr>
        <w:t>one</w:t>
      </w:r>
      <w:r>
        <w:rPr>
          <w:color w:val="333333"/>
          <w:spacing w:val="-10"/>
          <w:w w:val="105"/>
          <w:sz w:val="18"/>
        </w:rPr>
        <w:t> </w:t>
      </w:r>
      <w:r>
        <w:rPr>
          <w:color w:val="333333"/>
          <w:w w:val="105"/>
          <w:sz w:val="18"/>
        </w:rPr>
        <w:t>of the above</w:t>
      </w:r>
      <w:r>
        <w:rPr>
          <w:color w:val="333333"/>
          <w:spacing w:val="-4"/>
          <w:w w:val="105"/>
          <w:sz w:val="18"/>
        </w:rPr>
        <w:t> </w:t>
      </w:r>
      <w:r>
        <w:rPr>
          <w:color w:val="333333"/>
          <w:w w:val="105"/>
          <w:sz w:val="18"/>
        </w:rPr>
        <w:t>numbers.</w:t>
      </w:r>
    </w:p>
    <w:p>
      <w:pPr>
        <w:spacing w:line="348" w:lineRule="exact" w:before="5"/>
        <w:ind w:left="162" w:right="1707" w:firstLine="0"/>
        <w:jc w:val="left"/>
        <w:rPr>
          <w:sz w:val="18"/>
        </w:rPr>
      </w:pPr>
      <w:r>
        <w:rPr>
          <w:color w:val="333333"/>
          <w:w w:val="105"/>
          <w:sz w:val="18"/>
        </w:rPr>
        <w:t>For information about choosing an energy retailer visit: </w:t>
      </w:r>
      <w:hyperlink r:id="rId22">
        <w:r>
          <w:rPr>
            <w:rFonts w:ascii="Times New Roman"/>
            <w:b/>
            <w:color w:val="EC258E"/>
            <w:w w:val="105"/>
            <w:sz w:val="18"/>
          </w:rPr>
          <w:t>https://compare.energy.vic.gov.au/</w:t>
        </w:r>
      </w:hyperlink>
      <w:r>
        <w:rPr>
          <w:color w:val="333333"/>
          <w:w w:val="105"/>
          <w:sz w:val="18"/>
        </w:rPr>
        <w:t>. For</w:t>
      </w:r>
      <w:r>
        <w:rPr>
          <w:color w:val="333333"/>
          <w:spacing w:val="-15"/>
          <w:w w:val="105"/>
          <w:sz w:val="18"/>
        </w:rPr>
        <w:t> </w:t>
      </w:r>
      <w:r>
        <w:rPr>
          <w:color w:val="333333"/>
          <w:w w:val="105"/>
          <w:sz w:val="18"/>
        </w:rPr>
        <w:t>information</w:t>
      </w:r>
      <w:r>
        <w:rPr>
          <w:color w:val="333333"/>
          <w:spacing w:val="-14"/>
          <w:w w:val="105"/>
          <w:sz w:val="18"/>
        </w:rPr>
        <w:t> </w:t>
      </w:r>
      <w:r>
        <w:rPr>
          <w:color w:val="333333"/>
          <w:w w:val="105"/>
          <w:sz w:val="18"/>
        </w:rPr>
        <w:t>about</w:t>
      </w:r>
      <w:r>
        <w:rPr>
          <w:color w:val="333333"/>
          <w:spacing w:val="-14"/>
          <w:w w:val="105"/>
          <w:sz w:val="18"/>
        </w:rPr>
        <w:t> </w:t>
      </w:r>
      <w:r>
        <w:rPr>
          <w:color w:val="333333"/>
          <w:w w:val="105"/>
          <w:sz w:val="18"/>
        </w:rPr>
        <w:t>Government</w:t>
      </w:r>
      <w:r>
        <w:rPr>
          <w:color w:val="333333"/>
          <w:spacing w:val="-14"/>
          <w:w w:val="105"/>
          <w:sz w:val="18"/>
        </w:rPr>
        <w:t> </w:t>
      </w:r>
      <w:r>
        <w:rPr>
          <w:color w:val="333333"/>
          <w:w w:val="105"/>
          <w:sz w:val="18"/>
        </w:rPr>
        <w:t>energy</w:t>
      </w:r>
      <w:r>
        <w:rPr>
          <w:color w:val="333333"/>
          <w:spacing w:val="-15"/>
          <w:w w:val="105"/>
          <w:sz w:val="18"/>
        </w:rPr>
        <w:t> </w:t>
      </w:r>
      <w:r>
        <w:rPr>
          <w:color w:val="333333"/>
          <w:w w:val="105"/>
          <w:sz w:val="18"/>
        </w:rPr>
        <w:t>assistance</w:t>
      </w:r>
      <w:r>
        <w:rPr>
          <w:color w:val="333333"/>
          <w:spacing w:val="-14"/>
          <w:w w:val="105"/>
          <w:sz w:val="18"/>
        </w:rPr>
        <w:t> </w:t>
      </w:r>
      <w:r>
        <w:rPr>
          <w:color w:val="333333"/>
          <w:w w:val="105"/>
          <w:sz w:val="18"/>
        </w:rPr>
        <w:t>and</w:t>
      </w:r>
      <w:r>
        <w:rPr>
          <w:color w:val="333333"/>
          <w:spacing w:val="-14"/>
          <w:w w:val="105"/>
          <w:sz w:val="18"/>
        </w:rPr>
        <w:t> </w:t>
      </w:r>
      <w:r>
        <w:rPr>
          <w:color w:val="333333"/>
          <w:w w:val="105"/>
          <w:sz w:val="18"/>
        </w:rPr>
        <w:t>concession</w:t>
      </w:r>
      <w:r>
        <w:rPr>
          <w:color w:val="333333"/>
          <w:spacing w:val="-14"/>
          <w:w w:val="105"/>
          <w:sz w:val="18"/>
        </w:rPr>
        <w:t> </w:t>
      </w:r>
      <w:r>
        <w:rPr>
          <w:color w:val="333333"/>
          <w:w w:val="105"/>
          <w:sz w:val="18"/>
        </w:rPr>
        <w:t>schemes,</w:t>
      </w:r>
      <w:r>
        <w:rPr>
          <w:color w:val="333333"/>
          <w:spacing w:val="-15"/>
          <w:w w:val="105"/>
          <w:sz w:val="18"/>
        </w:rPr>
        <w:t> </w:t>
      </w:r>
      <w:r>
        <w:rPr>
          <w:color w:val="333333"/>
          <w:w w:val="105"/>
          <w:sz w:val="18"/>
        </w:rPr>
        <w:t>please</w:t>
      </w:r>
      <w:r>
        <w:rPr>
          <w:color w:val="333333"/>
          <w:spacing w:val="-14"/>
          <w:w w:val="105"/>
          <w:sz w:val="18"/>
        </w:rPr>
        <w:t> </w:t>
      </w:r>
      <w:r>
        <w:rPr>
          <w:color w:val="333333"/>
          <w:spacing w:val="-3"/>
          <w:w w:val="105"/>
          <w:sz w:val="18"/>
        </w:rPr>
        <w:t>visit:</w:t>
      </w:r>
    </w:p>
    <w:p>
      <w:pPr>
        <w:spacing w:line="201" w:lineRule="exact" w:before="0"/>
        <w:ind w:left="162" w:right="0" w:firstLine="0"/>
        <w:jc w:val="left"/>
        <w:rPr>
          <w:sz w:val="18"/>
        </w:rPr>
      </w:pPr>
      <w:hyperlink r:id="rId23">
        <w:r>
          <w:rPr>
            <w:rFonts w:ascii="Times New Roman"/>
            <w:b/>
            <w:color w:val="EC258E"/>
            <w:w w:val="105"/>
            <w:sz w:val="18"/>
          </w:rPr>
          <w:t>www.globirdenergy.com.au/concessions/</w:t>
        </w:r>
      </w:hyperlink>
      <w:r>
        <w:rPr>
          <w:color w:val="333333"/>
          <w:w w:val="105"/>
          <w:sz w:val="18"/>
        </w:rPr>
        <w:t>.</w:t>
      </w:r>
    </w:p>
    <w:p>
      <w:pPr>
        <w:spacing w:before="140"/>
        <w:ind w:left="162" w:right="0" w:firstLine="0"/>
        <w:jc w:val="left"/>
        <w:rPr>
          <w:sz w:val="18"/>
        </w:rPr>
      </w:pPr>
      <w:r>
        <w:rPr>
          <w:color w:val="333333"/>
          <w:w w:val="105"/>
          <w:sz w:val="18"/>
        </w:rPr>
        <w:t>Capitalised terms in this Disclosure Statement have the meaning given to them in the Agreement.</w:t>
      </w:r>
    </w:p>
    <w:p>
      <w:pPr>
        <w:spacing w:before="141"/>
        <w:ind w:left="162" w:right="0" w:firstLine="0"/>
        <w:jc w:val="left"/>
        <w:rPr>
          <w:b/>
          <w:sz w:val="18"/>
        </w:rPr>
      </w:pPr>
      <w:r>
        <w:rPr>
          <w:b/>
          <w:color w:val="333333"/>
          <w:w w:val="105"/>
          <w:sz w:val="18"/>
        </w:rPr>
        <w:t>Discounts</w:t>
      </w:r>
    </w:p>
    <w:p>
      <w:pPr>
        <w:spacing w:line="268" w:lineRule="auto" w:before="140"/>
        <w:ind w:left="162" w:right="127" w:firstLine="0"/>
        <w:jc w:val="left"/>
        <w:rPr>
          <w:sz w:val="18"/>
        </w:rPr>
      </w:pPr>
      <w:r>
        <w:rPr>
          <w:color w:val="333333"/>
          <w:w w:val="105"/>
          <w:sz w:val="18"/>
        </w:rPr>
        <w:t>Under</w:t>
      </w:r>
      <w:r>
        <w:rPr>
          <w:color w:val="333333"/>
          <w:spacing w:val="-12"/>
          <w:w w:val="105"/>
          <w:sz w:val="18"/>
        </w:rPr>
        <w:t> </w:t>
      </w:r>
      <w:r>
        <w:rPr>
          <w:color w:val="333333"/>
          <w:w w:val="105"/>
          <w:sz w:val="18"/>
        </w:rPr>
        <w:t>GLOSAVE,</w:t>
      </w:r>
      <w:r>
        <w:rPr>
          <w:color w:val="333333"/>
          <w:spacing w:val="-12"/>
          <w:w w:val="105"/>
          <w:sz w:val="18"/>
        </w:rPr>
        <w:t> </w:t>
      </w:r>
      <w:r>
        <w:rPr>
          <w:color w:val="333333"/>
          <w:w w:val="105"/>
          <w:sz w:val="18"/>
        </w:rPr>
        <w:t>you</w:t>
      </w:r>
      <w:r>
        <w:rPr>
          <w:color w:val="333333"/>
          <w:spacing w:val="-12"/>
          <w:w w:val="105"/>
          <w:sz w:val="18"/>
        </w:rPr>
        <w:t> </w:t>
      </w:r>
      <w:r>
        <w:rPr>
          <w:color w:val="333333"/>
          <w:w w:val="105"/>
          <w:sz w:val="18"/>
        </w:rPr>
        <w:t>are</w:t>
      </w:r>
      <w:r>
        <w:rPr>
          <w:color w:val="333333"/>
          <w:spacing w:val="-11"/>
          <w:w w:val="105"/>
          <w:sz w:val="18"/>
        </w:rPr>
        <w:t> </w:t>
      </w:r>
      <w:r>
        <w:rPr>
          <w:color w:val="333333"/>
          <w:w w:val="105"/>
          <w:sz w:val="18"/>
        </w:rPr>
        <w:t>entitled</w:t>
      </w:r>
      <w:r>
        <w:rPr>
          <w:color w:val="333333"/>
          <w:spacing w:val="-12"/>
          <w:w w:val="105"/>
          <w:sz w:val="18"/>
        </w:rPr>
        <w:t> </w:t>
      </w:r>
      <w:r>
        <w:rPr>
          <w:color w:val="333333"/>
          <w:w w:val="105"/>
          <w:sz w:val="18"/>
        </w:rPr>
        <w:t>to</w:t>
      </w:r>
      <w:r>
        <w:rPr>
          <w:color w:val="333333"/>
          <w:spacing w:val="-12"/>
          <w:w w:val="105"/>
          <w:sz w:val="18"/>
        </w:rPr>
        <w:t> </w:t>
      </w:r>
      <w:r>
        <w:rPr>
          <w:color w:val="333333"/>
          <w:w w:val="105"/>
          <w:sz w:val="18"/>
        </w:rPr>
        <w:t>one</w:t>
      </w:r>
      <w:r>
        <w:rPr>
          <w:color w:val="333333"/>
          <w:spacing w:val="-12"/>
          <w:w w:val="105"/>
          <w:sz w:val="18"/>
        </w:rPr>
        <w:t> </w:t>
      </w:r>
      <w:r>
        <w:rPr>
          <w:color w:val="333333"/>
          <w:w w:val="105"/>
          <w:sz w:val="18"/>
        </w:rPr>
        <w:t>of</w:t>
      </w:r>
      <w:r>
        <w:rPr>
          <w:color w:val="333333"/>
          <w:spacing w:val="-11"/>
          <w:w w:val="105"/>
          <w:sz w:val="18"/>
        </w:rPr>
        <w:t> </w:t>
      </w:r>
      <w:r>
        <w:rPr>
          <w:color w:val="333333"/>
          <w:w w:val="105"/>
          <w:sz w:val="18"/>
        </w:rPr>
        <w:t>the</w:t>
      </w:r>
      <w:r>
        <w:rPr>
          <w:color w:val="333333"/>
          <w:spacing w:val="-12"/>
          <w:w w:val="105"/>
          <w:sz w:val="18"/>
        </w:rPr>
        <w:t> </w:t>
      </w:r>
      <w:r>
        <w:rPr>
          <w:color w:val="333333"/>
          <w:w w:val="105"/>
          <w:sz w:val="18"/>
        </w:rPr>
        <w:t>following</w:t>
      </w:r>
      <w:r>
        <w:rPr>
          <w:color w:val="333333"/>
          <w:spacing w:val="-12"/>
          <w:w w:val="105"/>
          <w:sz w:val="18"/>
        </w:rPr>
        <w:t> </w:t>
      </w:r>
      <w:r>
        <w:rPr>
          <w:color w:val="333333"/>
          <w:w w:val="105"/>
          <w:sz w:val="18"/>
        </w:rPr>
        <w:t>conditional</w:t>
      </w:r>
      <w:r>
        <w:rPr>
          <w:color w:val="333333"/>
          <w:spacing w:val="-12"/>
          <w:w w:val="105"/>
          <w:sz w:val="18"/>
        </w:rPr>
        <w:t> </w:t>
      </w:r>
      <w:r>
        <w:rPr>
          <w:color w:val="333333"/>
          <w:w w:val="105"/>
          <w:sz w:val="18"/>
        </w:rPr>
        <w:t>discounts,</w:t>
      </w:r>
      <w:r>
        <w:rPr>
          <w:color w:val="333333"/>
          <w:spacing w:val="-11"/>
          <w:w w:val="105"/>
          <w:sz w:val="18"/>
        </w:rPr>
        <w:t> </w:t>
      </w:r>
      <w:r>
        <w:rPr>
          <w:color w:val="333333"/>
          <w:w w:val="105"/>
          <w:sz w:val="18"/>
        </w:rPr>
        <w:t>depending</w:t>
      </w:r>
      <w:r>
        <w:rPr>
          <w:color w:val="333333"/>
          <w:spacing w:val="-12"/>
          <w:w w:val="105"/>
          <w:sz w:val="18"/>
        </w:rPr>
        <w:t> </w:t>
      </w:r>
      <w:r>
        <w:rPr>
          <w:color w:val="333333"/>
          <w:w w:val="105"/>
          <w:sz w:val="18"/>
        </w:rPr>
        <w:t>on</w:t>
      </w:r>
      <w:r>
        <w:rPr>
          <w:color w:val="333333"/>
          <w:spacing w:val="-12"/>
          <w:w w:val="105"/>
          <w:sz w:val="18"/>
        </w:rPr>
        <w:t> </w:t>
      </w:r>
      <w:r>
        <w:rPr>
          <w:color w:val="333333"/>
          <w:w w:val="105"/>
          <w:sz w:val="18"/>
        </w:rPr>
        <w:t>how</w:t>
      </w:r>
      <w:r>
        <w:rPr>
          <w:color w:val="333333"/>
          <w:spacing w:val="-12"/>
          <w:w w:val="105"/>
          <w:sz w:val="18"/>
        </w:rPr>
        <w:t> </w:t>
      </w:r>
      <w:r>
        <w:rPr>
          <w:color w:val="333333"/>
          <w:w w:val="105"/>
          <w:sz w:val="18"/>
        </w:rPr>
        <w:t>you</w:t>
      </w:r>
      <w:r>
        <w:rPr>
          <w:color w:val="333333"/>
          <w:spacing w:val="-11"/>
          <w:w w:val="105"/>
          <w:sz w:val="18"/>
        </w:rPr>
        <w:t> </w:t>
      </w:r>
      <w:r>
        <w:rPr>
          <w:color w:val="333333"/>
          <w:w w:val="105"/>
          <w:sz w:val="18"/>
        </w:rPr>
        <w:t>pay</w:t>
      </w:r>
      <w:r>
        <w:rPr>
          <w:color w:val="333333"/>
          <w:spacing w:val="-12"/>
          <w:w w:val="105"/>
          <w:sz w:val="18"/>
        </w:rPr>
        <w:t> </w:t>
      </w:r>
      <w:r>
        <w:rPr>
          <w:color w:val="333333"/>
          <w:w w:val="105"/>
          <w:sz w:val="18"/>
        </w:rPr>
        <w:t>your bills, for at least 12 months after the Acceptance Date, until the first Review Date occurring after the end of those</w:t>
      </w:r>
      <w:r>
        <w:rPr>
          <w:color w:val="333333"/>
          <w:spacing w:val="-10"/>
          <w:w w:val="105"/>
          <w:sz w:val="18"/>
        </w:rPr>
        <w:t> </w:t>
      </w:r>
      <w:r>
        <w:rPr>
          <w:color w:val="333333"/>
          <w:w w:val="105"/>
          <w:sz w:val="18"/>
        </w:rPr>
        <w:t>12</w:t>
      </w:r>
      <w:r>
        <w:rPr>
          <w:color w:val="333333"/>
          <w:spacing w:val="-10"/>
          <w:w w:val="105"/>
          <w:sz w:val="18"/>
        </w:rPr>
        <w:t> </w:t>
      </w:r>
      <w:r>
        <w:rPr>
          <w:color w:val="333333"/>
          <w:w w:val="105"/>
          <w:sz w:val="18"/>
        </w:rPr>
        <w:t>months.</w:t>
      </w:r>
      <w:r>
        <w:rPr>
          <w:color w:val="333333"/>
          <w:spacing w:val="-10"/>
          <w:w w:val="105"/>
          <w:sz w:val="18"/>
        </w:rPr>
        <w:t> </w:t>
      </w:r>
      <w:r>
        <w:rPr>
          <w:color w:val="333333"/>
          <w:w w:val="105"/>
          <w:sz w:val="18"/>
        </w:rPr>
        <w:t>These</w:t>
      </w:r>
      <w:r>
        <w:rPr>
          <w:color w:val="333333"/>
          <w:spacing w:val="-10"/>
          <w:w w:val="105"/>
          <w:sz w:val="18"/>
        </w:rPr>
        <w:t> </w:t>
      </w:r>
      <w:r>
        <w:rPr>
          <w:color w:val="333333"/>
          <w:w w:val="105"/>
          <w:sz w:val="18"/>
        </w:rPr>
        <w:t>discounts</w:t>
      </w:r>
      <w:r>
        <w:rPr>
          <w:color w:val="333333"/>
          <w:spacing w:val="-10"/>
          <w:w w:val="105"/>
          <w:sz w:val="18"/>
        </w:rPr>
        <w:t> </w:t>
      </w:r>
      <w:r>
        <w:rPr>
          <w:color w:val="333333"/>
          <w:w w:val="105"/>
          <w:sz w:val="18"/>
        </w:rPr>
        <w:t>apply</w:t>
      </w:r>
      <w:r>
        <w:rPr>
          <w:color w:val="333333"/>
          <w:spacing w:val="-10"/>
          <w:w w:val="105"/>
          <w:sz w:val="18"/>
        </w:rPr>
        <w:t> </w:t>
      </w:r>
      <w:r>
        <w:rPr>
          <w:color w:val="333333"/>
          <w:w w:val="105"/>
          <w:sz w:val="18"/>
        </w:rPr>
        <w:t>to</w:t>
      </w:r>
      <w:r>
        <w:rPr>
          <w:color w:val="333333"/>
          <w:spacing w:val="-9"/>
          <w:w w:val="105"/>
          <w:sz w:val="18"/>
        </w:rPr>
        <w:t> </w:t>
      </w:r>
      <w:r>
        <w:rPr>
          <w:color w:val="333333"/>
          <w:w w:val="105"/>
          <w:sz w:val="18"/>
        </w:rPr>
        <w:t>either</w:t>
      </w:r>
      <w:r>
        <w:rPr>
          <w:color w:val="333333"/>
          <w:spacing w:val="-10"/>
          <w:w w:val="105"/>
          <w:sz w:val="18"/>
        </w:rPr>
        <w:t> </w:t>
      </w:r>
      <w:r>
        <w:rPr>
          <w:color w:val="333333"/>
          <w:w w:val="105"/>
          <w:sz w:val="18"/>
        </w:rPr>
        <w:t>or</w:t>
      </w:r>
      <w:r>
        <w:rPr>
          <w:color w:val="333333"/>
          <w:spacing w:val="-10"/>
          <w:w w:val="105"/>
          <w:sz w:val="18"/>
        </w:rPr>
        <w:t> </w:t>
      </w:r>
      <w:r>
        <w:rPr>
          <w:color w:val="333333"/>
          <w:w w:val="105"/>
          <w:sz w:val="18"/>
        </w:rPr>
        <w:t>both</w:t>
      </w:r>
      <w:r>
        <w:rPr>
          <w:color w:val="333333"/>
          <w:spacing w:val="-10"/>
          <w:w w:val="105"/>
          <w:sz w:val="18"/>
        </w:rPr>
        <w:t> </w:t>
      </w:r>
      <w:r>
        <w:rPr>
          <w:color w:val="333333"/>
          <w:w w:val="105"/>
          <w:sz w:val="18"/>
        </w:rPr>
        <w:t>of</w:t>
      </w:r>
      <w:r>
        <w:rPr>
          <w:color w:val="333333"/>
          <w:spacing w:val="-10"/>
          <w:w w:val="105"/>
          <w:sz w:val="18"/>
        </w:rPr>
        <w:t> </w:t>
      </w:r>
      <w:r>
        <w:rPr>
          <w:color w:val="333333"/>
          <w:w w:val="105"/>
          <w:sz w:val="18"/>
        </w:rPr>
        <w:t>your</w:t>
      </w:r>
      <w:r>
        <w:rPr>
          <w:color w:val="333333"/>
          <w:spacing w:val="-10"/>
          <w:w w:val="105"/>
          <w:sz w:val="18"/>
        </w:rPr>
        <w:t> </w:t>
      </w:r>
      <w:r>
        <w:rPr>
          <w:color w:val="333333"/>
          <w:w w:val="105"/>
          <w:sz w:val="18"/>
        </w:rPr>
        <w:t>service</w:t>
      </w:r>
      <w:r>
        <w:rPr>
          <w:color w:val="333333"/>
          <w:spacing w:val="-10"/>
          <w:w w:val="105"/>
          <w:sz w:val="18"/>
        </w:rPr>
        <w:t> </w:t>
      </w:r>
      <w:r>
        <w:rPr>
          <w:color w:val="333333"/>
          <w:w w:val="105"/>
          <w:sz w:val="18"/>
        </w:rPr>
        <w:t>to</w:t>
      </w:r>
      <w:r>
        <w:rPr>
          <w:color w:val="333333"/>
          <w:spacing w:val="-9"/>
          <w:w w:val="105"/>
          <w:sz w:val="18"/>
        </w:rPr>
        <w:t> </w:t>
      </w:r>
      <w:r>
        <w:rPr>
          <w:color w:val="333333"/>
          <w:w w:val="105"/>
          <w:sz w:val="18"/>
        </w:rPr>
        <w:t>property</w:t>
      </w:r>
      <w:r>
        <w:rPr>
          <w:color w:val="333333"/>
          <w:spacing w:val="-10"/>
          <w:w w:val="105"/>
          <w:sz w:val="18"/>
        </w:rPr>
        <w:t> </w:t>
      </w:r>
      <w:r>
        <w:rPr>
          <w:color w:val="333333"/>
          <w:w w:val="105"/>
          <w:sz w:val="18"/>
        </w:rPr>
        <w:t>charge</w:t>
      </w:r>
      <w:r>
        <w:rPr>
          <w:color w:val="333333"/>
          <w:spacing w:val="-10"/>
          <w:w w:val="105"/>
          <w:sz w:val="18"/>
        </w:rPr>
        <w:t> </w:t>
      </w:r>
      <w:r>
        <w:rPr>
          <w:color w:val="333333"/>
          <w:w w:val="105"/>
          <w:sz w:val="18"/>
        </w:rPr>
        <w:t>and</w:t>
      </w:r>
      <w:r>
        <w:rPr>
          <w:color w:val="333333"/>
          <w:spacing w:val="-10"/>
          <w:w w:val="105"/>
          <w:sz w:val="18"/>
        </w:rPr>
        <w:t> </w:t>
      </w:r>
      <w:r>
        <w:rPr>
          <w:color w:val="333333"/>
          <w:w w:val="105"/>
          <w:sz w:val="18"/>
        </w:rPr>
        <w:t>usage</w:t>
      </w:r>
      <w:r>
        <w:rPr>
          <w:color w:val="333333"/>
          <w:spacing w:val="-10"/>
          <w:w w:val="105"/>
          <w:sz w:val="18"/>
        </w:rPr>
        <w:t> </w:t>
      </w:r>
      <w:r>
        <w:rPr>
          <w:color w:val="333333"/>
          <w:w w:val="105"/>
          <w:sz w:val="18"/>
        </w:rPr>
        <w:t>charges as indicated in the table</w:t>
      </w:r>
      <w:r>
        <w:rPr>
          <w:color w:val="333333"/>
          <w:spacing w:val="-10"/>
          <w:w w:val="105"/>
          <w:sz w:val="18"/>
        </w:rPr>
        <w:t> </w:t>
      </w:r>
      <w:r>
        <w:rPr>
          <w:color w:val="333333"/>
          <w:w w:val="105"/>
          <w:sz w:val="18"/>
        </w:rPr>
        <w:t>below:</w:t>
      </w:r>
    </w:p>
    <w:p>
      <w:pPr>
        <w:pStyle w:val="ListParagraph"/>
        <w:numPr>
          <w:ilvl w:val="0"/>
          <w:numId w:val="10"/>
        </w:numPr>
        <w:tabs>
          <w:tab w:pos="718" w:val="left" w:leader="none"/>
          <w:tab w:pos="719" w:val="left" w:leader="none"/>
        </w:tabs>
        <w:spacing w:line="268" w:lineRule="auto" w:before="116" w:after="0"/>
        <w:ind w:left="718" w:right="417" w:hanging="557"/>
        <w:jc w:val="left"/>
        <w:rPr>
          <w:sz w:val="18"/>
        </w:rPr>
      </w:pPr>
      <w:r>
        <w:rPr>
          <w:color w:val="333333"/>
          <w:w w:val="105"/>
          <w:sz w:val="18"/>
        </w:rPr>
        <w:t>A</w:t>
      </w:r>
      <w:r>
        <w:rPr>
          <w:color w:val="333333"/>
          <w:spacing w:val="-10"/>
          <w:w w:val="105"/>
          <w:sz w:val="18"/>
        </w:rPr>
        <w:t> </w:t>
      </w:r>
      <w:r>
        <w:rPr>
          <w:color w:val="333333"/>
          <w:w w:val="105"/>
          <w:sz w:val="18"/>
        </w:rPr>
        <w:t>conditional</w:t>
      </w:r>
      <w:r>
        <w:rPr>
          <w:color w:val="333333"/>
          <w:spacing w:val="-10"/>
          <w:w w:val="105"/>
          <w:sz w:val="18"/>
        </w:rPr>
        <w:t> </w:t>
      </w:r>
      <w:r>
        <w:rPr>
          <w:color w:val="333333"/>
          <w:w w:val="105"/>
          <w:sz w:val="18"/>
        </w:rPr>
        <w:t>discount</w:t>
      </w:r>
      <w:r>
        <w:rPr>
          <w:color w:val="333333"/>
          <w:spacing w:val="-10"/>
          <w:w w:val="105"/>
          <w:sz w:val="18"/>
        </w:rPr>
        <w:t> </w:t>
      </w:r>
      <w:r>
        <w:rPr>
          <w:color w:val="333333"/>
          <w:w w:val="105"/>
          <w:sz w:val="18"/>
        </w:rPr>
        <w:t>of</w:t>
      </w:r>
      <w:r>
        <w:rPr>
          <w:color w:val="333333"/>
          <w:spacing w:val="-9"/>
          <w:w w:val="105"/>
          <w:sz w:val="18"/>
        </w:rPr>
        <w:t> </w:t>
      </w:r>
      <w:r>
        <w:rPr>
          <w:color w:val="333333"/>
          <w:w w:val="105"/>
          <w:sz w:val="18"/>
        </w:rPr>
        <w:t>35%</w:t>
      </w:r>
      <w:r>
        <w:rPr>
          <w:color w:val="333333"/>
          <w:spacing w:val="-10"/>
          <w:w w:val="105"/>
          <w:sz w:val="18"/>
        </w:rPr>
        <w:t> </w:t>
      </w:r>
      <w:r>
        <w:rPr>
          <w:color w:val="333333"/>
          <w:w w:val="105"/>
          <w:sz w:val="18"/>
        </w:rPr>
        <w:t>off</w:t>
      </w:r>
      <w:r>
        <w:rPr>
          <w:color w:val="333333"/>
          <w:spacing w:val="-10"/>
          <w:w w:val="105"/>
          <w:sz w:val="18"/>
        </w:rPr>
        <w:t> </w:t>
      </w:r>
      <w:r>
        <w:rPr>
          <w:color w:val="333333"/>
          <w:w w:val="105"/>
          <w:sz w:val="18"/>
        </w:rPr>
        <w:t>both</w:t>
      </w:r>
      <w:r>
        <w:rPr>
          <w:color w:val="333333"/>
          <w:spacing w:val="-9"/>
          <w:w w:val="105"/>
          <w:sz w:val="18"/>
        </w:rPr>
        <w:t> </w:t>
      </w:r>
      <w:r>
        <w:rPr>
          <w:color w:val="333333"/>
          <w:w w:val="105"/>
          <w:sz w:val="18"/>
        </w:rPr>
        <w:t>the</w:t>
      </w:r>
      <w:r>
        <w:rPr>
          <w:color w:val="333333"/>
          <w:spacing w:val="-10"/>
          <w:w w:val="105"/>
          <w:sz w:val="18"/>
        </w:rPr>
        <w:t> </w:t>
      </w:r>
      <w:r>
        <w:rPr>
          <w:color w:val="333333"/>
          <w:w w:val="105"/>
          <w:sz w:val="18"/>
        </w:rPr>
        <w:t>energy</w:t>
      </w:r>
      <w:r>
        <w:rPr>
          <w:color w:val="333333"/>
          <w:spacing w:val="-10"/>
          <w:w w:val="105"/>
          <w:sz w:val="18"/>
        </w:rPr>
        <w:t> </w:t>
      </w:r>
      <w:r>
        <w:rPr>
          <w:color w:val="333333"/>
          <w:w w:val="105"/>
          <w:sz w:val="18"/>
        </w:rPr>
        <w:t>usage</w:t>
      </w:r>
      <w:r>
        <w:rPr>
          <w:color w:val="333333"/>
          <w:spacing w:val="-9"/>
          <w:w w:val="105"/>
          <w:sz w:val="18"/>
        </w:rPr>
        <w:t> </w:t>
      </w:r>
      <w:r>
        <w:rPr>
          <w:color w:val="333333"/>
          <w:w w:val="105"/>
          <w:sz w:val="18"/>
        </w:rPr>
        <w:t>charges</w:t>
      </w:r>
      <w:r>
        <w:rPr>
          <w:color w:val="333333"/>
          <w:spacing w:val="-10"/>
          <w:w w:val="105"/>
          <w:sz w:val="18"/>
        </w:rPr>
        <w:t> </w:t>
      </w:r>
      <w:r>
        <w:rPr>
          <w:color w:val="333333"/>
          <w:w w:val="105"/>
          <w:sz w:val="18"/>
        </w:rPr>
        <w:t>and</w:t>
      </w:r>
      <w:r>
        <w:rPr>
          <w:color w:val="333333"/>
          <w:spacing w:val="-10"/>
          <w:w w:val="105"/>
          <w:sz w:val="18"/>
        </w:rPr>
        <w:t> </w:t>
      </w:r>
      <w:r>
        <w:rPr>
          <w:color w:val="333333"/>
          <w:w w:val="105"/>
          <w:sz w:val="18"/>
        </w:rPr>
        <w:t>supply</w:t>
      </w:r>
      <w:r>
        <w:rPr>
          <w:color w:val="333333"/>
          <w:spacing w:val="-9"/>
          <w:w w:val="105"/>
          <w:sz w:val="18"/>
        </w:rPr>
        <w:t> </w:t>
      </w:r>
      <w:r>
        <w:rPr>
          <w:color w:val="333333"/>
          <w:w w:val="105"/>
          <w:sz w:val="18"/>
        </w:rPr>
        <w:t>charges,</w:t>
      </w:r>
      <w:r>
        <w:rPr>
          <w:color w:val="333333"/>
          <w:spacing w:val="-10"/>
          <w:w w:val="105"/>
          <w:sz w:val="18"/>
        </w:rPr>
        <w:t> </w:t>
      </w:r>
      <w:r>
        <w:rPr>
          <w:color w:val="333333"/>
          <w:w w:val="105"/>
          <w:sz w:val="18"/>
        </w:rPr>
        <w:t>if</w:t>
      </w:r>
      <w:r>
        <w:rPr>
          <w:color w:val="333333"/>
          <w:spacing w:val="-10"/>
          <w:w w:val="105"/>
          <w:sz w:val="18"/>
        </w:rPr>
        <w:t> </w:t>
      </w:r>
      <w:r>
        <w:rPr>
          <w:color w:val="333333"/>
          <w:w w:val="105"/>
          <w:sz w:val="18"/>
        </w:rPr>
        <w:t>you</w:t>
      </w:r>
      <w:r>
        <w:rPr>
          <w:color w:val="333333"/>
          <w:spacing w:val="-9"/>
          <w:w w:val="105"/>
          <w:sz w:val="18"/>
        </w:rPr>
        <w:t> </w:t>
      </w:r>
      <w:r>
        <w:rPr>
          <w:color w:val="333333"/>
          <w:w w:val="105"/>
          <w:sz w:val="18"/>
        </w:rPr>
        <w:t>pay</w:t>
      </w:r>
      <w:r>
        <w:rPr>
          <w:color w:val="333333"/>
          <w:spacing w:val="-10"/>
          <w:w w:val="105"/>
          <w:sz w:val="18"/>
        </w:rPr>
        <w:t> </w:t>
      </w:r>
      <w:r>
        <w:rPr>
          <w:color w:val="333333"/>
          <w:w w:val="105"/>
          <w:sz w:val="18"/>
        </w:rPr>
        <w:t>on</w:t>
      </w:r>
      <w:r>
        <w:rPr>
          <w:color w:val="333333"/>
          <w:spacing w:val="-10"/>
          <w:w w:val="105"/>
          <w:sz w:val="18"/>
        </w:rPr>
        <w:t> </w:t>
      </w:r>
      <w:r>
        <w:rPr>
          <w:color w:val="333333"/>
          <w:w w:val="105"/>
          <w:sz w:val="18"/>
        </w:rPr>
        <w:t>or before the invoice due date with direct</w:t>
      </w:r>
      <w:r>
        <w:rPr>
          <w:color w:val="333333"/>
          <w:spacing w:val="-16"/>
          <w:w w:val="105"/>
          <w:sz w:val="18"/>
        </w:rPr>
        <w:t> </w:t>
      </w:r>
      <w:r>
        <w:rPr>
          <w:color w:val="333333"/>
          <w:w w:val="105"/>
          <w:sz w:val="18"/>
        </w:rPr>
        <w:t>debit.</w:t>
      </w:r>
    </w:p>
    <w:p>
      <w:pPr>
        <w:pStyle w:val="ListParagraph"/>
        <w:numPr>
          <w:ilvl w:val="0"/>
          <w:numId w:val="10"/>
        </w:numPr>
        <w:tabs>
          <w:tab w:pos="718" w:val="left" w:leader="none"/>
          <w:tab w:pos="719" w:val="left" w:leader="none"/>
        </w:tabs>
        <w:spacing w:line="268" w:lineRule="auto" w:before="115" w:after="0"/>
        <w:ind w:left="718" w:right="417" w:hanging="557"/>
        <w:jc w:val="left"/>
        <w:rPr>
          <w:sz w:val="18"/>
        </w:rPr>
      </w:pPr>
      <w:r>
        <w:rPr>
          <w:color w:val="333333"/>
          <w:w w:val="105"/>
          <w:sz w:val="18"/>
        </w:rPr>
        <w:t>A</w:t>
      </w:r>
      <w:r>
        <w:rPr>
          <w:color w:val="333333"/>
          <w:spacing w:val="-10"/>
          <w:w w:val="105"/>
          <w:sz w:val="18"/>
        </w:rPr>
        <w:t> </w:t>
      </w:r>
      <w:r>
        <w:rPr>
          <w:color w:val="333333"/>
          <w:w w:val="105"/>
          <w:sz w:val="18"/>
        </w:rPr>
        <w:t>conditional</w:t>
      </w:r>
      <w:r>
        <w:rPr>
          <w:color w:val="333333"/>
          <w:spacing w:val="-10"/>
          <w:w w:val="105"/>
          <w:sz w:val="18"/>
        </w:rPr>
        <w:t> </w:t>
      </w:r>
      <w:r>
        <w:rPr>
          <w:color w:val="333333"/>
          <w:w w:val="105"/>
          <w:sz w:val="18"/>
        </w:rPr>
        <w:t>discount</w:t>
      </w:r>
      <w:r>
        <w:rPr>
          <w:color w:val="333333"/>
          <w:spacing w:val="-10"/>
          <w:w w:val="105"/>
          <w:sz w:val="18"/>
        </w:rPr>
        <w:t> </w:t>
      </w:r>
      <w:r>
        <w:rPr>
          <w:color w:val="333333"/>
          <w:w w:val="105"/>
          <w:sz w:val="18"/>
        </w:rPr>
        <w:t>of</w:t>
      </w:r>
      <w:r>
        <w:rPr>
          <w:color w:val="333333"/>
          <w:spacing w:val="-9"/>
          <w:w w:val="105"/>
          <w:sz w:val="18"/>
        </w:rPr>
        <w:t> </w:t>
      </w:r>
      <w:r>
        <w:rPr>
          <w:color w:val="333333"/>
          <w:w w:val="105"/>
          <w:sz w:val="18"/>
        </w:rPr>
        <w:t>34%</w:t>
      </w:r>
      <w:r>
        <w:rPr>
          <w:color w:val="333333"/>
          <w:spacing w:val="-10"/>
          <w:w w:val="105"/>
          <w:sz w:val="18"/>
        </w:rPr>
        <w:t> </w:t>
      </w:r>
      <w:r>
        <w:rPr>
          <w:color w:val="333333"/>
          <w:w w:val="105"/>
          <w:sz w:val="18"/>
        </w:rPr>
        <w:t>off</w:t>
      </w:r>
      <w:r>
        <w:rPr>
          <w:color w:val="333333"/>
          <w:spacing w:val="-10"/>
          <w:w w:val="105"/>
          <w:sz w:val="18"/>
        </w:rPr>
        <w:t> </w:t>
      </w:r>
      <w:r>
        <w:rPr>
          <w:color w:val="333333"/>
          <w:w w:val="105"/>
          <w:sz w:val="18"/>
        </w:rPr>
        <w:t>both</w:t>
      </w:r>
      <w:r>
        <w:rPr>
          <w:color w:val="333333"/>
          <w:spacing w:val="-9"/>
          <w:w w:val="105"/>
          <w:sz w:val="18"/>
        </w:rPr>
        <w:t> </w:t>
      </w:r>
      <w:r>
        <w:rPr>
          <w:color w:val="333333"/>
          <w:w w:val="105"/>
          <w:sz w:val="18"/>
        </w:rPr>
        <w:t>the</w:t>
      </w:r>
      <w:r>
        <w:rPr>
          <w:color w:val="333333"/>
          <w:spacing w:val="-10"/>
          <w:w w:val="105"/>
          <w:sz w:val="18"/>
        </w:rPr>
        <w:t> </w:t>
      </w:r>
      <w:r>
        <w:rPr>
          <w:color w:val="333333"/>
          <w:w w:val="105"/>
          <w:sz w:val="18"/>
        </w:rPr>
        <w:t>energy</w:t>
      </w:r>
      <w:r>
        <w:rPr>
          <w:color w:val="333333"/>
          <w:spacing w:val="-10"/>
          <w:w w:val="105"/>
          <w:sz w:val="18"/>
        </w:rPr>
        <w:t> </w:t>
      </w:r>
      <w:r>
        <w:rPr>
          <w:color w:val="333333"/>
          <w:w w:val="105"/>
          <w:sz w:val="18"/>
        </w:rPr>
        <w:t>usage</w:t>
      </w:r>
      <w:r>
        <w:rPr>
          <w:color w:val="333333"/>
          <w:spacing w:val="-9"/>
          <w:w w:val="105"/>
          <w:sz w:val="18"/>
        </w:rPr>
        <w:t> </w:t>
      </w:r>
      <w:r>
        <w:rPr>
          <w:color w:val="333333"/>
          <w:w w:val="105"/>
          <w:sz w:val="18"/>
        </w:rPr>
        <w:t>charges</w:t>
      </w:r>
      <w:r>
        <w:rPr>
          <w:color w:val="333333"/>
          <w:spacing w:val="-10"/>
          <w:w w:val="105"/>
          <w:sz w:val="18"/>
        </w:rPr>
        <w:t> </w:t>
      </w:r>
      <w:r>
        <w:rPr>
          <w:color w:val="333333"/>
          <w:w w:val="105"/>
          <w:sz w:val="18"/>
        </w:rPr>
        <w:t>and</w:t>
      </w:r>
      <w:r>
        <w:rPr>
          <w:color w:val="333333"/>
          <w:spacing w:val="-10"/>
          <w:w w:val="105"/>
          <w:sz w:val="18"/>
        </w:rPr>
        <w:t> </w:t>
      </w:r>
      <w:r>
        <w:rPr>
          <w:color w:val="333333"/>
          <w:w w:val="105"/>
          <w:sz w:val="18"/>
        </w:rPr>
        <w:t>supply</w:t>
      </w:r>
      <w:r>
        <w:rPr>
          <w:color w:val="333333"/>
          <w:spacing w:val="-9"/>
          <w:w w:val="105"/>
          <w:sz w:val="18"/>
        </w:rPr>
        <w:t> </w:t>
      </w:r>
      <w:r>
        <w:rPr>
          <w:color w:val="333333"/>
          <w:w w:val="105"/>
          <w:sz w:val="18"/>
        </w:rPr>
        <w:t>charges,</w:t>
      </w:r>
      <w:r>
        <w:rPr>
          <w:color w:val="333333"/>
          <w:spacing w:val="-10"/>
          <w:w w:val="105"/>
          <w:sz w:val="18"/>
        </w:rPr>
        <w:t> </w:t>
      </w:r>
      <w:r>
        <w:rPr>
          <w:color w:val="333333"/>
          <w:w w:val="105"/>
          <w:sz w:val="18"/>
        </w:rPr>
        <w:t>if</w:t>
      </w:r>
      <w:r>
        <w:rPr>
          <w:color w:val="333333"/>
          <w:spacing w:val="-10"/>
          <w:w w:val="105"/>
          <w:sz w:val="18"/>
        </w:rPr>
        <w:t> </w:t>
      </w:r>
      <w:r>
        <w:rPr>
          <w:color w:val="333333"/>
          <w:w w:val="105"/>
          <w:sz w:val="18"/>
        </w:rPr>
        <w:t>you</w:t>
      </w:r>
      <w:r>
        <w:rPr>
          <w:color w:val="333333"/>
          <w:spacing w:val="-9"/>
          <w:w w:val="105"/>
          <w:sz w:val="18"/>
        </w:rPr>
        <w:t> </w:t>
      </w:r>
      <w:r>
        <w:rPr>
          <w:color w:val="333333"/>
          <w:w w:val="105"/>
          <w:sz w:val="18"/>
        </w:rPr>
        <w:t>pay</w:t>
      </w:r>
      <w:r>
        <w:rPr>
          <w:color w:val="333333"/>
          <w:spacing w:val="-10"/>
          <w:w w:val="105"/>
          <w:sz w:val="18"/>
        </w:rPr>
        <w:t> </w:t>
      </w:r>
      <w:r>
        <w:rPr>
          <w:color w:val="333333"/>
          <w:w w:val="105"/>
          <w:sz w:val="18"/>
        </w:rPr>
        <w:t>on</w:t>
      </w:r>
      <w:r>
        <w:rPr>
          <w:color w:val="333333"/>
          <w:spacing w:val="-10"/>
          <w:w w:val="105"/>
          <w:sz w:val="18"/>
        </w:rPr>
        <w:t> </w:t>
      </w:r>
      <w:r>
        <w:rPr>
          <w:color w:val="333333"/>
          <w:w w:val="105"/>
          <w:sz w:val="18"/>
        </w:rPr>
        <w:t>or before the invoice due date with any other payment</w:t>
      </w:r>
      <w:r>
        <w:rPr>
          <w:color w:val="333333"/>
          <w:spacing w:val="-24"/>
          <w:w w:val="105"/>
          <w:sz w:val="18"/>
        </w:rPr>
        <w:t> </w:t>
      </w:r>
      <w:r>
        <w:rPr>
          <w:color w:val="333333"/>
          <w:w w:val="105"/>
          <w:sz w:val="18"/>
        </w:rPr>
        <w:t>method.</w:t>
      </w:r>
    </w:p>
    <w:p>
      <w:pPr>
        <w:pStyle w:val="BodyText"/>
        <w:spacing w:before="1"/>
        <w:rPr>
          <w:sz w:val="16"/>
        </w:rPr>
      </w:pPr>
    </w:p>
    <w:p>
      <w:pPr>
        <w:spacing w:before="0"/>
        <w:ind w:left="162" w:right="0" w:firstLine="0"/>
        <w:jc w:val="left"/>
        <w:rPr>
          <w:b/>
          <w:sz w:val="18"/>
        </w:rPr>
      </w:pPr>
      <w:r>
        <w:rPr>
          <w:b/>
          <w:color w:val="333333"/>
          <w:w w:val="105"/>
          <w:sz w:val="18"/>
        </w:rPr>
        <w:t>Prices,</w:t>
      </w:r>
      <w:r>
        <w:rPr>
          <w:b/>
          <w:color w:val="333333"/>
          <w:spacing w:val="-15"/>
          <w:w w:val="105"/>
          <w:sz w:val="18"/>
        </w:rPr>
        <w:t> </w:t>
      </w:r>
      <w:r>
        <w:rPr>
          <w:b/>
          <w:color w:val="333333"/>
          <w:w w:val="105"/>
          <w:sz w:val="18"/>
        </w:rPr>
        <w:t>fees</w:t>
      </w:r>
      <w:r>
        <w:rPr>
          <w:b/>
          <w:color w:val="333333"/>
          <w:spacing w:val="-15"/>
          <w:w w:val="105"/>
          <w:sz w:val="18"/>
        </w:rPr>
        <w:t> </w:t>
      </w:r>
      <w:r>
        <w:rPr>
          <w:b/>
          <w:color w:val="333333"/>
          <w:w w:val="105"/>
          <w:sz w:val="18"/>
        </w:rPr>
        <w:t>and</w:t>
      </w:r>
      <w:r>
        <w:rPr>
          <w:b/>
          <w:color w:val="333333"/>
          <w:spacing w:val="-15"/>
          <w:w w:val="105"/>
          <w:sz w:val="18"/>
        </w:rPr>
        <w:t> </w:t>
      </w:r>
      <w:r>
        <w:rPr>
          <w:b/>
          <w:color w:val="333333"/>
          <w:w w:val="105"/>
          <w:sz w:val="18"/>
        </w:rPr>
        <w:t>charges</w:t>
      </w:r>
    </w:p>
    <w:p>
      <w:pPr>
        <w:pStyle w:val="BodyText"/>
        <w:spacing w:before="9" w:after="1"/>
        <w:rPr>
          <w:b/>
          <w:sz w:val="11"/>
        </w:rPr>
      </w:pPr>
    </w:p>
    <w:tbl>
      <w:tblPr>
        <w:tblW w:w="0" w:type="auto"/>
        <w:jc w:val="left"/>
        <w:tblInd w:w="17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3673"/>
        <w:gridCol w:w="927"/>
        <w:gridCol w:w="2282"/>
        <w:gridCol w:w="2282"/>
      </w:tblGrid>
      <w:tr>
        <w:trPr>
          <w:trHeight w:val="575" w:hRule="atLeast"/>
        </w:trPr>
        <w:tc>
          <w:tcPr>
            <w:tcW w:w="3673" w:type="dxa"/>
          </w:tcPr>
          <w:p>
            <w:pPr>
              <w:pStyle w:val="TableParagraph"/>
              <w:rPr>
                <w:rFonts w:ascii="Times New Roman"/>
                <w:sz w:val="18"/>
              </w:rPr>
            </w:pPr>
          </w:p>
        </w:tc>
        <w:tc>
          <w:tcPr>
            <w:tcW w:w="927" w:type="dxa"/>
          </w:tcPr>
          <w:p>
            <w:pPr>
              <w:pStyle w:val="TableParagraph"/>
              <w:spacing w:before="177"/>
              <w:ind w:left="61"/>
              <w:rPr>
                <w:sz w:val="18"/>
              </w:rPr>
            </w:pPr>
            <w:r>
              <w:rPr>
                <w:color w:val="333333"/>
                <w:w w:val="105"/>
                <w:sz w:val="18"/>
              </w:rPr>
              <w:t>UNITS</w:t>
            </w:r>
          </w:p>
        </w:tc>
        <w:tc>
          <w:tcPr>
            <w:tcW w:w="2282" w:type="dxa"/>
          </w:tcPr>
          <w:p>
            <w:pPr>
              <w:pStyle w:val="TableParagraph"/>
              <w:spacing w:line="268" w:lineRule="auto" w:before="61"/>
              <w:ind w:left="505" w:right="274" w:firstLine="41"/>
              <w:rPr>
                <w:sz w:val="18"/>
              </w:rPr>
            </w:pPr>
            <w:r>
              <w:rPr>
                <w:color w:val="333333"/>
                <w:w w:val="105"/>
                <w:sz w:val="18"/>
              </w:rPr>
              <w:t>GST Inc. price before discount</w:t>
            </w:r>
          </w:p>
        </w:tc>
        <w:tc>
          <w:tcPr>
            <w:tcW w:w="2282" w:type="dxa"/>
            <w:shd w:val="clear" w:color="auto" w:fill="F7B03C"/>
          </w:tcPr>
          <w:p>
            <w:pPr>
              <w:pStyle w:val="TableParagraph"/>
              <w:spacing w:line="268" w:lineRule="auto" w:before="61"/>
              <w:ind w:left="288" w:right="274" w:firstLine="46"/>
              <w:rPr>
                <w:sz w:val="18"/>
              </w:rPr>
            </w:pPr>
            <w:r>
              <w:rPr>
                <w:color w:val="FFFFFF"/>
                <w:w w:val="105"/>
                <w:sz w:val="18"/>
              </w:rPr>
              <w:t>GST Inc. price after </w:t>
            </w:r>
            <w:r>
              <w:rPr>
                <w:color w:val="FFFFFF"/>
                <w:sz w:val="18"/>
              </w:rPr>
              <w:t>conditional discount*</w:t>
            </w:r>
          </w:p>
        </w:tc>
      </w:tr>
      <w:tr>
        <w:trPr>
          <w:trHeight w:val="344" w:hRule="atLeast"/>
        </w:trPr>
        <w:tc>
          <w:tcPr>
            <w:tcW w:w="3673" w:type="dxa"/>
          </w:tcPr>
          <w:p>
            <w:pPr>
              <w:pStyle w:val="TableParagraph"/>
              <w:spacing w:before="61"/>
              <w:ind w:left="62"/>
              <w:rPr>
                <w:sz w:val="18"/>
              </w:rPr>
            </w:pPr>
            <w:r>
              <w:rPr>
                <w:color w:val="333333"/>
                <w:w w:val="105"/>
                <w:sz w:val="18"/>
              </w:rPr>
              <w:t>Daily Charge</w:t>
            </w:r>
          </w:p>
        </w:tc>
        <w:tc>
          <w:tcPr>
            <w:tcW w:w="927" w:type="dxa"/>
          </w:tcPr>
          <w:p>
            <w:pPr>
              <w:pStyle w:val="TableParagraph"/>
              <w:spacing w:before="61"/>
              <w:ind w:left="61"/>
              <w:rPr>
                <w:sz w:val="18"/>
              </w:rPr>
            </w:pPr>
            <w:r>
              <w:rPr>
                <w:color w:val="333333"/>
                <w:w w:val="105"/>
                <w:sz w:val="18"/>
              </w:rPr>
              <w:t>$/Day</w:t>
            </w:r>
          </w:p>
        </w:tc>
        <w:tc>
          <w:tcPr>
            <w:tcW w:w="2282" w:type="dxa"/>
          </w:tcPr>
          <w:p>
            <w:pPr>
              <w:pStyle w:val="TableParagraph"/>
              <w:spacing w:before="61"/>
              <w:ind w:left="855"/>
              <w:rPr>
                <w:sz w:val="18"/>
              </w:rPr>
            </w:pPr>
            <w:r>
              <w:rPr>
                <w:color w:val="333333"/>
                <w:w w:val="105"/>
                <w:sz w:val="18"/>
              </w:rPr>
              <w:t>1.5400</w:t>
            </w:r>
          </w:p>
        </w:tc>
        <w:tc>
          <w:tcPr>
            <w:tcW w:w="2282" w:type="dxa"/>
            <w:shd w:val="clear" w:color="auto" w:fill="F7B03C"/>
          </w:tcPr>
          <w:p>
            <w:pPr>
              <w:pStyle w:val="TableParagraph"/>
              <w:spacing w:before="61"/>
              <w:ind w:left="829" w:right="818"/>
              <w:jc w:val="center"/>
              <w:rPr>
                <w:sz w:val="18"/>
              </w:rPr>
            </w:pPr>
            <w:r>
              <w:rPr>
                <w:color w:val="FFFFFF"/>
                <w:w w:val="105"/>
                <w:sz w:val="18"/>
              </w:rPr>
              <w:t>1.0010</w:t>
            </w:r>
          </w:p>
        </w:tc>
      </w:tr>
      <w:tr>
        <w:trPr>
          <w:trHeight w:val="344" w:hRule="atLeast"/>
        </w:trPr>
        <w:tc>
          <w:tcPr>
            <w:tcW w:w="3673" w:type="dxa"/>
          </w:tcPr>
          <w:p>
            <w:pPr>
              <w:pStyle w:val="TableParagraph"/>
              <w:spacing w:before="61"/>
              <w:ind w:left="62"/>
              <w:rPr>
                <w:sz w:val="18"/>
              </w:rPr>
            </w:pPr>
            <w:r>
              <w:rPr>
                <w:color w:val="333333"/>
                <w:w w:val="105"/>
                <w:sz w:val="18"/>
              </w:rPr>
              <w:t>Peak Usage - First 30.00 KWh/Day</w:t>
            </w:r>
          </w:p>
        </w:tc>
        <w:tc>
          <w:tcPr>
            <w:tcW w:w="927" w:type="dxa"/>
          </w:tcPr>
          <w:p>
            <w:pPr>
              <w:pStyle w:val="TableParagraph"/>
              <w:spacing w:before="61"/>
              <w:ind w:left="61"/>
              <w:rPr>
                <w:sz w:val="18"/>
              </w:rPr>
            </w:pPr>
            <w:r>
              <w:rPr>
                <w:color w:val="333333"/>
                <w:w w:val="105"/>
                <w:sz w:val="18"/>
              </w:rPr>
              <w:t>$/KWh</w:t>
            </w:r>
          </w:p>
        </w:tc>
        <w:tc>
          <w:tcPr>
            <w:tcW w:w="2282" w:type="dxa"/>
          </w:tcPr>
          <w:p>
            <w:pPr>
              <w:pStyle w:val="TableParagraph"/>
              <w:spacing w:before="61"/>
              <w:ind w:left="855"/>
              <w:rPr>
                <w:sz w:val="18"/>
              </w:rPr>
            </w:pPr>
            <w:r>
              <w:rPr>
                <w:color w:val="333333"/>
                <w:w w:val="105"/>
                <w:sz w:val="18"/>
              </w:rPr>
              <w:t>0.3025</w:t>
            </w:r>
          </w:p>
        </w:tc>
        <w:tc>
          <w:tcPr>
            <w:tcW w:w="2282" w:type="dxa"/>
            <w:shd w:val="clear" w:color="auto" w:fill="F7B03C"/>
          </w:tcPr>
          <w:p>
            <w:pPr>
              <w:pStyle w:val="TableParagraph"/>
              <w:spacing w:before="61"/>
              <w:ind w:left="829" w:right="818"/>
              <w:jc w:val="center"/>
              <w:rPr>
                <w:sz w:val="18"/>
              </w:rPr>
            </w:pPr>
            <w:r>
              <w:rPr>
                <w:color w:val="FFFFFF"/>
                <w:w w:val="105"/>
                <w:sz w:val="18"/>
              </w:rPr>
              <w:t>0.1966</w:t>
            </w:r>
          </w:p>
        </w:tc>
      </w:tr>
      <w:tr>
        <w:trPr>
          <w:trHeight w:val="344" w:hRule="atLeast"/>
        </w:trPr>
        <w:tc>
          <w:tcPr>
            <w:tcW w:w="3673" w:type="dxa"/>
          </w:tcPr>
          <w:p>
            <w:pPr>
              <w:pStyle w:val="TableParagraph"/>
              <w:spacing w:before="61"/>
              <w:ind w:left="62"/>
              <w:rPr>
                <w:sz w:val="18"/>
              </w:rPr>
            </w:pPr>
            <w:r>
              <w:rPr>
                <w:color w:val="333333"/>
                <w:w w:val="105"/>
                <w:sz w:val="18"/>
              </w:rPr>
              <w:t>Peak Usage Balance</w:t>
            </w:r>
          </w:p>
        </w:tc>
        <w:tc>
          <w:tcPr>
            <w:tcW w:w="927" w:type="dxa"/>
          </w:tcPr>
          <w:p>
            <w:pPr>
              <w:pStyle w:val="TableParagraph"/>
              <w:spacing w:before="61"/>
              <w:ind w:left="61"/>
              <w:rPr>
                <w:sz w:val="18"/>
              </w:rPr>
            </w:pPr>
            <w:r>
              <w:rPr>
                <w:color w:val="333333"/>
                <w:w w:val="105"/>
                <w:sz w:val="18"/>
              </w:rPr>
              <w:t>$/KWh</w:t>
            </w:r>
          </w:p>
        </w:tc>
        <w:tc>
          <w:tcPr>
            <w:tcW w:w="2282" w:type="dxa"/>
          </w:tcPr>
          <w:p>
            <w:pPr>
              <w:pStyle w:val="TableParagraph"/>
              <w:spacing w:before="61"/>
              <w:ind w:left="855"/>
              <w:rPr>
                <w:sz w:val="18"/>
              </w:rPr>
            </w:pPr>
            <w:r>
              <w:rPr>
                <w:color w:val="333333"/>
                <w:w w:val="105"/>
                <w:sz w:val="18"/>
              </w:rPr>
              <w:t>0.3850</w:t>
            </w:r>
          </w:p>
        </w:tc>
        <w:tc>
          <w:tcPr>
            <w:tcW w:w="2282" w:type="dxa"/>
            <w:shd w:val="clear" w:color="auto" w:fill="F7B03C"/>
          </w:tcPr>
          <w:p>
            <w:pPr>
              <w:pStyle w:val="TableParagraph"/>
              <w:spacing w:before="61"/>
              <w:ind w:left="829" w:right="818"/>
              <w:jc w:val="center"/>
              <w:rPr>
                <w:sz w:val="18"/>
              </w:rPr>
            </w:pPr>
            <w:r>
              <w:rPr>
                <w:color w:val="FFFFFF"/>
                <w:w w:val="105"/>
                <w:sz w:val="18"/>
              </w:rPr>
              <w:t>0.2503</w:t>
            </w:r>
          </w:p>
        </w:tc>
      </w:tr>
    </w:tbl>
    <w:p>
      <w:pPr>
        <w:spacing w:line="268" w:lineRule="auto" w:before="120"/>
        <w:ind w:left="162" w:right="265" w:firstLine="0"/>
        <w:jc w:val="both"/>
        <w:rPr>
          <w:sz w:val="18"/>
        </w:rPr>
      </w:pPr>
      <w:r>
        <w:rPr>
          <w:color w:val="333333"/>
          <w:w w:val="105"/>
          <w:sz w:val="18"/>
        </w:rPr>
        <w:t>*The</w:t>
      </w:r>
      <w:r>
        <w:rPr>
          <w:color w:val="333333"/>
          <w:spacing w:val="-11"/>
          <w:w w:val="105"/>
          <w:sz w:val="18"/>
        </w:rPr>
        <w:t> </w:t>
      </w:r>
      <w:r>
        <w:rPr>
          <w:color w:val="333333"/>
          <w:w w:val="105"/>
          <w:sz w:val="18"/>
        </w:rPr>
        <w:t>after</w:t>
      </w:r>
      <w:r>
        <w:rPr>
          <w:color w:val="333333"/>
          <w:spacing w:val="-10"/>
          <w:w w:val="105"/>
          <w:sz w:val="18"/>
        </w:rPr>
        <w:t> </w:t>
      </w:r>
      <w:r>
        <w:rPr>
          <w:color w:val="333333"/>
          <w:w w:val="105"/>
          <w:sz w:val="18"/>
        </w:rPr>
        <w:t>discount</w:t>
      </w:r>
      <w:r>
        <w:rPr>
          <w:color w:val="333333"/>
          <w:spacing w:val="-10"/>
          <w:w w:val="105"/>
          <w:sz w:val="18"/>
        </w:rPr>
        <w:t> </w:t>
      </w:r>
      <w:r>
        <w:rPr>
          <w:color w:val="333333"/>
          <w:w w:val="105"/>
          <w:sz w:val="18"/>
        </w:rPr>
        <w:t>prices</w:t>
      </w:r>
      <w:r>
        <w:rPr>
          <w:color w:val="333333"/>
          <w:spacing w:val="-10"/>
          <w:w w:val="105"/>
          <w:sz w:val="18"/>
        </w:rPr>
        <w:t> </w:t>
      </w:r>
      <w:r>
        <w:rPr>
          <w:color w:val="333333"/>
          <w:w w:val="105"/>
          <w:sz w:val="18"/>
        </w:rPr>
        <w:t>listed</w:t>
      </w:r>
      <w:r>
        <w:rPr>
          <w:color w:val="333333"/>
          <w:spacing w:val="-10"/>
          <w:w w:val="105"/>
          <w:sz w:val="18"/>
        </w:rPr>
        <w:t> </w:t>
      </w:r>
      <w:r>
        <w:rPr>
          <w:color w:val="333333"/>
          <w:w w:val="105"/>
          <w:sz w:val="18"/>
        </w:rPr>
        <w:t>above</w:t>
      </w:r>
      <w:r>
        <w:rPr>
          <w:color w:val="333333"/>
          <w:spacing w:val="-10"/>
          <w:w w:val="105"/>
          <w:sz w:val="18"/>
        </w:rPr>
        <w:t> </w:t>
      </w:r>
      <w:r>
        <w:rPr>
          <w:color w:val="333333"/>
          <w:w w:val="105"/>
          <w:sz w:val="18"/>
        </w:rPr>
        <w:t>include</w:t>
      </w:r>
      <w:r>
        <w:rPr>
          <w:color w:val="333333"/>
          <w:spacing w:val="-10"/>
          <w:w w:val="105"/>
          <w:sz w:val="18"/>
        </w:rPr>
        <w:t> </w:t>
      </w:r>
      <w:r>
        <w:rPr>
          <w:color w:val="333333"/>
          <w:w w:val="105"/>
          <w:sz w:val="18"/>
        </w:rPr>
        <w:t>the</w:t>
      </w:r>
      <w:r>
        <w:rPr>
          <w:color w:val="333333"/>
          <w:spacing w:val="-10"/>
          <w:w w:val="105"/>
          <w:sz w:val="18"/>
        </w:rPr>
        <w:t> </w:t>
      </w:r>
      <w:r>
        <w:rPr>
          <w:color w:val="333333"/>
          <w:w w:val="105"/>
          <w:sz w:val="18"/>
        </w:rPr>
        <w:t>on</w:t>
      </w:r>
      <w:r>
        <w:rPr>
          <w:color w:val="333333"/>
          <w:spacing w:val="-10"/>
          <w:w w:val="105"/>
          <w:sz w:val="18"/>
        </w:rPr>
        <w:t> </w:t>
      </w:r>
      <w:r>
        <w:rPr>
          <w:color w:val="333333"/>
          <w:w w:val="105"/>
          <w:sz w:val="18"/>
        </w:rPr>
        <w:t>time</w:t>
      </w:r>
      <w:r>
        <w:rPr>
          <w:color w:val="333333"/>
          <w:spacing w:val="-10"/>
          <w:w w:val="105"/>
          <w:sz w:val="18"/>
        </w:rPr>
        <w:t> </w:t>
      </w:r>
      <w:r>
        <w:rPr>
          <w:color w:val="333333"/>
          <w:w w:val="105"/>
          <w:sz w:val="18"/>
        </w:rPr>
        <w:t>payment</w:t>
      </w:r>
      <w:r>
        <w:rPr>
          <w:color w:val="333333"/>
          <w:spacing w:val="-10"/>
          <w:w w:val="105"/>
          <w:sz w:val="18"/>
        </w:rPr>
        <w:t> </w:t>
      </w:r>
      <w:r>
        <w:rPr>
          <w:color w:val="333333"/>
          <w:w w:val="105"/>
          <w:sz w:val="18"/>
        </w:rPr>
        <w:t>discount</w:t>
      </w:r>
      <w:r>
        <w:rPr>
          <w:color w:val="333333"/>
          <w:spacing w:val="-10"/>
          <w:w w:val="105"/>
          <w:sz w:val="18"/>
        </w:rPr>
        <w:t> </w:t>
      </w:r>
      <w:r>
        <w:rPr>
          <w:color w:val="333333"/>
          <w:w w:val="105"/>
          <w:sz w:val="18"/>
        </w:rPr>
        <w:t>of</w:t>
      </w:r>
      <w:r>
        <w:rPr>
          <w:color w:val="333333"/>
          <w:spacing w:val="-10"/>
          <w:w w:val="105"/>
          <w:sz w:val="18"/>
        </w:rPr>
        <w:t> </w:t>
      </w:r>
      <w:r>
        <w:rPr>
          <w:color w:val="333333"/>
          <w:w w:val="105"/>
          <w:sz w:val="18"/>
        </w:rPr>
        <w:t>35%</w:t>
      </w:r>
      <w:r>
        <w:rPr>
          <w:color w:val="333333"/>
          <w:spacing w:val="-10"/>
          <w:w w:val="105"/>
          <w:sz w:val="18"/>
        </w:rPr>
        <w:t> </w:t>
      </w:r>
      <w:r>
        <w:rPr>
          <w:color w:val="333333"/>
          <w:w w:val="105"/>
          <w:sz w:val="18"/>
        </w:rPr>
        <w:t>which</w:t>
      </w:r>
      <w:r>
        <w:rPr>
          <w:color w:val="333333"/>
          <w:spacing w:val="-11"/>
          <w:w w:val="105"/>
          <w:sz w:val="18"/>
        </w:rPr>
        <w:t> </w:t>
      </w:r>
      <w:r>
        <w:rPr>
          <w:color w:val="333333"/>
          <w:w w:val="105"/>
          <w:sz w:val="18"/>
        </w:rPr>
        <w:t>is</w:t>
      </w:r>
      <w:r>
        <w:rPr>
          <w:color w:val="333333"/>
          <w:spacing w:val="-10"/>
          <w:w w:val="105"/>
          <w:sz w:val="18"/>
        </w:rPr>
        <w:t> </w:t>
      </w:r>
      <w:r>
        <w:rPr>
          <w:color w:val="333333"/>
          <w:w w:val="105"/>
          <w:sz w:val="18"/>
        </w:rPr>
        <w:t>only</w:t>
      </w:r>
      <w:r>
        <w:rPr>
          <w:color w:val="333333"/>
          <w:spacing w:val="-10"/>
          <w:w w:val="105"/>
          <w:sz w:val="18"/>
        </w:rPr>
        <w:t> </w:t>
      </w:r>
      <w:r>
        <w:rPr>
          <w:color w:val="333333"/>
          <w:w w:val="105"/>
          <w:sz w:val="18"/>
        </w:rPr>
        <w:t>applicable</w:t>
      </w:r>
      <w:r>
        <w:rPr>
          <w:color w:val="333333"/>
          <w:spacing w:val="-10"/>
          <w:w w:val="105"/>
          <w:sz w:val="18"/>
        </w:rPr>
        <w:t> </w:t>
      </w:r>
      <w:r>
        <w:rPr>
          <w:color w:val="333333"/>
          <w:w w:val="105"/>
          <w:sz w:val="18"/>
        </w:rPr>
        <w:t>if you</w:t>
      </w:r>
      <w:r>
        <w:rPr>
          <w:color w:val="333333"/>
          <w:spacing w:val="-9"/>
          <w:w w:val="105"/>
          <w:sz w:val="18"/>
        </w:rPr>
        <w:t> </w:t>
      </w:r>
      <w:r>
        <w:rPr>
          <w:color w:val="333333"/>
          <w:w w:val="105"/>
          <w:sz w:val="18"/>
        </w:rPr>
        <w:t>pay</w:t>
      </w:r>
      <w:r>
        <w:rPr>
          <w:color w:val="333333"/>
          <w:spacing w:val="-9"/>
          <w:w w:val="105"/>
          <w:sz w:val="18"/>
        </w:rPr>
        <w:t> </w:t>
      </w:r>
      <w:r>
        <w:rPr>
          <w:color w:val="333333"/>
          <w:w w:val="105"/>
          <w:sz w:val="18"/>
        </w:rPr>
        <w:t>by</w:t>
      </w:r>
      <w:r>
        <w:rPr>
          <w:color w:val="333333"/>
          <w:spacing w:val="-9"/>
          <w:w w:val="105"/>
          <w:sz w:val="18"/>
        </w:rPr>
        <w:t> </w:t>
      </w:r>
      <w:r>
        <w:rPr>
          <w:color w:val="333333"/>
          <w:w w:val="105"/>
          <w:sz w:val="18"/>
        </w:rPr>
        <w:t>direct</w:t>
      </w:r>
      <w:r>
        <w:rPr>
          <w:color w:val="333333"/>
          <w:spacing w:val="-9"/>
          <w:w w:val="105"/>
          <w:sz w:val="18"/>
        </w:rPr>
        <w:t> </w:t>
      </w:r>
      <w:r>
        <w:rPr>
          <w:color w:val="333333"/>
          <w:w w:val="105"/>
          <w:sz w:val="18"/>
        </w:rPr>
        <w:t>debit.</w:t>
      </w:r>
      <w:r>
        <w:rPr>
          <w:color w:val="333333"/>
          <w:spacing w:val="-9"/>
          <w:w w:val="105"/>
          <w:sz w:val="18"/>
        </w:rPr>
        <w:t> </w:t>
      </w:r>
      <w:r>
        <w:rPr>
          <w:color w:val="333333"/>
          <w:spacing w:val="-6"/>
          <w:w w:val="105"/>
          <w:sz w:val="18"/>
        </w:rPr>
        <w:t>You</w:t>
      </w:r>
      <w:r>
        <w:rPr>
          <w:color w:val="333333"/>
          <w:spacing w:val="-9"/>
          <w:w w:val="105"/>
          <w:sz w:val="18"/>
        </w:rPr>
        <w:t> </w:t>
      </w:r>
      <w:r>
        <w:rPr>
          <w:color w:val="333333"/>
          <w:w w:val="105"/>
          <w:sz w:val="18"/>
        </w:rPr>
        <w:t>will</w:t>
      </w:r>
      <w:r>
        <w:rPr>
          <w:color w:val="333333"/>
          <w:spacing w:val="-8"/>
          <w:w w:val="105"/>
          <w:sz w:val="18"/>
        </w:rPr>
        <w:t> </w:t>
      </w:r>
      <w:r>
        <w:rPr>
          <w:color w:val="333333"/>
          <w:w w:val="105"/>
          <w:sz w:val="18"/>
        </w:rPr>
        <w:t>NOT</w:t>
      </w:r>
      <w:r>
        <w:rPr>
          <w:color w:val="333333"/>
          <w:spacing w:val="-9"/>
          <w:w w:val="105"/>
          <w:sz w:val="18"/>
        </w:rPr>
        <w:t> </w:t>
      </w:r>
      <w:r>
        <w:rPr>
          <w:color w:val="333333"/>
          <w:w w:val="105"/>
          <w:sz w:val="18"/>
        </w:rPr>
        <w:t>be</w:t>
      </w:r>
      <w:r>
        <w:rPr>
          <w:color w:val="333333"/>
          <w:spacing w:val="-9"/>
          <w:w w:val="105"/>
          <w:sz w:val="18"/>
        </w:rPr>
        <w:t> </w:t>
      </w:r>
      <w:r>
        <w:rPr>
          <w:color w:val="333333"/>
          <w:w w:val="105"/>
          <w:sz w:val="18"/>
        </w:rPr>
        <w:t>entitled</w:t>
      </w:r>
      <w:r>
        <w:rPr>
          <w:color w:val="333333"/>
          <w:spacing w:val="-9"/>
          <w:w w:val="105"/>
          <w:sz w:val="18"/>
        </w:rPr>
        <w:t> </w:t>
      </w:r>
      <w:r>
        <w:rPr>
          <w:color w:val="333333"/>
          <w:w w:val="105"/>
          <w:sz w:val="18"/>
        </w:rPr>
        <w:t>to</w:t>
      </w:r>
      <w:r>
        <w:rPr>
          <w:color w:val="333333"/>
          <w:spacing w:val="-9"/>
          <w:w w:val="105"/>
          <w:sz w:val="18"/>
        </w:rPr>
        <w:t> </w:t>
      </w:r>
      <w:r>
        <w:rPr>
          <w:color w:val="333333"/>
          <w:w w:val="105"/>
          <w:sz w:val="18"/>
        </w:rPr>
        <w:t>the</w:t>
      </w:r>
      <w:r>
        <w:rPr>
          <w:color w:val="333333"/>
          <w:spacing w:val="-9"/>
          <w:w w:val="105"/>
          <w:sz w:val="18"/>
        </w:rPr>
        <w:t> </w:t>
      </w:r>
      <w:r>
        <w:rPr>
          <w:color w:val="333333"/>
          <w:w w:val="105"/>
          <w:sz w:val="18"/>
        </w:rPr>
        <w:t>direct</w:t>
      </w:r>
      <w:r>
        <w:rPr>
          <w:color w:val="333333"/>
          <w:spacing w:val="-8"/>
          <w:w w:val="105"/>
          <w:sz w:val="18"/>
        </w:rPr>
        <w:t> </w:t>
      </w:r>
      <w:r>
        <w:rPr>
          <w:color w:val="333333"/>
          <w:w w:val="105"/>
          <w:sz w:val="18"/>
        </w:rPr>
        <w:t>debit</w:t>
      </w:r>
      <w:r>
        <w:rPr>
          <w:color w:val="333333"/>
          <w:spacing w:val="-9"/>
          <w:w w:val="105"/>
          <w:sz w:val="18"/>
        </w:rPr>
        <w:t> </w:t>
      </w:r>
      <w:r>
        <w:rPr>
          <w:color w:val="333333"/>
          <w:w w:val="105"/>
          <w:sz w:val="18"/>
        </w:rPr>
        <w:t>discount</w:t>
      </w:r>
      <w:r>
        <w:rPr>
          <w:color w:val="333333"/>
          <w:spacing w:val="-9"/>
          <w:w w:val="105"/>
          <w:sz w:val="18"/>
        </w:rPr>
        <w:t> </w:t>
      </w:r>
      <w:r>
        <w:rPr>
          <w:color w:val="333333"/>
          <w:w w:val="105"/>
          <w:sz w:val="18"/>
        </w:rPr>
        <w:t>until</w:t>
      </w:r>
      <w:r>
        <w:rPr>
          <w:color w:val="333333"/>
          <w:spacing w:val="-9"/>
          <w:w w:val="105"/>
          <w:sz w:val="18"/>
        </w:rPr>
        <w:t> </w:t>
      </w:r>
      <w:r>
        <w:rPr>
          <w:color w:val="333333"/>
          <w:w w:val="105"/>
          <w:sz w:val="18"/>
        </w:rPr>
        <w:t>you</w:t>
      </w:r>
      <w:r>
        <w:rPr>
          <w:color w:val="333333"/>
          <w:spacing w:val="-9"/>
          <w:w w:val="105"/>
          <w:sz w:val="18"/>
        </w:rPr>
        <w:t> </w:t>
      </w:r>
      <w:r>
        <w:rPr>
          <w:color w:val="333333"/>
          <w:w w:val="105"/>
          <w:sz w:val="18"/>
        </w:rPr>
        <w:t>have</w:t>
      </w:r>
      <w:r>
        <w:rPr>
          <w:color w:val="333333"/>
          <w:spacing w:val="-9"/>
          <w:w w:val="105"/>
          <w:sz w:val="18"/>
        </w:rPr>
        <w:t> </w:t>
      </w:r>
      <w:r>
        <w:rPr>
          <w:color w:val="333333"/>
          <w:w w:val="105"/>
          <w:sz w:val="18"/>
        </w:rPr>
        <w:t>entered</w:t>
      </w:r>
      <w:r>
        <w:rPr>
          <w:color w:val="333333"/>
          <w:spacing w:val="-8"/>
          <w:w w:val="105"/>
          <w:sz w:val="18"/>
        </w:rPr>
        <w:t> </w:t>
      </w:r>
      <w:r>
        <w:rPr>
          <w:color w:val="333333"/>
          <w:w w:val="105"/>
          <w:sz w:val="18"/>
        </w:rPr>
        <w:t>into</w:t>
      </w:r>
      <w:r>
        <w:rPr>
          <w:color w:val="333333"/>
          <w:spacing w:val="-9"/>
          <w:w w:val="105"/>
          <w:sz w:val="18"/>
        </w:rPr>
        <w:t> </w:t>
      </w:r>
      <w:r>
        <w:rPr>
          <w:color w:val="333333"/>
          <w:w w:val="105"/>
          <w:sz w:val="18"/>
        </w:rPr>
        <w:t>a</w:t>
      </w:r>
      <w:r>
        <w:rPr>
          <w:color w:val="333333"/>
          <w:spacing w:val="-9"/>
          <w:w w:val="105"/>
          <w:sz w:val="18"/>
        </w:rPr>
        <w:t> </w:t>
      </w:r>
      <w:r>
        <w:rPr>
          <w:color w:val="333333"/>
          <w:w w:val="105"/>
          <w:sz w:val="18"/>
        </w:rPr>
        <w:t>direct debit arrangement with</w:t>
      </w:r>
      <w:r>
        <w:rPr>
          <w:color w:val="333333"/>
          <w:spacing w:val="-6"/>
          <w:w w:val="105"/>
          <w:sz w:val="18"/>
        </w:rPr>
        <w:t> </w:t>
      </w:r>
      <w:r>
        <w:rPr>
          <w:color w:val="333333"/>
          <w:w w:val="105"/>
          <w:sz w:val="18"/>
        </w:rPr>
        <w:t>us.</w:t>
      </w:r>
    </w:p>
    <w:p>
      <w:pPr>
        <w:spacing w:after="0" w:line="268" w:lineRule="auto"/>
        <w:jc w:val="both"/>
        <w:rPr>
          <w:sz w:val="18"/>
        </w:rPr>
        <w:sectPr>
          <w:pgSz w:w="11900" w:h="16840"/>
          <w:pgMar w:header="460" w:footer="1897" w:top="1200" w:bottom="2080" w:left="1200" w:right="1240"/>
        </w:sectPr>
      </w:pPr>
    </w:p>
    <w:p>
      <w:pPr>
        <w:pStyle w:val="BodyText"/>
        <w:spacing w:before="1"/>
        <w:rPr>
          <w:sz w:val="25"/>
        </w:rPr>
      </w:pPr>
    </w:p>
    <w:p>
      <w:pPr>
        <w:spacing w:before="100"/>
        <w:ind w:left="162" w:right="0" w:firstLine="0"/>
        <w:jc w:val="left"/>
        <w:rPr>
          <w:b/>
          <w:sz w:val="18"/>
        </w:rPr>
      </w:pPr>
      <w:r>
        <w:rPr>
          <w:b/>
          <w:color w:val="333333"/>
          <w:w w:val="105"/>
          <w:sz w:val="18"/>
        </w:rPr>
        <w:t>Other fees and charges</w:t>
      </w:r>
    </w:p>
    <w:p>
      <w:pPr>
        <w:spacing w:before="94"/>
        <w:ind w:left="162" w:right="0" w:firstLine="0"/>
        <w:jc w:val="left"/>
        <w:rPr>
          <w:sz w:val="18"/>
        </w:rPr>
      </w:pPr>
      <w:r>
        <w:rPr>
          <w:color w:val="333333"/>
          <w:w w:val="105"/>
          <w:sz w:val="18"/>
        </w:rPr>
        <w:t>In addition, you may incur other fees and charges the current amounts of which are as follows:</w:t>
      </w:r>
    </w:p>
    <w:p>
      <w:pPr>
        <w:pStyle w:val="BodyText"/>
        <w:spacing w:before="9"/>
        <w:rPr>
          <w:sz w:val="15"/>
        </w:rPr>
      </w:pPr>
    </w:p>
    <w:tbl>
      <w:tblPr>
        <w:tblW w:w="0" w:type="auto"/>
        <w:jc w:val="left"/>
        <w:tblInd w:w="17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282"/>
        <w:gridCol w:w="1367"/>
        <w:gridCol w:w="3661"/>
        <w:gridCol w:w="1854"/>
      </w:tblGrid>
      <w:tr>
        <w:trPr>
          <w:trHeight w:val="483" w:hRule="atLeast"/>
        </w:trPr>
        <w:tc>
          <w:tcPr>
            <w:tcW w:w="2282" w:type="dxa"/>
          </w:tcPr>
          <w:p>
            <w:pPr>
              <w:pStyle w:val="TableParagraph"/>
              <w:spacing w:before="7"/>
              <w:rPr>
                <w:sz w:val="13"/>
              </w:rPr>
            </w:pPr>
          </w:p>
          <w:p>
            <w:pPr>
              <w:pStyle w:val="TableParagraph"/>
              <w:ind w:left="62"/>
              <w:rPr>
                <w:b/>
                <w:sz w:val="14"/>
              </w:rPr>
            </w:pPr>
            <w:r>
              <w:rPr>
                <w:b/>
                <w:color w:val="333333"/>
                <w:sz w:val="14"/>
              </w:rPr>
              <w:t>Charge Item</w:t>
            </w:r>
          </w:p>
        </w:tc>
        <w:tc>
          <w:tcPr>
            <w:tcW w:w="1367" w:type="dxa"/>
          </w:tcPr>
          <w:p>
            <w:pPr>
              <w:pStyle w:val="TableParagraph"/>
              <w:spacing w:before="7"/>
              <w:rPr>
                <w:sz w:val="13"/>
              </w:rPr>
            </w:pPr>
          </w:p>
          <w:p>
            <w:pPr>
              <w:pStyle w:val="TableParagraph"/>
              <w:ind w:left="62"/>
              <w:rPr>
                <w:b/>
                <w:sz w:val="14"/>
              </w:rPr>
            </w:pPr>
            <w:r>
              <w:rPr>
                <w:b/>
                <w:color w:val="333333"/>
                <w:sz w:val="14"/>
              </w:rPr>
              <w:t>Unit</w:t>
            </w:r>
          </w:p>
        </w:tc>
        <w:tc>
          <w:tcPr>
            <w:tcW w:w="3661" w:type="dxa"/>
          </w:tcPr>
          <w:p>
            <w:pPr>
              <w:pStyle w:val="TableParagraph"/>
              <w:spacing w:before="7"/>
              <w:rPr>
                <w:sz w:val="13"/>
              </w:rPr>
            </w:pPr>
          </w:p>
          <w:p>
            <w:pPr>
              <w:pStyle w:val="TableParagraph"/>
              <w:ind w:left="62"/>
              <w:rPr>
                <w:b/>
                <w:sz w:val="14"/>
              </w:rPr>
            </w:pPr>
            <w:r>
              <w:rPr>
                <w:b/>
                <w:color w:val="333333"/>
                <w:sz w:val="14"/>
              </w:rPr>
              <w:t>Comment</w:t>
            </w:r>
          </w:p>
        </w:tc>
        <w:tc>
          <w:tcPr>
            <w:tcW w:w="1854" w:type="dxa"/>
          </w:tcPr>
          <w:p>
            <w:pPr>
              <w:pStyle w:val="TableParagraph"/>
              <w:spacing w:line="276" w:lineRule="auto" w:before="64"/>
              <w:ind w:left="62"/>
              <w:rPr>
                <w:b/>
                <w:sz w:val="14"/>
              </w:rPr>
            </w:pPr>
            <w:r>
              <w:rPr>
                <w:b/>
                <w:color w:val="333333"/>
                <w:sz w:val="14"/>
              </w:rPr>
              <w:t>Unit Charge Rate GST inclusive</w:t>
            </w:r>
          </w:p>
        </w:tc>
      </w:tr>
      <w:tr>
        <w:trPr>
          <w:trHeight w:val="297" w:hRule="atLeast"/>
        </w:trPr>
        <w:tc>
          <w:tcPr>
            <w:tcW w:w="2282" w:type="dxa"/>
          </w:tcPr>
          <w:p>
            <w:pPr>
              <w:pStyle w:val="TableParagraph"/>
              <w:spacing w:before="64"/>
              <w:ind w:left="62"/>
              <w:rPr>
                <w:b/>
                <w:sz w:val="14"/>
              </w:rPr>
            </w:pPr>
            <w:r>
              <w:rPr>
                <w:b/>
                <w:color w:val="333333"/>
                <w:sz w:val="14"/>
              </w:rPr>
              <w:t>Paper Bill (per bill)</w:t>
            </w:r>
          </w:p>
        </w:tc>
        <w:tc>
          <w:tcPr>
            <w:tcW w:w="1367" w:type="dxa"/>
          </w:tcPr>
          <w:p>
            <w:pPr>
              <w:pStyle w:val="TableParagraph"/>
              <w:spacing w:before="64"/>
              <w:ind w:left="62"/>
              <w:rPr>
                <w:sz w:val="14"/>
              </w:rPr>
            </w:pPr>
            <w:r>
              <w:rPr>
                <w:color w:val="333333"/>
                <w:sz w:val="14"/>
              </w:rPr>
              <w:t>Per Bill</w:t>
            </w:r>
          </w:p>
        </w:tc>
        <w:tc>
          <w:tcPr>
            <w:tcW w:w="3661" w:type="dxa"/>
          </w:tcPr>
          <w:p>
            <w:pPr>
              <w:pStyle w:val="TableParagraph"/>
              <w:spacing w:before="64"/>
              <w:ind w:left="62"/>
              <w:rPr>
                <w:sz w:val="14"/>
              </w:rPr>
            </w:pPr>
            <w:r>
              <w:rPr>
                <w:color w:val="333333"/>
                <w:sz w:val="14"/>
              </w:rPr>
              <w:t>If you opt to receive paper bills by post.</w:t>
            </w:r>
          </w:p>
        </w:tc>
        <w:tc>
          <w:tcPr>
            <w:tcW w:w="1854" w:type="dxa"/>
          </w:tcPr>
          <w:p>
            <w:pPr>
              <w:pStyle w:val="TableParagraph"/>
              <w:spacing w:before="64"/>
              <w:ind w:left="651" w:right="640"/>
              <w:jc w:val="center"/>
              <w:rPr>
                <w:sz w:val="14"/>
              </w:rPr>
            </w:pPr>
            <w:r>
              <w:rPr>
                <w:color w:val="333333"/>
                <w:sz w:val="14"/>
              </w:rPr>
              <w:t>$2.50</w:t>
            </w:r>
          </w:p>
        </w:tc>
      </w:tr>
      <w:tr>
        <w:trPr>
          <w:trHeight w:val="297" w:hRule="atLeast"/>
        </w:trPr>
        <w:tc>
          <w:tcPr>
            <w:tcW w:w="2282" w:type="dxa"/>
          </w:tcPr>
          <w:p>
            <w:pPr>
              <w:pStyle w:val="TableParagraph"/>
              <w:spacing w:before="64"/>
              <w:ind w:left="62"/>
              <w:rPr>
                <w:b/>
                <w:sz w:val="14"/>
              </w:rPr>
            </w:pPr>
            <w:r>
              <w:rPr>
                <w:b/>
                <w:color w:val="333333"/>
                <w:sz w:val="14"/>
              </w:rPr>
              <w:t>Post Bill Pay (per payment)</w:t>
            </w:r>
          </w:p>
        </w:tc>
        <w:tc>
          <w:tcPr>
            <w:tcW w:w="1367" w:type="dxa"/>
          </w:tcPr>
          <w:p>
            <w:pPr>
              <w:pStyle w:val="TableParagraph"/>
              <w:spacing w:before="64"/>
              <w:ind w:left="62"/>
              <w:rPr>
                <w:sz w:val="14"/>
              </w:rPr>
            </w:pPr>
            <w:r>
              <w:rPr>
                <w:color w:val="333333"/>
                <w:sz w:val="14"/>
              </w:rPr>
              <w:t>Per Transaction</w:t>
            </w:r>
          </w:p>
        </w:tc>
        <w:tc>
          <w:tcPr>
            <w:tcW w:w="3661" w:type="dxa"/>
          </w:tcPr>
          <w:p>
            <w:pPr>
              <w:pStyle w:val="TableParagraph"/>
              <w:spacing w:before="64"/>
              <w:ind w:left="62"/>
              <w:rPr>
                <w:sz w:val="14"/>
              </w:rPr>
            </w:pPr>
            <w:r>
              <w:rPr>
                <w:color w:val="333333"/>
                <w:sz w:val="14"/>
              </w:rPr>
              <w:t>If you pay at the post office.</w:t>
            </w:r>
          </w:p>
        </w:tc>
        <w:tc>
          <w:tcPr>
            <w:tcW w:w="1854" w:type="dxa"/>
          </w:tcPr>
          <w:p>
            <w:pPr>
              <w:pStyle w:val="TableParagraph"/>
              <w:spacing w:before="64"/>
              <w:ind w:left="651" w:right="640"/>
              <w:jc w:val="center"/>
              <w:rPr>
                <w:sz w:val="14"/>
              </w:rPr>
            </w:pPr>
            <w:r>
              <w:rPr>
                <w:color w:val="333333"/>
                <w:sz w:val="14"/>
              </w:rPr>
              <w:t>$0.00</w:t>
            </w:r>
          </w:p>
        </w:tc>
      </w:tr>
      <w:tr>
        <w:trPr>
          <w:trHeight w:val="668" w:hRule="atLeast"/>
        </w:trPr>
        <w:tc>
          <w:tcPr>
            <w:tcW w:w="2282" w:type="dxa"/>
          </w:tcPr>
          <w:p>
            <w:pPr>
              <w:pStyle w:val="TableParagraph"/>
              <w:spacing w:before="7"/>
              <w:rPr>
                <w:sz w:val="13"/>
              </w:rPr>
            </w:pPr>
          </w:p>
          <w:p>
            <w:pPr>
              <w:pStyle w:val="TableParagraph"/>
              <w:spacing w:line="276" w:lineRule="auto"/>
              <w:ind w:left="62" w:right="274"/>
              <w:rPr>
                <w:b/>
                <w:sz w:val="14"/>
              </w:rPr>
            </w:pPr>
            <w:r>
              <w:rPr>
                <w:b/>
                <w:color w:val="333333"/>
                <w:sz w:val="14"/>
              </w:rPr>
              <w:t>Credit Card Processing Fee/Surcharge</w:t>
            </w:r>
          </w:p>
        </w:tc>
        <w:tc>
          <w:tcPr>
            <w:tcW w:w="1367" w:type="dxa"/>
          </w:tcPr>
          <w:p>
            <w:pPr>
              <w:pStyle w:val="TableParagraph"/>
              <w:spacing w:before="7"/>
              <w:rPr>
                <w:sz w:val="21"/>
              </w:rPr>
            </w:pPr>
          </w:p>
          <w:p>
            <w:pPr>
              <w:pStyle w:val="TableParagraph"/>
              <w:spacing w:before="1"/>
              <w:ind w:left="62"/>
              <w:rPr>
                <w:sz w:val="14"/>
              </w:rPr>
            </w:pPr>
            <w:r>
              <w:rPr>
                <w:color w:val="333333"/>
                <w:sz w:val="14"/>
              </w:rPr>
              <w:t>Per Attempt</w:t>
            </w:r>
          </w:p>
        </w:tc>
        <w:tc>
          <w:tcPr>
            <w:tcW w:w="3661" w:type="dxa"/>
          </w:tcPr>
          <w:p>
            <w:pPr>
              <w:pStyle w:val="TableParagraph"/>
              <w:spacing w:line="276" w:lineRule="auto" w:before="64"/>
              <w:ind w:left="62" w:right="28"/>
              <w:rPr>
                <w:sz w:val="14"/>
              </w:rPr>
            </w:pPr>
            <w:r>
              <w:rPr>
                <w:color w:val="333333"/>
                <w:sz w:val="14"/>
              </w:rPr>
              <w:t>We do not charge a credit card processing fee or surcharge. Acceptable credit cards are VISA, Master Card, and American Express.</w:t>
            </w:r>
          </w:p>
        </w:tc>
        <w:tc>
          <w:tcPr>
            <w:tcW w:w="1854" w:type="dxa"/>
          </w:tcPr>
          <w:p>
            <w:pPr>
              <w:pStyle w:val="TableParagraph"/>
              <w:spacing w:before="7"/>
              <w:rPr>
                <w:sz w:val="21"/>
              </w:rPr>
            </w:pPr>
          </w:p>
          <w:p>
            <w:pPr>
              <w:pStyle w:val="TableParagraph"/>
              <w:spacing w:before="1"/>
              <w:ind w:left="651" w:right="640"/>
              <w:jc w:val="center"/>
              <w:rPr>
                <w:sz w:val="14"/>
              </w:rPr>
            </w:pPr>
            <w:r>
              <w:rPr>
                <w:color w:val="333333"/>
                <w:sz w:val="14"/>
              </w:rPr>
              <w:t>NIL</w:t>
            </w:r>
          </w:p>
        </w:tc>
      </w:tr>
      <w:tr>
        <w:trPr>
          <w:trHeight w:val="1780" w:hRule="atLeast"/>
        </w:trPr>
        <w:tc>
          <w:tcPr>
            <w:tcW w:w="2282" w:type="dxa"/>
          </w:tcPr>
          <w:p>
            <w:pPr>
              <w:pStyle w:val="TableParagraph"/>
              <w:rPr>
                <w:sz w:val="16"/>
              </w:rPr>
            </w:pPr>
          </w:p>
          <w:p>
            <w:pPr>
              <w:pStyle w:val="TableParagraph"/>
              <w:rPr>
                <w:sz w:val="16"/>
              </w:rPr>
            </w:pPr>
          </w:p>
          <w:p>
            <w:pPr>
              <w:pStyle w:val="TableParagraph"/>
              <w:rPr>
                <w:sz w:val="16"/>
              </w:rPr>
            </w:pPr>
          </w:p>
          <w:p>
            <w:pPr>
              <w:pStyle w:val="TableParagraph"/>
              <w:spacing w:before="11"/>
              <w:rPr>
                <w:sz w:val="13"/>
              </w:rPr>
            </w:pPr>
          </w:p>
          <w:p>
            <w:pPr>
              <w:pStyle w:val="TableParagraph"/>
              <w:spacing w:line="276" w:lineRule="auto"/>
              <w:ind w:left="62" w:right="274"/>
              <w:rPr>
                <w:b/>
                <w:sz w:val="14"/>
              </w:rPr>
            </w:pPr>
            <w:r>
              <w:rPr>
                <w:b/>
                <w:color w:val="333333"/>
                <w:sz w:val="14"/>
              </w:rPr>
              <w:t>Re-energising – Standard (Smart Meter)</w:t>
            </w:r>
          </w:p>
        </w:tc>
        <w:tc>
          <w:tcPr>
            <w:tcW w:w="1367" w:type="dxa"/>
          </w:tcPr>
          <w:p>
            <w:pPr>
              <w:pStyle w:val="TableParagraph"/>
              <w:rPr>
                <w:sz w:val="16"/>
              </w:rPr>
            </w:pPr>
          </w:p>
          <w:p>
            <w:pPr>
              <w:pStyle w:val="TableParagraph"/>
              <w:rPr>
                <w:sz w:val="16"/>
              </w:rPr>
            </w:pPr>
          </w:p>
          <w:p>
            <w:pPr>
              <w:pStyle w:val="TableParagraph"/>
              <w:rPr>
                <w:sz w:val="16"/>
              </w:rPr>
            </w:pPr>
          </w:p>
          <w:p>
            <w:pPr>
              <w:pStyle w:val="TableParagraph"/>
              <w:rPr>
                <w:sz w:val="22"/>
              </w:rPr>
            </w:pPr>
          </w:p>
          <w:p>
            <w:pPr>
              <w:pStyle w:val="TableParagraph"/>
              <w:ind w:left="62"/>
              <w:rPr>
                <w:sz w:val="14"/>
              </w:rPr>
            </w:pPr>
            <w:r>
              <w:rPr>
                <w:color w:val="333333"/>
                <w:sz w:val="14"/>
              </w:rPr>
              <w:t>Per Attempt</w:t>
            </w:r>
          </w:p>
        </w:tc>
        <w:tc>
          <w:tcPr>
            <w:tcW w:w="3661" w:type="dxa"/>
          </w:tcPr>
          <w:p>
            <w:pPr>
              <w:pStyle w:val="TableParagraph"/>
              <w:spacing w:line="276" w:lineRule="auto" w:before="64"/>
              <w:ind w:left="62" w:right="28"/>
              <w:rPr>
                <w:sz w:val="14"/>
              </w:rPr>
            </w:pPr>
            <w:r>
              <w:rPr>
                <w:color w:val="333333"/>
                <w:sz w:val="14"/>
              </w:rPr>
              <w:t>Not applicable for customers who simply switch their existing account to GloBird. This charge is for re- connection of power, or if you are creating a new account at the address (for example move-in customers), and your meter is an eligible smart meter. This charge still applies even on a failed re-energisation attempt caused by either accessibility issues or if you fail to turn OFF the main power switch as requested. You must give us at least one business day notice.</w:t>
            </w:r>
          </w:p>
        </w:tc>
        <w:tc>
          <w:tcPr>
            <w:tcW w:w="1854" w:type="dxa"/>
          </w:tcPr>
          <w:p>
            <w:pPr>
              <w:pStyle w:val="TableParagraph"/>
              <w:rPr>
                <w:sz w:val="16"/>
              </w:rPr>
            </w:pPr>
          </w:p>
          <w:p>
            <w:pPr>
              <w:pStyle w:val="TableParagraph"/>
              <w:rPr>
                <w:sz w:val="16"/>
              </w:rPr>
            </w:pPr>
          </w:p>
          <w:p>
            <w:pPr>
              <w:pStyle w:val="TableParagraph"/>
              <w:rPr>
                <w:sz w:val="16"/>
              </w:rPr>
            </w:pPr>
          </w:p>
          <w:p>
            <w:pPr>
              <w:pStyle w:val="TableParagraph"/>
              <w:rPr>
                <w:sz w:val="22"/>
              </w:rPr>
            </w:pPr>
          </w:p>
          <w:p>
            <w:pPr>
              <w:pStyle w:val="TableParagraph"/>
              <w:ind w:left="651" w:right="640"/>
              <w:jc w:val="center"/>
              <w:rPr>
                <w:sz w:val="14"/>
              </w:rPr>
            </w:pPr>
            <w:r>
              <w:rPr>
                <w:color w:val="333333"/>
                <w:sz w:val="14"/>
              </w:rPr>
              <w:t>$22.00</w:t>
            </w:r>
          </w:p>
        </w:tc>
      </w:tr>
      <w:tr>
        <w:trPr>
          <w:trHeight w:val="1780" w:hRule="atLeast"/>
        </w:trPr>
        <w:tc>
          <w:tcPr>
            <w:tcW w:w="2282" w:type="dxa"/>
          </w:tcPr>
          <w:p>
            <w:pPr>
              <w:pStyle w:val="TableParagraph"/>
              <w:rPr>
                <w:sz w:val="16"/>
              </w:rPr>
            </w:pPr>
          </w:p>
          <w:p>
            <w:pPr>
              <w:pStyle w:val="TableParagraph"/>
              <w:rPr>
                <w:sz w:val="16"/>
              </w:rPr>
            </w:pPr>
          </w:p>
          <w:p>
            <w:pPr>
              <w:pStyle w:val="TableParagraph"/>
              <w:rPr>
                <w:sz w:val="16"/>
              </w:rPr>
            </w:pPr>
          </w:p>
          <w:p>
            <w:pPr>
              <w:pStyle w:val="TableParagraph"/>
              <w:spacing w:before="11"/>
              <w:rPr>
                <w:sz w:val="13"/>
              </w:rPr>
            </w:pPr>
          </w:p>
          <w:p>
            <w:pPr>
              <w:pStyle w:val="TableParagraph"/>
              <w:spacing w:line="276" w:lineRule="auto"/>
              <w:ind w:left="62"/>
              <w:rPr>
                <w:b/>
                <w:sz w:val="14"/>
              </w:rPr>
            </w:pPr>
            <w:r>
              <w:rPr>
                <w:b/>
                <w:color w:val="333333"/>
                <w:sz w:val="14"/>
              </w:rPr>
              <w:t>Re-energising – Standard (Basic Meter)</w:t>
            </w:r>
          </w:p>
        </w:tc>
        <w:tc>
          <w:tcPr>
            <w:tcW w:w="1367" w:type="dxa"/>
          </w:tcPr>
          <w:p>
            <w:pPr>
              <w:pStyle w:val="TableParagraph"/>
              <w:rPr>
                <w:sz w:val="16"/>
              </w:rPr>
            </w:pPr>
          </w:p>
          <w:p>
            <w:pPr>
              <w:pStyle w:val="TableParagraph"/>
              <w:rPr>
                <w:sz w:val="16"/>
              </w:rPr>
            </w:pPr>
          </w:p>
          <w:p>
            <w:pPr>
              <w:pStyle w:val="TableParagraph"/>
              <w:rPr>
                <w:sz w:val="16"/>
              </w:rPr>
            </w:pPr>
          </w:p>
          <w:p>
            <w:pPr>
              <w:pStyle w:val="TableParagraph"/>
              <w:rPr>
                <w:sz w:val="22"/>
              </w:rPr>
            </w:pPr>
          </w:p>
          <w:p>
            <w:pPr>
              <w:pStyle w:val="TableParagraph"/>
              <w:ind w:left="62"/>
              <w:rPr>
                <w:sz w:val="14"/>
              </w:rPr>
            </w:pPr>
            <w:r>
              <w:rPr>
                <w:color w:val="333333"/>
                <w:sz w:val="14"/>
              </w:rPr>
              <w:t>Per Attempt</w:t>
            </w:r>
          </w:p>
        </w:tc>
        <w:tc>
          <w:tcPr>
            <w:tcW w:w="3661" w:type="dxa"/>
          </w:tcPr>
          <w:p>
            <w:pPr>
              <w:pStyle w:val="TableParagraph"/>
              <w:spacing w:line="276" w:lineRule="auto" w:before="64"/>
              <w:ind w:left="62" w:right="28"/>
              <w:rPr>
                <w:sz w:val="14"/>
              </w:rPr>
            </w:pPr>
            <w:r>
              <w:rPr>
                <w:color w:val="333333"/>
                <w:sz w:val="14"/>
              </w:rPr>
              <w:t>Not applicable for customers who simply switch their existing account to GloBird. This charge is for re- connection of power, or if you are creating a new account at the address (for example move-in customers), and your meter is an eligible basic meter. This charge still applies even on a failed re-energisation attempt caused by either accessibility issues or if you fail to turn OFF the main power switch as requested. You must give us at least one business day notice.</w:t>
            </w:r>
          </w:p>
        </w:tc>
        <w:tc>
          <w:tcPr>
            <w:tcW w:w="1854" w:type="dxa"/>
          </w:tcPr>
          <w:p>
            <w:pPr>
              <w:pStyle w:val="TableParagraph"/>
              <w:rPr>
                <w:sz w:val="16"/>
              </w:rPr>
            </w:pPr>
          </w:p>
          <w:p>
            <w:pPr>
              <w:pStyle w:val="TableParagraph"/>
              <w:rPr>
                <w:sz w:val="16"/>
              </w:rPr>
            </w:pPr>
          </w:p>
          <w:p>
            <w:pPr>
              <w:pStyle w:val="TableParagraph"/>
              <w:rPr>
                <w:sz w:val="16"/>
              </w:rPr>
            </w:pPr>
          </w:p>
          <w:p>
            <w:pPr>
              <w:pStyle w:val="TableParagraph"/>
              <w:rPr>
                <w:sz w:val="22"/>
              </w:rPr>
            </w:pPr>
          </w:p>
          <w:p>
            <w:pPr>
              <w:pStyle w:val="TableParagraph"/>
              <w:ind w:left="651" w:right="640"/>
              <w:jc w:val="center"/>
              <w:rPr>
                <w:sz w:val="14"/>
              </w:rPr>
            </w:pPr>
            <w:r>
              <w:rPr>
                <w:color w:val="333333"/>
                <w:sz w:val="14"/>
              </w:rPr>
              <w:t>$70.00</w:t>
            </w:r>
          </w:p>
        </w:tc>
      </w:tr>
      <w:tr>
        <w:trPr>
          <w:trHeight w:val="668" w:hRule="atLeast"/>
        </w:trPr>
        <w:tc>
          <w:tcPr>
            <w:tcW w:w="2282" w:type="dxa"/>
          </w:tcPr>
          <w:p>
            <w:pPr>
              <w:pStyle w:val="TableParagraph"/>
              <w:spacing w:before="7"/>
              <w:rPr>
                <w:sz w:val="21"/>
              </w:rPr>
            </w:pPr>
          </w:p>
          <w:p>
            <w:pPr>
              <w:pStyle w:val="TableParagraph"/>
              <w:spacing w:before="1"/>
              <w:ind w:left="62"/>
              <w:rPr>
                <w:b/>
                <w:sz w:val="14"/>
              </w:rPr>
            </w:pPr>
            <w:r>
              <w:rPr>
                <w:b/>
                <w:color w:val="333333"/>
                <w:sz w:val="14"/>
              </w:rPr>
              <w:t>De-energising (Smart Meter)</w:t>
            </w:r>
          </w:p>
        </w:tc>
        <w:tc>
          <w:tcPr>
            <w:tcW w:w="1367" w:type="dxa"/>
          </w:tcPr>
          <w:p>
            <w:pPr>
              <w:pStyle w:val="TableParagraph"/>
              <w:spacing w:before="7"/>
              <w:rPr>
                <w:sz w:val="21"/>
              </w:rPr>
            </w:pPr>
          </w:p>
          <w:p>
            <w:pPr>
              <w:pStyle w:val="TableParagraph"/>
              <w:spacing w:before="1"/>
              <w:ind w:left="62"/>
              <w:rPr>
                <w:sz w:val="14"/>
              </w:rPr>
            </w:pPr>
            <w:r>
              <w:rPr>
                <w:color w:val="333333"/>
                <w:sz w:val="14"/>
              </w:rPr>
              <w:t>Per Attempt</w:t>
            </w:r>
          </w:p>
        </w:tc>
        <w:tc>
          <w:tcPr>
            <w:tcW w:w="3661" w:type="dxa"/>
          </w:tcPr>
          <w:p>
            <w:pPr>
              <w:pStyle w:val="TableParagraph"/>
              <w:spacing w:line="276" w:lineRule="auto" w:before="64"/>
              <w:ind w:left="62" w:right="276"/>
              <w:jc w:val="both"/>
              <w:rPr>
                <w:sz w:val="14"/>
              </w:rPr>
            </w:pPr>
            <w:r>
              <w:rPr>
                <w:color w:val="333333"/>
                <w:sz w:val="14"/>
              </w:rPr>
              <w:t>For Move-Out customers with an eligible smart meter </w:t>
            </w:r>
            <w:r>
              <w:rPr>
                <w:color w:val="333333"/>
                <w:spacing w:val="-3"/>
                <w:sz w:val="14"/>
              </w:rPr>
              <w:t>only.</w:t>
            </w:r>
            <w:r>
              <w:rPr>
                <w:color w:val="333333"/>
                <w:spacing w:val="-5"/>
                <w:sz w:val="14"/>
              </w:rPr>
              <w:t> </w:t>
            </w:r>
            <w:r>
              <w:rPr>
                <w:color w:val="333333"/>
                <w:sz w:val="14"/>
              </w:rPr>
              <w:t>The</w:t>
            </w:r>
            <w:r>
              <w:rPr>
                <w:color w:val="333333"/>
                <w:spacing w:val="-5"/>
                <w:sz w:val="14"/>
              </w:rPr>
              <w:t> </w:t>
            </w:r>
            <w:r>
              <w:rPr>
                <w:color w:val="333333"/>
                <w:sz w:val="14"/>
              </w:rPr>
              <w:t>charge</w:t>
            </w:r>
            <w:r>
              <w:rPr>
                <w:color w:val="333333"/>
                <w:spacing w:val="-5"/>
                <w:sz w:val="14"/>
              </w:rPr>
              <w:t> </w:t>
            </w:r>
            <w:r>
              <w:rPr>
                <w:color w:val="333333"/>
                <w:sz w:val="14"/>
              </w:rPr>
              <w:t>still</w:t>
            </w:r>
            <w:r>
              <w:rPr>
                <w:color w:val="333333"/>
                <w:spacing w:val="-5"/>
                <w:sz w:val="14"/>
              </w:rPr>
              <w:t> </w:t>
            </w:r>
            <w:r>
              <w:rPr>
                <w:color w:val="333333"/>
                <w:sz w:val="14"/>
              </w:rPr>
              <w:t>applies</w:t>
            </w:r>
            <w:r>
              <w:rPr>
                <w:color w:val="333333"/>
                <w:spacing w:val="-5"/>
                <w:sz w:val="14"/>
              </w:rPr>
              <w:t> </w:t>
            </w:r>
            <w:r>
              <w:rPr>
                <w:color w:val="333333"/>
                <w:sz w:val="14"/>
              </w:rPr>
              <w:t>on</w:t>
            </w:r>
            <w:r>
              <w:rPr>
                <w:color w:val="333333"/>
                <w:spacing w:val="-4"/>
                <w:sz w:val="14"/>
              </w:rPr>
              <w:t> </w:t>
            </w:r>
            <w:r>
              <w:rPr>
                <w:color w:val="333333"/>
                <w:sz w:val="14"/>
              </w:rPr>
              <w:t>failed</w:t>
            </w:r>
            <w:r>
              <w:rPr>
                <w:color w:val="333333"/>
                <w:spacing w:val="-5"/>
                <w:sz w:val="14"/>
              </w:rPr>
              <w:t> </w:t>
            </w:r>
            <w:r>
              <w:rPr>
                <w:color w:val="333333"/>
                <w:sz w:val="14"/>
              </w:rPr>
              <w:t>de-energisation attempt caused by accessibility</w:t>
            </w:r>
            <w:r>
              <w:rPr>
                <w:color w:val="333333"/>
                <w:spacing w:val="-7"/>
                <w:sz w:val="14"/>
              </w:rPr>
              <w:t> </w:t>
            </w:r>
            <w:r>
              <w:rPr>
                <w:color w:val="333333"/>
                <w:sz w:val="14"/>
              </w:rPr>
              <w:t>issues.</w:t>
            </w:r>
          </w:p>
        </w:tc>
        <w:tc>
          <w:tcPr>
            <w:tcW w:w="1854" w:type="dxa"/>
          </w:tcPr>
          <w:p>
            <w:pPr>
              <w:pStyle w:val="TableParagraph"/>
              <w:spacing w:before="7"/>
              <w:rPr>
                <w:sz w:val="21"/>
              </w:rPr>
            </w:pPr>
          </w:p>
          <w:p>
            <w:pPr>
              <w:pStyle w:val="TableParagraph"/>
              <w:spacing w:before="1"/>
              <w:ind w:left="651" w:right="640"/>
              <w:jc w:val="center"/>
              <w:rPr>
                <w:sz w:val="14"/>
              </w:rPr>
            </w:pPr>
            <w:r>
              <w:rPr>
                <w:color w:val="333333"/>
                <w:sz w:val="14"/>
              </w:rPr>
              <w:t>$22.00</w:t>
            </w:r>
          </w:p>
        </w:tc>
      </w:tr>
      <w:tr>
        <w:trPr>
          <w:trHeight w:val="668" w:hRule="atLeast"/>
        </w:trPr>
        <w:tc>
          <w:tcPr>
            <w:tcW w:w="2282" w:type="dxa"/>
          </w:tcPr>
          <w:p>
            <w:pPr>
              <w:pStyle w:val="TableParagraph"/>
              <w:spacing w:before="7"/>
              <w:rPr>
                <w:sz w:val="21"/>
              </w:rPr>
            </w:pPr>
          </w:p>
          <w:p>
            <w:pPr>
              <w:pStyle w:val="TableParagraph"/>
              <w:spacing w:before="1"/>
              <w:ind w:left="62"/>
              <w:rPr>
                <w:b/>
                <w:sz w:val="14"/>
              </w:rPr>
            </w:pPr>
            <w:r>
              <w:rPr>
                <w:b/>
                <w:color w:val="333333"/>
                <w:sz w:val="14"/>
              </w:rPr>
              <w:t>De-energising (Basic Meter)</w:t>
            </w:r>
          </w:p>
        </w:tc>
        <w:tc>
          <w:tcPr>
            <w:tcW w:w="1367" w:type="dxa"/>
          </w:tcPr>
          <w:p>
            <w:pPr>
              <w:pStyle w:val="TableParagraph"/>
              <w:spacing w:before="7"/>
              <w:rPr>
                <w:sz w:val="21"/>
              </w:rPr>
            </w:pPr>
          </w:p>
          <w:p>
            <w:pPr>
              <w:pStyle w:val="TableParagraph"/>
              <w:spacing w:before="1"/>
              <w:ind w:left="62"/>
              <w:rPr>
                <w:sz w:val="14"/>
              </w:rPr>
            </w:pPr>
            <w:r>
              <w:rPr>
                <w:color w:val="333333"/>
                <w:sz w:val="14"/>
              </w:rPr>
              <w:t>Per Attempt</w:t>
            </w:r>
          </w:p>
        </w:tc>
        <w:tc>
          <w:tcPr>
            <w:tcW w:w="3661" w:type="dxa"/>
          </w:tcPr>
          <w:p>
            <w:pPr>
              <w:pStyle w:val="TableParagraph"/>
              <w:spacing w:line="276" w:lineRule="auto" w:before="64"/>
              <w:ind w:left="62"/>
              <w:rPr>
                <w:sz w:val="14"/>
              </w:rPr>
            </w:pPr>
            <w:r>
              <w:rPr>
                <w:color w:val="333333"/>
                <w:sz w:val="14"/>
              </w:rPr>
              <w:t>For Move-Out customers on basic meters only. The charge still applies on failed de-energisation attempt caused by accessibility issues.</w:t>
            </w:r>
          </w:p>
        </w:tc>
        <w:tc>
          <w:tcPr>
            <w:tcW w:w="1854" w:type="dxa"/>
          </w:tcPr>
          <w:p>
            <w:pPr>
              <w:pStyle w:val="TableParagraph"/>
              <w:spacing w:before="7"/>
              <w:rPr>
                <w:sz w:val="21"/>
              </w:rPr>
            </w:pPr>
          </w:p>
          <w:p>
            <w:pPr>
              <w:pStyle w:val="TableParagraph"/>
              <w:spacing w:before="1"/>
              <w:ind w:left="651" w:right="640"/>
              <w:jc w:val="center"/>
              <w:rPr>
                <w:sz w:val="14"/>
              </w:rPr>
            </w:pPr>
            <w:r>
              <w:rPr>
                <w:color w:val="333333"/>
                <w:sz w:val="14"/>
              </w:rPr>
              <w:t>$70.00</w:t>
            </w:r>
          </w:p>
        </w:tc>
      </w:tr>
      <w:tr>
        <w:trPr>
          <w:trHeight w:val="1966" w:hRule="atLeast"/>
        </w:trPr>
        <w:tc>
          <w:tcPr>
            <w:tcW w:w="2282" w:type="dxa"/>
          </w:tcPr>
          <w:p>
            <w:pPr>
              <w:pStyle w:val="TableParagraph"/>
              <w:rPr>
                <w:sz w:val="16"/>
              </w:rPr>
            </w:pPr>
          </w:p>
          <w:p>
            <w:pPr>
              <w:pStyle w:val="TableParagraph"/>
              <w:rPr>
                <w:sz w:val="16"/>
              </w:rPr>
            </w:pPr>
          </w:p>
          <w:p>
            <w:pPr>
              <w:pStyle w:val="TableParagraph"/>
              <w:rPr>
                <w:sz w:val="16"/>
              </w:rPr>
            </w:pPr>
          </w:p>
          <w:p>
            <w:pPr>
              <w:pStyle w:val="TableParagraph"/>
              <w:rPr>
                <w:sz w:val="22"/>
              </w:rPr>
            </w:pPr>
          </w:p>
          <w:p>
            <w:pPr>
              <w:pStyle w:val="TableParagraph"/>
              <w:spacing w:line="276" w:lineRule="auto"/>
              <w:ind w:left="62" w:right="274"/>
              <w:rPr>
                <w:b/>
                <w:sz w:val="14"/>
              </w:rPr>
            </w:pPr>
            <w:r>
              <w:rPr>
                <w:b/>
                <w:color w:val="333333"/>
                <w:sz w:val="14"/>
              </w:rPr>
              <w:t>Re-energising Same Day Business Hours</w:t>
            </w:r>
          </w:p>
        </w:tc>
        <w:tc>
          <w:tcPr>
            <w:tcW w:w="1367" w:type="dxa"/>
          </w:tcPr>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spacing w:before="1"/>
              <w:rPr>
                <w:sz w:val="14"/>
              </w:rPr>
            </w:pPr>
          </w:p>
          <w:p>
            <w:pPr>
              <w:pStyle w:val="TableParagraph"/>
              <w:ind w:left="62"/>
              <w:rPr>
                <w:sz w:val="14"/>
              </w:rPr>
            </w:pPr>
            <w:r>
              <w:rPr>
                <w:color w:val="333333"/>
                <w:sz w:val="14"/>
              </w:rPr>
              <w:t>Per Attempt</w:t>
            </w:r>
          </w:p>
        </w:tc>
        <w:tc>
          <w:tcPr>
            <w:tcW w:w="3661" w:type="dxa"/>
          </w:tcPr>
          <w:p>
            <w:pPr>
              <w:pStyle w:val="TableParagraph"/>
              <w:spacing w:line="276" w:lineRule="auto" w:before="64"/>
              <w:ind w:left="62" w:right="7"/>
              <w:rPr>
                <w:sz w:val="14"/>
              </w:rPr>
            </w:pPr>
            <w:r>
              <w:rPr>
                <w:color w:val="333333"/>
                <w:sz w:val="14"/>
              </w:rPr>
              <w:t>Only charged where a connection is needed (Move-In Customers) who request power same day, not applicable for customers who simply switch their existing account to GloBird. Request must be received before 3.00PM for customers with eligible smart meters, or before 2.00PM for basic meters. This charge still applies even on a failed reenergisation attempt caused by either accessibility issues or if you fail to turn OFF the main power switch as requested. Upfront payment required with a credit card over the phone.</w:t>
            </w:r>
          </w:p>
        </w:tc>
        <w:tc>
          <w:tcPr>
            <w:tcW w:w="1854" w:type="dxa"/>
          </w:tcPr>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spacing w:before="1"/>
              <w:rPr>
                <w:sz w:val="14"/>
              </w:rPr>
            </w:pPr>
          </w:p>
          <w:p>
            <w:pPr>
              <w:pStyle w:val="TableParagraph"/>
              <w:ind w:left="651" w:right="640"/>
              <w:jc w:val="center"/>
              <w:rPr>
                <w:sz w:val="14"/>
              </w:rPr>
            </w:pPr>
            <w:r>
              <w:rPr>
                <w:color w:val="333333"/>
                <w:sz w:val="14"/>
              </w:rPr>
              <w:t>$88.00</w:t>
            </w:r>
          </w:p>
        </w:tc>
      </w:tr>
      <w:tr>
        <w:trPr>
          <w:trHeight w:val="1409" w:hRule="atLeast"/>
        </w:trPr>
        <w:tc>
          <w:tcPr>
            <w:tcW w:w="2282" w:type="dxa"/>
          </w:tcPr>
          <w:p>
            <w:pPr>
              <w:pStyle w:val="TableParagraph"/>
              <w:rPr>
                <w:sz w:val="16"/>
              </w:rPr>
            </w:pPr>
          </w:p>
          <w:p>
            <w:pPr>
              <w:pStyle w:val="TableParagraph"/>
              <w:rPr>
                <w:sz w:val="16"/>
              </w:rPr>
            </w:pPr>
          </w:p>
          <w:p>
            <w:pPr>
              <w:pStyle w:val="TableParagraph"/>
              <w:spacing w:before="9"/>
              <w:rPr>
                <w:sz w:val="13"/>
              </w:rPr>
            </w:pPr>
          </w:p>
          <w:p>
            <w:pPr>
              <w:pStyle w:val="TableParagraph"/>
              <w:spacing w:line="276" w:lineRule="auto" w:before="1"/>
              <w:ind w:left="62"/>
              <w:rPr>
                <w:b/>
                <w:sz w:val="14"/>
              </w:rPr>
            </w:pPr>
            <w:r>
              <w:rPr>
                <w:b/>
                <w:color w:val="333333"/>
                <w:sz w:val="14"/>
              </w:rPr>
              <w:t>Re-energising Same Day After Hours</w:t>
            </w:r>
          </w:p>
        </w:tc>
        <w:tc>
          <w:tcPr>
            <w:tcW w:w="1367" w:type="dxa"/>
          </w:tcPr>
          <w:p>
            <w:pPr>
              <w:pStyle w:val="TableParagraph"/>
              <w:rPr>
                <w:sz w:val="16"/>
              </w:rPr>
            </w:pPr>
          </w:p>
          <w:p>
            <w:pPr>
              <w:pStyle w:val="TableParagraph"/>
              <w:rPr>
                <w:sz w:val="16"/>
              </w:rPr>
            </w:pPr>
          </w:p>
          <w:p>
            <w:pPr>
              <w:pStyle w:val="TableParagraph"/>
              <w:spacing w:before="10"/>
              <w:rPr>
                <w:sz w:val="21"/>
              </w:rPr>
            </w:pPr>
          </w:p>
          <w:p>
            <w:pPr>
              <w:pStyle w:val="TableParagraph"/>
              <w:ind w:left="62"/>
              <w:rPr>
                <w:sz w:val="14"/>
              </w:rPr>
            </w:pPr>
            <w:r>
              <w:rPr>
                <w:color w:val="333333"/>
                <w:sz w:val="14"/>
              </w:rPr>
              <w:t>Per Attempt</w:t>
            </w:r>
          </w:p>
        </w:tc>
        <w:tc>
          <w:tcPr>
            <w:tcW w:w="3661" w:type="dxa"/>
          </w:tcPr>
          <w:p>
            <w:pPr>
              <w:pStyle w:val="TableParagraph"/>
              <w:spacing w:line="276" w:lineRule="auto" w:before="64"/>
              <w:ind w:left="62" w:right="30"/>
              <w:rPr>
                <w:sz w:val="14"/>
              </w:rPr>
            </w:pPr>
            <w:r>
              <w:rPr>
                <w:color w:val="333333"/>
                <w:sz w:val="14"/>
              </w:rPr>
              <w:t>Only charged where a connection is needed (Move-In customers) who request power same day, but after the cut off times mentioned above. This charge still applies even on a failed re-energisation attempt caused by either accessibility issues or if you fail to turn OFF the main power switch as requested. Upfront payment required with a credit card over the phone.</w:t>
            </w:r>
          </w:p>
        </w:tc>
        <w:tc>
          <w:tcPr>
            <w:tcW w:w="1854" w:type="dxa"/>
          </w:tcPr>
          <w:p>
            <w:pPr>
              <w:pStyle w:val="TableParagraph"/>
              <w:rPr>
                <w:sz w:val="16"/>
              </w:rPr>
            </w:pPr>
          </w:p>
          <w:p>
            <w:pPr>
              <w:pStyle w:val="TableParagraph"/>
              <w:rPr>
                <w:sz w:val="16"/>
              </w:rPr>
            </w:pPr>
          </w:p>
          <w:p>
            <w:pPr>
              <w:pStyle w:val="TableParagraph"/>
              <w:spacing w:before="10"/>
              <w:rPr>
                <w:sz w:val="21"/>
              </w:rPr>
            </w:pPr>
          </w:p>
          <w:p>
            <w:pPr>
              <w:pStyle w:val="TableParagraph"/>
              <w:ind w:left="651" w:right="640"/>
              <w:jc w:val="center"/>
              <w:rPr>
                <w:sz w:val="14"/>
              </w:rPr>
            </w:pPr>
            <w:r>
              <w:rPr>
                <w:color w:val="333333"/>
                <w:sz w:val="14"/>
              </w:rPr>
              <w:t>$396.00</w:t>
            </w:r>
          </w:p>
        </w:tc>
      </w:tr>
      <w:tr>
        <w:trPr>
          <w:trHeight w:val="853" w:hRule="atLeast"/>
        </w:trPr>
        <w:tc>
          <w:tcPr>
            <w:tcW w:w="2282" w:type="dxa"/>
          </w:tcPr>
          <w:p>
            <w:pPr>
              <w:pStyle w:val="TableParagraph"/>
              <w:rPr>
                <w:sz w:val="16"/>
              </w:rPr>
            </w:pPr>
          </w:p>
          <w:p>
            <w:pPr>
              <w:pStyle w:val="TableParagraph"/>
              <w:spacing w:before="8"/>
              <w:rPr>
                <w:sz w:val="13"/>
              </w:rPr>
            </w:pPr>
          </w:p>
          <w:p>
            <w:pPr>
              <w:pStyle w:val="TableParagraph"/>
              <w:ind w:left="62"/>
              <w:rPr>
                <w:b/>
                <w:sz w:val="14"/>
              </w:rPr>
            </w:pPr>
            <w:r>
              <w:rPr>
                <w:b/>
                <w:color w:val="333333"/>
                <w:sz w:val="14"/>
              </w:rPr>
              <w:t>Meter Reconfiguration</w:t>
            </w:r>
          </w:p>
        </w:tc>
        <w:tc>
          <w:tcPr>
            <w:tcW w:w="1367" w:type="dxa"/>
          </w:tcPr>
          <w:p>
            <w:pPr>
              <w:pStyle w:val="TableParagraph"/>
              <w:rPr>
                <w:sz w:val="16"/>
              </w:rPr>
            </w:pPr>
          </w:p>
          <w:p>
            <w:pPr>
              <w:pStyle w:val="TableParagraph"/>
              <w:spacing w:before="8"/>
              <w:rPr>
                <w:sz w:val="13"/>
              </w:rPr>
            </w:pPr>
          </w:p>
          <w:p>
            <w:pPr>
              <w:pStyle w:val="TableParagraph"/>
              <w:ind w:left="62"/>
              <w:rPr>
                <w:sz w:val="14"/>
              </w:rPr>
            </w:pPr>
            <w:r>
              <w:rPr>
                <w:color w:val="333333"/>
                <w:sz w:val="14"/>
              </w:rPr>
              <w:t>Per Attempt</w:t>
            </w:r>
          </w:p>
        </w:tc>
        <w:tc>
          <w:tcPr>
            <w:tcW w:w="3661" w:type="dxa"/>
          </w:tcPr>
          <w:p>
            <w:pPr>
              <w:pStyle w:val="TableParagraph"/>
              <w:spacing w:line="276" w:lineRule="auto" w:before="64"/>
              <w:ind w:left="62"/>
              <w:rPr>
                <w:sz w:val="14"/>
              </w:rPr>
            </w:pPr>
            <w:r>
              <w:rPr>
                <w:color w:val="333333"/>
                <w:sz w:val="14"/>
              </w:rPr>
              <w:t>This covers the fee charged by the company responsible for your meter (for example local network company) to</w:t>
            </w:r>
          </w:p>
          <w:p>
            <w:pPr>
              <w:pStyle w:val="TableParagraph"/>
              <w:spacing w:line="276" w:lineRule="auto"/>
              <w:ind w:left="62" w:right="8"/>
              <w:rPr>
                <w:sz w:val="14"/>
              </w:rPr>
            </w:pPr>
            <w:r>
              <w:rPr>
                <w:color w:val="333333"/>
                <w:sz w:val="14"/>
              </w:rPr>
              <w:t>re-configure the meter tariff type. It also covers our admin cost and back office cost.</w:t>
            </w:r>
          </w:p>
        </w:tc>
        <w:tc>
          <w:tcPr>
            <w:tcW w:w="1854" w:type="dxa"/>
          </w:tcPr>
          <w:p>
            <w:pPr>
              <w:pStyle w:val="TableParagraph"/>
              <w:rPr>
                <w:sz w:val="16"/>
              </w:rPr>
            </w:pPr>
          </w:p>
          <w:p>
            <w:pPr>
              <w:pStyle w:val="TableParagraph"/>
              <w:spacing w:before="8"/>
              <w:rPr>
                <w:sz w:val="13"/>
              </w:rPr>
            </w:pPr>
          </w:p>
          <w:p>
            <w:pPr>
              <w:pStyle w:val="TableParagraph"/>
              <w:ind w:left="651" w:right="640"/>
              <w:jc w:val="center"/>
              <w:rPr>
                <w:sz w:val="14"/>
              </w:rPr>
            </w:pPr>
            <w:r>
              <w:rPr>
                <w:color w:val="333333"/>
                <w:sz w:val="14"/>
              </w:rPr>
              <w:t>$55.00</w:t>
            </w:r>
          </w:p>
        </w:tc>
      </w:tr>
    </w:tbl>
    <w:p>
      <w:pPr>
        <w:spacing w:after="0"/>
        <w:jc w:val="center"/>
        <w:rPr>
          <w:sz w:val="14"/>
        </w:rPr>
        <w:sectPr>
          <w:pgSz w:w="11900" w:h="16840"/>
          <w:pgMar w:header="460" w:footer="1897" w:top="1200" w:bottom="2080" w:left="1200" w:right="1240"/>
        </w:sectPr>
      </w:pPr>
    </w:p>
    <w:p>
      <w:pPr>
        <w:pStyle w:val="BodyText"/>
        <w:spacing w:before="3"/>
        <w:rPr>
          <w:sz w:val="25"/>
        </w:rPr>
      </w:pPr>
    </w:p>
    <w:tbl>
      <w:tblPr>
        <w:tblW w:w="0" w:type="auto"/>
        <w:jc w:val="left"/>
        <w:tblInd w:w="17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282"/>
        <w:gridCol w:w="1367"/>
        <w:gridCol w:w="3661"/>
        <w:gridCol w:w="1854"/>
      </w:tblGrid>
      <w:tr>
        <w:trPr>
          <w:trHeight w:val="483" w:hRule="atLeast"/>
        </w:trPr>
        <w:tc>
          <w:tcPr>
            <w:tcW w:w="2282" w:type="dxa"/>
          </w:tcPr>
          <w:p>
            <w:pPr>
              <w:pStyle w:val="TableParagraph"/>
              <w:spacing w:before="7"/>
              <w:rPr>
                <w:sz w:val="13"/>
              </w:rPr>
            </w:pPr>
          </w:p>
          <w:p>
            <w:pPr>
              <w:pStyle w:val="TableParagraph"/>
              <w:ind w:left="62"/>
              <w:rPr>
                <w:b/>
                <w:sz w:val="14"/>
              </w:rPr>
            </w:pPr>
            <w:r>
              <w:rPr>
                <w:b/>
                <w:color w:val="333333"/>
                <w:sz w:val="14"/>
              </w:rPr>
              <w:t>Charge Item</w:t>
            </w:r>
          </w:p>
        </w:tc>
        <w:tc>
          <w:tcPr>
            <w:tcW w:w="1367" w:type="dxa"/>
          </w:tcPr>
          <w:p>
            <w:pPr>
              <w:pStyle w:val="TableParagraph"/>
              <w:spacing w:before="7"/>
              <w:rPr>
                <w:sz w:val="13"/>
              </w:rPr>
            </w:pPr>
          </w:p>
          <w:p>
            <w:pPr>
              <w:pStyle w:val="TableParagraph"/>
              <w:ind w:left="62"/>
              <w:rPr>
                <w:b/>
                <w:sz w:val="14"/>
              </w:rPr>
            </w:pPr>
            <w:r>
              <w:rPr>
                <w:b/>
                <w:color w:val="333333"/>
                <w:sz w:val="14"/>
              </w:rPr>
              <w:t>Unit</w:t>
            </w:r>
          </w:p>
        </w:tc>
        <w:tc>
          <w:tcPr>
            <w:tcW w:w="3661" w:type="dxa"/>
          </w:tcPr>
          <w:p>
            <w:pPr>
              <w:pStyle w:val="TableParagraph"/>
              <w:spacing w:before="7"/>
              <w:rPr>
                <w:sz w:val="13"/>
              </w:rPr>
            </w:pPr>
          </w:p>
          <w:p>
            <w:pPr>
              <w:pStyle w:val="TableParagraph"/>
              <w:ind w:left="62"/>
              <w:rPr>
                <w:b/>
                <w:sz w:val="14"/>
              </w:rPr>
            </w:pPr>
            <w:r>
              <w:rPr>
                <w:b/>
                <w:color w:val="333333"/>
                <w:sz w:val="14"/>
              </w:rPr>
              <w:t>Comment</w:t>
            </w:r>
          </w:p>
        </w:tc>
        <w:tc>
          <w:tcPr>
            <w:tcW w:w="1854" w:type="dxa"/>
          </w:tcPr>
          <w:p>
            <w:pPr>
              <w:pStyle w:val="TableParagraph"/>
              <w:spacing w:line="276" w:lineRule="auto" w:before="64"/>
              <w:ind w:left="62"/>
              <w:rPr>
                <w:b/>
                <w:sz w:val="14"/>
              </w:rPr>
            </w:pPr>
            <w:r>
              <w:rPr>
                <w:b/>
                <w:color w:val="333333"/>
                <w:sz w:val="14"/>
              </w:rPr>
              <w:t>Unit Charge Rate GST inclusive</w:t>
            </w:r>
          </w:p>
        </w:tc>
      </w:tr>
      <w:tr>
        <w:trPr>
          <w:trHeight w:val="1409" w:hRule="atLeast"/>
        </w:trPr>
        <w:tc>
          <w:tcPr>
            <w:tcW w:w="2282" w:type="dxa"/>
          </w:tcPr>
          <w:p>
            <w:pPr>
              <w:pStyle w:val="TableParagraph"/>
              <w:rPr>
                <w:sz w:val="16"/>
              </w:rPr>
            </w:pPr>
          </w:p>
          <w:p>
            <w:pPr>
              <w:pStyle w:val="TableParagraph"/>
              <w:rPr>
                <w:sz w:val="16"/>
              </w:rPr>
            </w:pPr>
          </w:p>
          <w:p>
            <w:pPr>
              <w:pStyle w:val="TableParagraph"/>
              <w:spacing w:before="9"/>
              <w:rPr>
                <w:sz w:val="13"/>
              </w:rPr>
            </w:pPr>
          </w:p>
          <w:p>
            <w:pPr>
              <w:pStyle w:val="TableParagraph"/>
              <w:spacing w:line="276" w:lineRule="auto" w:before="1"/>
              <w:ind w:left="62" w:right="274"/>
              <w:rPr>
                <w:b/>
                <w:sz w:val="14"/>
              </w:rPr>
            </w:pPr>
            <w:r>
              <w:rPr>
                <w:b/>
                <w:color w:val="333333"/>
                <w:sz w:val="14"/>
              </w:rPr>
              <w:t>Special Meter Read (per attempt)</w:t>
            </w:r>
          </w:p>
        </w:tc>
        <w:tc>
          <w:tcPr>
            <w:tcW w:w="1367" w:type="dxa"/>
          </w:tcPr>
          <w:p>
            <w:pPr>
              <w:pStyle w:val="TableParagraph"/>
              <w:rPr>
                <w:sz w:val="16"/>
              </w:rPr>
            </w:pPr>
          </w:p>
          <w:p>
            <w:pPr>
              <w:pStyle w:val="TableParagraph"/>
              <w:rPr>
                <w:sz w:val="16"/>
              </w:rPr>
            </w:pPr>
          </w:p>
          <w:p>
            <w:pPr>
              <w:pStyle w:val="TableParagraph"/>
              <w:spacing w:before="10"/>
              <w:rPr>
                <w:sz w:val="21"/>
              </w:rPr>
            </w:pPr>
          </w:p>
          <w:p>
            <w:pPr>
              <w:pStyle w:val="TableParagraph"/>
              <w:ind w:left="62"/>
              <w:rPr>
                <w:sz w:val="14"/>
              </w:rPr>
            </w:pPr>
            <w:r>
              <w:rPr>
                <w:color w:val="333333"/>
                <w:sz w:val="14"/>
              </w:rPr>
              <w:t>Per Attempt</w:t>
            </w:r>
          </w:p>
        </w:tc>
        <w:tc>
          <w:tcPr>
            <w:tcW w:w="3661" w:type="dxa"/>
          </w:tcPr>
          <w:p>
            <w:pPr>
              <w:pStyle w:val="TableParagraph"/>
              <w:spacing w:line="276" w:lineRule="auto" w:before="64"/>
              <w:ind w:left="62" w:right="71"/>
              <w:rPr>
                <w:sz w:val="14"/>
              </w:rPr>
            </w:pPr>
            <w:r>
              <w:rPr>
                <w:color w:val="333333"/>
                <w:sz w:val="14"/>
              </w:rPr>
              <w:t>GloBird does NOT charge Special Meter Read fees on new customers when signing up. However, you can request a Special Meter Read service for a basic meter at any time, but you are responsible to ensure the meter company have access to the meter box on the day. The charge still applies if the read attempt failed due to accessibility issues.</w:t>
            </w:r>
          </w:p>
        </w:tc>
        <w:tc>
          <w:tcPr>
            <w:tcW w:w="1854" w:type="dxa"/>
          </w:tcPr>
          <w:p>
            <w:pPr>
              <w:pStyle w:val="TableParagraph"/>
              <w:rPr>
                <w:sz w:val="16"/>
              </w:rPr>
            </w:pPr>
          </w:p>
          <w:p>
            <w:pPr>
              <w:pStyle w:val="TableParagraph"/>
              <w:rPr>
                <w:sz w:val="16"/>
              </w:rPr>
            </w:pPr>
          </w:p>
          <w:p>
            <w:pPr>
              <w:pStyle w:val="TableParagraph"/>
              <w:spacing w:before="10"/>
              <w:rPr>
                <w:sz w:val="21"/>
              </w:rPr>
            </w:pPr>
          </w:p>
          <w:p>
            <w:pPr>
              <w:pStyle w:val="TableParagraph"/>
              <w:ind w:left="651" w:right="640"/>
              <w:jc w:val="center"/>
              <w:rPr>
                <w:sz w:val="14"/>
              </w:rPr>
            </w:pPr>
            <w:r>
              <w:rPr>
                <w:color w:val="333333"/>
                <w:sz w:val="14"/>
              </w:rPr>
              <w:t>$55.00</w:t>
            </w:r>
          </w:p>
        </w:tc>
      </w:tr>
      <w:tr>
        <w:trPr>
          <w:trHeight w:val="1224" w:hRule="atLeast"/>
        </w:trPr>
        <w:tc>
          <w:tcPr>
            <w:tcW w:w="2282" w:type="dxa"/>
          </w:tcPr>
          <w:p>
            <w:pPr>
              <w:pStyle w:val="TableParagraph"/>
              <w:rPr>
                <w:sz w:val="16"/>
              </w:rPr>
            </w:pPr>
          </w:p>
          <w:p>
            <w:pPr>
              <w:pStyle w:val="TableParagraph"/>
              <w:spacing w:before="9"/>
              <w:rPr>
                <w:sz w:val="21"/>
              </w:rPr>
            </w:pPr>
          </w:p>
          <w:p>
            <w:pPr>
              <w:pStyle w:val="TableParagraph"/>
              <w:spacing w:line="276" w:lineRule="auto"/>
              <w:ind w:left="62" w:right="274"/>
              <w:rPr>
                <w:b/>
                <w:sz w:val="14"/>
              </w:rPr>
            </w:pPr>
            <w:r>
              <w:rPr>
                <w:b/>
                <w:color w:val="333333"/>
                <w:sz w:val="14"/>
              </w:rPr>
              <w:t>Metering Exit or Supply Abolishment</w:t>
            </w:r>
          </w:p>
        </w:tc>
        <w:tc>
          <w:tcPr>
            <w:tcW w:w="1367" w:type="dxa"/>
          </w:tcPr>
          <w:p>
            <w:pPr>
              <w:pStyle w:val="TableParagraph"/>
              <w:rPr>
                <w:sz w:val="16"/>
              </w:rPr>
            </w:pPr>
          </w:p>
          <w:p>
            <w:pPr>
              <w:pStyle w:val="TableParagraph"/>
              <w:rPr>
                <w:sz w:val="16"/>
              </w:rPr>
            </w:pPr>
          </w:p>
          <w:p>
            <w:pPr>
              <w:pStyle w:val="TableParagraph"/>
              <w:spacing w:before="9"/>
              <w:rPr>
                <w:sz w:val="13"/>
              </w:rPr>
            </w:pPr>
          </w:p>
          <w:p>
            <w:pPr>
              <w:pStyle w:val="TableParagraph"/>
              <w:spacing w:before="1"/>
              <w:ind w:left="62"/>
              <w:rPr>
                <w:sz w:val="14"/>
              </w:rPr>
            </w:pPr>
            <w:r>
              <w:rPr>
                <w:color w:val="333333"/>
                <w:sz w:val="14"/>
              </w:rPr>
              <w:t>Per Attempt</w:t>
            </w:r>
          </w:p>
        </w:tc>
        <w:tc>
          <w:tcPr>
            <w:tcW w:w="3661" w:type="dxa"/>
          </w:tcPr>
          <w:p>
            <w:pPr>
              <w:pStyle w:val="TableParagraph"/>
              <w:spacing w:line="276" w:lineRule="auto" w:before="64"/>
              <w:ind w:left="62" w:right="44"/>
              <w:rPr>
                <w:sz w:val="14"/>
              </w:rPr>
            </w:pPr>
            <w:r>
              <w:rPr>
                <w:color w:val="333333"/>
                <w:sz w:val="14"/>
              </w:rPr>
              <w:t>A fee for the removal, abolishment, or termination of a meter. For example, where you demolish a house for development</w:t>
            </w:r>
            <w:r>
              <w:rPr>
                <w:color w:val="333333"/>
                <w:spacing w:val="-6"/>
                <w:sz w:val="14"/>
              </w:rPr>
              <w:t> </w:t>
            </w:r>
            <w:r>
              <w:rPr>
                <w:color w:val="333333"/>
                <w:sz w:val="14"/>
              </w:rPr>
              <w:t>or</w:t>
            </w:r>
            <w:r>
              <w:rPr>
                <w:color w:val="333333"/>
                <w:spacing w:val="-5"/>
                <w:sz w:val="14"/>
              </w:rPr>
              <w:t> </w:t>
            </w:r>
            <w:r>
              <w:rPr>
                <w:color w:val="333333"/>
                <w:sz w:val="14"/>
              </w:rPr>
              <w:t>otherwise</w:t>
            </w:r>
            <w:r>
              <w:rPr>
                <w:color w:val="333333"/>
                <w:spacing w:val="-5"/>
                <w:sz w:val="14"/>
              </w:rPr>
              <w:t> </w:t>
            </w:r>
            <w:r>
              <w:rPr>
                <w:color w:val="333333"/>
                <w:sz w:val="14"/>
              </w:rPr>
              <w:t>remove</w:t>
            </w:r>
            <w:r>
              <w:rPr>
                <w:color w:val="333333"/>
                <w:spacing w:val="-5"/>
                <w:sz w:val="14"/>
              </w:rPr>
              <w:t> </w:t>
            </w:r>
            <w:r>
              <w:rPr>
                <w:color w:val="333333"/>
                <w:sz w:val="14"/>
              </w:rPr>
              <w:t>an</w:t>
            </w:r>
            <w:r>
              <w:rPr>
                <w:color w:val="333333"/>
                <w:spacing w:val="-5"/>
                <w:sz w:val="14"/>
              </w:rPr>
              <w:t> </w:t>
            </w:r>
            <w:r>
              <w:rPr>
                <w:color w:val="333333"/>
                <w:sz w:val="14"/>
              </w:rPr>
              <w:t>existing</w:t>
            </w:r>
            <w:r>
              <w:rPr>
                <w:color w:val="333333"/>
                <w:spacing w:val="-6"/>
                <w:sz w:val="14"/>
              </w:rPr>
              <w:t> </w:t>
            </w:r>
            <w:r>
              <w:rPr>
                <w:color w:val="333333"/>
                <w:sz w:val="14"/>
              </w:rPr>
              <w:t>meter.</w:t>
            </w:r>
            <w:r>
              <w:rPr>
                <w:color w:val="333333"/>
                <w:spacing w:val="-5"/>
                <w:sz w:val="14"/>
              </w:rPr>
              <w:t> </w:t>
            </w:r>
            <w:r>
              <w:rPr>
                <w:color w:val="333333"/>
                <w:sz w:val="14"/>
              </w:rPr>
              <w:t>This includes</w:t>
            </w:r>
            <w:r>
              <w:rPr>
                <w:color w:val="333333"/>
                <w:spacing w:val="-6"/>
                <w:sz w:val="14"/>
              </w:rPr>
              <w:t> </w:t>
            </w:r>
            <w:r>
              <w:rPr>
                <w:color w:val="333333"/>
                <w:sz w:val="14"/>
              </w:rPr>
              <w:t>any</w:t>
            </w:r>
            <w:r>
              <w:rPr>
                <w:color w:val="333333"/>
                <w:spacing w:val="-6"/>
                <w:sz w:val="14"/>
              </w:rPr>
              <w:t> </w:t>
            </w:r>
            <w:r>
              <w:rPr>
                <w:color w:val="333333"/>
                <w:sz w:val="14"/>
              </w:rPr>
              <w:t>"Meter</w:t>
            </w:r>
            <w:r>
              <w:rPr>
                <w:color w:val="333333"/>
                <w:spacing w:val="-6"/>
                <w:sz w:val="14"/>
              </w:rPr>
              <w:t> </w:t>
            </w:r>
            <w:r>
              <w:rPr>
                <w:color w:val="333333"/>
                <w:sz w:val="14"/>
              </w:rPr>
              <w:t>Exit</w:t>
            </w:r>
            <w:r>
              <w:rPr>
                <w:color w:val="333333"/>
                <w:spacing w:val="-6"/>
                <w:sz w:val="14"/>
              </w:rPr>
              <w:t> </w:t>
            </w:r>
            <w:r>
              <w:rPr>
                <w:color w:val="333333"/>
                <w:sz w:val="14"/>
              </w:rPr>
              <w:t>Fee"</w:t>
            </w:r>
            <w:r>
              <w:rPr>
                <w:color w:val="333333"/>
                <w:spacing w:val="-6"/>
                <w:sz w:val="14"/>
              </w:rPr>
              <w:t> </w:t>
            </w:r>
            <w:r>
              <w:rPr>
                <w:color w:val="333333"/>
                <w:sz w:val="14"/>
              </w:rPr>
              <w:t>charged</w:t>
            </w:r>
            <w:r>
              <w:rPr>
                <w:color w:val="333333"/>
                <w:spacing w:val="-5"/>
                <w:sz w:val="14"/>
              </w:rPr>
              <w:t> </w:t>
            </w:r>
            <w:r>
              <w:rPr>
                <w:color w:val="333333"/>
                <w:sz w:val="14"/>
              </w:rPr>
              <w:t>by</w:t>
            </w:r>
            <w:r>
              <w:rPr>
                <w:color w:val="333333"/>
                <w:spacing w:val="-6"/>
                <w:sz w:val="14"/>
              </w:rPr>
              <w:t> </w:t>
            </w:r>
            <w:r>
              <w:rPr>
                <w:color w:val="333333"/>
                <w:sz w:val="14"/>
              </w:rPr>
              <w:t>your</w:t>
            </w:r>
            <w:r>
              <w:rPr>
                <w:color w:val="333333"/>
                <w:spacing w:val="-6"/>
                <w:sz w:val="14"/>
              </w:rPr>
              <w:t> </w:t>
            </w:r>
            <w:r>
              <w:rPr>
                <w:color w:val="333333"/>
                <w:sz w:val="14"/>
              </w:rPr>
              <w:t>distributor. We will refund up to $500, if your local distributor chooses NOT to charge a Meter Exit</w:t>
            </w:r>
            <w:r>
              <w:rPr>
                <w:color w:val="333333"/>
                <w:spacing w:val="-11"/>
                <w:sz w:val="14"/>
              </w:rPr>
              <w:t> </w:t>
            </w:r>
            <w:r>
              <w:rPr>
                <w:color w:val="333333"/>
                <w:sz w:val="14"/>
              </w:rPr>
              <w:t>Fee.</w:t>
            </w:r>
          </w:p>
        </w:tc>
        <w:tc>
          <w:tcPr>
            <w:tcW w:w="1854" w:type="dxa"/>
          </w:tcPr>
          <w:p>
            <w:pPr>
              <w:pStyle w:val="TableParagraph"/>
              <w:rPr>
                <w:sz w:val="16"/>
              </w:rPr>
            </w:pPr>
          </w:p>
          <w:p>
            <w:pPr>
              <w:pStyle w:val="TableParagraph"/>
              <w:rPr>
                <w:sz w:val="16"/>
              </w:rPr>
            </w:pPr>
          </w:p>
          <w:p>
            <w:pPr>
              <w:pStyle w:val="TableParagraph"/>
              <w:spacing w:before="9"/>
              <w:rPr>
                <w:sz w:val="13"/>
              </w:rPr>
            </w:pPr>
          </w:p>
          <w:p>
            <w:pPr>
              <w:pStyle w:val="TableParagraph"/>
              <w:spacing w:before="1"/>
              <w:ind w:left="651" w:right="640"/>
              <w:jc w:val="center"/>
              <w:rPr>
                <w:sz w:val="14"/>
              </w:rPr>
            </w:pPr>
            <w:r>
              <w:rPr>
                <w:color w:val="333333"/>
                <w:sz w:val="14"/>
              </w:rPr>
              <w:t>$660.00</w:t>
            </w:r>
          </w:p>
        </w:tc>
      </w:tr>
      <w:tr>
        <w:trPr>
          <w:trHeight w:val="853" w:hRule="atLeast"/>
        </w:trPr>
        <w:tc>
          <w:tcPr>
            <w:tcW w:w="2282" w:type="dxa"/>
          </w:tcPr>
          <w:p>
            <w:pPr>
              <w:pStyle w:val="TableParagraph"/>
              <w:rPr>
                <w:sz w:val="16"/>
              </w:rPr>
            </w:pPr>
          </w:p>
          <w:p>
            <w:pPr>
              <w:pStyle w:val="TableParagraph"/>
              <w:spacing w:before="8"/>
              <w:rPr>
                <w:sz w:val="13"/>
              </w:rPr>
            </w:pPr>
          </w:p>
          <w:p>
            <w:pPr>
              <w:pStyle w:val="TableParagraph"/>
              <w:ind w:left="62"/>
              <w:rPr>
                <w:b/>
                <w:sz w:val="14"/>
              </w:rPr>
            </w:pPr>
            <w:r>
              <w:rPr>
                <w:b/>
                <w:color w:val="333333"/>
                <w:sz w:val="14"/>
              </w:rPr>
              <w:t>Solar tariff setup</w:t>
            </w:r>
          </w:p>
        </w:tc>
        <w:tc>
          <w:tcPr>
            <w:tcW w:w="1367" w:type="dxa"/>
          </w:tcPr>
          <w:p>
            <w:pPr>
              <w:pStyle w:val="TableParagraph"/>
              <w:rPr>
                <w:sz w:val="16"/>
              </w:rPr>
            </w:pPr>
          </w:p>
          <w:p>
            <w:pPr>
              <w:pStyle w:val="TableParagraph"/>
              <w:spacing w:before="8"/>
              <w:rPr>
                <w:sz w:val="13"/>
              </w:rPr>
            </w:pPr>
          </w:p>
          <w:p>
            <w:pPr>
              <w:pStyle w:val="TableParagraph"/>
              <w:ind w:left="62"/>
              <w:rPr>
                <w:sz w:val="14"/>
              </w:rPr>
            </w:pPr>
            <w:r>
              <w:rPr>
                <w:color w:val="333333"/>
                <w:sz w:val="14"/>
              </w:rPr>
              <w:t>Per Attempt</w:t>
            </w:r>
          </w:p>
        </w:tc>
        <w:tc>
          <w:tcPr>
            <w:tcW w:w="3661" w:type="dxa"/>
          </w:tcPr>
          <w:p>
            <w:pPr>
              <w:pStyle w:val="TableParagraph"/>
              <w:spacing w:line="276" w:lineRule="auto" w:before="64"/>
              <w:ind w:left="62" w:right="28"/>
              <w:rPr>
                <w:sz w:val="14"/>
              </w:rPr>
            </w:pPr>
            <w:r>
              <w:rPr>
                <w:color w:val="333333"/>
                <w:sz w:val="14"/>
              </w:rPr>
              <w:t>A setup fee for new solar panel installation. The fee covers the cost of meter reconfiguration to be feed-in compatible, administration costs, and changing the tariff type to a solar tariff.</w:t>
            </w:r>
          </w:p>
        </w:tc>
        <w:tc>
          <w:tcPr>
            <w:tcW w:w="1854" w:type="dxa"/>
          </w:tcPr>
          <w:p>
            <w:pPr>
              <w:pStyle w:val="TableParagraph"/>
              <w:rPr>
                <w:sz w:val="16"/>
              </w:rPr>
            </w:pPr>
          </w:p>
          <w:p>
            <w:pPr>
              <w:pStyle w:val="TableParagraph"/>
              <w:spacing w:before="8"/>
              <w:rPr>
                <w:sz w:val="13"/>
              </w:rPr>
            </w:pPr>
          </w:p>
          <w:p>
            <w:pPr>
              <w:pStyle w:val="TableParagraph"/>
              <w:ind w:left="651" w:right="640"/>
              <w:jc w:val="center"/>
              <w:rPr>
                <w:sz w:val="14"/>
              </w:rPr>
            </w:pPr>
            <w:r>
              <w:rPr>
                <w:color w:val="333333"/>
                <w:sz w:val="14"/>
              </w:rPr>
              <w:t>$132.00</w:t>
            </w:r>
          </w:p>
        </w:tc>
      </w:tr>
      <w:tr>
        <w:trPr>
          <w:trHeight w:val="1595" w:hRule="atLeast"/>
        </w:trPr>
        <w:tc>
          <w:tcPr>
            <w:tcW w:w="2282" w:type="dxa"/>
          </w:tcPr>
          <w:p>
            <w:pPr>
              <w:pStyle w:val="TableParagraph"/>
              <w:rPr>
                <w:sz w:val="16"/>
              </w:rPr>
            </w:pPr>
          </w:p>
          <w:p>
            <w:pPr>
              <w:pStyle w:val="TableParagraph"/>
              <w:rPr>
                <w:sz w:val="16"/>
              </w:rPr>
            </w:pPr>
          </w:p>
          <w:p>
            <w:pPr>
              <w:pStyle w:val="TableParagraph"/>
              <w:rPr>
                <w:sz w:val="16"/>
              </w:rPr>
            </w:pPr>
          </w:p>
          <w:p>
            <w:pPr>
              <w:pStyle w:val="TableParagraph"/>
              <w:spacing w:before="11"/>
              <w:rPr>
                <w:sz w:val="13"/>
              </w:rPr>
            </w:pPr>
          </w:p>
          <w:p>
            <w:pPr>
              <w:pStyle w:val="TableParagraph"/>
              <w:ind w:left="62"/>
              <w:rPr>
                <w:b/>
                <w:sz w:val="14"/>
              </w:rPr>
            </w:pPr>
            <w:r>
              <w:rPr>
                <w:b/>
                <w:color w:val="333333"/>
                <w:sz w:val="14"/>
              </w:rPr>
              <w:t>Wechat/ Alipay Processing Fee</w:t>
            </w:r>
          </w:p>
        </w:tc>
        <w:tc>
          <w:tcPr>
            <w:tcW w:w="1367" w:type="dxa"/>
          </w:tcPr>
          <w:p>
            <w:pPr>
              <w:pStyle w:val="TableParagraph"/>
              <w:rPr>
                <w:sz w:val="16"/>
              </w:rPr>
            </w:pPr>
          </w:p>
          <w:p>
            <w:pPr>
              <w:pStyle w:val="TableParagraph"/>
              <w:rPr>
                <w:sz w:val="16"/>
              </w:rPr>
            </w:pPr>
          </w:p>
          <w:p>
            <w:pPr>
              <w:pStyle w:val="TableParagraph"/>
              <w:rPr>
                <w:sz w:val="16"/>
              </w:rPr>
            </w:pPr>
          </w:p>
          <w:p>
            <w:pPr>
              <w:pStyle w:val="TableParagraph"/>
              <w:spacing w:before="11"/>
              <w:rPr>
                <w:sz w:val="13"/>
              </w:rPr>
            </w:pPr>
          </w:p>
          <w:p>
            <w:pPr>
              <w:pStyle w:val="TableParagraph"/>
              <w:ind w:left="62"/>
              <w:rPr>
                <w:sz w:val="14"/>
              </w:rPr>
            </w:pPr>
            <w:r>
              <w:rPr>
                <w:color w:val="333333"/>
                <w:sz w:val="14"/>
              </w:rPr>
              <w:t>Per Attempt</w:t>
            </w:r>
          </w:p>
        </w:tc>
        <w:tc>
          <w:tcPr>
            <w:tcW w:w="3661" w:type="dxa"/>
          </w:tcPr>
          <w:p>
            <w:pPr>
              <w:pStyle w:val="TableParagraph"/>
              <w:spacing w:line="276" w:lineRule="auto" w:before="64"/>
              <w:ind w:left="62"/>
              <w:rPr>
                <w:sz w:val="14"/>
              </w:rPr>
            </w:pPr>
            <w:r>
              <w:rPr>
                <w:color w:val="333333"/>
                <w:sz w:val="14"/>
              </w:rPr>
              <w:t>This charge does not apply for the first two payments received on an account in a calendar month. This fee is only charged per transaction, for each transaction above the first two payments received per calendar month. We do not accept payments that are significantly above the amount of your normal energy bill, and a process fee of 2% applies to the refund of any overpayment received by Wechat/AliPay.</w:t>
            </w:r>
          </w:p>
        </w:tc>
        <w:tc>
          <w:tcPr>
            <w:tcW w:w="1854" w:type="dxa"/>
          </w:tcPr>
          <w:p>
            <w:pPr>
              <w:pStyle w:val="TableParagraph"/>
              <w:rPr>
                <w:sz w:val="16"/>
              </w:rPr>
            </w:pPr>
          </w:p>
          <w:p>
            <w:pPr>
              <w:pStyle w:val="TableParagraph"/>
              <w:rPr>
                <w:sz w:val="16"/>
              </w:rPr>
            </w:pPr>
          </w:p>
          <w:p>
            <w:pPr>
              <w:pStyle w:val="TableParagraph"/>
              <w:rPr>
                <w:sz w:val="16"/>
              </w:rPr>
            </w:pPr>
          </w:p>
          <w:p>
            <w:pPr>
              <w:pStyle w:val="TableParagraph"/>
              <w:spacing w:before="11"/>
              <w:rPr>
                <w:sz w:val="13"/>
              </w:rPr>
            </w:pPr>
          </w:p>
          <w:p>
            <w:pPr>
              <w:pStyle w:val="TableParagraph"/>
              <w:ind w:left="651" w:right="640"/>
              <w:jc w:val="center"/>
              <w:rPr>
                <w:sz w:val="14"/>
              </w:rPr>
            </w:pPr>
            <w:r>
              <w:rPr>
                <w:color w:val="333333"/>
                <w:sz w:val="14"/>
              </w:rPr>
              <w:t>$1.10</w:t>
            </w:r>
          </w:p>
        </w:tc>
      </w:tr>
      <w:tr>
        <w:trPr>
          <w:trHeight w:val="483" w:hRule="atLeast"/>
        </w:trPr>
        <w:tc>
          <w:tcPr>
            <w:tcW w:w="2282" w:type="dxa"/>
          </w:tcPr>
          <w:p>
            <w:pPr>
              <w:pStyle w:val="TableParagraph"/>
              <w:spacing w:before="7"/>
              <w:rPr>
                <w:sz w:val="13"/>
              </w:rPr>
            </w:pPr>
          </w:p>
          <w:p>
            <w:pPr>
              <w:pStyle w:val="TableParagraph"/>
              <w:ind w:left="62"/>
              <w:rPr>
                <w:b/>
                <w:sz w:val="14"/>
              </w:rPr>
            </w:pPr>
            <w:r>
              <w:rPr>
                <w:b/>
                <w:color w:val="333333"/>
                <w:sz w:val="14"/>
              </w:rPr>
              <w:t>Cheque Dishonoured Fee</w:t>
            </w:r>
          </w:p>
        </w:tc>
        <w:tc>
          <w:tcPr>
            <w:tcW w:w="1367" w:type="dxa"/>
          </w:tcPr>
          <w:p>
            <w:pPr>
              <w:pStyle w:val="TableParagraph"/>
              <w:spacing w:before="7"/>
              <w:rPr>
                <w:sz w:val="13"/>
              </w:rPr>
            </w:pPr>
          </w:p>
          <w:p>
            <w:pPr>
              <w:pStyle w:val="TableParagraph"/>
              <w:ind w:left="62"/>
              <w:rPr>
                <w:sz w:val="14"/>
              </w:rPr>
            </w:pPr>
            <w:r>
              <w:rPr>
                <w:color w:val="333333"/>
                <w:sz w:val="14"/>
              </w:rPr>
              <w:t>Per Cheque</w:t>
            </w:r>
          </w:p>
        </w:tc>
        <w:tc>
          <w:tcPr>
            <w:tcW w:w="3661" w:type="dxa"/>
          </w:tcPr>
          <w:p>
            <w:pPr>
              <w:pStyle w:val="TableParagraph"/>
              <w:spacing w:line="276" w:lineRule="auto" w:before="64"/>
              <w:ind w:left="62"/>
              <w:rPr>
                <w:sz w:val="14"/>
              </w:rPr>
            </w:pPr>
            <w:r>
              <w:rPr>
                <w:color w:val="333333"/>
                <w:sz w:val="14"/>
              </w:rPr>
              <w:t>For cheques returned or dishonoured by your financial institution, charged per cheque.</w:t>
            </w:r>
          </w:p>
        </w:tc>
        <w:tc>
          <w:tcPr>
            <w:tcW w:w="1854" w:type="dxa"/>
          </w:tcPr>
          <w:p>
            <w:pPr>
              <w:pStyle w:val="TableParagraph"/>
              <w:spacing w:before="7"/>
              <w:rPr>
                <w:sz w:val="13"/>
              </w:rPr>
            </w:pPr>
          </w:p>
          <w:p>
            <w:pPr>
              <w:pStyle w:val="TableParagraph"/>
              <w:ind w:left="651" w:right="640"/>
              <w:jc w:val="center"/>
              <w:rPr>
                <w:sz w:val="14"/>
              </w:rPr>
            </w:pPr>
            <w:r>
              <w:rPr>
                <w:color w:val="333333"/>
                <w:sz w:val="14"/>
              </w:rPr>
              <w:t>$27.50</w:t>
            </w:r>
          </w:p>
        </w:tc>
      </w:tr>
      <w:tr>
        <w:trPr>
          <w:trHeight w:val="668" w:hRule="atLeast"/>
        </w:trPr>
        <w:tc>
          <w:tcPr>
            <w:tcW w:w="2282" w:type="dxa"/>
          </w:tcPr>
          <w:p>
            <w:pPr>
              <w:pStyle w:val="TableParagraph"/>
              <w:spacing w:before="7"/>
              <w:rPr>
                <w:sz w:val="21"/>
              </w:rPr>
            </w:pPr>
          </w:p>
          <w:p>
            <w:pPr>
              <w:pStyle w:val="TableParagraph"/>
              <w:spacing w:before="1"/>
              <w:ind w:left="62"/>
              <w:rPr>
                <w:b/>
                <w:sz w:val="14"/>
              </w:rPr>
            </w:pPr>
            <w:r>
              <w:rPr>
                <w:b/>
                <w:color w:val="333333"/>
                <w:sz w:val="14"/>
              </w:rPr>
              <w:t>Direct Debit Dishonoured Fee</w:t>
            </w:r>
          </w:p>
        </w:tc>
        <w:tc>
          <w:tcPr>
            <w:tcW w:w="1367" w:type="dxa"/>
          </w:tcPr>
          <w:p>
            <w:pPr>
              <w:pStyle w:val="TableParagraph"/>
              <w:spacing w:before="7"/>
              <w:rPr>
                <w:sz w:val="21"/>
              </w:rPr>
            </w:pPr>
          </w:p>
          <w:p>
            <w:pPr>
              <w:pStyle w:val="TableParagraph"/>
              <w:spacing w:before="1"/>
              <w:ind w:left="62"/>
              <w:rPr>
                <w:sz w:val="14"/>
              </w:rPr>
            </w:pPr>
            <w:r>
              <w:rPr>
                <w:color w:val="333333"/>
                <w:sz w:val="14"/>
              </w:rPr>
              <w:t>Per Transaction</w:t>
            </w:r>
          </w:p>
        </w:tc>
        <w:tc>
          <w:tcPr>
            <w:tcW w:w="3661" w:type="dxa"/>
          </w:tcPr>
          <w:p>
            <w:pPr>
              <w:pStyle w:val="TableParagraph"/>
              <w:spacing w:line="276" w:lineRule="auto" w:before="64"/>
              <w:ind w:left="62" w:right="15"/>
              <w:rPr>
                <w:sz w:val="14"/>
              </w:rPr>
            </w:pPr>
            <w:r>
              <w:rPr>
                <w:color w:val="333333"/>
                <w:sz w:val="14"/>
              </w:rPr>
              <w:t>For continuous direct debit attempts that are dishonoured by your financial institution, maximum one charge per month per account.</w:t>
            </w:r>
          </w:p>
        </w:tc>
        <w:tc>
          <w:tcPr>
            <w:tcW w:w="1854" w:type="dxa"/>
          </w:tcPr>
          <w:p>
            <w:pPr>
              <w:pStyle w:val="TableParagraph"/>
              <w:spacing w:before="7"/>
              <w:rPr>
                <w:sz w:val="21"/>
              </w:rPr>
            </w:pPr>
          </w:p>
          <w:p>
            <w:pPr>
              <w:pStyle w:val="TableParagraph"/>
              <w:spacing w:before="1"/>
              <w:ind w:left="651" w:right="640"/>
              <w:jc w:val="center"/>
              <w:rPr>
                <w:sz w:val="14"/>
              </w:rPr>
            </w:pPr>
            <w:r>
              <w:rPr>
                <w:color w:val="333333"/>
                <w:sz w:val="14"/>
              </w:rPr>
              <w:t>$27.50</w:t>
            </w:r>
          </w:p>
        </w:tc>
      </w:tr>
      <w:tr>
        <w:trPr>
          <w:trHeight w:val="1039" w:hRule="atLeast"/>
        </w:trPr>
        <w:tc>
          <w:tcPr>
            <w:tcW w:w="2282" w:type="dxa"/>
          </w:tcPr>
          <w:p>
            <w:pPr>
              <w:pStyle w:val="TableParagraph"/>
              <w:rPr>
                <w:sz w:val="16"/>
              </w:rPr>
            </w:pPr>
          </w:p>
          <w:p>
            <w:pPr>
              <w:pStyle w:val="TableParagraph"/>
              <w:spacing w:before="8"/>
              <w:rPr>
                <w:sz w:val="13"/>
              </w:rPr>
            </w:pPr>
          </w:p>
          <w:p>
            <w:pPr>
              <w:pStyle w:val="TableParagraph"/>
              <w:spacing w:line="276" w:lineRule="auto"/>
              <w:ind w:left="62" w:right="274"/>
              <w:rPr>
                <w:b/>
                <w:sz w:val="14"/>
              </w:rPr>
            </w:pPr>
            <w:r>
              <w:rPr>
                <w:b/>
                <w:color w:val="333333"/>
                <w:sz w:val="14"/>
              </w:rPr>
              <w:t>Change Account Ownership (Smart Meter)</w:t>
            </w:r>
          </w:p>
        </w:tc>
        <w:tc>
          <w:tcPr>
            <w:tcW w:w="1367" w:type="dxa"/>
          </w:tcPr>
          <w:p>
            <w:pPr>
              <w:pStyle w:val="TableParagraph"/>
              <w:rPr>
                <w:sz w:val="16"/>
              </w:rPr>
            </w:pPr>
          </w:p>
          <w:p>
            <w:pPr>
              <w:pStyle w:val="TableParagraph"/>
              <w:spacing w:before="9"/>
              <w:rPr>
                <w:sz w:val="21"/>
              </w:rPr>
            </w:pPr>
          </w:p>
          <w:p>
            <w:pPr>
              <w:pStyle w:val="TableParagraph"/>
              <w:ind w:left="62"/>
              <w:rPr>
                <w:sz w:val="14"/>
              </w:rPr>
            </w:pPr>
            <w:r>
              <w:rPr>
                <w:color w:val="333333"/>
                <w:sz w:val="14"/>
              </w:rPr>
              <w:t>Per Occurrence</w:t>
            </w:r>
          </w:p>
        </w:tc>
        <w:tc>
          <w:tcPr>
            <w:tcW w:w="3661" w:type="dxa"/>
          </w:tcPr>
          <w:p>
            <w:pPr>
              <w:pStyle w:val="TableParagraph"/>
              <w:spacing w:line="276" w:lineRule="auto" w:before="64"/>
              <w:ind w:left="62" w:right="71"/>
              <w:rPr>
                <w:sz w:val="14"/>
              </w:rPr>
            </w:pPr>
            <w:r>
              <w:rPr>
                <w:color w:val="333333"/>
                <w:sz w:val="14"/>
              </w:rPr>
              <w:t>If you wish to transfer the ownership of the energy account to another person, and have a smart meter. We will need to arrange a final read to finalise your bill and begin billing the new account holder. New account holders may be subject to a credit check.</w:t>
            </w:r>
          </w:p>
        </w:tc>
        <w:tc>
          <w:tcPr>
            <w:tcW w:w="1854" w:type="dxa"/>
          </w:tcPr>
          <w:p>
            <w:pPr>
              <w:pStyle w:val="TableParagraph"/>
              <w:rPr>
                <w:sz w:val="16"/>
              </w:rPr>
            </w:pPr>
          </w:p>
          <w:p>
            <w:pPr>
              <w:pStyle w:val="TableParagraph"/>
              <w:spacing w:before="9"/>
              <w:rPr>
                <w:sz w:val="21"/>
              </w:rPr>
            </w:pPr>
          </w:p>
          <w:p>
            <w:pPr>
              <w:pStyle w:val="TableParagraph"/>
              <w:ind w:left="651" w:right="640"/>
              <w:jc w:val="center"/>
              <w:rPr>
                <w:sz w:val="14"/>
              </w:rPr>
            </w:pPr>
            <w:r>
              <w:rPr>
                <w:color w:val="333333"/>
                <w:sz w:val="14"/>
              </w:rPr>
              <w:t>$22.00</w:t>
            </w:r>
          </w:p>
        </w:tc>
      </w:tr>
      <w:tr>
        <w:trPr>
          <w:trHeight w:val="1039" w:hRule="atLeast"/>
        </w:trPr>
        <w:tc>
          <w:tcPr>
            <w:tcW w:w="2282" w:type="dxa"/>
          </w:tcPr>
          <w:p>
            <w:pPr>
              <w:pStyle w:val="TableParagraph"/>
              <w:rPr>
                <w:sz w:val="16"/>
              </w:rPr>
            </w:pPr>
          </w:p>
          <w:p>
            <w:pPr>
              <w:pStyle w:val="TableParagraph"/>
              <w:spacing w:before="8"/>
              <w:rPr>
                <w:sz w:val="13"/>
              </w:rPr>
            </w:pPr>
          </w:p>
          <w:p>
            <w:pPr>
              <w:pStyle w:val="TableParagraph"/>
              <w:spacing w:line="276" w:lineRule="auto"/>
              <w:ind w:left="62" w:right="274"/>
              <w:rPr>
                <w:b/>
                <w:sz w:val="14"/>
              </w:rPr>
            </w:pPr>
            <w:r>
              <w:rPr>
                <w:b/>
                <w:color w:val="333333"/>
                <w:sz w:val="14"/>
              </w:rPr>
              <w:t>Change Account Ownership (Basic Meter)</w:t>
            </w:r>
          </w:p>
        </w:tc>
        <w:tc>
          <w:tcPr>
            <w:tcW w:w="1367" w:type="dxa"/>
          </w:tcPr>
          <w:p>
            <w:pPr>
              <w:pStyle w:val="TableParagraph"/>
              <w:rPr>
                <w:sz w:val="16"/>
              </w:rPr>
            </w:pPr>
          </w:p>
          <w:p>
            <w:pPr>
              <w:pStyle w:val="TableParagraph"/>
              <w:spacing w:before="9"/>
              <w:rPr>
                <w:sz w:val="21"/>
              </w:rPr>
            </w:pPr>
          </w:p>
          <w:p>
            <w:pPr>
              <w:pStyle w:val="TableParagraph"/>
              <w:ind w:left="62"/>
              <w:rPr>
                <w:sz w:val="14"/>
              </w:rPr>
            </w:pPr>
            <w:r>
              <w:rPr>
                <w:color w:val="333333"/>
                <w:sz w:val="14"/>
              </w:rPr>
              <w:t>Per Occurrence</w:t>
            </w:r>
          </w:p>
        </w:tc>
        <w:tc>
          <w:tcPr>
            <w:tcW w:w="3661" w:type="dxa"/>
          </w:tcPr>
          <w:p>
            <w:pPr>
              <w:pStyle w:val="TableParagraph"/>
              <w:spacing w:line="276" w:lineRule="auto" w:before="64"/>
              <w:ind w:left="62" w:right="71"/>
              <w:rPr>
                <w:sz w:val="14"/>
              </w:rPr>
            </w:pPr>
            <w:r>
              <w:rPr>
                <w:color w:val="333333"/>
                <w:sz w:val="14"/>
              </w:rPr>
              <w:t>If you wish to transfer the ownership of the energy account to another person, and have a basic meter. We will need to arrange a final read to finalise your bill and begin billing the new account holder. New account holders may be subject to a credit check.</w:t>
            </w:r>
          </w:p>
        </w:tc>
        <w:tc>
          <w:tcPr>
            <w:tcW w:w="1854" w:type="dxa"/>
          </w:tcPr>
          <w:p>
            <w:pPr>
              <w:pStyle w:val="TableParagraph"/>
              <w:rPr>
                <w:sz w:val="16"/>
              </w:rPr>
            </w:pPr>
          </w:p>
          <w:p>
            <w:pPr>
              <w:pStyle w:val="TableParagraph"/>
              <w:spacing w:before="9"/>
              <w:rPr>
                <w:sz w:val="21"/>
              </w:rPr>
            </w:pPr>
          </w:p>
          <w:p>
            <w:pPr>
              <w:pStyle w:val="TableParagraph"/>
              <w:ind w:left="651" w:right="640"/>
              <w:jc w:val="center"/>
              <w:rPr>
                <w:sz w:val="14"/>
              </w:rPr>
            </w:pPr>
            <w:r>
              <w:rPr>
                <w:color w:val="333333"/>
                <w:sz w:val="14"/>
              </w:rPr>
              <w:t>$55.00</w:t>
            </w:r>
          </w:p>
        </w:tc>
      </w:tr>
      <w:tr>
        <w:trPr>
          <w:trHeight w:val="483" w:hRule="atLeast"/>
        </w:trPr>
        <w:tc>
          <w:tcPr>
            <w:tcW w:w="2282" w:type="dxa"/>
          </w:tcPr>
          <w:p>
            <w:pPr>
              <w:pStyle w:val="TableParagraph"/>
              <w:spacing w:line="276" w:lineRule="auto" w:before="64"/>
              <w:ind w:left="62" w:right="101"/>
              <w:rPr>
                <w:b/>
                <w:sz w:val="14"/>
              </w:rPr>
            </w:pPr>
            <w:r>
              <w:rPr>
                <w:b/>
                <w:color w:val="333333"/>
                <w:sz w:val="14"/>
              </w:rPr>
              <w:t>Disconnection of Electricity for non-payment</w:t>
            </w:r>
          </w:p>
        </w:tc>
        <w:tc>
          <w:tcPr>
            <w:tcW w:w="1367" w:type="dxa"/>
          </w:tcPr>
          <w:p>
            <w:pPr>
              <w:pStyle w:val="TableParagraph"/>
              <w:spacing w:before="7"/>
              <w:rPr>
                <w:sz w:val="13"/>
              </w:rPr>
            </w:pPr>
          </w:p>
          <w:p>
            <w:pPr>
              <w:pStyle w:val="TableParagraph"/>
              <w:ind w:left="62"/>
              <w:rPr>
                <w:sz w:val="14"/>
              </w:rPr>
            </w:pPr>
            <w:r>
              <w:rPr>
                <w:color w:val="333333"/>
                <w:sz w:val="14"/>
              </w:rPr>
              <w:t>Per Attempt</w:t>
            </w:r>
          </w:p>
        </w:tc>
        <w:tc>
          <w:tcPr>
            <w:tcW w:w="3661" w:type="dxa"/>
          </w:tcPr>
          <w:p>
            <w:pPr>
              <w:pStyle w:val="TableParagraph"/>
              <w:spacing w:line="276" w:lineRule="auto" w:before="64"/>
              <w:ind w:left="62"/>
              <w:rPr>
                <w:sz w:val="14"/>
              </w:rPr>
            </w:pPr>
            <w:r>
              <w:rPr>
                <w:color w:val="333333"/>
                <w:sz w:val="14"/>
              </w:rPr>
              <w:t>This is a fee is charged if your electricity supply was disconnected by us as a result of non-payment.</w:t>
            </w:r>
          </w:p>
        </w:tc>
        <w:tc>
          <w:tcPr>
            <w:tcW w:w="1854" w:type="dxa"/>
          </w:tcPr>
          <w:p>
            <w:pPr>
              <w:pStyle w:val="TableParagraph"/>
              <w:spacing w:before="7"/>
              <w:rPr>
                <w:sz w:val="13"/>
              </w:rPr>
            </w:pPr>
          </w:p>
          <w:p>
            <w:pPr>
              <w:pStyle w:val="TableParagraph"/>
              <w:ind w:left="651" w:right="640"/>
              <w:jc w:val="center"/>
              <w:rPr>
                <w:sz w:val="14"/>
              </w:rPr>
            </w:pPr>
            <w:r>
              <w:rPr>
                <w:color w:val="333333"/>
                <w:sz w:val="14"/>
              </w:rPr>
              <w:t>$99.00</w:t>
            </w:r>
          </w:p>
        </w:tc>
      </w:tr>
      <w:tr>
        <w:trPr>
          <w:trHeight w:val="483" w:hRule="atLeast"/>
        </w:trPr>
        <w:tc>
          <w:tcPr>
            <w:tcW w:w="2282" w:type="dxa"/>
          </w:tcPr>
          <w:p>
            <w:pPr>
              <w:pStyle w:val="TableParagraph"/>
              <w:spacing w:line="276" w:lineRule="auto" w:before="64"/>
              <w:ind w:left="62" w:right="140"/>
              <w:rPr>
                <w:b/>
                <w:sz w:val="14"/>
              </w:rPr>
            </w:pPr>
            <w:r>
              <w:rPr>
                <w:b/>
                <w:color w:val="333333"/>
                <w:sz w:val="14"/>
              </w:rPr>
              <w:t>Reconnection of Electricity for non-payment</w:t>
            </w:r>
          </w:p>
        </w:tc>
        <w:tc>
          <w:tcPr>
            <w:tcW w:w="1367" w:type="dxa"/>
          </w:tcPr>
          <w:p>
            <w:pPr>
              <w:pStyle w:val="TableParagraph"/>
              <w:spacing w:before="7"/>
              <w:rPr>
                <w:sz w:val="13"/>
              </w:rPr>
            </w:pPr>
          </w:p>
          <w:p>
            <w:pPr>
              <w:pStyle w:val="TableParagraph"/>
              <w:ind w:left="62"/>
              <w:rPr>
                <w:sz w:val="14"/>
              </w:rPr>
            </w:pPr>
            <w:r>
              <w:rPr>
                <w:color w:val="333333"/>
                <w:sz w:val="14"/>
              </w:rPr>
              <w:t>Per Attempt</w:t>
            </w:r>
          </w:p>
        </w:tc>
        <w:tc>
          <w:tcPr>
            <w:tcW w:w="3661" w:type="dxa"/>
          </w:tcPr>
          <w:p>
            <w:pPr>
              <w:pStyle w:val="TableParagraph"/>
              <w:spacing w:line="276" w:lineRule="auto" w:before="64"/>
              <w:ind w:left="62"/>
              <w:rPr>
                <w:sz w:val="14"/>
              </w:rPr>
            </w:pPr>
            <w:r>
              <w:rPr>
                <w:color w:val="333333"/>
                <w:sz w:val="14"/>
              </w:rPr>
              <w:t>This fee is charged to reconnect electricity supply if the disconnected was a result of non-payment.</w:t>
            </w:r>
          </w:p>
        </w:tc>
        <w:tc>
          <w:tcPr>
            <w:tcW w:w="1854" w:type="dxa"/>
          </w:tcPr>
          <w:p>
            <w:pPr>
              <w:pStyle w:val="TableParagraph"/>
              <w:spacing w:before="7"/>
              <w:rPr>
                <w:sz w:val="13"/>
              </w:rPr>
            </w:pPr>
          </w:p>
          <w:p>
            <w:pPr>
              <w:pStyle w:val="TableParagraph"/>
              <w:ind w:left="651" w:right="640"/>
              <w:jc w:val="center"/>
              <w:rPr>
                <w:sz w:val="14"/>
              </w:rPr>
            </w:pPr>
            <w:r>
              <w:rPr>
                <w:color w:val="333333"/>
                <w:sz w:val="14"/>
              </w:rPr>
              <w:t>$99.00</w:t>
            </w:r>
          </w:p>
        </w:tc>
      </w:tr>
      <w:tr>
        <w:trPr>
          <w:trHeight w:val="483" w:hRule="atLeast"/>
        </w:trPr>
        <w:tc>
          <w:tcPr>
            <w:tcW w:w="2282" w:type="dxa"/>
          </w:tcPr>
          <w:p>
            <w:pPr>
              <w:pStyle w:val="TableParagraph"/>
              <w:spacing w:before="7"/>
              <w:rPr>
                <w:sz w:val="13"/>
              </w:rPr>
            </w:pPr>
          </w:p>
          <w:p>
            <w:pPr>
              <w:pStyle w:val="TableParagraph"/>
              <w:ind w:left="62"/>
              <w:rPr>
                <w:b/>
                <w:sz w:val="14"/>
              </w:rPr>
            </w:pPr>
            <w:r>
              <w:rPr>
                <w:b/>
                <w:color w:val="333333"/>
                <w:sz w:val="14"/>
              </w:rPr>
              <w:t>Other</w:t>
            </w:r>
          </w:p>
        </w:tc>
        <w:tc>
          <w:tcPr>
            <w:tcW w:w="1367" w:type="dxa"/>
          </w:tcPr>
          <w:p>
            <w:pPr>
              <w:pStyle w:val="TableParagraph"/>
              <w:spacing w:before="7"/>
              <w:rPr>
                <w:sz w:val="13"/>
              </w:rPr>
            </w:pPr>
          </w:p>
          <w:p>
            <w:pPr>
              <w:pStyle w:val="TableParagraph"/>
              <w:ind w:left="62"/>
              <w:rPr>
                <w:sz w:val="14"/>
              </w:rPr>
            </w:pPr>
            <w:r>
              <w:rPr>
                <w:color w:val="333333"/>
                <w:sz w:val="14"/>
              </w:rPr>
              <w:t>Our Discretion</w:t>
            </w:r>
          </w:p>
        </w:tc>
        <w:tc>
          <w:tcPr>
            <w:tcW w:w="3661" w:type="dxa"/>
          </w:tcPr>
          <w:p>
            <w:pPr>
              <w:pStyle w:val="TableParagraph"/>
              <w:spacing w:line="276" w:lineRule="auto" w:before="64"/>
              <w:ind w:left="62"/>
              <w:rPr>
                <w:sz w:val="14"/>
              </w:rPr>
            </w:pPr>
            <w:r>
              <w:rPr>
                <w:color w:val="333333"/>
                <w:sz w:val="14"/>
              </w:rPr>
              <w:t>For any other services request, please call 133 456 for quote.</w:t>
            </w:r>
          </w:p>
        </w:tc>
        <w:tc>
          <w:tcPr>
            <w:tcW w:w="1854" w:type="dxa"/>
          </w:tcPr>
          <w:p>
            <w:pPr>
              <w:pStyle w:val="TableParagraph"/>
              <w:spacing w:before="7"/>
              <w:rPr>
                <w:sz w:val="13"/>
              </w:rPr>
            </w:pPr>
          </w:p>
          <w:p>
            <w:pPr>
              <w:pStyle w:val="TableParagraph"/>
              <w:ind w:left="651" w:right="640"/>
              <w:jc w:val="center"/>
              <w:rPr>
                <w:sz w:val="14"/>
              </w:rPr>
            </w:pPr>
            <w:r>
              <w:rPr>
                <w:color w:val="333333"/>
                <w:sz w:val="14"/>
              </w:rPr>
              <w:t>POA</w:t>
            </w:r>
          </w:p>
        </w:tc>
      </w:tr>
    </w:tbl>
    <w:p>
      <w:pPr>
        <w:pStyle w:val="BodyText"/>
        <w:spacing w:before="11"/>
        <w:rPr>
          <w:sz w:val="11"/>
        </w:rPr>
      </w:pPr>
    </w:p>
    <w:p>
      <w:pPr>
        <w:spacing w:before="99"/>
        <w:ind w:left="162" w:right="0" w:firstLine="0"/>
        <w:jc w:val="left"/>
        <w:rPr>
          <w:sz w:val="18"/>
        </w:rPr>
      </w:pPr>
      <w:r>
        <w:rPr>
          <w:color w:val="333333"/>
          <w:w w:val="105"/>
          <w:sz w:val="18"/>
        </w:rPr>
        <w:t>Charges still apply to unsuccessful attempt caused by site-specific issues, for example access issue.</w:t>
      </w:r>
    </w:p>
    <w:p>
      <w:pPr>
        <w:spacing w:line="268" w:lineRule="auto" w:before="25"/>
        <w:ind w:left="162" w:right="307" w:firstLine="0"/>
        <w:jc w:val="left"/>
        <w:rPr>
          <w:rFonts w:ascii="Times New Roman"/>
          <w:b/>
          <w:sz w:val="18"/>
        </w:rPr>
      </w:pPr>
      <w:r>
        <w:rPr>
          <w:color w:val="333333"/>
          <w:w w:val="105"/>
          <w:sz w:val="18"/>
        </w:rPr>
        <w:t>All</w:t>
      </w:r>
      <w:r>
        <w:rPr>
          <w:color w:val="333333"/>
          <w:spacing w:val="-11"/>
          <w:w w:val="105"/>
          <w:sz w:val="18"/>
        </w:rPr>
        <w:t> </w:t>
      </w:r>
      <w:r>
        <w:rPr>
          <w:color w:val="333333"/>
          <w:w w:val="105"/>
          <w:sz w:val="18"/>
        </w:rPr>
        <w:t>unit</w:t>
      </w:r>
      <w:r>
        <w:rPr>
          <w:color w:val="333333"/>
          <w:spacing w:val="-10"/>
          <w:w w:val="105"/>
          <w:sz w:val="18"/>
        </w:rPr>
        <w:t> </w:t>
      </w:r>
      <w:r>
        <w:rPr>
          <w:color w:val="333333"/>
          <w:w w:val="105"/>
          <w:sz w:val="18"/>
        </w:rPr>
        <w:t>charge</w:t>
      </w:r>
      <w:r>
        <w:rPr>
          <w:color w:val="333333"/>
          <w:spacing w:val="-10"/>
          <w:w w:val="105"/>
          <w:sz w:val="18"/>
        </w:rPr>
        <w:t> </w:t>
      </w:r>
      <w:r>
        <w:rPr>
          <w:color w:val="333333"/>
          <w:w w:val="105"/>
          <w:sz w:val="18"/>
        </w:rPr>
        <w:t>rates</w:t>
      </w:r>
      <w:r>
        <w:rPr>
          <w:color w:val="333333"/>
          <w:spacing w:val="-10"/>
          <w:w w:val="105"/>
          <w:sz w:val="18"/>
        </w:rPr>
        <w:t> </w:t>
      </w:r>
      <w:r>
        <w:rPr>
          <w:color w:val="333333"/>
          <w:w w:val="105"/>
          <w:sz w:val="18"/>
        </w:rPr>
        <w:t>are</w:t>
      </w:r>
      <w:r>
        <w:rPr>
          <w:color w:val="333333"/>
          <w:spacing w:val="-11"/>
          <w:w w:val="105"/>
          <w:sz w:val="18"/>
        </w:rPr>
        <w:t> </w:t>
      </w:r>
      <w:r>
        <w:rPr>
          <w:color w:val="333333"/>
          <w:w w:val="105"/>
          <w:sz w:val="18"/>
        </w:rPr>
        <w:t>subject</w:t>
      </w:r>
      <w:r>
        <w:rPr>
          <w:color w:val="333333"/>
          <w:spacing w:val="-10"/>
          <w:w w:val="105"/>
          <w:sz w:val="18"/>
        </w:rPr>
        <w:t> </w:t>
      </w:r>
      <w:r>
        <w:rPr>
          <w:color w:val="333333"/>
          <w:w w:val="105"/>
          <w:sz w:val="18"/>
        </w:rPr>
        <w:t>to</w:t>
      </w:r>
      <w:r>
        <w:rPr>
          <w:color w:val="333333"/>
          <w:spacing w:val="-10"/>
          <w:w w:val="105"/>
          <w:sz w:val="18"/>
        </w:rPr>
        <w:t> </w:t>
      </w:r>
      <w:r>
        <w:rPr>
          <w:color w:val="333333"/>
          <w:w w:val="105"/>
          <w:sz w:val="18"/>
        </w:rPr>
        <w:t>GloBird's</w:t>
      </w:r>
      <w:r>
        <w:rPr>
          <w:color w:val="333333"/>
          <w:spacing w:val="-10"/>
          <w:w w:val="105"/>
          <w:sz w:val="18"/>
        </w:rPr>
        <w:t> </w:t>
      </w:r>
      <w:r>
        <w:rPr>
          <w:color w:val="333333"/>
          <w:w w:val="105"/>
          <w:sz w:val="18"/>
        </w:rPr>
        <w:t>annual</w:t>
      </w:r>
      <w:r>
        <w:rPr>
          <w:color w:val="333333"/>
          <w:spacing w:val="-11"/>
          <w:w w:val="105"/>
          <w:sz w:val="18"/>
        </w:rPr>
        <w:t> </w:t>
      </w:r>
      <w:r>
        <w:rPr>
          <w:color w:val="333333"/>
          <w:w w:val="105"/>
          <w:sz w:val="18"/>
        </w:rPr>
        <w:t>review.</w:t>
      </w:r>
      <w:r>
        <w:rPr>
          <w:color w:val="333333"/>
          <w:spacing w:val="-10"/>
          <w:w w:val="105"/>
          <w:sz w:val="18"/>
        </w:rPr>
        <w:t> </w:t>
      </w:r>
      <w:r>
        <w:rPr>
          <w:color w:val="333333"/>
          <w:w w:val="105"/>
          <w:sz w:val="18"/>
        </w:rPr>
        <w:t>Please</w:t>
      </w:r>
      <w:r>
        <w:rPr>
          <w:color w:val="333333"/>
          <w:spacing w:val="-10"/>
          <w:w w:val="105"/>
          <w:sz w:val="18"/>
        </w:rPr>
        <w:t> </w:t>
      </w:r>
      <w:r>
        <w:rPr>
          <w:color w:val="333333"/>
          <w:w w:val="105"/>
          <w:sz w:val="18"/>
        </w:rPr>
        <w:t>refer</w:t>
      </w:r>
      <w:r>
        <w:rPr>
          <w:color w:val="333333"/>
          <w:spacing w:val="-10"/>
          <w:w w:val="105"/>
          <w:sz w:val="18"/>
        </w:rPr>
        <w:t> </w:t>
      </w:r>
      <w:r>
        <w:rPr>
          <w:color w:val="333333"/>
          <w:w w:val="105"/>
          <w:sz w:val="18"/>
        </w:rPr>
        <w:t>to</w:t>
      </w:r>
      <w:r>
        <w:rPr>
          <w:color w:val="333333"/>
          <w:spacing w:val="-10"/>
          <w:w w:val="105"/>
          <w:sz w:val="18"/>
        </w:rPr>
        <w:t> </w:t>
      </w:r>
      <w:r>
        <w:rPr>
          <w:color w:val="333333"/>
          <w:w w:val="105"/>
          <w:sz w:val="18"/>
        </w:rPr>
        <w:t>the</w:t>
      </w:r>
      <w:r>
        <w:rPr>
          <w:color w:val="333333"/>
          <w:spacing w:val="-11"/>
          <w:w w:val="105"/>
          <w:sz w:val="18"/>
        </w:rPr>
        <w:t> </w:t>
      </w:r>
      <w:r>
        <w:rPr>
          <w:color w:val="333333"/>
          <w:w w:val="105"/>
          <w:sz w:val="18"/>
        </w:rPr>
        <w:t>current</w:t>
      </w:r>
      <w:r>
        <w:rPr>
          <w:color w:val="333333"/>
          <w:spacing w:val="-10"/>
          <w:w w:val="105"/>
          <w:sz w:val="18"/>
        </w:rPr>
        <w:t> </w:t>
      </w:r>
      <w:r>
        <w:rPr>
          <w:color w:val="333333"/>
          <w:w w:val="105"/>
          <w:sz w:val="18"/>
        </w:rPr>
        <w:t>charge</w:t>
      </w:r>
      <w:r>
        <w:rPr>
          <w:color w:val="333333"/>
          <w:spacing w:val="-10"/>
          <w:w w:val="105"/>
          <w:sz w:val="18"/>
        </w:rPr>
        <w:t> </w:t>
      </w:r>
      <w:r>
        <w:rPr>
          <w:color w:val="333333"/>
          <w:w w:val="105"/>
          <w:sz w:val="18"/>
        </w:rPr>
        <w:t>rates</w:t>
      </w:r>
      <w:r>
        <w:rPr>
          <w:color w:val="333333"/>
          <w:spacing w:val="-10"/>
          <w:w w:val="105"/>
          <w:sz w:val="18"/>
        </w:rPr>
        <w:t> </w:t>
      </w:r>
      <w:r>
        <w:rPr>
          <w:color w:val="333333"/>
          <w:w w:val="105"/>
          <w:sz w:val="18"/>
        </w:rPr>
        <w:t>set</w:t>
      </w:r>
      <w:r>
        <w:rPr>
          <w:color w:val="333333"/>
          <w:spacing w:val="-11"/>
          <w:w w:val="105"/>
          <w:sz w:val="18"/>
        </w:rPr>
        <w:t> </w:t>
      </w:r>
      <w:r>
        <w:rPr>
          <w:color w:val="333333"/>
          <w:w w:val="105"/>
          <w:sz w:val="18"/>
        </w:rPr>
        <w:t>out</w:t>
      </w:r>
      <w:r>
        <w:rPr>
          <w:color w:val="333333"/>
          <w:spacing w:val="-10"/>
          <w:w w:val="105"/>
          <w:sz w:val="18"/>
        </w:rPr>
        <w:t> </w:t>
      </w:r>
      <w:r>
        <w:rPr>
          <w:color w:val="333333"/>
          <w:w w:val="105"/>
          <w:sz w:val="18"/>
        </w:rPr>
        <w:t>on our fees page</w:t>
      </w:r>
      <w:r>
        <w:rPr>
          <w:color w:val="333333"/>
          <w:spacing w:val="-7"/>
          <w:w w:val="105"/>
          <w:sz w:val="18"/>
        </w:rPr>
        <w:t> </w:t>
      </w:r>
      <w:hyperlink r:id="rId24">
        <w:r>
          <w:rPr>
            <w:rFonts w:ascii="Times New Roman"/>
            <w:b/>
            <w:color w:val="EC258E"/>
            <w:w w:val="105"/>
            <w:sz w:val="18"/>
          </w:rPr>
          <w:t>globirdenergy.com.au/legal/fees/</w:t>
        </w:r>
      </w:hyperlink>
    </w:p>
    <w:p>
      <w:pPr>
        <w:spacing w:after="0" w:line="268" w:lineRule="auto"/>
        <w:jc w:val="left"/>
        <w:rPr>
          <w:rFonts w:ascii="Times New Roman"/>
          <w:sz w:val="18"/>
        </w:rPr>
        <w:sectPr>
          <w:pgSz w:w="11900" w:h="16840"/>
          <w:pgMar w:header="460" w:footer="1897" w:top="1200" w:bottom="2080" w:left="1200" w:right="1240"/>
        </w:sectPr>
      </w:pPr>
    </w:p>
    <w:p>
      <w:pPr>
        <w:spacing w:before="122"/>
        <w:ind w:left="162" w:right="0" w:firstLine="0"/>
        <w:jc w:val="left"/>
        <w:rPr>
          <w:b/>
          <w:sz w:val="18"/>
        </w:rPr>
      </w:pPr>
      <w:r>
        <w:rPr>
          <w:b/>
          <w:color w:val="333333"/>
          <w:w w:val="105"/>
          <w:sz w:val="18"/>
        </w:rPr>
        <w:t>Notes:</w:t>
      </w:r>
    </w:p>
    <w:p>
      <w:pPr>
        <w:spacing w:before="140"/>
        <w:ind w:left="718" w:right="0" w:firstLine="0"/>
        <w:jc w:val="left"/>
        <w:rPr>
          <w:sz w:val="18"/>
        </w:rPr>
      </w:pPr>
      <w:r>
        <w:rPr/>
        <w:pict>
          <v:shape style="position:absolute;margin-left:69.26828pt;margin-top:11.387086pt;width:2.9pt;height:2.9pt;mso-position-horizontal-relative:page;mso-position-vertical-relative:paragraph;z-index:251680768" coordorigin="1385,228" coordsize="58,58" path="m1414,286l1385,261,1385,253,1410,228,1418,228,1443,253,1443,261,1414,286xe" filled="true" fillcolor="#333333" stroked="false">
            <v:path arrowok="t"/>
            <v:fill type="solid"/>
            <w10:wrap type="none"/>
          </v:shape>
        </w:pict>
      </w:r>
      <w:r>
        <w:rPr>
          <w:color w:val="333333"/>
          <w:w w:val="105"/>
          <w:sz w:val="18"/>
        </w:rPr>
        <w:t>We do not charge an early termination fee if you switch to another retailer.</w:t>
      </w:r>
    </w:p>
    <w:p>
      <w:pPr>
        <w:spacing w:line="268" w:lineRule="auto" w:before="141"/>
        <w:ind w:left="718" w:right="488" w:firstLine="0"/>
        <w:jc w:val="left"/>
        <w:rPr>
          <w:sz w:val="18"/>
        </w:rPr>
      </w:pPr>
      <w:r>
        <w:rPr/>
        <w:pict>
          <v:shape style="position:absolute;margin-left:69.26828pt;margin-top:11.43708pt;width:2.9pt;height:2.9pt;mso-position-horizontal-relative:page;mso-position-vertical-relative:paragraph;z-index:251681792" coordorigin="1385,229" coordsize="58,58" path="m1414,287l1385,262,1385,254,1410,229,1418,229,1443,254,1443,262,1414,287xe" filled="true" fillcolor="#333333" stroked="false">
            <v:path arrowok="t"/>
            <v:fill type="solid"/>
            <w10:wrap type="none"/>
          </v:shape>
        </w:pict>
      </w:r>
      <w:r>
        <w:rPr>
          <w:color w:val="333333"/>
          <w:w w:val="105"/>
          <w:sz w:val="18"/>
        </w:rPr>
        <w:t>We</w:t>
      </w:r>
      <w:r>
        <w:rPr>
          <w:color w:val="333333"/>
          <w:spacing w:val="-12"/>
          <w:w w:val="105"/>
          <w:sz w:val="18"/>
        </w:rPr>
        <w:t> </w:t>
      </w:r>
      <w:r>
        <w:rPr>
          <w:color w:val="333333"/>
          <w:w w:val="105"/>
          <w:sz w:val="18"/>
        </w:rPr>
        <w:t>do</w:t>
      </w:r>
      <w:r>
        <w:rPr>
          <w:color w:val="333333"/>
          <w:spacing w:val="-11"/>
          <w:w w:val="105"/>
          <w:sz w:val="18"/>
        </w:rPr>
        <w:t> </w:t>
      </w:r>
      <w:r>
        <w:rPr>
          <w:color w:val="333333"/>
          <w:w w:val="105"/>
          <w:sz w:val="18"/>
        </w:rPr>
        <w:t>not</w:t>
      </w:r>
      <w:r>
        <w:rPr>
          <w:color w:val="333333"/>
          <w:spacing w:val="-12"/>
          <w:w w:val="105"/>
          <w:sz w:val="18"/>
        </w:rPr>
        <w:t> </w:t>
      </w:r>
      <w:r>
        <w:rPr>
          <w:color w:val="333333"/>
          <w:w w:val="105"/>
          <w:sz w:val="18"/>
        </w:rPr>
        <w:t>currently</w:t>
      </w:r>
      <w:r>
        <w:rPr>
          <w:color w:val="333333"/>
          <w:spacing w:val="-11"/>
          <w:w w:val="105"/>
          <w:sz w:val="18"/>
        </w:rPr>
        <w:t> </w:t>
      </w:r>
      <w:r>
        <w:rPr>
          <w:color w:val="333333"/>
          <w:w w:val="105"/>
          <w:sz w:val="18"/>
        </w:rPr>
        <w:t>charge</w:t>
      </w:r>
      <w:r>
        <w:rPr>
          <w:color w:val="333333"/>
          <w:spacing w:val="-11"/>
          <w:w w:val="105"/>
          <w:sz w:val="18"/>
        </w:rPr>
        <w:t> </w:t>
      </w:r>
      <w:r>
        <w:rPr>
          <w:color w:val="333333"/>
          <w:w w:val="105"/>
          <w:sz w:val="18"/>
        </w:rPr>
        <w:t>any</w:t>
      </w:r>
      <w:r>
        <w:rPr>
          <w:color w:val="333333"/>
          <w:spacing w:val="-12"/>
          <w:w w:val="105"/>
          <w:sz w:val="18"/>
        </w:rPr>
        <w:t> </w:t>
      </w:r>
      <w:r>
        <w:rPr>
          <w:color w:val="333333"/>
          <w:w w:val="105"/>
          <w:sz w:val="18"/>
        </w:rPr>
        <w:t>credit</w:t>
      </w:r>
      <w:r>
        <w:rPr>
          <w:color w:val="333333"/>
          <w:spacing w:val="-11"/>
          <w:w w:val="105"/>
          <w:sz w:val="18"/>
        </w:rPr>
        <w:t> </w:t>
      </w:r>
      <w:r>
        <w:rPr>
          <w:color w:val="333333"/>
          <w:w w:val="105"/>
          <w:sz w:val="18"/>
        </w:rPr>
        <w:t>card</w:t>
      </w:r>
      <w:r>
        <w:rPr>
          <w:color w:val="333333"/>
          <w:spacing w:val="-12"/>
          <w:w w:val="105"/>
          <w:sz w:val="18"/>
        </w:rPr>
        <w:t> </w:t>
      </w:r>
      <w:r>
        <w:rPr>
          <w:color w:val="333333"/>
          <w:w w:val="105"/>
          <w:sz w:val="18"/>
        </w:rPr>
        <w:t>processing</w:t>
      </w:r>
      <w:r>
        <w:rPr>
          <w:color w:val="333333"/>
          <w:spacing w:val="-11"/>
          <w:w w:val="105"/>
          <w:sz w:val="18"/>
        </w:rPr>
        <w:t> </w:t>
      </w:r>
      <w:r>
        <w:rPr>
          <w:color w:val="333333"/>
          <w:w w:val="105"/>
          <w:sz w:val="18"/>
        </w:rPr>
        <w:t>fee</w:t>
      </w:r>
      <w:r>
        <w:rPr>
          <w:color w:val="333333"/>
          <w:spacing w:val="-11"/>
          <w:w w:val="105"/>
          <w:sz w:val="18"/>
        </w:rPr>
        <w:t> </w:t>
      </w:r>
      <w:r>
        <w:rPr>
          <w:color w:val="333333"/>
          <w:w w:val="105"/>
          <w:sz w:val="18"/>
        </w:rPr>
        <w:t>or</w:t>
      </w:r>
      <w:r>
        <w:rPr>
          <w:color w:val="333333"/>
          <w:spacing w:val="-12"/>
          <w:w w:val="105"/>
          <w:sz w:val="18"/>
        </w:rPr>
        <w:t> </w:t>
      </w:r>
      <w:r>
        <w:rPr>
          <w:color w:val="333333"/>
          <w:w w:val="105"/>
          <w:sz w:val="18"/>
        </w:rPr>
        <w:t>surcharge.</w:t>
      </w:r>
      <w:r>
        <w:rPr>
          <w:color w:val="333333"/>
          <w:spacing w:val="-11"/>
          <w:w w:val="105"/>
          <w:sz w:val="18"/>
        </w:rPr>
        <w:t> </w:t>
      </w:r>
      <w:r>
        <w:rPr>
          <w:color w:val="333333"/>
          <w:w w:val="105"/>
          <w:sz w:val="18"/>
        </w:rPr>
        <w:t>Acceptable</w:t>
      </w:r>
      <w:r>
        <w:rPr>
          <w:color w:val="333333"/>
          <w:spacing w:val="-11"/>
          <w:w w:val="105"/>
          <w:sz w:val="18"/>
        </w:rPr>
        <w:t> </w:t>
      </w:r>
      <w:r>
        <w:rPr>
          <w:color w:val="333333"/>
          <w:w w:val="105"/>
          <w:sz w:val="18"/>
        </w:rPr>
        <w:t>credit</w:t>
      </w:r>
      <w:r>
        <w:rPr>
          <w:color w:val="333333"/>
          <w:spacing w:val="-12"/>
          <w:w w:val="105"/>
          <w:sz w:val="18"/>
        </w:rPr>
        <w:t> </w:t>
      </w:r>
      <w:r>
        <w:rPr>
          <w:color w:val="333333"/>
          <w:w w:val="105"/>
          <w:sz w:val="18"/>
        </w:rPr>
        <w:t>cards</w:t>
      </w:r>
      <w:r>
        <w:rPr>
          <w:color w:val="333333"/>
          <w:spacing w:val="-11"/>
          <w:w w:val="105"/>
          <w:sz w:val="18"/>
        </w:rPr>
        <w:t> </w:t>
      </w:r>
      <w:r>
        <w:rPr>
          <w:color w:val="333333"/>
          <w:w w:val="105"/>
          <w:sz w:val="18"/>
        </w:rPr>
        <w:t>are: VISA, Master Card, and American</w:t>
      </w:r>
      <w:r>
        <w:rPr>
          <w:color w:val="333333"/>
          <w:spacing w:val="-11"/>
          <w:w w:val="105"/>
          <w:sz w:val="18"/>
        </w:rPr>
        <w:t> </w:t>
      </w:r>
      <w:r>
        <w:rPr>
          <w:color w:val="333333"/>
          <w:w w:val="105"/>
          <w:sz w:val="18"/>
        </w:rPr>
        <w:t>Express.</w:t>
      </w:r>
    </w:p>
    <w:p>
      <w:pPr>
        <w:spacing w:before="115"/>
        <w:ind w:left="718" w:right="0" w:firstLine="0"/>
        <w:jc w:val="left"/>
        <w:rPr>
          <w:sz w:val="18"/>
        </w:rPr>
      </w:pPr>
      <w:r>
        <w:rPr/>
        <w:pict>
          <v:shape style="position:absolute;margin-left:69.26828pt;margin-top:10.137112pt;width:2.9pt;height:2.9pt;mso-position-horizontal-relative:page;mso-position-vertical-relative:paragraph;z-index:251682816" coordorigin="1385,203" coordsize="58,58" path="m1414,261l1385,236,1385,228,1410,203,1418,203,1443,228,1443,236,1414,261xe" filled="true" fillcolor="#333333" stroked="false">
            <v:path arrowok="t"/>
            <v:fill type="solid"/>
            <w10:wrap type="none"/>
          </v:shape>
        </w:pict>
      </w:r>
      <w:r>
        <w:rPr>
          <w:color w:val="333333"/>
          <w:w w:val="105"/>
          <w:sz w:val="18"/>
        </w:rPr>
        <w:t>Paper bill charges do not apply for Premises in New South Wales.</w:t>
      </w:r>
    </w:p>
    <w:p>
      <w:pPr>
        <w:spacing w:line="268" w:lineRule="auto" w:before="141"/>
        <w:ind w:left="718" w:right="276" w:firstLine="0"/>
        <w:jc w:val="left"/>
        <w:rPr>
          <w:sz w:val="18"/>
        </w:rPr>
      </w:pPr>
      <w:r>
        <w:rPr/>
        <w:pict>
          <v:shape style="position:absolute;margin-left:69.26828pt;margin-top:11.437106pt;width:2.9pt;height:2.9pt;mso-position-horizontal-relative:page;mso-position-vertical-relative:paragraph;z-index:251683840" coordorigin="1385,229" coordsize="58,58" path="m1414,287l1385,262,1385,254,1410,229,1418,229,1443,254,1443,262,1414,287xe" filled="true" fillcolor="#333333" stroked="false">
            <v:path arrowok="t"/>
            <v:fill type="solid"/>
            <w10:wrap type="none"/>
          </v:shape>
        </w:pict>
      </w:r>
      <w:r>
        <w:rPr>
          <w:color w:val="333333"/>
          <w:w w:val="105"/>
          <w:sz w:val="18"/>
        </w:rPr>
        <w:t>Reconnection,</w:t>
      </w:r>
      <w:r>
        <w:rPr>
          <w:color w:val="333333"/>
          <w:spacing w:val="-12"/>
          <w:w w:val="105"/>
          <w:sz w:val="18"/>
        </w:rPr>
        <w:t> </w:t>
      </w:r>
      <w:r>
        <w:rPr>
          <w:color w:val="333333"/>
          <w:w w:val="105"/>
          <w:sz w:val="18"/>
        </w:rPr>
        <w:t>disconnection</w:t>
      </w:r>
      <w:r>
        <w:rPr>
          <w:color w:val="333333"/>
          <w:spacing w:val="-12"/>
          <w:w w:val="105"/>
          <w:sz w:val="18"/>
        </w:rPr>
        <w:t> </w:t>
      </w:r>
      <w:r>
        <w:rPr>
          <w:color w:val="333333"/>
          <w:w w:val="105"/>
          <w:sz w:val="18"/>
        </w:rPr>
        <w:t>and</w:t>
      </w:r>
      <w:r>
        <w:rPr>
          <w:color w:val="333333"/>
          <w:spacing w:val="-12"/>
          <w:w w:val="105"/>
          <w:sz w:val="18"/>
        </w:rPr>
        <w:t> </w:t>
      </w:r>
      <w:r>
        <w:rPr>
          <w:color w:val="333333"/>
          <w:w w:val="105"/>
          <w:sz w:val="18"/>
        </w:rPr>
        <w:t>special</w:t>
      </w:r>
      <w:r>
        <w:rPr>
          <w:color w:val="333333"/>
          <w:spacing w:val="-12"/>
          <w:w w:val="105"/>
          <w:sz w:val="18"/>
        </w:rPr>
        <w:t> </w:t>
      </w:r>
      <w:r>
        <w:rPr>
          <w:color w:val="333333"/>
          <w:w w:val="105"/>
          <w:sz w:val="18"/>
        </w:rPr>
        <w:t>meter</w:t>
      </w:r>
      <w:r>
        <w:rPr>
          <w:color w:val="333333"/>
          <w:spacing w:val="-12"/>
          <w:w w:val="105"/>
          <w:sz w:val="18"/>
        </w:rPr>
        <w:t> </w:t>
      </w:r>
      <w:r>
        <w:rPr>
          <w:color w:val="333333"/>
          <w:w w:val="105"/>
          <w:sz w:val="18"/>
        </w:rPr>
        <w:t>read</w:t>
      </w:r>
      <w:r>
        <w:rPr>
          <w:color w:val="333333"/>
          <w:spacing w:val="-12"/>
          <w:w w:val="105"/>
          <w:sz w:val="18"/>
        </w:rPr>
        <w:t> </w:t>
      </w:r>
      <w:r>
        <w:rPr>
          <w:color w:val="333333"/>
          <w:w w:val="105"/>
          <w:sz w:val="18"/>
        </w:rPr>
        <w:t>charges</w:t>
      </w:r>
      <w:r>
        <w:rPr>
          <w:color w:val="333333"/>
          <w:spacing w:val="-12"/>
          <w:w w:val="105"/>
          <w:sz w:val="18"/>
        </w:rPr>
        <w:t> </w:t>
      </w:r>
      <w:r>
        <w:rPr>
          <w:color w:val="333333"/>
          <w:w w:val="105"/>
          <w:sz w:val="18"/>
        </w:rPr>
        <w:t>apply</w:t>
      </w:r>
      <w:r>
        <w:rPr>
          <w:color w:val="333333"/>
          <w:spacing w:val="-12"/>
          <w:w w:val="105"/>
          <w:sz w:val="18"/>
        </w:rPr>
        <w:t> </w:t>
      </w:r>
      <w:r>
        <w:rPr>
          <w:color w:val="333333"/>
          <w:w w:val="105"/>
          <w:sz w:val="18"/>
        </w:rPr>
        <w:t>if</w:t>
      </w:r>
      <w:r>
        <w:rPr>
          <w:color w:val="333333"/>
          <w:spacing w:val="-12"/>
          <w:w w:val="105"/>
          <w:sz w:val="18"/>
        </w:rPr>
        <w:t> </w:t>
      </w:r>
      <w:r>
        <w:rPr>
          <w:color w:val="333333"/>
          <w:w w:val="105"/>
          <w:sz w:val="18"/>
        </w:rPr>
        <w:t>an</w:t>
      </w:r>
      <w:r>
        <w:rPr>
          <w:color w:val="333333"/>
          <w:spacing w:val="-12"/>
          <w:w w:val="105"/>
          <w:sz w:val="18"/>
        </w:rPr>
        <w:t> </w:t>
      </w:r>
      <w:r>
        <w:rPr>
          <w:color w:val="333333"/>
          <w:w w:val="105"/>
          <w:sz w:val="18"/>
        </w:rPr>
        <w:t>attempt</w:t>
      </w:r>
      <w:r>
        <w:rPr>
          <w:color w:val="333333"/>
          <w:spacing w:val="-12"/>
          <w:w w:val="105"/>
          <w:sz w:val="18"/>
        </w:rPr>
        <w:t> </w:t>
      </w:r>
      <w:r>
        <w:rPr>
          <w:color w:val="333333"/>
          <w:w w:val="105"/>
          <w:sz w:val="18"/>
        </w:rPr>
        <w:t>is</w:t>
      </w:r>
      <w:r>
        <w:rPr>
          <w:color w:val="333333"/>
          <w:spacing w:val="-12"/>
          <w:w w:val="105"/>
          <w:sz w:val="18"/>
        </w:rPr>
        <w:t> </w:t>
      </w:r>
      <w:r>
        <w:rPr>
          <w:color w:val="333333"/>
          <w:w w:val="105"/>
          <w:sz w:val="18"/>
        </w:rPr>
        <w:t>unsuccessful</w:t>
      </w:r>
      <w:r>
        <w:rPr>
          <w:color w:val="333333"/>
          <w:spacing w:val="-12"/>
          <w:w w:val="105"/>
          <w:sz w:val="18"/>
        </w:rPr>
        <w:t> </w:t>
      </w:r>
      <w:r>
        <w:rPr>
          <w:color w:val="333333"/>
          <w:w w:val="105"/>
          <w:sz w:val="18"/>
        </w:rPr>
        <w:t>due</w:t>
      </w:r>
      <w:r>
        <w:rPr>
          <w:color w:val="333333"/>
          <w:spacing w:val="-12"/>
          <w:w w:val="105"/>
          <w:sz w:val="18"/>
        </w:rPr>
        <w:t> </w:t>
      </w:r>
      <w:r>
        <w:rPr>
          <w:color w:val="333333"/>
          <w:spacing w:val="-6"/>
          <w:w w:val="105"/>
          <w:sz w:val="18"/>
        </w:rPr>
        <w:t>to </w:t>
      </w:r>
      <w:r>
        <w:rPr>
          <w:color w:val="333333"/>
          <w:w w:val="105"/>
          <w:sz w:val="18"/>
        </w:rPr>
        <w:t>issues at the</w:t>
      </w:r>
      <w:r>
        <w:rPr>
          <w:color w:val="333333"/>
          <w:spacing w:val="-6"/>
          <w:w w:val="105"/>
          <w:sz w:val="18"/>
        </w:rPr>
        <w:t> </w:t>
      </w:r>
      <w:r>
        <w:rPr>
          <w:color w:val="333333"/>
          <w:w w:val="105"/>
          <w:sz w:val="18"/>
        </w:rPr>
        <w:t>Premises.</w:t>
      </w:r>
    </w:p>
    <w:p>
      <w:pPr>
        <w:spacing w:line="268" w:lineRule="auto" w:before="116"/>
        <w:ind w:left="718" w:right="541" w:firstLine="0"/>
        <w:jc w:val="left"/>
        <w:rPr>
          <w:sz w:val="18"/>
        </w:rPr>
      </w:pPr>
      <w:r>
        <w:rPr/>
        <w:pict>
          <v:shape style="position:absolute;margin-left:69.26828pt;margin-top:10.187077pt;width:2.9pt;height:2.9pt;mso-position-horizontal-relative:page;mso-position-vertical-relative:paragraph;z-index:251684864" coordorigin="1385,204" coordsize="58,58" path="m1414,262l1385,237,1385,229,1410,204,1418,204,1443,229,1443,237,1414,262xe" filled="true" fillcolor="#333333" stroked="false">
            <v:path arrowok="t"/>
            <v:fill type="solid"/>
            <w10:wrap type="none"/>
          </v:shape>
        </w:pict>
      </w:r>
      <w:r>
        <w:rPr>
          <w:color w:val="333333"/>
          <w:w w:val="105"/>
          <w:sz w:val="18"/>
        </w:rPr>
        <w:t>We</w:t>
      </w:r>
      <w:r>
        <w:rPr>
          <w:color w:val="333333"/>
          <w:spacing w:val="-11"/>
          <w:w w:val="105"/>
          <w:sz w:val="18"/>
        </w:rPr>
        <w:t> </w:t>
      </w:r>
      <w:r>
        <w:rPr>
          <w:color w:val="333333"/>
          <w:w w:val="105"/>
          <w:sz w:val="18"/>
        </w:rPr>
        <w:t>do</w:t>
      </w:r>
      <w:r>
        <w:rPr>
          <w:color w:val="333333"/>
          <w:spacing w:val="-11"/>
          <w:w w:val="105"/>
          <w:sz w:val="18"/>
        </w:rPr>
        <w:t> </w:t>
      </w:r>
      <w:r>
        <w:rPr>
          <w:color w:val="333333"/>
          <w:w w:val="105"/>
          <w:sz w:val="18"/>
        </w:rPr>
        <w:t>not</w:t>
      </w:r>
      <w:r>
        <w:rPr>
          <w:color w:val="333333"/>
          <w:spacing w:val="-10"/>
          <w:w w:val="105"/>
          <w:sz w:val="18"/>
        </w:rPr>
        <w:t> </w:t>
      </w:r>
      <w:r>
        <w:rPr>
          <w:color w:val="333333"/>
          <w:w w:val="105"/>
          <w:sz w:val="18"/>
        </w:rPr>
        <w:t>charge</w:t>
      </w:r>
      <w:r>
        <w:rPr>
          <w:color w:val="333333"/>
          <w:spacing w:val="-11"/>
          <w:w w:val="105"/>
          <w:sz w:val="18"/>
        </w:rPr>
        <w:t> </w:t>
      </w:r>
      <w:r>
        <w:rPr>
          <w:color w:val="333333"/>
          <w:w w:val="105"/>
          <w:sz w:val="18"/>
        </w:rPr>
        <w:t>new</w:t>
      </w:r>
      <w:r>
        <w:rPr>
          <w:color w:val="333333"/>
          <w:spacing w:val="-11"/>
          <w:w w:val="105"/>
          <w:sz w:val="18"/>
        </w:rPr>
        <w:t> </w:t>
      </w:r>
      <w:r>
        <w:rPr>
          <w:color w:val="333333"/>
          <w:w w:val="105"/>
          <w:sz w:val="18"/>
        </w:rPr>
        <w:t>customers</w:t>
      </w:r>
      <w:r>
        <w:rPr>
          <w:color w:val="333333"/>
          <w:spacing w:val="-10"/>
          <w:w w:val="105"/>
          <w:sz w:val="18"/>
        </w:rPr>
        <w:t> </w:t>
      </w:r>
      <w:r>
        <w:rPr>
          <w:color w:val="333333"/>
          <w:w w:val="105"/>
          <w:sz w:val="18"/>
        </w:rPr>
        <w:t>special</w:t>
      </w:r>
      <w:r>
        <w:rPr>
          <w:color w:val="333333"/>
          <w:spacing w:val="-11"/>
          <w:w w:val="105"/>
          <w:sz w:val="18"/>
        </w:rPr>
        <w:t> </w:t>
      </w:r>
      <w:r>
        <w:rPr>
          <w:color w:val="333333"/>
          <w:w w:val="105"/>
          <w:sz w:val="18"/>
        </w:rPr>
        <w:t>meter</w:t>
      </w:r>
      <w:r>
        <w:rPr>
          <w:color w:val="333333"/>
          <w:spacing w:val="-11"/>
          <w:w w:val="105"/>
          <w:sz w:val="18"/>
        </w:rPr>
        <w:t> </w:t>
      </w:r>
      <w:r>
        <w:rPr>
          <w:color w:val="333333"/>
          <w:w w:val="105"/>
          <w:sz w:val="18"/>
        </w:rPr>
        <w:t>read</w:t>
      </w:r>
      <w:r>
        <w:rPr>
          <w:color w:val="333333"/>
          <w:spacing w:val="-10"/>
          <w:w w:val="105"/>
          <w:sz w:val="18"/>
        </w:rPr>
        <w:t> </w:t>
      </w:r>
      <w:r>
        <w:rPr>
          <w:color w:val="333333"/>
          <w:w w:val="105"/>
          <w:sz w:val="18"/>
        </w:rPr>
        <w:t>fees</w:t>
      </w:r>
      <w:r>
        <w:rPr>
          <w:color w:val="333333"/>
          <w:spacing w:val="-11"/>
          <w:w w:val="105"/>
          <w:sz w:val="18"/>
        </w:rPr>
        <w:t> </w:t>
      </w:r>
      <w:r>
        <w:rPr>
          <w:color w:val="333333"/>
          <w:w w:val="105"/>
          <w:sz w:val="18"/>
        </w:rPr>
        <w:t>on</w:t>
      </w:r>
      <w:r>
        <w:rPr>
          <w:color w:val="333333"/>
          <w:spacing w:val="-11"/>
          <w:w w:val="105"/>
          <w:sz w:val="18"/>
        </w:rPr>
        <w:t> </w:t>
      </w:r>
      <w:r>
        <w:rPr>
          <w:color w:val="333333"/>
          <w:w w:val="105"/>
          <w:sz w:val="18"/>
        </w:rPr>
        <w:t>their</w:t>
      </w:r>
      <w:r>
        <w:rPr>
          <w:color w:val="333333"/>
          <w:spacing w:val="-10"/>
          <w:w w:val="105"/>
          <w:sz w:val="18"/>
        </w:rPr>
        <w:t> </w:t>
      </w:r>
      <w:r>
        <w:rPr>
          <w:color w:val="333333"/>
          <w:w w:val="105"/>
          <w:sz w:val="18"/>
        </w:rPr>
        <w:t>transfer</w:t>
      </w:r>
      <w:r>
        <w:rPr>
          <w:color w:val="333333"/>
          <w:spacing w:val="-11"/>
          <w:w w:val="105"/>
          <w:sz w:val="18"/>
        </w:rPr>
        <w:t> </w:t>
      </w:r>
      <w:r>
        <w:rPr>
          <w:color w:val="333333"/>
          <w:w w:val="105"/>
          <w:sz w:val="18"/>
        </w:rPr>
        <w:t>to</w:t>
      </w:r>
      <w:r>
        <w:rPr>
          <w:color w:val="333333"/>
          <w:spacing w:val="-11"/>
          <w:w w:val="105"/>
          <w:sz w:val="18"/>
        </w:rPr>
        <w:t> </w:t>
      </w:r>
      <w:r>
        <w:rPr>
          <w:color w:val="333333"/>
          <w:w w:val="105"/>
          <w:sz w:val="18"/>
        </w:rPr>
        <w:t>GloBird</w:t>
      </w:r>
      <w:r>
        <w:rPr>
          <w:color w:val="333333"/>
          <w:spacing w:val="-10"/>
          <w:w w:val="105"/>
          <w:sz w:val="18"/>
        </w:rPr>
        <w:t> </w:t>
      </w:r>
      <w:r>
        <w:rPr>
          <w:color w:val="333333"/>
          <w:w w:val="105"/>
          <w:sz w:val="18"/>
        </w:rPr>
        <w:t>Energy</w:t>
      </w:r>
      <w:r>
        <w:rPr>
          <w:color w:val="333333"/>
          <w:spacing w:val="-11"/>
          <w:w w:val="105"/>
          <w:sz w:val="18"/>
        </w:rPr>
        <w:t> </w:t>
      </w:r>
      <w:r>
        <w:rPr>
          <w:color w:val="333333"/>
          <w:w w:val="105"/>
          <w:sz w:val="18"/>
        </w:rPr>
        <w:t>unless there are access issues causing multiple attempts to access your</w:t>
      </w:r>
      <w:r>
        <w:rPr>
          <w:color w:val="333333"/>
          <w:spacing w:val="-37"/>
          <w:w w:val="105"/>
          <w:sz w:val="18"/>
        </w:rPr>
        <w:t> </w:t>
      </w:r>
      <w:r>
        <w:rPr>
          <w:color w:val="333333"/>
          <w:w w:val="105"/>
          <w:sz w:val="18"/>
        </w:rPr>
        <w:t>meter.</w:t>
      </w:r>
    </w:p>
    <w:p>
      <w:pPr>
        <w:spacing w:line="268" w:lineRule="auto" w:before="115"/>
        <w:ind w:left="718" w:right="704" w:firstLine="0"/>
        <w:jc w:val="left"/>
        <w:rPr>
          <w:sz w:val="18"/>
        </w:rPr>
      </w:pPr>
      <w:r>
        <w:rPr/>
        <w:pict>
          <v:shape style="position:absolute;margin-left:69.26828pt;margin-top:10.137108pt;width:2.9pt;height:2.9pt;mso-position-horizontal-relative:page;mso-position-vertical-relative:paragraph;z-index:251685888" coordorigin="1385,203" coordsize="58,58" path="m1414,261l1385,236,1385,228,1410,203,1418,203,1443,228,1443,236,1414,261xe" filled="true" fillcolor="#333333" stroked="false">
            <v:path arrowok="t"/>
            <v:fill type="solid"/>
            <w10:wrap type="none"/>
          </v:shape>
        </w:pict>
      </w:r>
      <w:r>
        <w:rPr>
          <w:color w:val="333333"/>
          <w:w w:val="105"/>
          <w:sz w:val="18"/>
        </w:rPr>
        <w:t>It's</w:t>
      </w:r>
      <w:r>
        <w:rPr>
          <w:color w:val="333333"/>
          <w:spacing w:val="-13"/>
          <w:w w:val="105"/>
          <w:sz w:val="18"/>
        </w:rPr>
        <w:t> </w:t>
      </w:r>
      <w:r>
        <w:rPr>
          <w:color w:val="333333"/>
          <w:w w:val="105"/>
          <w:sz w:val="18"/>
        </w:rPr>
        <w:t>essential</w:t>
      </w:r>
      <w:r>
        <w:rPr>
          <w:color w:val="333333"/>
          <w:spacing w:val="-12"/>
          <w:w w:val="105"/>
          <w:sz w:val="18"/>
        </w:rPr>
        <w:t> </w:t>
      </w:r>
      <w:r>
        <w:rPr>
          <w:color w:val="333333"/>
          <w:w w:val="105"/>
          <w:sz w:val="18"/>
        </w:rPr>
        <w:t>to</w:t>
      </w:r>
      <w:r>
        <w:rPr>
          <w:color w:val="333333"/>
          <w:spacing w:val="-12"/>
          <w:w w:val="105"/>
          <w:sz w:val="18"/>
        </w:rPr>
        <w:t> </w:t>
      </w:r>
      <w:r>
        <w:rPr>
          <w:color w:val="333333"/>
          <w:w w:val="105"/>
          <w:sz w:val="18"/>
        </w:rPr>
        <w:t>de-energise</w:t>
      </w:r>
      <w:r>
        <w:rPr>
          <w:color w:val="333333"/>
          <w:spacing w:val="-12"/>
          <w:w w:val="105"/>
          <w:sz w:val="18"/>
        </w:rPr>
        <w:t> </w:t>
      </w:r>
      <w:r>
        <w:rPr>
          <w:color w:val="333333"/>
          <w:w w:val="105"/>
          <w:sz w:val="18"/>
        </w:rPr>
        <w:t>the</w:t>
      </w:r>
      <w:r>
        <w:rPr>
          <w:color w:val="333333"/>
          <w:spacing w:val="-12"/>
          <w:w w:val="105"/>
          <w:sz w:val="18"/>
        </w:rPr>
        <w:t> </w:t>
      </w:r>
      <w:r>
        <w:rPr>
          <w:color w:val="333333"/>
          <w:w w:val="105"/>
          <w:sz w:val="18"/>
        </w:rPr>
        <w:t>premises</w:t>
      </w:r>
      <w:r>
        <w:rPr>
          <w:color w:val="333333"/>
          <w:spacing w:val="-12"/>
          <w:w w:val="105"/>
          <w:sz w:val="18"/>
        </w:rPr>
        <w:t> </w:t>
      </w:r>
      <w:r>
        <w:rPr>
          <w:color w:val="333333"/>
          <w:w w:val="105"/>
          <w:sz w:val="18"/>
        </w:rPr>
        <w:t>when</w:t>
      </w:r>
      <w:r>
        <w:rPr>
          <w:color w:val="333333"/>
          <w:spacing w:val="-13"/>
          <w:w w:val="105"/>
          <w:sz w:val="18"/>
        </w:rPr>
        <w:t> </w:t>
      </w:r>
      <w:r>
        <w:rPr>
          <w:color w:val="333333"/>
          <w:w w:val="105"/>
          <w:sz w:val="18"/>
        </w:rPr>
        <w:t>moving-out</w:t>
      </w:r>
      <w:r>
        <w:rPr>
          <w:color w:val="333333"/>
          <w:spacing w:val="-12"/>
          <w:w w:val="105"/>
          <w:sz w:val="18"/>
        </w:rPr>
        <w:t> </w:t>
      </w:r>
      <w:r>
        <w:rPr>
          <w:color w:val="333333"/>
          <w:w w:val="105"/>
          <w:sz w:val="18"/>
        </w:rPr>
        <w:t>so</w:t>
      </w:r>
      <w:r>
        <w:rPr>
          <w:color w:val="333333"/>
          <w:spacing w:val="-12"/>
          <w:w w:val="105"/>
          <w:sz w:val="18"/>
        </w:rPr>
        <w:t> </w:t>
      </w:r>
      <w:r>
        <w:rPr>
          <w:color w:val="333333"/>
          <w:w w:val="105"/>
          <w:sz w:val="18"/>
        </w:rPr>
        <w:t>you</w:t>
      </w:r>
      <w:r>
        <w:rPr>
          <w:color w:val="333333"/>
          <w:spacing w:val="-12"/>
          <w:w w:val="105"/>
          <w:sz w:val="18"/>
        </w:rPr>
        <w:t> </w:t>
      </w:r>
      <w:r>
        <w:rPr>
          <w:color w:val="333333"/>
          <w:w w:val="105"/>
          <w:sz w:val="18"/>
        </w:rPr>
        <w:t>are</w:t>
      </w:r>
      <w:r>
        <w:rPr>
          <w:color w:val="333333"/>
          <w:spacing w:val="-12"/>
          <w:w w:val="105"/>
          <w:sz w:val="18"/>
        </w:rPr>
        <w:t> </w:t>
      </w:r>
      <w:r>
        <w:rPr>
          <w:color w:val="333333"/>
          <w:w w:val="105"/>
          <w:sz w:val="18"/>
        </w:rPr>
        <w:t>not</w:t>
      </w:r>
      <w:r>
        <w:rPr>
          <w:color w:val="333333"/>
          <w:spacing w:val="-12"/>
          <w:w w:val="105"/>
          <w:sz w:val="18"/>
        </w:rPr>
        <w:t> </w:t>
      </w:r>
      <w:r>
        <w:rPr>
          <w:color w:val="333333"/>
          <w:w w:val="105"/>
          <w:sz w:val="18"/>
        </w:rPr>
        <w:t>responsible</w:t>
      </w:r>
      <w:r>
        <w:rPr>
          <w:color w:val="333333"/>
          <w:spacing w:val="-13"/>
          <w:w w:val="105"/>
          <w:sz w:val="18"/>
        </w:rPr>
        <w:t> </w:t>
      </w:r>
      <w:r>
        <w:rPr>
          <w:color w:val="333333"/>
          <w:w w:val="105"/>
          <w:sz w:val="18"/>
        </w:rPr>
        <w:t>for</w:t>
      </w:r>
      <w:r>
        <w:rPr>
          <w:color w:val="333333"/>
          <w:spacing w:val="-12"/>
          <w:w w:val="105"/>
          <w:sz w:val="18"/>
        </w:rPr>
        <w:t> </w:t>
      </w:r>
      <w:r>
        <w:rPr>
          <w:color w:val="333333"/>
          <w:w w:val="105"/>
          <w:sz w:val="18"/>
        </w:rPr>
        <w:t>ongoing consumption at the</w:t>
      </w:r>
      <w:r>
        <w:rPr>
          <w:color w:val="333333"/>
          <w:spacing w:val="-6"/>
          <w:w w:val="105"/>
          <w:sz w:val="18"/>
        </w:rPr>
        <w:t> </w:t>
      </w:r>
      <w:r>
        <w:rPr>
          <w:color w:val="333333"/>
          <w:w w:val="105"/>
          <w:sz w:val="18"/>
        </w:rPr>
        <w:t>premises.</w:t>
      </w:r>
    </w:p>
    <w:p>
      <w:pPr>
        <w:pStyle w:val="BodyText"/>
        <w:spacing w:before="2"/>
        <w:rPr>
          <w:sz w:val="26"/>
        </w:rPr>
      </w:pPr>
    </w:p>
    <w:p>
      <w:pPr>
        <w:spacing w:before="0"/>
        <w:ind w:left="162" w:right="0" w:firstLine="0"/>
        <w:jc w:val="left"/>
        <w:rPr>
          <w:b/>
          <w:sz w:val="18"/>
        </w:rPr>
      </w:pPr>
      <w:r>
        <w:rPr>
          <w:b/>
          <w:color w:val="333333"/>
          <w:w w:val="105"/>
          <w:sz w:val="18"/>
        </w:rPr>
        <w:t>GloBird's right to change discounts, prices, fees and charges</w:t>
      </w:r>
    </w:p>
    <w:p>
      <w:pPr>
        <w:spacing w:line="268" w:lineRule="auto" w:before="25"/>
        <w:ind w:left="162" w:right="157" w:firstLine="0"/>
        <w:jc w:val="left"/>
        <w:rPr>
          <w:sz w:val="18"/>
        </w:rPr>
      </w:pPr>
      <w:r>
        <w:rPr>
          <w:color w:val="333333"/>
          <w:w w:val="105"/>
          <w:sz w:val="18"/>
        </w:rPr>
        <w:t>After the first 12 months of the Agreement and always with effect from a Review Date,we can change any discount you are entitled to. However, we can change your prices,fees or charges at any time, or introduce a new</w:t>
      </w:r>
      <w:r>
        <w:rPr>
          <w:color w:val="333333"/>
          <w:spacing w:val="-10"/>
          <w:w w:val="105"/>
          <w:sz w:val="18"/>
        </w:rPr>
        <w:t> </w:t>
      </w:r>
      <w:r>
        <w:rPr>
          <w:color w:val="333333"/>
          <w:w w:val="105"/>
          <w:sz w:val="18"/>
        </w:rPr>
        <w:t>fee</w:t>
      </w:r>
      <w:r>
        <w:rPr>
          <w:color w:val="333333"/>
          <w:spacing w:val="-10"/>
          <w:w w:val="105"/>
          <w:sz w:val="18"/>
        </w:rPr>
        <w:t> </w:t>
      </w:r>
      <w:r>
        <w:rPr>
          <w:color w:val="333333"/>
          <w:w w:val="105"/>
          <w:sz w:val="18"/>
        </w:rPr>
        <w:t>or</w:t>
      </w:r>
      <w:r>
        <w:rPr>
          <w:color w:val="333333"/>
          <w:spacing w:val="-10"/>
          <w:w w:val="105"/>
          <w:sz w:val="18"/>
        </w:rPr>
        <w:t> </w:t>
      </w:r>
      <w:r>
        <w:rPr>
          <w:color w:val="333333"/>
          <w:w w:val="105"/>
          <w:sz w:val="18"/>
        </w:rPr>
        <w:t>charge,</w:t>
      </w:r>
      <w:r>
        <w:rPr>
          <w:color w:val="333333"/>
          <w:spacing w:val="-10"/>
          <w:w w:val="105"/>
          <w:sz w:val="18"/>
        </w:rPr>
        <w:t> </w:t>
      </w:r>
      <w:r>
        <w:rPr>
          <w:color w:val="333333"/>
          <w:w w:val="105"/>
          <w:sz w:val="18"/>
        </w:rPr>
        <w:t>to</w:t>
      </w:r>
      <w:r>
        <w:rPr>
          <w:color w:val="333333"/>
          <w:spacing w:val="-9"/>
          <w:w w:val="105"/>
          <w:sz w:val="18"/>
        </w:rPr>
        <w:t> </w:t>
      </w:r>
      <w:r>
        <w:rPr>
          <w:color w:val="333333"/>
          <w:w w:val="105"/>
          <w:sz w:val="18"/>
        </w:rPr>
        <w:t>cover</w:t>
      </w:r>
      <w:r>
        <w:rPr>
          <w:color w:val="333333"/>
          <w:spacing w:val="-10"/>
          <w:w w:val="105"/>
          <w:sz w:val="18"/>
        </w:rPr>
        <w:t> </w:t>
      </w:r>
      <w:r>
        <w:rPr>
          <w:color w:val="333333"/>
          <w:w w:val="105"/>
          <w:sz w:val="18"/>
        </w:rPr>
        <w:t>any</w:t>
      </w:r>
      <w:r>
        <w:rPr>
          <w:color w:val="333333"/>
          <w:spacing w:val="-10"/>
          <w:w w:val="105"/>
          <w:sz w:val="18"/>
        </w:rPr>
        <w:t> </w:t>
      </w:r>
      <w:r>
        <w:rPr>
          <w:color w:val="333333"/>
          <w:w w:val="105"/>
          <w:sz w:val="18"/>
        </w:rPr>
        <w:t>External</w:t>
      </w:r>
      <w:r>
        <w:rPr>
          <w:color w:val="333333"/>
          <w:spacing w:val="-10"/>
          <w:w w:val="105"/>
          <w:sz w:val="18"/>
        </w:rPr>
        <w:t> </w:t>
      </w:r>
      <w:r>
        <w:rPr>
          <w:color w:val="333333"/>
          <w:w w:val="105"/>
          <w:sz w:val="18"/>
        </w:rPr>
        <w:t>Costs</w:t>
      </w:r>
      <w:r>
        <w:rPr>
          <w:color w:val="333333"/>
          <w:spacing w:val="-10"/>
          <w:w w:val="105"/>
          <w:sz w:val="18"/>
        </w:rPr>
        <w:t> </w:t>
      </w:r>
      <w:r>
        <w:rPr>
          <w:color w:val="333333"/>
          <w:w w:val="105"/>
          <w:sz w:val="18"/>
        </w:rPr>
        <w:t>increase,to</w:t>
      </w:r>
      <w:r>
        <w:rPr>
          <w:color w:val="333333"/>
          <w:spacing w:val="-10"/>
          <w:w w:val="105"/>
          <w:sz w:val="18"/>
        </w:rPr>
        <w:t> </w:t>
      </w:r>
      <w:r>
        <w:rPr>
          <w:color w:val="333333"/>
          <w:w w:val="105"/>
          <w:sz w:val="18"/>
        </w:rPr>
        <w:t>cover</w:t>
      </w:r>
      <w:r>
        <w:rPr>
          <w:color w:val="333333"/>
          <w:spacing w:val="-9"/>
          <w:w w:val="105"/>
          <w:sz w:val="18"/>
        </w:rPr>
        <w:t> </w:t>
      </w:r>
      <w:r>
        <w:rPr>
          <w:color w:val="333333"/>
          <w:w w:val="105"/>
          <w:sz w:val="18"/>
        </w:rPr>
        <w:t>any</w:t>
      </w:r>
      <w:r>
        <w:rPr>
          <w:color w:val="333333"/>
          <w:spacing w:val="-10"/>
          <w:w w:val="105"/>
          <w:sz w:val="18"/>
        </w:rPr>
        <w:t> </w:t>
      </w:r>
      <w:r>
        <w:rPr>
          <w:color w:val="333333"/>
          <w:w w:val="105"/>
          <w:sz w:val="18"/>
        </w:rPr>
        <w:t>Other</w:t>
      </w:r>
      <w:r>
        <w:rPr>
          <w:color w:val="333333"/>
          <w:spacing w:val="-10"/>
          <w:w w:val="105"/>
          <w:sz w:val="18"/>
        </w:rPr>
        <w:t> </w:t>
      </w:r>
      <w:r>
        <w:rPr>
          <w:color w:val="333333"/>
          <w:w w:val="105"/>
          <w:sz w:val="18"/>
        </w:rPr>
        <w:t>Costs</w:t>
      </w:r>
      <w:r>
        <w:rPr>
          <w:color w:val="333333"/>
          <w:spacing w:val="-10"/>
          <w:w w:val="105"/>
          <w:sz w:val="18"/>
        </w:rPr>
        <w:t> </w:t>
      </w:r>
      <w:r>
        <w:rPr>
          <w:color w:val="333333"/>
          <w:w w:val="105"/>
          <w:sz w:val="18"/>
        </w:rPr>
        <w:t>increase</w:t>
      </w:r>
      <w:r>
        <w:rPr>
          <w:color w:val="333333"/>
          <w:spacing w:val="-10"/>
          <w:w w:val="105"/>
          <w:sz w:val="18"/>
        </w:rPr>
        <w:t> </w:t>
      </w:r>
      <w:r>
        <w:rPr>
          <w:color w:val="333333"/>
          <w:w w:val="105"/>
          <w:sz w:val="18"/>
        </w:rPr>
        <w:t>and</w:t>
      </w:r>
      <w:r>
        <w:rPr>
          <w:color w:val="333333"/>
          <w:spacing w:val="-9"/>
          <w:w w:val="105"/>
          <w:sz w:val="18"/>
        </w:rPr>
        <w:t> </w:t>
      </w:r>
      <w:r>
        <w:rPr>
          <w:color w:val="333333"/>
          <w:w w:val="105"/>
          <w:sz w:val="18"/>
        </w:rPr>
        <w:t>also</w:t>
      </w:r>
      <w:r>
        <w:rPr>
          <w:color w:val="333333"/>
          <w:spacing w:val="-10"/>
          <w:w w:val="105"/>
          <w:sz w:val="18"/>
        </w:rPr>
        <w:t> </w:t>
      </w:r>
      <w:r>
        <w:rPr>
          <w:color w:val="333333"/>
          <w:w w:val="105"/>
          <w:sz w:val="18"/>
        </w:rPr>
        <w:t>in</w:t>
      </w:r>
      <w:r>
        <w:rPr>
          <w:color w:val="333333"/>
          <w:spacing w:val="-10"/>
          <w:w w:val="105"/>
          <w:sz w:val="18"/>
        </w:rPr>
        <w:t> </w:t>
      </w:r>
      <w:r>
        <w:rPr>
          <w:color w:val="333333"/>
          <w:w w:val="105"/>
          <w:sz w:val="18"/>
        </w:rPr>
        <w:t>line</w:t>
      </w:r>
      <w:r>
        <w:rPr>
          <w:color w:val="333333"/>
          <w:spacing w:val="-10"/>
          <w:w w:val="105"/>
          <w:sz w:val="18"/>
        </w:rPr>
        <w:t> </w:t>
      </w:r>
      <w:r>
        <w:rPr>
          <w:color w:val="333333"/>
          <w:w w:val="105"/>
          <w:sz w:val="18"/>
        </w:rPr>
        <w:t>with any Significant CPI Increase. At our discretion, we may also review your prices, fees and charges and re-set them at new levels or introduce new fees and charges, with effect from any Review Date. We will give you advance written notice of any change to your discount,any increase in your prices, fees or charges and the introduction</w:t>
      </w:r>
      <w:r>
        <w:rPr>
          <w:color w:val="333333"/>
          <w:spacing w:val="-8"/>
          <w:w w:val="105"/>
          <w:sz w:val="18"/>
        </w:rPr>
        <w:t> </w:t>
      </w:r>
      <w:r>
        <w:rPr>
          <w:color w:val="333333"/>
          <w:w w:val="105"/>
          <w:sz w:val="18"/>
        </w:rPr>
        <w:t>of</w:t>
      </w:r>
      <w:r>
        <w:rPr>
          <w:color w:val="333333"/>
          <w:spacing w:val="-8"/>
          <w:w w:val="105"/>
          <w:sz w:val="18"/>
        </w:rPr>
        <w:t> </w:t>
      </w:r>
      <w:r>
        <w:rPr>
          <w:color w:val="333333"/>
          <w:w w:val="105"/>
          <w:sz w:val="18"/>
        </w:rPr>
        <w:t>any</w:t>
      </w:r>
      <w:r>
        <w:rPr>
          <w:color w:val="333333"/>
          <w:spacing w:val="-8"/>
          <w:w w:val="105"/>
          <w:sz w:val="18"/>
        </w:rPr>
        <w:t> </w:t>
      </w:r>
      <w:r>
        <w:rPr>
          <w:color w:val="333333"/>
          <w:w w:val="105"/>
          <w:sz w:val="18"/>
        </w:rPr>
        <w:t>new</w:t>
      </w:r>
      <w:r>
        <w:rPr>
          <w:color w:val="333333"/>
          <w:spacing w:val="-8"/>
          <w:w w:val="105"/>
          <w:sz w:val="18"/>
        </w:rPr>
        <w:t> </w:t>
      </w:r>
      <w:r>
        <w:rPr>
          <w:color w:val="333333"/>
          <w:w w:val="105"/>
          <w:sz w:val="18"/>
        </w:rPr>
        <w:t>fee</w:t>
      </w:r>
      <w:r>
        <w:rPr>
          <w:color w:val="333333"/>
          <w:spacing w:val="-8"/>
          <w:w w:val="105"/>
          <w:sz w:val="18"/>
        </w:rPr>
        <w:t> </w:t>
      </w:r>
      <w:r>
        <w:rPr>
          <w:color w:val="333333"/>
          <w:w w:val="105"/>
          <w:sz w:val="18"/>
        </w:rPr>
        <w:t>or</w:t>
      </w:r>
      <w:r>
        <w:rPr>
          <w:color w:val="333333"/>
          <w:spacing w:val="-8"/>
          <w:w w:val="105"/>
          <w:sz w:val="18"/>
        </w:rPr>
        <w:t> </w:t>
      </w:r>
      <w:r>
        <w:rPr>
          <w:color w:val="333333"/>
          <w:w w:val="105"/>
          <w:sz w:val="18"/>
        </w:rPr>
        <w:t>charge.</w:t>
      </w:r>
      <w:r>
        <w:rPr>
          <w:color w:val="333333"/>
          <w:spacing w:val="-8"/>
          <w:w w:val="105"/>
          <w:sz w:val="18"/>
        </w:rPr>
        <w:t> </w:t>
      </w:r>
      <w:r>
        <w:rPr>
          <w:color w:val="333333"/>
          <w:w w:val="105"/>
          <w:sz w:val="18"/>
        </w:rPr>
        <w:t>See</w:t>
      </w:r>
      <w:r>
        <w:rPr>
          <w:color w:val="333333"/>
          <w:spacing w:val="-8"/>
          <w:w w:val="105"/>
          <w:sz w:val="18"/>
        </w:rPr>
        <w:t> </w:t>
      </w:r>
      <w:r>
        <w:rPr>
          <w:color w:val="333333"/>
          <w:w w:val="105"/>
          <w:sz w:val="18"/>
        </w:rPr>
        <w:t>clauses</w:t>
      </w:r>
      <w:r>
        <w:rPr>
          <w:color w:val="333333"/>
          <w:spacing w:val="-8"/>
          <w:w w:val="105"/>
          <w:sz w:val="18"/>
        </w:rPr>
        <w:t> </w:t>
      </w:r>
      <w:r>
        <w:rPr>
          <w:color w:val="333333"/>
          <w:w w:val="105"/>
          <w:sz w:val="18"/>
        </w:rPr>
        <w:t>18</w:t>
      </w:r>
      <w:r>
        <w:rPr>
          <w:color w:val="333333"/>
          <w:spacing w:val="-8"/>
          <w:w w:val="105"/>
          <w:sz w:val="18"/>
        </w:rPr>
        <w:t> </w:t>
      </w:r>
      <w:r>
        <w:rPr>
          <w:color w:val="333333"/>
          <w:w w:val="105"/>
          <w:sz w:val="18"/>
        </w:rPr>
        <w:t>and</w:t>
      </w:r>
      <w:r>
        <w:rPr>
          <w:color w:val="333333"/>
          <w:spacing w:val="-8"/>
          <w:w w:val="105"/>
          <w:sz w:val="18"/>
        </w:rPr>
        <w:t> </w:t>
      </w:r>
      <w:r>
        <w:rPr>
          <w:color w:val="333333"/>
          <w:w w:val="105"/>
          <w:sz w:val="18"/>
        </w:rPr>
        <w:t>19</w:t>
      </w:r>
      <w:r>
        <w:rPr>
          <w:color w:val="333333"/>
          <w:spacing w:val="-8"/>
          <w:w w:val="105"/>
          <w:sz w:val="18"/>
        </w:rPr>
        <w:t> </w:t>
      </w:r>
      <w:r>
        <w:rPr>
          <w:color w:val="333333"/>
          <w:w w:val="105"/>
          <w:sz w:val="18"/>
        </w:rPr>
        <w:t>of</w:t>
      </w:r>
      <w:r>
        <w:rPr>
          <w:color w:val="333333"/>
          <w:spacing w:val="-8"/>
          <w:w w:val="105"/>
          <w:sz w:val="18"/>
        </w:rPr>
        <w:t> </w:t>
      </w:r>
      <w:r>
        <w:rPr>
          <w:color w:val="333333"/>
          <w:w w:val="105"/>
          <w:sz w:val="18"/>
        </w:rPr>
        <w:t>the</w:t>
      </w:r>
      <w:r>
        <w:rPr>
          <w:color w:val="333333"/>
          <w:spacing w:val="-8"/>
          <w:w w:val="105"/>
          <w:sz w:val="18"/>
        </w:rPr>
        <w:t> </w:t>
      </w:r>
      <w:r>
        <w:rPr>
          <w:color w:val="333333"/>
          <w:spacing w:val="-5"/>
          <w:w w:val="105"/>
          <w:sz w:val="18"/>
        </w:rPr>
        <w:t>Terms</w:t>
      </w:r>
      <w:r>
        <w:rPr>
          <w:color w:val="333333"/>
          <w:spacing w:val="-8"/>
          <w:w w:val="105"/>
          <w:sz w:val="18"/>
        </w:rPr>
        <w:t> </w:t>
      </w:r>
      <w:r>
        <w:rPr>
          <w:color w:val="333333"/>
          <w:w w:val="105"/>
          <w:sz w:val="18"/>
        </w:rPr>
        <w:t>and</w:t>
      </w:r>
      <w:r>
        <w:rPr>
          <w:color w:val="333333"/>
          <w:spacing w:val="-8"/>
          <w:w w:val="105"/>
          <w:sz w:val="18"/>
        </w:rPr>
        <w:t> </w:t>
      </w:r>
      <w:r>
        <w:rPr>
          <w:color w:val="333333"/>
          <w:w w:val="105"/>
          <w:sz w:val="18"/>
        </w:rPr>
        <w:t>Conditions</w:t>
      </w:r>
      <w:r>
        <w:rPr>
          <w:color w:val="333333"/>
          <w:spacing w:val="-8"/>
          <w:w w:val="105"/>
          <w:sz w:val="18"/>
        </w:rPr>
        <w:t> </w:t>
      </w:r>
      <w:r>
        <w:rPr>
          <w:color w:val="333333"/>
          <w:w w:val="105"/>
          <w:sz w:val="18"/>
        </w:rPr>
        <w:t>for</w:t>
      </w:r>
      <w:r>
        <w:rPr>
          <w:color w:val="333333"/>
          <w:spacing w:val="-8"/>
          <w:w w:val="105"/>
          <w:sz w:val="18"/>
        </w:rPr>
        <w:t> </w:t>
      </w:r>
      <w:r>
        <w:rPr>
          <w:color w:val="333333"/>
          <w:w w:val="105"/>
          <w:sz w:val="18"/>
        </w:rPr>
        <w:t>full</w:t>
      </w:r>
      <w:r>
        <w:rPr>
          <w:color w:val="333333"/>
          <w:spacing w:val="-8"/>
          <w:w w:val="105"/>
          <w:sz w:val="18"/>
        </w:rPr>
        <w:t> </w:t>
      </w:r>
      <w:r>
        <w:rPr>
          <w:color w:val="333333"/>
          <w:w w:val="105"/>
          <w:sz w:val="18"/>
        </w:rPr>
        <w:t>particulars.</w:t>
      </w:r>
    </w:p>
    <w:p>
      <w:pPr>
        <w:spacing w:before="115"/>
        <w:ind w:left="162" w:right="0" w:firstLine="0"/>
        <w:jc w:val="left"/>
        <w:rPr>
          <w:b/>
          <w:sz w:val="18"/>
        </w:rPr>
      </w:pPr>
      <w:r>
        <w:rPr>
          <w:b/>
          <w:color w:val="333333"/>
          <w:w w:val="105"/>
          <w:sz w:val="18"/>
        </w:rPr>
        <w:t>Solar Feed-in Tariff</w:t>
      </w:r>
    </w:p>
    <w:p>
      <w:pPr>
        <w:spacing w:line="268" w:lineRule="auto" w:before="25"/>
        <w:ind w:left="162" w:right="196" w:firstLine="0"/>
        <w:jc w:val="left"/>
        <w:rPr>
          <w:sz w:val="18"/>
        </w:rPr>
      </w:pPr>
      <w:r>
        <w:rPr>
          <w:color w:val="333333"/>
          <w:w w:val="105"/>
          <w:sz w:val="18"/>
        </w:rPr>
        <w:t>If you have solar panels installed, you will be entitled to any existing minimum government defined Feed-In </w:t>
      </w:r>
      <w:r>
        <w:rPr>
          <w:color w:val="333333"/>
          <w:spacing w:val="-5"/>
          <w:w w:val="105"/>
          <w:sz w:val="18"/>
        </w:rPr>
        <w:t>Tariff</w:t>
      </w:r>
      <w:r>
        <w:rPr>
          <w:color w:val="333333"/>
          <w:spacing w:val="-13"/>
          <w:w w:val="105"/>
          <w:sz w:val="18"/>
        </w:rPr>
        <w:t> </w:t>
      </w:r>
      <w:r>
        <w:rPr>
          <w:color w:val="333333"/>
          <w:w w:val="105"/>
          <w:sz w:val="18"/>
        </w:rPr>
        <w:t>scheme</w:t>
      </w:r>
      <w:r>
        <w:rPr>
          <w:color w:val="333333"/>
          <w:spacing w:val="-12"/>
          <w:w w:val="105"/>
          <w:sz w:val="18"/>
        </w:rPr>
        <w:t> </w:t>
      </w:r>
      <w:r>
        <w:rPr>
          <w:color w:val="333333"/>
          <w:w w:val="105"/>
          <w:sz w:val="18"/>
        </w:rPr>
        <w:t>benefit</w:t>
      </w:r>
      <w:r>
        <w:rPr>
          <w:color w:val="333333"/>
          <w:spacing w:val="-12"/>
          <w:w w:val="105"/>
          <w:sz w:val="18"/>
        </w:rPr>
        <w:t> </w:t>
      </w:r>
      <w:r>
        <w:rPr>
          <w:color w:val="333333"/>
          <w:w w:val="105"/>
          <w:sz w:val="18"/>
        </w:rPr>
        <w:t>depending</w:t>
      </w:r>
      <w:r>
        <w:rPr>
          <w:color w:val="333333"/>
          <w:spacing w:val="-13"/>
          <w:w w:val="105"/>
          <w:sz w:val="18"/>
        </w:rPr>
        <w:t> </w:t>
      </w:r>
      <w:r>
        <w:rPr>
          <w:color w:val="333333"/>
          <w:w w:val="105"/>
          <w:sz w:val="18"/>
        </w:rPr>
        <w:t>on</w:t>
      </w:r>
      <w:r>
        <w:rPr>
          <w:color w:val="333333"/>
          <w:spacing w:val="-12"/>
          <w:w w:val="105"/>
          <w:sz w:val="18"/>
        </w:rPr>
        <w:t> </w:t>
      </w:r>
      <w:r>
        <w:rPr>
          <w:color w:val="333333"/>
          <w:w w:val="105"/>
          <w:sz w:val="18"/>
        </w:rPr>
        <w:t>your</w:t>
      </w:r>
      <w:r>
        <w:rPr>
          <w:color w:val="333333"/>
          <w:spacing w:val="-12"/>
          <w:w w:val="105"/>
          <w:sz w:val="18"/>
        </w:rPr>
        <w:t> </w:t>
      </w:r>
      <w:r>
        <w:rPr>
          <w:color w:val="333333"/>
          <w:w w:val="105"/>
          <w:sz w:val="18"/>
        </w:rPr>
        <w:t>state</w:t>
      </w:r>
      <w:r>
        <w:rPr>
          <w:color w:val="333333"/>
          <w:spacing w:val="-13"/>
          <w:w w:val="105"/>
          <w:sz w:val="18"/>
        </w:rPr>
        <w:t> </w:t>
      </w:r>
      <w:r>
        <w:rPr>
          <w:color w:val="333333"/>
          <w:w w:val="105"/>
          <w:sz w:val="18"/>
        </w:rPr>
        <w:t>or</w:t>
      </w:r>
      <w:r>
        <w:rPr>
          <w:color w:val="333333"/>
          <w:spacing w:val="-12"/>
          <w:w w:val="105"/>
          <w:sz w:val="18"/>
        </w:rPr>
        <w:t> </w:t>
      </w:r>
      <w:r>
        <w:rPr>
          <w:color w:val="333333"/>
          <w:w w:val="105"/>
          <w:sz w:val="18"/>
        </w:rPr>
        <w:t>territory,</w:t>
      </w:r>
      <w:r>
        <w:rPr>
          <w:color w:val="333333"/>
          <w:spacing w:val="-12"/>
          <w:w w:val="105"/>
          <w:sz w:val="18"/>
        </w:rPr>
        <w:t> </w:t>
      </w:r>
      <w:r>
        <w:rPr>
          <w:color w:val="333333"/>
          <w:w w:val="105"/>
          <w:sz w:val="18"/>
        </w:rPr>
        <w:t>plus</w:t>
      </w:r>
      <w:r>
        <w:rPr>
          <w:color w:val="333333"/>
          <w:spacing w:val="-13"/>
          <w:w w:val="105"/>
          <w:sz w:val="18"/>
        </w:rPr>
        <w:t> </w:t>
      </w:r>
      <w:r>
        <w:rPr>
          <w:color w:val="333333"/>
          <w:w w:val="105"/>
          <w:sz w:val="18"/>
        </w:rPr>
        <w:t>any</w:t>
      </w:r>
      <w:r>
        <w:rPr>
          <w:color w:val="333333"/>
          <w:spacing w:val="-12"/>
          <w:w w:val="105"/>
          <w:sz w:val="18"/>
        </w:rPr>
        <w:t> </w:t>
      </w:r>
      <w:r>
        <w:rPr>
          <w:color w:val="333333"/>
          <w:w w:val="105"/>
          <w:sz w:val="18"/>
        </w:rPr>
        <w:t>additional</w:t>
      </w:r>
      <w:r>
        <w:rPr>
          <w:color w:val="333333"/>
          <w:spacing w:val="-12"/>
          <w:w w:val="105"/>
          <w:sz w:val="18"/>
        </w:rPr>
        <w:t> </w:t>
      </w:r>
      <w:r>
        <w:rPr>
          <w:color w:val="333333"/>
          <w:w w:val="105"/>
          <w:sz w:val="18"/>
        </w:rPr>
        <w:t>incentive</w:t>
      </w:r>
      <w:r>
        <w:rPr>
          <w:color w:val="333333"/>
          <w:spacing w:val="-13"/>
          <w:w w:val="105"/>
          <w:sz w:val="18"/>
        </w:rPr>
        <w:t> </w:t>
      </w:r>
      <w:r>
        <w:rPr>
          <w:color w:val="333333"/>
          <w:w w:val="105"/>
          <w:sz w:val="18"/>
        </w:rPr>
        <w:t>feed-in</w:t>
      </w:r>
      <w:r>
        <w:rPr>
          <w:color w:val="333333"/>
          <w:spacing w:val="-12"/>
          <w:w w:val="105"/>
          <w:sz w:val="18"/>
        </w:rPr>
        <w:t> </w:t>
      </w:r>
      <w:r>
        <w:rPr>
          <w:color w:val="333333"/>
          <w:w w:val="105"/>
          <w:sz w:val="18"/>
        </w:rPr>
        <w:t>tariff</w:t>
      </w:r>
      <w:r>
        <w:rPr>
          <w:color w:val="333333"/>
          <w:spacing w:val="-12"/>
          <w:w w:val="105"/>
          <w:sz w:val="18"/>
        </w:rPr>
        <w:t> </w:t>
      </w:r>
      <w:r>
        <w:rPr>
          <w:color w:val="333333"/>
          <w:w w:val="105"/>
          <w:sz w:val="18"/>
        </w:rPr>
        <w:t>provided</w:t>
      </w:r>
      <w:r>
        <w:rPr>
          <w:color w:val="333333"/>
          <w:spacing w:val="-12"/>
          <w:w w:val="105"/>
          <w:sz w:val="18"/>
        </w:rPr>
        <w:t> </w:t>
      </w:r>
      <w:r>
        <w:rPr>
          <w:color w:val="333333"/>
          <w:w w:val="105"/>
          <w:sz w:val="18"/>
        </w:rPr>
        <w:t>by GloBird</w:t>
      </w:r>
      <w:r>
        <w:rPr>
          <w:color w:val="333333"/>
          <w:spacing w:val="-12"/>
          <w:w w:val="105"/>
          <w:sz w:val="18"/>
        </w:rPr>
        <w:t> </w:t>
      </w:r>
      <w:r>
        <w:rPr>
          <w:color w:val="333333"/>
          <w:w w:val="105"/>
          <w:sz w:val="18"/>
        </w:rPr>
        <w:t>Energy.</w:t>
      </w:r>
      <w:r>
        <w:rPr>
          <w:color w:val="333333"/>
          <w:spacing w:val="-11"/>
          <w:w w:val="105"/>
          <w:sz w:val="18"/>
        </w:rPr>
        <w:t> </w:t>
      </w:r>
      <w:r>
        <w:rPr>
          <w:color w:val="333333"/>
          <w:w w:val="105"/>
          <w:sz w:val="18"/>
        </w:rPr>
        <w:t>Solar</w:t>
      </w:r>
      <w:r>
        <w:rPr>
          <w:color w:val="333333"/>
          <w:spacing w:val="-11"/>
          <w:w w:val="105"/>
          <w:sz w:val="18"/>
        </w:rPr>
        <w:t> </w:t>
      </w:r>
      <w:r>
        <w:rPr>
          <w:color w:val="333333"/>
          <w:w w:val="105"/>
          <w:sz w:val="18"/>
        </w:rPr>
        <w:t>Feed</w:t>
      </w:r>
      <w:r>
        <w:rPr>
          <w:color w:val="333333"/>
          <w:spacing w:val="-11"/>
          <w:w w:val="105"/>
          <w:sz w:val="18"/>
        </w:rPr>
        <w:t> </w:t>
      </w:r>
      <w:r>
        <w:rPr>
          <w:color w:val="333333"/>
          <w:w w:val="105"/>
          <w:sz w:val="18"/>
        </w:rPr>
        <w:t>In</w:t>
      </w:r>
      <w:r>
        <w:rPr>
          <w:color w:val="333333"/>
          <w:spacing w:val="-11"/>
          <w:w w:val="105"/>
          <w:sz w:val="18"/>
        </w:rPr>
        <w:t> </w:t>
      </w:r>
      <w:r>
        <w:rPr>
          <w:color w:val="333333"/>
          <w:w w:val="105"/>
          <w:sz w:val="18"/>
        </w:rPr>
        <w:t>rates</w:t>
      </w:r>
      <w:r>
        <w:rPr>
          <w:color w:val="333333"/>
          <w:spacing w:val="-12"/>
          <w:w w:val="105"/>
          <w:sz w:val="18"/>
        </w:rPr>
        <w:t> </w:t>
      </w:r>
      <w:r>
        <w:rPr>
          <w:color w:val="333333"/>
          <w:w w:val="105"/>
          <w:sz w:val="18"/>
        </w:rPr>
        <w:t>are</w:t>
      </w:r>
      <w:r>
        <w:rPr>
          <w:color w:val="333333"/>
          <w:spacing w:val="-11"/>
          <w:w w:val="105"/>
          <w:sz w:val="18"/>
        </w:rPr>
        <w:t> </w:t>
      </w:r>
      <w:r>
        <w:rPr>
          <w:color w:val="333333"/>
          <w:w w:val="105"/>
          <w:sz w:val="18"/>
        </w:rPr>
        <w:t>subject</w:t>
      </w:r>
      <w:r>
        <w:rPr>
          <w:color w:val="333333"/>
          <w:spacing w:val="-11"/>
          <w:w w:val="105"/>
          <w:sz w:val="18"/>
        </w:rPr>
        <w:t> </w:t>
      </w:r>
      <w:r>
        <w:rPr>
          <w:color w:val="333333"/>
          <w:w w:val="105"/>
          <w:sz w:val="18"/>
        </w:rPr>
        <w:t>to</w:t>
      </w:r>
      <w:r>
        <w:rPr>
          <w:color w:val="333333"/>
          <w:spacing w:val="-11"/>
          <w:w w:val="105"/>
          <w:sz w:val="18"/>
        </w:rPr>
        <w:t> </w:t>
      </w:r>
      <w:r>
        <w:rPr>
          <w:color w:val="333333"/>
          <w:w w:val="105"/>
          <w:sz w:val="18"/>
        </w:rPr>
        <w:t>government</w:t>
      </w:r>
      <w:r>
        <w:rPr>
          <w:color w:val="333333"/>
          <w:spacing w:val="-11"/>
          <w:w w:val="105"/>
          <w:sz w:val="18"/>
        </w:rPr>
        <w:t> </w:t>
      </w:r>
      <w:r>
        <w:rPr>
          <w:color w:val="333333"/>
          <w:w w:val="105"/>
          <w:sz w:val="18"/>
        </w:rPr>
        <w:t>changes.</w:t>
      </w:r>
      <w:r>
        <w:rPr>
          <w:color w:val="333333"/>
          <w:spacing w:val="-11"/>
          <w:w w:val="105"/>
          <w:sz w:val="18"/>
        </w:rPr>
        <w:t> </w:t>
      </w:r>
      <w:r>
        <w:rPr>
          <w:color w:val="333333"/>
          <w:w w:val="105"/>
          <w:sz w:val="18"/>
        </w:rPr>
        <w:t>The</w:t>
      </w:r>
      <w:r>
        <w:rPr>
          <w:color w:val="333333"/>
          <w:spacing w:val="-12"/>
          <w:w w:val="105"/>
          <w:sz w:val="18"/>
        </w:rPr>
        <w:t> </w:t>
      </w:r>
      <w:r>
        <w:rPr>
          <w:color w:val="333333"/>
          <w:w w:val="105"/>
          <w:sz w:val="18"/>
        </w:rPr>
        <w:t>nature</w:t>
      </w:r>
      <w:r>
        <w:rPr>
          <w:color w:val="333333"/>
          <w:spacing w:val="-11"/>
          <w:w w:val="105"/>
          <w:sz w:val="18"/>
        </w:rPr>
        <w:t> </w:t>
      </w:r>
      <w:r>
        <w:rPr>
          <w:color w:val="333333"/>
          <w:w w:val="105"/>
          <w:sz w:val="18"/>
        </w:rPr>
        <w:t>and</w:t>
      </w:r>
      <w:r>
        <w:rPr>
          <w:color w:val="333333"/>
          <w:spacing w:val="-11"/>
          <w:w w:val="105"/>
          <w:sz w:val="18"/>
        </w:rPr>
        <w:t> </w:t>
      </w:r>
      <w:r>
        <w:rPr>
          <w:color w:val="333333"/>
          <w:w w:val="105"/>
          <w:sz w:val="18"/>
        </w:rPr>
        <w:t>structure</w:t>
      </w:r>
      <w:r>
        <w:rPr>
          <w:color w:val="333333"/>
          <w:spacing w:val="-11"/>
          <w:w w:val="105"/>
          <w:sz w:val="18"/>
        </w:rPr>
        <w:t> </w:t>
      </w:r>
      <w:r>
        <w:rPr>
          <w:color w:val="333333"/>
          <w:w w:val="105"/>
          <w:sz w:val="18"/>
        </w:rPr>
        <w:t>of</w:t>
      </w:r>
      <w:r>
        <w:rPr>
          <w:color w:val="333333"/>
          <w:spacing w:val="-11"/>
          <w:w w:val="105"/>
          <w:sz w:val="18"/>
        </w:rPr>
        <w:t> </w:t>
      </w:r>
      <w:r>
        <w:rPr>
          <w:color w:val="333333"/>
          <w:w w:val="105"/>
          <w:sz w:val="18"/>
        </w:rPr>
        <w:t>your</w:t>
      </w:r>
      <w:r>
        <w:rPr>
          <w:color w:val="333333"/>
          <w:spacing w:val="-12"/>
          <w:w w:val="105"/>
          <w:sz w:val="18"/>
        </w:rPr>
        <w:t> </w:t>
      </w:r>
      <w:r>
        <w:rPr>
          <w:color w:val="333333"/>
          <w:w w:val="105"/>
          <w:sz w:val="18"/>
        </w:rPr>
        <w:t>tariff may change depending on the distribution zone and meter</w:t>
      </w:r>
      <w:r>
        <w:rPr>
          <w:color w:val="333333"/>
          <w:spacing w:val="-24"/>
          <w:w w:val="105"/>
          <w:sz w:val="18"/>
        </w:rPr>
        <w:t> </w:t>
      </w:r>
      <w:r>
        <w:rPr>
          <w:color w:val="333333"/>
          <w:w w:val="105"/>
          <w:sz w:val="18"/>
        </w:rPr>
        <w:t>type.</w:t>
      </w:r>
    </w:p>
    <w:tbl>
      <w:tblPr>
        <w:tblW w:w="0" w:type="auto"/>
        <w:jc w:val="left"/>
        <w:tblInd w:w="17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193"/>
        <w:gridCol w:w="1193"/>
        <w:gridCol w:w="1193"/>
        <w:gridCol w:w="1193"/>
        <w:gridCol w:w="4391"/>
      </w:tblGrid>
      <w:tr>
        <w:trPr>
          <w:trHeight w:val="1270" w:hRule="atLeast"/>
        </w:trPr>
        <w:tc>
          <w:tcPr>
            <w:tcW w:w="1193" w:type="dxa"/>
          </w:tcPr>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spacing w:before="8"/>
              <w:rPr>
                <w:sz w:val="23"/>
              </w:rPr>
            </w:pPr>
          </w:p>
          <w:p>
            <w:pPr>
              <w:pStyle w:val="TableParagraph"/>
              <w:ind w:left="62"/>
              <w:rPr>
                <w:sz w:val="14"/>
              </w:rPr>
            </w:pPr>
            <w:r>
              <w:rPr>
                <w:color w:val="333333"/>
                <w:sz w:val="14"/>
              </w:rPr>
              <w:t>Schema</w:t>
            </w:r>
          </w:p>
        </w:tc>
        <w:tc>
          <w:tcPr>
            <w:tcW w:w="1193" w:type="dxa"/>
          </w:tcPr>
          <w:p>
            <w:pPr>
              <w:pStyle w:val="TableParagraph"/>
              <w:spacing w:line="345" w:lineRule="auto" w:before="81"/>
              <w:ind w:left="62" w:right="41"/>
              <w:rPr>
                <w:sz w:val="14"/>
              </w:rPr>
            </w:pPr>
            <w:r>
              <w:rPr>
                <w:color w:val="333333"/>
                <w:sz w:val="14"/>
              </w:rPr>
              <w:t>State Government and Schema Feed-in Tariff (Cents/KWh)</w:t>
            </w:r>
          </w:p>
        </w:tc>
        <w:tc>
          <w:tcPr>
            <w:tcW w:w="1193" w:type="dxa"/>
          </w:tcPr>
          <w:p>
            <w:pPr>
              <w:pStyle w:val="TableParagraph"/>
              <w:rPr>
                <w:sz w:val="16"/>
              </w:rPr>
            </w:pPr>
          </w:p>
          <w:p>
            <w:pPr>
              <w:pStyle w:val="TableParagraph"/>
              <w:spacing w:line="345" w:lineRule="auto" w:before="129"/>
              <w:ind w:left="62" w:right="41"/>
              <w:rPr>
                <w:sz w:val="14"/>
              </w:rPr>
            </w:pPr>
            <w:r>
              <w:rPr>
                <w:color w:val="333333"/>
                <w:sz w:val="14"/>
              </w:rPr>
              <w:t>Additional GloBird Incentive Feed-In Tariff (Cents/KWh)</w:t>
            </w:r>
          </w:p>
        </w:tc>
        <w:tc>
          <w:tcPr>
            <w:tcW w:w="1193" w:type="dxa"/>
            <w:shd w:val="clear" w:color="auto" w:fill="FAAE45"/>
          </w:tcPr>
          <w:p>
            <w:pPr>
              <w:pStyle w:val="TableParagraph"/>
              <w:rPr>
                <w:sz w:val="16"/>
              </w:rPr>
            </w:pPr>
          </w:p>
          <w:p>
            <w:pPr>
              <w:pStyle w:val="TableParagraph"/>
              <w:rPr>
                <w:sz w:val="16"/>
              </w:rPr>
            </w:pPr>
          </w:p>
          <w:p>
            <w:pPr>
              <w:pStyle w:val="TableParagraph"/>
              <w:spacing w:before="4"/>
              <w:rPr>
                <w:sz w:val="15"/>
              </w:rPr>
            </w:pPr>
          </w:p>
          <w:p>
            <w:pPr>
              <w:pStyle w:val="TableParagraph"/>
              <w:spacing w:line="345" w:lineRule="auto"/>
              <w:ind w:left="62"/>
              <w:rPr>
                <w:sz w:val="14"/>
              </w:rPr>
            </w:pPr>
            <w:r>
              <w:rPr>
                <w:color w:val="FFFFFF"/>
                <w:sz w:val="14"/>
              </w:rPr>
              <w:t>Total Feed-in Tariff inc. GST (Cents/KWh)</w:t>
            </w:r>
          </w:p>
        </w:tc>
        <w:tc>
          <w:tcPr>
            <w:tcW w:w="4391" w:type="dxa"/>
          </w:tcPr>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spacing w:before="8"/>
              <w:rPr>
                <w:sz w:val="23"/>
              </w:rPr>
            </w:pPr>
          </w:p>
          <w:p>
            <w:pPr>
              <w:pStyle w:val="TableParagraph"/>
              <w:ind w:left="63"/>
              <w:rPr>
                <w:sz w:val="14"/>
              </w:rPr>
            </w:pPr>
            <w:r>
              <w:rPr>
                <w:color w:val="333333"/>
                <w:sz w:val="14"/>
              </w:rPr>
              <w:t>Comment</w:t>
            </w:r>
          </w:p>
        </w:tc>
      </w:tr>
      <w:tr>
        <w:trPr>
          <w:trHeight w:val="1039" w:hRule="atLeast"/>
        </w:trPr>
        <w:tc>
          <w:tcPr>
            <w:tcW w:w="1193" w:type="dxa"/>
          </w:tcPr>
          <w:p>
            <w:pPr>
              <w:pStyle w:val="TableParagraph"/>
              <w:rPr>
                <w:sz w:val="16"/>
              </w:rPr>
            </w:pPr>
          </w:p>
          <w:p>
            <w:pPr>
              <w:pStyle w:val="TableParagraph"/>
              <w:rPr>
                <w:sz w:val="16"/>
              </w:rPr>
            </w:pPr>
          </w:p>
          <w:p>
            <w:pPr>
              <w:pStyle w:val="TableParagraph"/>
              <w:rPr>
                <w:sz w:val="16"/>
              </w:rPr>
            </w:pPr>
          </w:p>
          <w:p>
            <w:pPr>
              <w:pStyle w:val="TableParagraph"/>
              <w:spacing w:before="6"/>
              <w:rPr>
                <w:sz w:val="19"/>
              </w:rPr>
            </w:pPr>
          </w:p>
          <w:p>
            <w:pPr>
              <w:pStyle w:val="TableParagraph"/>
              <w:ind w:left="62"/>
              <w:rPr>
                <w:sz w:val="14"/>
              </w:rPr>
            </w:pPr>
            <w:r>
              <w:rPr>
                <w:color w:val="333333"/>
                <w:sz w:val="14"/>
              </w:rPr>
              <w:t>Premium FIT</w:t>
            </w:r>
          </w:p>
        </w:tc>
        <w:tc>
          <w:tcPr>
            <w:tcW w:w="1193" w:type="dxa"/>
          </w:tcPr>
          <w:p>
            <w:pPr>
              <w:pStyle w:val="TableParagraph"/>
              <w:rPr>
                <w:sz w:val="16"/>
              </w:rPr>
            </w:pPr>
          </w:p>
          <w:p>
            <w:pPr>
              <w:pStyle w:val="TableParagraph"/>
              <w:rPr>
                <w:sz w:val="16"/>
              </w:rPr>
            </w:pPr>
          </w:p>
          <w:p>
            <w:pPr>
              <w:pStyle w:val="TableParagraph"/>
              <w:rPr>
                <w:sz w:val="16"/>
              </w:rPr>
            </w:pPr>
          </w:p>
          <w:p>
            <w:pPr>
              <w:pStyle w:val="TableParagraph"/>
              <w:spacing w:before="6"/>
              <w:rPr>
                <w:sz w:val="19"/>
              </w:rPr>
            </w:pPr>
          </w:p>
          <w:p>
            <w:pPr>
              <w:pStyle w:val="TableParagraph"/>
              <w:ind w:right="47"/>
              <w:jc w:val="right"/>
              <w:rPr>
                <w:sz w:val="14"/>
              </w:rPr>
            </w:pPr>
            <w:r>
              <w:rPr>
                <w:color w:val="333333"/>
                <w:w w:val="95"/>
                <w:sz w:val="14"/>
              </w:rPr>
              <w:t>60.0</w:t>
            </w:r>
          </w:p>
        </w:tc>
        <w:tc>
          <w:tcPr>
            <w:tcW w:w="1193" w:type="dxa"/>
          </w:tcPr>
          <w:p>
            <w:pPr>
              <w:pStyle w:val="TableParagraph"/>
              <w:rPr>
                <w:sz w:val="16"/>
              </w:rPr>
            </w:pPr>
          </w:p>
          <w:p>
            <w:pPr>
              <w:pStyle w:val="TableParagraph"/>
              <w:rPr>
                <w:sz w:val="16"/>
              </w:rPr>
            </w:pPr>
          </w:p>
          <w:p>
            <w:pPr>
              <w:pStyle w:val="TableParagraph"/>
              <w:rPr>
                <w:sz w:val="16"/>
              </w:rPr>
            </w:pPr>
          </w:p>
          <w:p>
            <w:pPr>
              <w:pStyle w:val="TableParagraph"/>
              <w:spacing w:before="6"/>
              <w:rPr>
                <w:sz w:val="19"/>
              </w:rPr>
            </w:pPr>
          </w:p>
          <w:p>
            <w:pPr>
              <w:pStyle w:val="TableParagraph"/>
              <w:ind w:right="47"/>
              <w:jc w:val="right"/>
              <w:rPr>
                <w:sz w:val="14"/>
              </w:rPr>
            </w:pPr>
            <w:r>
              <w:rPr>
                <w:color w:val="333333"/>
                <w:w w:val="95"/>
                <w:sz w:val="14"/>
              </w:rPr>
              <w:t>12.0</w:t>
            </w:r>
          </w:p>
        </w:tc>
        <w:tc>
          <w:tcPr>
            <w:tcW w:w="1193" w:type="dxa"/>
            <w:shd w:val="clear" w:color="auto" w:fill="FAAE45"/>
          </w:tcPr>
          <w:p>
            <w:pPr>
              <w:pStyle w:val="TableParagraph"/>
              <w:rPr>
                <w:sz w:val="16"/>
              </w:rPr>
            </w:pPr>
          </w:p>
          <w:p>
            <w:pPr>
              <w:pStyle w:val="TableParagraph"/>
              <w:rPr>
                <w:sz w:val="16"/>
              </w:rPr>
            </w:pPr>
          </w:p>
          <w:p>
            <w:pPr>
              <w:pStyle w:val="TableParagraph"/>
              <w:rPr>
                <w:sz w:val="16"/>
              </w:rPr>
            </w:pPr>
          </w:p>
          <w:p>
            <w:pPr>
              <w:pStyle w:val="TableParagraph"/>
              <w:spacing w:before="6"/>
              <w:rPr>
                <w:sz w:val="19"/>
              </w:rPr>
            </w:pPr>
          </w:p>
          <w:p>
            <w:pPr>
              <w:pStyle w:val="TableParagraph"/>
              <w:ind w:right="47"/>
              <w:jc w:val="right"/>
              <w:rPr>
                <w:sz w:val="14"/>
              </w:rPr>
            </w:pPr>
            <w:r>
              <w:rPr>
                <w:color w:val="FFFFFF"/>
                <w:w w:val="95"/>
                <w:sz w:val="14"/>
              </w:rPr>
              <w:t>72.0</w:t>
            </w:r>
          </w:p>
        </w:tc>
        <w:tc>
          <w:tcPr>
            <w:tcW w:w="4391" w:type="dxa"/>
          </w:tcPr>
          <w:p>
            <w:pPr>
              <w:pStyle w:val="TableParagraph"/>
              <w:spacing w:line="345" w:lineRule="auto" w:before="81"/>
              <w:ind w:left="63" w:right="21"/>
              <w:rPr>
                <w:sz w:val="14"/>
              </w:rPr>
            </w:pPr>
            <w:r>
              <w:rPr>
                <w:color w:val="333333"/>
                <w:sz w:val="14"/>
              </w:rPr>
              <w:t>The Premium Feed-In Tariff Scheme (PFIT) closed to new applicants on 31 December 2011. If you successfully applied to the PFIT scheme you will receive a premium feed-in tariff (FIT) until 31 December 2024. Conditions apply.</w:t>
            </w:r>
          </w:p>
        </w:tc>
      </w:tr>
      <w:tr>
        <w:trPr>
          <w:trHeight w:val="344" w:hRule="atLeast"/>
        </w:trPr>
        <w:tc>
          <w:tcPr>
            <w:tcW w:w="1193" w:type="dxa"/>
          </w:tcPr>
          <w:p>
            <w:pPr>
              <w:pStyle w:val="TableParagraph"/>
              <w:spacing w:before="81"/>
              <w:ind w:left="62"/>
              <w:rPr>
                <w:sz w:val="14"/>
              </w:rPr>
            </w:pPr>
            <w:r>
              <w:rPr>
                <w:color w:val="333333"/>
                <w:sz w:val="14"/>
              </w:rPr>
              <w:t>FIT</w:t>
            </w:r>
          </w:p>
        </w:tc>
        <w:tc>
          <w:tcPr>
            <w:tcW w:w="1193" w:type="dxa"/>
          </w:tcPr>
          <w:p>
            <w:pPr>
              <w:pStyle w:val="TableParagraph"/>
              <w:spacing w:before="81"/>
              <w:ind w:right="47"/>
              <w:jc w:val="right"/>
              <w:rPr>
                <w:sz w:val="14"/>
              </w:rPr>
            </w:pPr>
            <w:r>
              <w:rPr>
                <w:color w:val="333333"/>
                <w:w w:val="99"/>
                <w:sz w:val="14"/>
              </w:rPr>
              <w:t>0</w:t>
            </w:r>
          </w:p>
        </w:tc>
        <w:tc>
          <w:tcPr>
            <w:tcW w:w="1193" w:type="dxa"/>
          </w:tcPr>
          <w:p>
            <w:pPr>
              <w:pStyle w:val="TableParagraph"/>
              <w:spacing w:before="81"/>
              <w:ind w:right="47"/>
              <w:jc w:val="right"/>
              <w:rPr>
                <w:sz w:val="14"/>
              </w:rPr>
            </w:pPr>
            <w:r>
              <w:rPr>
                <w:color w:val="333333"/>
                <w:w w:val="95"/>
                <w:sz w:val="14"/>
              </w:rPr>
              <w:t>12.0</w:t>
            </w:r>
          </w:p>
        </w:tc>
        <w:tc>
          <w:tcPr>
            <w:tcW w:w="1193" w:type="dxa"/>
            <w:shd w:val="clear" w:color="auto" w:fill="FAAE45"/>
          </w:tcPr>
          <w:p>
            <w:pPr>
              <w:pStyle w:val="TableParagraph"/>
              <w:spacing w:before="81"/>
              <w:ind w:right="47"/>
              <w:jc w:val="right"/>
              <w:rPr>
                <w:sz w:val="14"/>
              </w:rPr>
            </w:pPr>
            <w:r>
              <w:rPr>
                <w:color w:val="FFFFFF"/>
                <w:w w:val="95"/>
                <w:sz w:val="14"/>
              </w:rPr>
              <w:t>12.0</w:t>
            </w:r>
          </w:p>
        </w:tc>
        <w:tc>
          <w:tcPr>
            <w:tcW w:w="4391" w:type="dxa"/>
          </w:tcPr>
          <w:p>
            <w:pPr>
              <w:pStyle w:val="TableParagraph"/>
              <w:spacing w:before="81"/>
              <w:ind w:left="63"/>
              <w:rPr>
                <w:sz w:val="14"/>
              </w:rPr>
            </w:pPr>
            <w:r>
              <w:rPr>
                <w:color w:val="333333"/>
                <w:sz w:val="14"/>
              </w:rPr>
              <w:t>Current solar export FIT</w:t>
            </w:r>
          </w:p>
        </w:tc>
      </w:tr>
    </w:tbl>
    <w:p>
      <w:pPr>
        <w:spacing w:after="0"/>
        <w:rPr>
          <w:sz w:val="14"/>
        </w:rPr>
        <w:sectPr>
          <w:pgSz w:w="11900" w:h="16840"/>
          <w:pgMar w:header="460" w:footer="1897" w:top="1200" w:bottom="2080" w:left="1200" w:right="1240"/>
        </w:sectPr>
      </w:pPr>
    </w:p>
    <w:p>
      <w:pPr>
        <w:spacing w:before="98"/>
        <w:ind w:left="162" w:right="0" w:firstLine="0"/>
        <w:jc w:val="left"/>
        <w:rPr>
          <w:b/>
          <w:sz w:val="18"/>
        </w:rPr>
      </w:pPr>
      <w:r>
        <w:rPr>
          <w:b/>
          <w:color w:val="333333"/>
          <w:w w:val="105"/>
          <w:sz w:val="18"/>
        </w:rPr>
        <w:t>Other details</w:t>
      </w:r>
    </w:p>
    <w:p>
      <w:pPr>
        <w:pStyle w:val="BodyText"/>
        <w:spacing w:before="9"/>
        <w:rPr>
          <w:b/>
          <w:sz w:val="9"/>
        </w:rPr>
      </w:pPr>
    </w:p>
    <w:tbl>
      <w:tblPr>
        <w:tblW w:w="0" w:type="auto"/>
        <w:jc w:val="left"/>
        <w:tblInd w:w="17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645"/>
        <w:gridCol w:w="7519"/>
      </w:tblGrid>
      <w:tr>
        <w:trPr>
          <w:trHeight w:val="483" w:hRule="atLeast"/>
        </w:trPr>
        <w:tc>
          <w:tcPr>
            <w:tcW w:w="1645" w:type="dxa"/>
            <w:shd w:val="clear" w:color="auto" w:fill="FAAE45"/>
          </w:tcPr>
          <w:p>
            <w:pPr>
              <w:pStyle w:val="TableParagraph"/>
              <w:spacing w:line="276" w:lineRule="auto" w:before="64"/>
              <w:ind w:left="62" w:right="16"/>
              <w:rPr>
                <w:sz w:val="14"/>
              </w:rPr>
            </w:pPr>
            <w:r>
              <w:rPr>
                <w:color w:val="FFFFFF"/>
                <w:sz w:val="14"/>
              </w:rPr>
              <w:t>Commencement date and duration</w:t>
            </w:r>
          </w:p>
        </w:tc>
        <w:tc>
          <w:tcPr>
            <w:tcW w:w="7519" w:type="dxa"/>
          </w:tcPr>
          <w:p>
            <w:pPr>
              <w:pStyle w:val="TableParagraph"/>
              <w:spacing w:line="276" w:lineRule="auto" w:before="64"/>
              <w:ind w:left="62" w:right="239"/>
              <w:rPr>
                <w:sz w:val="14"/>
              </w:rPr>
            </w:pPr>
            <w:r>
              <w:rPr>
                <w:color w:val="333333"/>
                <w:sz w:val="14"/>
              </w:rPr>
              <w:t>The Agreement starts on the date you accept our GLOSAVE offer. There is no fixed term. The Agreement continues indefinitely, until it is terminated by us or you.</w:t>
            </w:r>
          </w:p>
        </w:tc>
      </w:tr>
      <w:tr>
        <w:trPr>
          <w:trHeight w:val="1224" w:hRule="atLeast"/>
        </w:trPr>
        <w:tc>
          <w:tcPr>
            <w:tcW w:w="1645" w:type="dxa"/>
            <w:shd w:val="clear" w:color="auto" w:fill="FAAE45"/>
          </w:tcPr>
          <w:p>
            <w:pPr>
              <w:pStyle w:val="TableParagraph"/>
              <w:rPr>
                <w:b/>
                <w:sz w:val="16"/>
              </w:rPr>
            </w:pPr>
          </w:p>
          <w:p>
            <w:pPr>
              <w:pStyle w:val="TableParagraph"/>
              <w:rPr>
                <w:b/>
                <w:sz w:val="16"/>
              </w:rPr>
            </w:pPr>
          </w:p>
          <w:p>
            <w:pPr>
              <w:pStyle w:val="TableParagraph"/>
              <w:spacing w:before="9"/>
              <w:rPr>
                <w:b/>
                <w:sz w:val="13"/>
              </w:rPr>
            </w:pPr>
          </w:p>
          <w:p>
            <w:pPr>
              <w:pStyle w:val="TableParagraph"/>
              <w:spacing w:before="1"/>
              <w:ind w:left="62"/>
              <w:rPr>
                <w:sz w:val="14"/>
              </w:rPr>
            </w:pPr>
            <w:r>
              <w:rPr>
                <w:color w:val="FFFFFF"/>
                <w:sz w:val="14"/>
              </w:rPr>
              <w:t>Cooling off</w:t>
            </w:r>
          </w:p>
        </w:tc>
        <w:tc>
          <w:tcPr>
            <w:tcW w:w="7519" w:type="dxa"/>
          </w:tcPr>
          <w:p>
            <w:pPr>
              <w:pStyle w:val="TableParagraph"/>
              <w:spacing w:line="276" w:lineRule="auto" w:before="64"/>
              <w:ind w:left="62" w:right="13"/>
              <w:rPr>
                <w:sz w:val="14"/>
              </w:rPr>
            </w:pPr>
            <w:r>
              <w:rPr>
                <w:color w:val="333333"/>
                <w:sz w:val="14"/>
              </w:rPr>
              <w:t>You have a right to cancel the Agreement within 10 Business Days from the later of: (1) the first Business Day after the Acceptance Date; (2) if you accepted our offer over the telephone, the first Business Day after the day on which we give you an Agreement Document; and (3) the day on which you receive this Disclosure Statement. To cancel the Agreement, you must notify us by telephone of your intention to cancel or complete and post or email to us the cancellation notice provided to you with the Agreement. If the agreement is an unsolicited consumer agreement under the Australian Consumer Law, you may be entitled to an extended cooling-off period.</w:t>
            </w:r>
          </w:p>
        </w:tc>
      </w:tr>
      <w:tr>
        <w:trPr>
          <w:trHeight w:val="297" w:hRule="atLeast"/>
        </w:trPr>
        <w:tc>
          <w:tcPr>
            <w:tcW w:w="1645" w:type="dxa"/>
            <w:shd w:val="clear" w:color="auto" w:fill="FAAE45"/>
          </w:tcPr>
          <w:p>
            <w:pPr>
              <w:pStyle w:val="TableParagraph"/>
              <w:spacing w:before="64"/>
              <w:ind w:left="62"/>
              <w:rPr>
                <w:sz w:val="14"/>
              </w:rPr>
            </w:pPr>
            <w:r>
              <w:rPr>
                <w:color w:val="FFFFFF"/>
                <w:sz w:val="14"/>
              </w:rPr>
              <w:t>Security</w:t>
            </w:r>
          </w:p>
        </w:tc>
        <w:tc>
          <w:tcPr>
            <w:tcW w:w="7519" w:type="dxa"/>
          </w:tcPr>
          <w:p>
            <w:pPr>
              <w:pStyle w:val="TableParagraph"/>
              <w:spacing w:before="64"/>
              <w:ind w:left="62"/>
              <w:rPr>
                <w:sz w:val="14"/>
              </w:rPr>
            </w:pPr>
            <w:r>
              <w:rPr>
                <w:color w:val="333333"/>
                <w:sz w:val="14"/>
              </w:rPr>
              <w:t>Subject to Energy Law, we may require you to provide a Security Deposit.</w:t>
            </w:r>
          </w:p>
        </w:tc>
      </w:tr>
      <w:tr>
        <w:trPr>
          <w:trHeight w:val="668" w:hRule="atLeast"/>
        </w:trPr>
        <w:tc>
          <w:tcPr>
            <w:tcW w:w="1645" w:type="dxa"/>
            <w:shd w:val="clear" w:color="auto" w:fill="FAAE45"/>
          </w:tcPr>
          <w:p>
            <w:pPr>
              <w:pStyle w:val="TableParagraph"/>
              <w:spacing w:before="7"/>
              <w:rPr>
                <w:b/>
                <w:sz w:val="21"/>
              </w:rPr>
            </w:pPr>
          </w:p>
          <w:p>
            <w:pPr>
              <w:pStyle w:val="TableParagraph"/>
              <w:spacing w:before="1"/>
              <w:ind w:left="62"/>
              <w:rPr>
                <w:sz w:val="14"/>
              </w:rPr>
            </w:pPr>
            <w:r>
              <w:rPr>
                <w:color w:val="FFFFFF"/>
                <w:sz w:val="14"/>
              </w:rPr>
              <w:t>Billing and payment</w:t>
            </w:r>
          </w:p>
        </w:tc>
        <w:tc>
          <w:tcPr>
            <w:tcW w:w="7519" w:type="dxa"/>
          </w:tcPr>
          <w:p>
            <w:pPr>
              <w:pStyle w:val="TableParagraph"/>
              <w:spacing w:line="276" w:lineRule="auto" w:before="64"/>
              <w:ind w:left="62" w:right="52"/>
              <w:jc w:val="both"/>
              <w:rPr>
                <w:sz w:val="14"/>
              </w:rPr>
            </w:pPr>
            <w:r>
              <w:rPr>
                <w:color w:val="333333"/>
                <w:sz w:val="14"/>
              </w:rPr>
              <w:t>We</w:t>
            </w:r>
            <w:r>
              <w:rPr>
                <w:color w:val="333333"/>
                <w:spacing w:val="-3"/>
                <w:sz w:val="14"/>
              </w:rPr>
              <w:t> </w:t>
            </w:r>
            <w:r>
              <w:rPr>
                <w:color w:val="333333"/>
                <w:sz w:val="14"/>
              </w:rPr>
              <w:t>will</w:t>
            </w:r>
            <w:r>
              <w:rPr>
                <w:color w:val="333333"/>
                <w:spacing w:val="-3"/>
                <w:sz w:val="14"/>
              </w:rPr>
              <w:t> </w:t>
            </w:r>
            <w:r>
              <w:rPr>
                <w:color w:val="333333"/>
                <w:sz w:val="14"/>
              </w:rPr>
              <w:t>issue</w:t>
            </w:r>
            <w:r>
              <w:rPr>
                <w:color w:val="333333"/>
                <w:spacing w:val="-3"/>
                <w:sz w:val="14"/>
              </w:rPr>
              <w:t> </w:t>
            </w:r>
            <w:r>
              <w:rPr>
                <w:color w:val="333333"/>
                <w:sz w:val="14"/>
              </w:rPr>
              <w:t>you</w:t>
            </w:r>
            <w:r>
              <w:rPr>
                <w:color w:val="333333"/>
                <w:spacing w:val="-2"/>
                <w:sz w:val="14"/>
              </w:rPr>
              <w:t> </w:t>
            </w:r>
            <w:r>
              <w:rPr>
                <w:color w:val="333333"/>
                <w:sz w:val="14"/>
              </w:rPr>
              <w:t>with</w:t>
            </w:r>
            <w:r>
              <w:rPr>
                <w:color w:val="333333"/>
                <w:spacing w:val="-3"/>
                <w:sz w:val="14"/>
              </w:rPr>
              <w:t> </w:t>
            </w:r>
            <w:r>
              <w:rPr>
                <w:color w:val="333333"/>
                <w:sz w:val="14"/>
              </w:rPr>
              <w:t>a</w:t>
            </w:r>
            <w:r>
              <w:rPr>
                <w:color w:val="333333"/>
                <w:spacing w:val="-3"/>
                <w:sz w:val="14"/>
              </w:rPr>
              <w:t> </w:t>
            </w:r>
            <w:r>
              <w:rPr>
                <w:color w:val="333333"/>
                <w:sz w:val="14"/>
              </w:rPr>
              <w:t>bill</w:t>
            </w:r>
            <w:r>
              <w:rPr>
                <w:color w:val="333333"/>
                <w:spacing w:val="-3"/>
                <w:sz w:val="14"/>
              </w:rPr>
              <w:t> </w:t>
            </w:r>
            <w:r>
              <w:rPr>
                <w:color w:val="333333"/>
                <w:sz w:val="14"/>
              </w:rPr>
              <w:t>each</w:t>
            </w:r>
            <w:r>
              <w:rPr>
                <w:color w:val="333333"/>
                <w:spacing w:val="-2"/>
                <w:sz w:val="14"/>
              </w:rPr>
              <w:t> </w:t>
            </w:r>
            <w:r>
              <w:rPr>
                <w:color w:val="333333"/>
                <w:sz w:val="14"/>
              </w:rPr>
              <w:t>Billing</w:t>
            </w:r>
            <w:r>
              <w:rPr>
                <w:color w:val="333333"/>
                <w:spacing w:val="-3"/>
                <w:sz w:val="14"/>
              </w:rPr>
              <w:t> </w:t>
            </w:r>
            <w:r>
              <w:rPr>
                <w:color w:val="333333"/>
                <w:sz w:val="14"/>
              </w:rPr>
              <w:t>Period.</w:t>
            </w:r>
            <w:r>
              <w:rPr>
                <w:color w:val="333333"/>
                <w:spacing w:val="-3"/>
                <w:sz w:val="14"/>
              </w:rPr>
              <w:t> </w:t>
            </w:r>
            <w:r>
              <w:rPr>
                <w:color w:val="333333"/>
                <w:spacing w:val="-5"/>
                <w:sz w:val="14"/>
              </w:rPr>
              <w:t>You</w:t>
            </w:r>
            <w:r>
              <w:rPr>
                <w:color w:val="333333"/>
                <w:spacing w:val="-2"/>
                <w:sz w:val="14"/>
              </w:rPr>
              <w:t> </w:t>
            </w:r>
            <w:r>
              <w:rPr>
                <w:color w:val="333333"/>
                <w:sz w:val="14"/>
              </w:rPr>
              <w:t>must</w:t>
            </w:r>
            <w:r>
              <w:rPr>
                <w:color w:val="333333"/>
                <w:spacing w:val="-3"/>
                <w:sz w:val="14"/>
              </w:rPr>
              <w:t> </w:t>
            </w:r>
            <w:r>
              <w:rPr>
                <w:color w:val="333333"/>
                <w:sz w:val="14"/>
              </w:rPr>
              <w:t>pay</w:t>
            </w:r>
            <w:r>
              <w:rPr>
                <w:color w:val="333333"/>
                <w:spacing w:val="-3"/>
                <w:sz w:val="14"/>
              </w:rPr>
              <w:t> </w:t>
            </w:r>
            <w:r>
              <w:rPr>
                <w:color w:val="333333"/>
                <w:sz w:val="14"/>
              </w:rPr>
              <w:t>each</w:t>
            </w:r>
            <w:r>
              <w:rPr>
                <w:color w:val="333333"/>
                <w:spacing w:val="-3"/>
                <w:sz w:val="14"/>
              </w:rPr>
              <w:t> </w:t>
            </w:r>
            <w:r>
              <w:rPr>
                <w:color w:val="333333"/>
                <w:sz w:val="14"/>
              </w:rPr>
              <w:t>bill</w:t>
            </w:r>
            <w:r>
              <w:rPr>
                <w:color w:val="333333"/>
                <w:spacing w:val="-2"/>
                <w:sz w:val="14"/>
              </w:rPr>
              <w:t> </w:t>
            </w:r>
            <w:r>
              <w:rPr>
                <w:color w:val="333333"/>
                <w:sz w:val="14"/>
              </w:rPr>
              <w:t>by</w:t>
            </w:r>
            <w:r>
              <w:rPr>
                <w:color w:val="333333"/>
                <w:spacing w:val="-3"/>
                <w:sz w:val="14"/>
              </w:rPr>
              <w:t> </w:t>
            </w:r>
            <w:r>
              <w:rPr>
                <w:color w:val="333333"/>
                <w:sz w:val="14"/>
              </w:rPr>
              <w:t>the</w:t>
            </w:r>
            <w:r>
              <w:rPr>
                <w:color w:val="333333"/>
                <w:spacing w:val="-3"/>
                <w:sz w:val="14"/>
              </w:rPr>
              <w:t> </w:t>
            </w:r>
            <w:r>
              <w:rPr>
                <w:color w:val="333333"/>
                <w:sz w:val="14"/>
              </w:rPr>
              <w:t>Due</w:t>
            </w:r>
            <w:r>
              <w:rPr>
                <w:color w:val="333333"/>
                <w:spacing w:val="-3"/>
                <w:sz w:val="14"/>
              </w:rPr>
              <w:t> </w:t>
            </w:r>
            <w:r>
              <w:rPr>
                <w:color w:val="333333"/>
                <w:sz w:val="14"/>
              </w:rPr>
              <w:t>Date,</w:t>
            </w:r>
            <w:r>
              <w:rPr>
                <w:color w:val="333333"/>
                <w:spacing w:val="-2"/>
                <w:sz w:val="14"/>
              </w:rPr>
              <w:t> </w:t>
            </w:r>
            <w:r>
              <w:rPr>
                <w:color w:val="333333"/>
                <w:sz w:val="14"/>
              </w:rPr>
              <w:t>which</w:t>
            </w:r>
            <w:r>
              <w:rPr>
                <w:color w:val="333333"/>
                <w:spacing w:val="-3"/>
                <w:sz w:val="14"/>
              </w:rPr>
              <w:t> </w:t>
            </w:r>
            <w:r>
              <w:rPr>
                <w:color w:val="333333"/>
                <w:sz w:val="14"/>
              </w:rPr>
              <w:t>will</w:t>
            </w:r>
            <w:r>
              <w:rPr>
                <w:color w:val="333333"/>
                <w:spacing w:val="-3"/>
                <w:sz w:val="14"/>
              </w:rPr>
              <w:t> </w:t>
            </w:r>
            <w:r>
              <w:rPr>
                <w:color w:val="333333"/>
                <w:sz w:val="14"/>
              </w:rPr>
              <w:t>be</w:t>
            </w:r>
            <w:r>
              <w:rPr>
                <w:color w:val="333333"/>
                <w:spacing w:val="-2"/>
                <w:sz w:val="14"/>
              </w:rPr>
              <w:t> </w:t>
            </w:r>
            <w:r>
              <w:rPr>
                <w:color w:val="333333"/>
                <w:sz w:val="14"/>
              </w:rPr>
              <w:t>no</w:t>
            </w:r>
            <w:r>
              <w:rPr>
                <w:color w:val="333333"/>
                <w:spacing w:val="-3"/>
                <w:sz w:val="14"/>
              </w:rPr>
              <w:t> </w:t>
            </w:r>
            <w:r>
              <w:rPr>
                <w:color w:val="333333"/>
                <w:sz w:val="14"/>
              </w:rPr>
              <w:t>earlier</w:t>
            </w:r>
            <w:r>
              <w:rPr>
                <w:color w:val="333333"/>
                <w:spacing w:val="-3"/>
                <w:sz w:val="14"/>
              </w:rPr>
              <w:t> </w:t>
            </w:r>
            <w:r>
              <w:rPr>
                <w:color w:val="333333"/>
                <w:sz w:val="14"/>
              </w:rPr>
              <w:t>than</w:t>
            </w:r>
            <w:r>
              <w:rPr>
                <w:color w:val="333333"/>
                <w:spacing w:val="-3"/>
                <w:sz w:val="14"/>
              </w:rPr>
              <w:t> </w:t>
            </w:r>
            <w:r>
              <w:rPr>
                <w:color w:val="333333"/>
                <w:sz w:val="14"/>
              </w:rPr>
              <w:t>10 Business</w:t>
            </w:r>
            <w:r>
              <w:rPr>
                <w:color w:val="333333"/>
                <w:spacing w:val="-3"/>
                <w:sz w:val="14"/>
              </w:rPr>
              <w:t> </w:t>
            </w:r>
            <w:r>
              <w:rPr>
                <w:color w:val="333333"/>
                <w:sz w:val="14"/>
              </w:rPr>
              <w:t>Days</w:t>
            </w:r>
            <w:r>
              <w:rPr>
                <w:color w:val="333333"/>
                <w:spacing w:val="-3"/>
                <w:sz w:val="14"/>
              </w:rPr>
              <w:t> </w:t>
            </w:r>
            <w:r>
              <w:rPr>
                <w:color w:val="333333"/>
                <w:sz w:val="14"/>
              </w:rPr>
              <w:t>from</w:t>
            </w:r>
            <w:r>
              <w:rPr>
                <w:color w:val="333333"/>
                <w:spacing w:val="-3"/>
                <w:sz w:val="14"/>
              </w:rPr>
              <w:t> </w:t>
            </w:r>
            <w:r>
              <w:rPr>
                <w:color w:val="333333"/>
                <w:sz w:val="14"/>
              </w:rPr>
              <w:t>the</w:t>
            </w:r>
            <w:r>
              <w:rPr>
                <w:color w:val="333333"/>
                <w:spacing w:val="-3"/>
                <w:sz w:val="14"/>
              </w:rPr>
              <w:t> </w:t>
            </w:r>
            <w:r>
              <w:rPr>
                <w:color w:val="333333"/>
                <w:sz w:val="14"/>
              </w:rPr>
              <w:t>date</w:t>
            </w:r>
            <w:r>
              <w:rPr>
                <w:color w:val="333333"/>
                <w:spacing w:val="-3"/>
                <w:sz w:val="14"/>
              </w:rPr>
              <w:t> </w:t>
            </w:r>
            <w:r>
              <w:rPr>
                <w:color w:val="333333"/>
                <w:sz w:val="14"/>
              </w:rPr>
              <w:t>we</w:t>
            </w:r>
            <w:r>
              <w:rPr>
                <w:color w:val="333333"/>
                <w:spacing w:val="-3"/>
                <w:sz w:val="14"/>
              </w:rPr>
              <w:t> </w:t>
            </w:r>
            <w:r>
              <w:rPr>
                <w:color w:val="333333"/>
                <w:sz w:val="14"/>
              </w:rPr>
              <w:t>issue</w:t>
            </w:r>
            <w:r>
              <w:rPr>
                <w:color w:val="333333"/>
                <w:spacing w:val="-3"/>
                <w:sz w:val="14"/>
              </w:rPr>
              <w:t> </w:t>
            </w:r>
            <w:r>
              <w:rPr>
                <w:color w:val="333333"/>
                <w:sz w:val="14"/>
              </w:rPr>
              <w:t>the</w:t>
            </w:r>
            <w:r>
              <w:rPr>
                <w:color w:val="333333"/>
                <w:spacing w:val="-3"/>
                <w:sz w:val="14"/>
              </w:rPr>
              <w:t> </w:t>
            </w:r>
            <w:r>
              <w:rPr>
                <w:color w:val="333333"/>
                <w:sz w:val="14"/>
              </w:rPr>
              <w:t>bill.</w:t>
            </w:r>
            <w:r>
              <w:rPr>
                <w:color w:val="333333"/>
                <w:spacing w:val="-3"/>
                <w:sz w:val="14"/>
              </w:rPr>
              <w:t> </w:t>
            </w:r>
            <w:r>
              <w:rPr>
                <w:color w:val="333333"/>
                <w:sz w:val="14"/>
              </w:rPr>
              <w:t>If</w:t>
            </w:r>
            <w:r>
              <w:rPr>
                <w:color w:val="333333"/>
                <w:spacing w:val="-3"/>
                <w:sz w:val="14"/>
              </w:rPr>
              <w:t> </w:t>
            </w:r>
            <w:r>
              <w:rPr>
                <w:color w:val="333333"/>
                <w:sz w:val="14"/>
              </w:rPr>
              <w:t>we</w:t>
            </w:r>
            <w:r>
              <w:rPr>
                <w:color w:val="333333"/>
                <w:spacing w:val="-3"/>
                <w:sz w:val="14"/>
              </w:rPr>
              <w:t> </w:t>
            </w:r>
            <w:r>
              <w:rPr>
                <w:color w:val="333333"/>
                <w:sz w:val="14"/>
              </w:rPr>
              <w:t>have</w:t>
            </w:r>
            <w:r>
              <w:rPr>
                <w:color w:val="333333"/>
                <w:spacing w:val="-3"/>
                <w:sz w:val="14"/>
              </w:rPr>
              <w:t> </w:t>
            </w:r>
            <w:r>
              <w:rPr>
                <w:color w:val="333333"/>
                <w:sz w:val="14"/>
              </w:rPr>
              <w:t>agreed</w:t>
            </w:r>
            <w:r>
              <w:rPr>
                <w:color w:val="333333"/>
                <w:spacing w:val="-3"/>
                <w:sz w:val="14"/>
              </w:rPr>
              <w:t> </w:t>
            </w:r>
            <w:r>
              <w:rPr>
                <w:color w:val="333333"/>
                <w:sz w:val="14"/>
              </w:rPr>
              <w:t>with</w:t>
            </w:r>
            <w:r>
              <w:rPr>
                <w:color w:val="333333"/>
                <w:spacing w:val="-3"/>
                <w:sz w:val="14"/>
              </w:rPr>
              <w:t> </w:t>
            </w:r>
            <w:r>
              <w:rPr>
                <w:color w:val="333333"/>
                <w:sz w:val="14"/>
              </w:rPr>
              <w:t>you</w:t>
            </w:r>
            <w:r>
              <w:rPr>
                <w:color w:val="333333"/>
                <w:spacing w:val="-3"/>
                <w:sz w:val="14"/>
              </w:rPr>
              <w:t> </w:t>
            </w:r>
            <w:r>
              <w:rPr>
                <w:color w:val="333333"/>
                <w:sz w:val="14"/>
              </w:rPr>
              <w:t>to</w:t>
            </w:r>
            <w:r>
              <w:rPr>
                <w:color w:val="333333"/>
                <w:spacing w:val="-3"/>
                <w:sz w:val="14"/>
              </w:rPr>
              <w:t> </w:t>
            </w:r>
            <w:r>
              <w:rPr>
                <w:color w:val="333333"/>
                <w:sz w:val="14"/>
              </w:rPr>
              <w:t>apply</w:t>
            </w:r>
            <w:r>
              <w:rPr>
                <w:color w:val="333333"/>
                <w:spacing w:val="-2"/>
                <w:sz w:val="14"/>
              </w:rPr>
              <w:t> </w:t>
            </w:r>
            <w:r>
              <w:rPr>
                <w:color w:val="333333"/>
                <w:sz w:val="14"/>
              </w:rPr>
              <w:t>bill</w:t>
            </w:r>
            <w:r>
              <w:rPr>
                <w:color w:val="333333"/>
                <w:spacing w:val="-3"/>
                <w:sz w:val="14"/>
              </w:rPr>
              <w:t> </w:t>
            </w:r>
            <w:r>
              <w:rPr>
                <w:color w:val="333333"/>
                <w:sz w:val="14"/>
              </w:rPr>
              <w:t>smoothing,</w:t>
            </w:r>
            <w:r>
              <w:rPr>
                <w:color w:val="333333"/>
                <w:spacing w:val="-3"/>
                <w:sz w:val="14"/>
              </w:rPr>
              <w:t> </w:t>
            </w:r>
            <w:r>
              <w:rPr>
                <w:color w:val="333333"/>
                <w:sz w:val="14"/>
              </w:rPr>
              <w:t>then</w:t>
            </w:r>
            <w:r>
              <w:rPr>
                <w:color w:val="333333"/>
                <w:spacing w:val="-3"/>
                <w:sz w:val="14"/>
              </w:rPr>
              <w:t> </w:t>
            </w:r>
            <w:r>
              <w:rPr>
                <w:color w:val="333333"/>
                <w:sz w:val="14"/>
              </w:rPr>
              <w:t>this</w:t>
            </w:r>
            <w:r>
              <w:rPr>
                <w:color w:val="333333"/>
                <w:spacing w:val="-3"/>
                <w:sz w:val="14"/>
              </w:rPr>
              <w:t> </w:t>
            </w:r>
            <w:r>
              <w:rPr>
                <w:color w:val="333333"/>
                <w:sz w:val="14"/>
              </w:rPr>
              <w:t>allows</w:t>
            </w:r>
            <w:r>
              <w:rPr>
                <w:color w:val="333333"/>
                <w:spacing w:val="-3"/>
                <w:sz w:val="14"/>
              </w:rPr>
              <w:t> </w:t>
            </w:r>
            <w:r>
              <w:rPr>
                <w:color w:val="333333"/>
                <w:sz w:val="14"/>
              </w:rPr>
              <w:t>you</w:t>
            </w:r>
            <w:r>
              <w:rPr>
                <w:color w:val="333333"/>
                <w:spacing w:val="-3"/>
                <w:sz w:val="14"/>
              </w:rPr>
              <w:t> </w:t>
            </w:r>
            <w:r>
              <w:rPr>
                <w:color w:val="333333"/>
                <w:sz w:val="14"/>
              </w:rPr>
              <w:t>to make</w:t>
            </w:r>
            <w:r>
              <w:rPr>
                <w:color w:val="333333"/>
                <w:spacing w:val="-3"/>
                <w:sz w:val="14"/>
              </w:rPr>
              <w:t> </w:t>
            </w:r>
            <w:r>
              <w:rPr>
                <w:color w:val="333333"/>
                <w:sz w:val="14"/>
              </w:rPr>
              <w:t>regular</w:t>
            </w:r>
            <w:r>
              <w:rPr>
                <w:color w:val="333333"/>
                <w:spacing w:val="-2"/>
                <w:sz w:val="14"/>
              </w:rPr>
              <w:t> </w:t>
            </w:r>
            <w:r>
              <w:rPr>
                <w:color w:val="333333"/>
                <w:sz w:val="14"/>
              </w:rPr>
              <w:t>monthly</w:t>
            </w:r>
            <w:r>
              <w:rPr>
                <w:color w:val="333333"/>
                <w:spacing w:val="-2"/>
                <w:sz w:val="14"/>
              </w:rPr>
              <w:t> </w:t>
            </w:r>
            <w:r>
              <w:rPr>
                <w:color w:val="333333"/>
                <w:sz w:val="14"/>
              </w:rPr>
              <w:t>payments</w:t>
            </w:r>
            <w:r>
              <w:rPr>
                <w:color w:val="333333"/>
                <w:spacing w:val="-2"/>
                <w:sz w:val="14"/>
              </w:rPr>
              <w:t> </w:t>
            </w:r>
            <w:r>
              <w:rPr>
                <w:color w:val="333333"/>
                <w:sz w:val="14"/>
              </w:rPr>
              <w:t>towards</w:t>
            </w:r>
            <w:r>
              <w:rPr>
                <w:color w:val="333333"/>
                <w:spacing w:val="-3"/>
                <w:sz w:val="14"/>
              </w:rPr>
              <w:t> </w:t>
            </w:r>
            <w:r>
              <w:rPr>
                <w:color w:val="333333"/>
                <w:sz w:val="14"/>
              </w:rPr>
              <w:t>your</w:t>
            </w:r>
            <w:r>
              <w:rPr>
                <w:color w:val="333333"/>
                <w:spacing w:val="-2"/>
                <w:sz w:val="14"/>
              </w:rPr>
              <w:t> </w:t>
            </w:r>
            <w:r>
              <w:rPr>
                <w:color w:val="333333"/>
                <w:sz w:val="14"/>
              </w:rPr>
              <w:t>bills.</w:t>
            </w:r>
            <w:r>
              <w:rPr>
                <w:color w:val="333333"/>
                <w:spacing w:val="-2"/>
                <w:sz w:val="14"/>
              </w:rPr>
              <w:t> </w:t>
            </w:r>
            <w:r>
              <w:rPr>
                <w:color w:val="333333"/>
                <w:spacing w:val="-5"/>
                <w:sz w:val="14"/>
              </w:rPr>
              <w:t>You</w:t>
            </w:r>
            <w:r>
              <w:rPr>
                <w:color w:val="333333"/>
                <w:spacing w:val="-2"/>
                <w:sz w:val="14"/>
              </w:rPr>
              <w:t> </w:t>
            </w:r>
            <w:r>
              <w:rPr>
                <w:color w:val="333333"/>
                <w:sz w:val="14"/>
              </w:rPr>
              <w:t>can</w:t>
            </w:r>
            <w:r>
              <w:rPr>
                <w:color w:val="333333"/>
                <w:spacing w:val="-2"/>
                <w:sz w:val="14"/>
              </w:rPr>
              <w:t> </w:t>
            </w:r>
            <w:r>
              <w:rPr>
                <w:color w:val="333333"/>
                <w:sz w:val="14"/>
              </w:rPr>
              <w:t>pay</w:t>
            </w:r>
            <w:r>
              <w:rPr>
                <w:color w:val="333333"/>
                <w:spacing w:val="-3"/>
                <w:sz w:val="14"/>
              </w:rPr>
              <w:t> </w:t>
            </w:r>
            <w:r>
              <w:rPr>
                <w:color w:val="333333"/>
                <w:sz w:val="14"/>
              </w:rPr>
              <w:t>your</w:t>
            </w:r>
            <w:r>
              <w:rPr>
                <w:color w:val="333333"/>
                <w:spacing w:val="-2"/>
                <w:sz w:val="14"/>
              </w:rPr>
              <w:t> </w:t>
            </w:r>
            <w:r>
              <w:rPr>
                <w:color w:val="333333"/>
                <w:sz w:val="14"/>
              </w:rPr>
              <w:t>bill</w:t>
            </w:r>
            <w:r>
              <w:rPr>
                <w:color w:val="333333"/>
                <w:spacing w:val="-2"/>
                <w:sz w:val="14"/>
              </w:rPr>
              <w:t> </w:t>
            </w:r>
            <w:r>
              <w:rPr>
                <w:color w:val="333333"/>
                <w:sz w:val="14"/>
              </w:rPr>
              <w:t>by</w:t>
            </w:r>
            <w:r>
              <w:rPr>
                <w:color w:val="333333"/>
                <w:spacing w:val="-2"/>
                <w:sz w:val="14"/>
              </w:rPr>
              <w:t> </w:t>
            </w:r>
            <w:r>
              <w:rPr>
                <w:color w:val="333333"/>
                <w:sz w:val="14"/>
              </w:rPr>
              <w:t>any</w:t>
            </w:r>
            <w:r>
              <w:rPr>
                <w:color w:val="333333"/>
                <w:spacing w:val="-2"/>
                <w:sz w:val="14"/>
              </w:rPr>
              <w:t> </w:t>
            </w:r>
            <w:r>
              <w:rPr>
                <w:color w:val="333333"/>
                <w:sz w:val="14"/>
              </w:rPr>
              <w:t>of</w:t>
            </w:r>
            <w:r>
              <w:rPr>
                <w:color w:val="333333"/>
                <w:spacing w:val="-3"/>
                <w:sz w:val="14"/>
              </w:rPr>
              <w:t> </w:t>
            </w:r>
            <w:r>
              <w:rPr>
                <w:color w:val="333333"/>
                <w:sz w:val="14"/>
              </w:rPr>
              <w:t>the</w:t>
            </w:r>
            <w:r>
              <w:rPr>
                <w:color w:val="333333"/>
                <w:spacing w:val="-2"/>
                <w:sz w:val="14"/>
              </w:rPr>
              <w:t> </w:t>
            </w:r>
            <w:r>
              <w:rPr>
                <w:color w:val="333333"/>
                <w:sz w:val="14"/>
              </w:rPr>
              <w:t>options</w:t>
            </w:r>
            <w:r>
              <w:rPr>
                <w:color w:val="333333"/>
                <w:spacing w:val="-2"/>
                <w:sz w:val="14"/>
              </w:rPr>
              <w:t> </w:t>
            </w:r>
            <w:r>
              <w:rPr>
                <w:color w:val="333333"/>
                <w:sz w:val="14"/>
              </w:rPr>
              <w:t>listed</w:t>
            </w:r>
            <w:r>
              <w:rPr>
                <w:color w:val="333333"/>
                <w:spacing w:val="-2"/>
                <w:sz w:val="14"/>
              </w:rPr>
              <w:t> </w:t>
            </w:r>
            <w:r>
              <w:rPr>
                <w:color w:val="333333"/>
                <w:sz w:val="14"/>
              </w:rPr>
              <w:t>on</w:t>
            </w:r>
            <w:r>
              <w:rPr>
                <w:color w:val="333333"/>
                <w:spacing w:val="-2"/>
                <w:sz w:val="14"/>
              </w:rPr>
              <w:t> </w:t>
            </w:r>
            <w:r>
              <w:rPr>
                <w:color w:val="333333"/>
                <w:sz w:val="14"/>
              </w:rPr>
              <w:t>your</w:t>
            </w:r>
            <w:r>
              <w:rPr>
                <w:color w:val="333333"/>
                <w:spacing w:val="-3"/>
                <w:sz w:val="14"/>
              </w:rPr>
              <w:t> </w:t>
            </w:r>
            <w:r>
              <w:rPr>
                <w:color w:val="333333"/>
                <w:sz w:val="14"/>
              </w:rPr>
              <w:t>bill.</w:t>
            </w:r>
          </w:p>
        </w:tc>
      </w:tr>
      <w:tr>
        <w:trPr>
          <w:trHeight w:val="483" w:hRule="atLeast"/>
        </w:trPr>
        <w:tc>
          <w:tcPr>
            <w:tcW w:w="1645" w:type="dxa"/>
            <w:shd w:val="clear" w:color="auto" w:fill="FAAE45"/>
          </w:tcPr>
          <w:p>
            <w:pPr>
              <w:pStyle w:val="TableParagraph"/>
              <w:spacing w:before="7"/>
              <w:rPr>
                <w:b/>
                <w:sz w:val="13"/>
              </w:rPr>
            </w:pPr>
          </w:p>
          <w:p>
            <w:pPr>
              <w:pStyle w:val="TableParagraph"/>
              <w:ind w:left="62"/>
              <w:rPr>
                <w:sz w:val="14"/>
              </w:rPr>
            </w:pPr>
            <w:r>
              <w:rPr>
                <w:color w:val="FFFFFF"/>
                <w:sz w:val="14"/>
              </w:rPr>
              <w:t>Service levels</w:t>
            </w:r>
          </w:p>
        </w:tc>
        <w:tc>
          <w:tcPr>
            <w:tcW w:w="7519" w:type="dxa"/>
          </w:tcPr>
          <w:p>
            <w:pPr>
              <w:pStyle w:val="TableParagraph"/>
              <w:spacing w:line="276" w:lineRule="auto" w:before="64"/>
              <w:ind w:left="62" w:right="145"/>
              <w:rPr>
                <w:sz w:val="14"/>
              </w:rPr>
            </w:pPr>
            <w:r>
              <w:rPr>
                <w:color w:val="333333"/>
                <w:sz w:val="14"/>
              </w:rPr>
              <w:t>In selling you Energy, we will comply with any service levels required under any applicable Energy Law. However, the quality and reliability of Energy supplied to you is beyond our control and may be interrupted in certain circumstances.</w:t>
            </w:r>
          </w:p>
        </w:tc>
      </w:tr>
      <w:tr>
        <w:trPr>
          <w:trHeight w:val="668" w:hRule="atLeast"/>
        </w:trPr>
        <w:tc>
          <w:tcPr>
            <w:tcW w:w="1645" w:type="dxa"/>
            <w:shd w:val="clear" w:color="auto" w:fill="FAAE45"/>
          </w:tcPr>
          <w:p>
            <w:pPr>
              <w:pStyle w:val="TableParagraph"/>
              <w:spacing w:before="7"/>
              <w:rPr>
                <w:b/>
                <w:sz w:val="13"/>
              </w:rPr>
            </w:pPr>
          </w:p>
          <w:p>
            <w:pPr>
              <w:pStyle w:val="TableParagraph"/>
              <w:spacing w:line="276" w:lineRule="auto"/>
              <w:ind w:left="62" w:right="16"/>
              <w:rPr>
                <w:sz w:val="14"/>
              </w:rPr>
            </w:pPr>
            <w:r>
              <w:rPr>
                <w:color w:val="FFFFFF"/>
                <w:sz w:val="14"/>
              </w:rPr>
              <w:t>Termination when vacating the Premises</w:t>
            </w:r>
          </w:p>
        </w:tc>
        <w:tc>
          <w:tcPr>
            <w:tcW w:w="7519" w:type="dxa"/>
          </w:tcPr>
          <w:p>
            <w:pPr>
              <w:pStyle w:val="TableParagraph"/>
              <w:spacing w:line="276" w:lineRule="auto" w:before="64"/>
              <w:ind w:left="62" w:right="48"/>
              <w:jc w:val="both"/>
              <w:rPr>
                <w:sz w:val="14"/>
              </w:rPr>
            </w:pPr>
            <w:r>
              <w:rPr>
                <w:color w:val="333333"/>
                <w:sz w:val="14"/>
              </w:rPr>
              <w:t>If</w:t>
            </w:r>
            <w:r>
              <w:rPr>
                <w:color w:val="333333"/>
                <w:spacing w:val="-3"/>
                <w:sz w:val="14"/>
              </w:rPr>
              <w:t> </w:t>
            </w:r>
            <w:r>
              <w:rPr>
                <w:color w:val="333333"/>
                <w:sz w:val="14"/>
              </w:rPr>
              <w:t>you</w:t>
            </w:r>
            <w:r>
              <w:rPr>
                <w:color w:val="333333"/>
                <w:spacing w:val="-3"/>
                <w:sz w:val="14"/>
              </w:rPr>
              <w:t> </w:t>
            </w:r>
            <w:r>
              <w:rPr>
                <w:color w:val="333333"/>
                <w:sz w:val="14"/>
              </w:rPr>
              <w:t>give</w:t>
            </w:r>
            <w:r>
              <w:rPr>
                <w:color w:val="333333"/>
                <w:spacing w:val="-3"/>
                <w:sz w:val="14"/>
              </w:rPr>
              <w:t> </w:t>
            </w:r>
            <w:r>
              <w:rPr>
                <w:color w:val="333333"/>
                <w:sz w:val="14"/>
              </w:rPr>
              <w:t>us</w:t>
            </w:r>
            <w:r>
              <w:rPr>
                <w:color w:val="333333"/>
                <w:spacing w:val="-3"/>
                <w:sz w:val="14"/>
              </w:rPr>
              <w:t> </w:t>
            </w:r>
            <w:r>
              <w:rPr>
                <w:color w:val="333333"/>
                <w:sz w:val="14"/>
              </w:rPr>
              <w:t>a</w:t>
            </w:r>
            <w:r>
              <w:rPr>
                <w:color w:val="333333"/>
                <w:spacing w:val="-2"/>
                <w:sz w:val="14"/>
              </w:rPr>
              <w:t> </w:t>
            </w:r>
            <w:r>
              <w:rPr>
                <w:color w:val="333333"/>
                <w:sz w:val="14"/>
              </w:rPr>
              <w:t>notice</w:t>
            </w:r>
            <w:r>
              <w:rPr>
                <w:color w:val="333333"/>
                <w:spacing w:val="-3"/>
                <w:sz w:val="14"/>
              </w:rPr>
              <w:t> </w:t>
            </w:r>
            <w:r>
              <w:rPr>
                <w:color w:val="333333"/>
                <w:sz w:val="14"/>
              </w:rPr>
              <w:t>stating</w:t>
            </w:r>
            <w:r>
              <w:rPr>
                <w:color w:val="333333"/>
                <w:spacing w:val="-3"/>
                <w:sz w:val="14"/>
              </w:rPr>
              <w:t> </w:t>
            </w:r>
            <w:r>
              <w:rPr>
                <w:color w:val="333333"/>
                <w:sz w:val="14"/>
              </w:rPr>
              <w:t>that</w:t>
            </w:r>
            <w:r>
              <w:rPr>
                <w:color w:val="333333"/>
                <w:spacing w:val="-3"/>
                <w:sz w:val="14"/>
              </w:rPr>
              <w:t> </w:t>
            </w:r>
            <w:r>
              <w:rPr>
                <w:color w:val="333333"/>
                <w:sz w:val="14"/>
              </w:rPr>
              <w:t>you</w:t>
            </w:r>
            <w:r>
              <w:rPr>
                <w:color w:val="333333"/>
                <w:spacing w:val="-3"/>
                <w:sz w:val="14"/>
              </w:rPr>
              <w:t> </w:t>
            </w:r>
            <w:r>
              <w:rPr>
                <w:color w:val="333333"/>
                <w:sz w:val="14"/>
              </w:rPr>
              <w:t>wish</w:t>
            </w:r>
            <w:r>
              <w:rPr>
                <w:color w:val="333333"/>
                <w:spacing w:val="-2"/>
                <w:sz w:val="14"/>
              </w:rPr>
              <w:t> </w:t>
            </w:r>
            <w:r>
              <w:rPr>
                <w:color w:val="333333"/>
                <w:sz w:val="14"/>
              </w:rPr>
              <w:t>to</w:t>
            </w:r>
            <w:r>
              <w:rPr>
                <w:color w:val="333333"/>
                <w:spacing w:val="-3"/>
                <w:sz w:val="14"/>
              </w:rPr>
              <w:t> </w:t>
            </w:r>
            <w:r>
              <w:rPr>
                <w:color w:val="333333"/>
                <w:sz w:val="14"/>
              </w:rPr>
              <w:t>end</w:t>
            </w:r>
            <w:r>
              <w:rPr>
                <w:color w:val="333333"/>
                <w:spacing w:val="-3"/>
                <w:sz w:val="14"/>
              </w:rPr>
              <w:t> </w:t>
            </w:r>
            <w:r>
              <w:rPr>
                <w:color w:val="333333"/>
                <w:sz w:val="14"/>
              </w:rPr>
              <w:t>the</w:t>
            </w:r>
            <w:r>
              <w:rPr>
                <w:color w:val="333333"/>
                <w:spacing w:val="-3"/>
                <w:sz w:val="14"/>
              </w:rPr>
              <w:t> </w:t>
            </w:r>
            <w:r>
              <w:rPr>
                <w:color w:val="333333"/>
                <w:sz w:val="14"/>
              </w:rPr>
              <w:t>Agreement,</w:t>
            </w:r>
            <w:r>
              <w:rPr>
                <w:color w:val="333333"/>
                <w:spacing w:val="-3"/>
                <w:sz w:val="14"/>
              </w:rPr>
              <w:t> </w:t>
            </w:r>
            <w:r>
              <w:rPr>
                <w:color w:val="333333"/>
                <w:sz w:val="14"/>
              </w:rPr>
              <w:t>the</w:t>
            </w:r>
            <w:r>
              <w:rPr>
                <w:color w:val="333333"/>
                <w:spacing w:val="-2"/>
                <w:sz w:val="14"/>
              </w:rPr>
              <w:t> </w:t>
            </w:r>
            <w:r>
              <w:rPr>
                <w:color w:val="333333"/>
                <w:sz w:val="14"/>
              </w:rPr>
              <w:t>Agreement</w:t>
            </w:r>
            <w:r>
              <w:rPr>
                <w:color w:val="333333"/>
                <w:spacing w:val="-3"/>
                <w:sz w:val="14"/>
              </w:rPr>
              <w:t> </w:t>
            </w:r>
            <w:r>
              <w:rPr>
                <w:color w:val="333333"/>
                <w:sz w:val="14"/>
              </w:rPr>
              <w:t>will</w:t>
            </w:r>
            <w:r>
              <w:rPr>
                <w:color w:val="333333"/>
                <w:spacing w:val="-3"/>
                <w:sz w:val="14"/>
              </w:rPr>
              <w:t> </w:t>
            </w:r>
            <w:r>
              <w:rPr>
                <w:color w:val="333333"/>
                <w:sz w:val="14"/>
              </w:rPr>
              <w:t>then</w:t>
            </w:r>
            <w:r>
              <w:rPr>
                <w:color w:val="333333"/>
                <w:spacing w:val="-3"/>
                <w:sz w:val="14"/>
              </w:rPr>
              <w:t> </w:t>
            </w:r>
            <w:r>
              <w:rPr>
                <w:color w:val="333333"/>
                <w:sz w:val="14"/>
              </w:rPr>
              <w:t>end</w:t>
            </w:r>
            <w:r>
              <w:rPr>
                <w:color w:val="333333"/>
                <w:spacing w:val="-3"/>
                <w:sz w:val="14"/>
              </w:rPr>
              <w:t> </w:t>
            </w:r>
            <w:r>
              <w:rPr>
                <w:color w:val="333333"/>
                <w:sz w:val="14"/>
              </w:rPr>
              <w:t>on</w:t>
            </w:r>
            <w:r>
              <w:rPr>
                <w:color w:val="333333"/>
                <w:spacing w:val="-2"/>
                <w:sz w:val="14"/>
              </w:rPr>
              <w:t> </w:t>
            </w:r>
            <w:r>
              <w:rPr>
                <w:color w:val="333333"/>
                <w:sz w:val="14"/>
              </w:rPr>
              <w:t>a</w:t>
            </w:r>
            <w:r>
              <w:rPr>
                <w:color w:val="333333"/>
                <w:spacing w:val="-3"/>
                <w:sz w:val="14"/>
              </w:rPr>
              <w:t> </w:t>
            </w:r>
            <w:r>
              <w:rPr>
                <w:color w:val="333333"/>
                <w:sz w:val="14"/>
              </w:rPr>
              <w:t>date</w:t>
            </w:r>
            <w:r>
              <w:rPr>
                <w:color w:val="333333"/>
                <w:spacing w:val="-3"/>
                <w:sz w:val="14"/>
              </w:rPr>
              <w:t> </w:t>
            </w:r>
            <w:r>
              <w:rPr>
                <w:color w:val="333333"/>
                <w:sz w:val="14"/>
              </w:rPr>
              <w:t>advised</w:t>
            </w:r>
            <w:r>
              <w:rPr>
                <w:color w:val="333333"/>
                <w:spacing w:val="-3"/>
                <w:sz w:val="14"/>
              </w:rPr>
              <w:t> </w:t>
            </w:r>
            <w:r>
              <w:rPr>
                <w:color w:val="333333"/>
                <w:sz w:val="14"/>
              </w:rPr>
              <w:t>by</w:t>
            </w:r>
            <w:r>
              <w:rPr>
                <w:color w:val="333333"/>
                <w:spacing w:val="-2"/>
                <w:sz w:val="14"/>
              </w:rPr>
              <w:t> </w:t>
            </w:r>
            <w:r>
              <w:rPr>
                <w:color w:val="333333"/>
                <w:sz w:val="14"/>
              </w:rPr>
              <w:t>us. We</w:t>
            </w:r>
            <w:r>
              <w:rPr>
                <w:color w:val="333333"/>
                <w:spacing w:val="-3"/>
                <w:sz w:val="14"/>
              </w:rPr>
              <w:t> </w:t>
            </w:r>
            <w:r>
              <w:rPr>
                <w:color w:val="333333"/>
                <w:sz w:val="14"/>
              </w:rPr>
              <w:t>will</w:t>
            </w:r>
            <w:r>
              <w:rPr>
                <w:color w:val="333333"/>
                <w:spacing w:val="-3"/>
                <w:sz w:val="14"/>
              </w:rPr>
              <w:t> </w:t>
            </w:r>
            <w:r>
              <w:rPr>
                <w:color w:val="333333"/>
                <w:sz w:val="14"/>
              </w:rPr>
              <w:t>give</w:t>
            </w:r>
            <w:r>
              <w:rPr>
                <w:color w:val="333333"/>
                <w:spacing w:val="-3"/>
                <w:sz w:val="14"/>
              </w:rPr>
              <w:t> </w:t>
            </w:r>
            <w:r>
              <w:rPr>
                <w:color w:val="333333"/>
                <w:sz w:val="14"/>
              </w:rPr>
              <w:t>you</w:t>
            </w:r>
            <w:r>
              <w:rPr>
                <w:color w:val="333333"/>
                <w:spacing w:val="-2"/>
                <w:sz w:val="14"/>
              </w:rPr>
              <w:t> </w:t>
            </w:r>
            <w:r>
              <w:rPr>
                <w:color w:val="333333"/>
                <w:sz w:val="14"/>
              </w:rPr>
              <w:t>at</w:t>
            </w:r>
            <w:r>
              <w:rPr>
                <w:color w:val="333333"/>
                <w:spacing w:val="-3"/>
                <w:sz w:val="14"/>
              </w:rPr>
              <w:t> </w:t>
            </w:r>
            <w:r>
              <w:rPr>
                <w:color w:val="333333"/>
                <w:sz w:val="14"/>
              </w:rPr>
              <w:t>least</w:t>
            </w:r>
            <w:r>
              <w:rPr>
                <w:color w:val="333333"/>
                <w:spacing w:val="-3"/>
                <w:sz w:val="14"/>
              </w:rPr>
              <w:t> </w:t>
            </w:r>
            <w:r>
              <w:rPr>
                <w:color w:val="333333"/>
                <w:sz w:val="14"/>
              </w:rPr>
              <w:t>5</w:t>
            </w:r>
            <w:r>
              <w:rPr>
                <w:color w:val="333333"/>
                <w:spacing w:val="-3"/>
                <w:sz w:val="14"/>
              </w:rPr>
              <w:t> </w:t>
            </w:r>
            <w:r>
              <w:rPr>
                <w:color w:val="333333"/>
                <w:sz w:val="14"/>
              </w:rPr>
              <w:t>but</w:t>
            </w:r>
            <w:r>
              <w:rPr>
                <w:color w:val="333333"/>
                <w:spacing w:val="-2"/>
                <w:sz w:val="14"/>
              </w:rPr>
              <w:t> </w:t>
            </w:r>
            <w:r>
              <w:rPr>
                <w:color w:val="333333"/>
                <w:sz w:val="14"/>
              </w:rPr>
              <w:t>not</w:t>
            </w:r>
            <w:r>
              <w:rPr>
                <w:color w:val="333333"/>
                <w:spacing w:val="-3"/>
                <w:sz w:val="14"/>
              </w:rPr>
              <w:t> </w:t>
            </w:r>
            <w:r>
              <w:rPr>
                <w:color w:val="333333"/>
                <w:sz w:val="14"/>
              </w:rPr>
              <w:t>more</w:t>
            </w:r>
            <w:r>
              <w:rPr>
                <w:color w:val="333333"/>
                <w:spacing w:val="-3"/>
                <w:sz w:val="14"/>
              </w:rPr>
              <w:t> </w:t>
            </w:r>
            <w:r>
              <w:rPr>
                <w:color w:val="333333"/>
                <w:sz w:val="14"/>
              </w:rPr>
              <w:t>than</w:t>
            </w:r>
            <w:r>
              <w:rPr>
                <w:color w:val="333333"/>
                <w:spacing w:val="-2"/>
                <w:sz w:val="14"/>
              </w:rPr>
              <w:t> </w:t>
            </w:r>
            <w:r>
              <w:rPr>
                <w:color w:val="333333"/>
                <w:sz w:val="14"/>
              </w:rPr>
              <w:t>20</w:t>
            </w:r>
            <w:r>
              <w:rPr>
                <w:color w:val="333333"/>
                <w:spacing w:val="-3"/>
                <w:sz w:val="14"/>
              </w:rPr>
              <w:t> </w:t>
            </w:r>
            <w:r>
              <w:rPr>
                <w:color w:val="333333"/>
                <w:sz w:val="14"/>
              </w:rPr>
              <w:t>Business</w:t>
            </w:r>
            <w:r>
              <w:rPr>
                <w:color w:val="333333"/>
                <w:spacing w:val="-3"/>
                <w:sz w:val="14"/>
              </w:rPr>
              <w:t> </w:t>
            </w:r>
            <w:r>
              <w:rPr>
                <w:color w:val="333333"/>
                <w:sz w:val="14"/>
              </w:rPr>
              <w:t>Days'</w:t>
            </w:r>
            <w:r>
              <w:rPr>
                <w:color w:val="333333"/>
                <w:spacing w:val="-3"/>
                <w:sz w:val="14"/>
              </w:rPr>
              <w:t> </w:t>
            </w:r>
            <w:r>
              <w:rPr>
                <w:color w:val="333333"/>
                <w:sz w:val="14"/>
              </w:rPr>
              <w:t>notice</w:t>
            </w:r>
            <w:r>
              <w:rPr>
                <w:color w:val="333333"/>
                <w:spacing w:val="-2"/>
                <w:sz w:val="14"/>
              </w:rPr>
              <w:t> </w:t>
            </w:r>
            <w:r>
              <w:rPr>
                <w:color w:val="333333"/>
                <w:sz w:val="14"/>
              </w:rPr>
              <w:t>of</w:t>
            </w:r>
            <w:r>
              <w:rPr>
                <w:color w:val="333333"/>
                <w:spacing w:val="-3"/>
                <w:sz w:val="14"/>
              </w:rPr>
              <w:t> </w:t>
            </w:r>
            <w:r>
              <w:rPr>
                <w:color w:val="333333"/>
                <w:sz w:val="14"/>
              </w:rPr>
              <w:t>this</w:t>
            </w:r>
            <w:r>
              <w:rPr>
                <w:color w:val="333333"/>
                <w:spacing w:val="-3"/>
                <w:sz w:val="14"/>
              </w:rPr>
              <w:t> </w:t>
            </w:r>
            <w:r>
              <w:rPr>
                <w:color w:val="333333"/>
                <w:sz w:val="14"/>
              </w:rPr>
              <w:t>date.</w:t>
            </w:r>
            <w:r>
              <w:rPr>
                <w:color w:val="333333"/>
                <w:spacing w:val="-3"/>
                <w:sz w:val="14"/>
              </w:rPr>
              <w:t> </w:t>
            </w:r>
            <w:r>
              <w:rPr>
                <w:color w:val="333333"/>
                <w:spacing w:val="-5"/>
                <w:sz w:val="14"/>
              </w:rPr>
              <w:t>You</w:t>
            </w:r>
            <w:r>
              <w:rPr>
                <w:color w:val="333333"/>
                <w:spacing w:val="-2"/>
                <w:sz w:val="14"/>
              </w:rPr>
              <w:t> </w:t>
            </w:r>
            <w:r>
              <w:rPr>
                <w:color w:val="333333"/>
                <w:sz w:val="14"/>
              </w:rPr>
              <w:t>must</w:t>
            </w:r>
            <w:r>
              <w:rPr>
                <w:color w:val="333333"/>
                <w:spacing w:val="-3"/>
                <w:sz w:val="14"/>
              </w:rPr>
              <w:t> </w:t>
            </w:r>
            <w:r>
              <w:rPr>
                <w:color w:val="333333"/>
                <w:sz w:val="14"/>
              </w:rPr>
              <w:t>give</w:t>
            </w:r>
            <w:r>
              <w:rPr>
                <w:color w:val="333333"/>
                <w:spacing w:val="-3"/>
                <w:sz w:val="14"/>
              </w:rPr>
              <w:t> </w:t>
            </w:r>
            <w:r>
              <w:rPr>
                <w:color w:val="333333"/>
                <w:sz w:val="14"/>
              </w:rPr>
              <w:t>us</w:t>
            </w:r>
            <w:r>
              <w:rPr>
                <w:color w:val="333333"/>
                <w:spacing w:val="-2"/>
                <w:sz w:val="14"/>
              </w:rPr>
              <w:t> </w:t>
            </w:r>
            <w:r>
              <w:rPr>
                <w:color w:val="333333"/>
                <w:sz w:val="14"/>
              </w:rPr>
              <w:t>such</w:t>
            </w:r>
            <w:r>
              <w:rPr>
                <w:color w:val="333333"/>
                <w:spacing w:val="-3"/>
                <w:sz w:val="14"/>
              </w:rPr>
              <w:t> </w:t>
            </w:r>
            <w:r>
              <w:rPr>
                <w:color w:val="333333"/>
                <w:sz w:val="14"/>
              </w:rPr>
              <w:t>a</w:t>
            </w:r>
            <w:r>
              <w:rPr>
                <w:color w:val="333333"/>
                <w:spacing w:val="-3"/>
                <w:sz w:val="14"/>
              </w:rPr>
              <w:t> </w:t>
            </w:r>
            <w:r>
              <w:rPr>
                <w:color w:val="333333"/>
                <w:sz w:val="14"/>
              </w:rPr>
              <w:t>notice</w:t>
            </w:r>
            <w:r>
              <w:rPr>
                <w:color w:val="333333"/>
                <w:spacing w:val="-3"/>
                <w:sz w:val="14"/>
              </w:rPr>
              <w:t> </w:t>
            </w:r>
            <w:r>
              <w:rPr>
                <w:color w:val="333333"/>
                <w:sz w:val="14"/>
              </w:rPr>
              <w:t>if</w:t>
            </w:r>
            <w:r>
              <w:rPr>
                <w:color w:val="333333"/>
                <w:spacing w:val="-2"/>
                <w:sz w:val="14"/>
              </w:rPr>
              <w:t> </w:t>
            </w:r>
            <w:r>
              <w:rPr>
                <w:color w:val="333333"/>
                <w:sz w:val="14"/>
              </w:rPr>
              <w:t>you are</w:t>
            </w:r>
            <w:r>
              <w:rPr>
                <w:color w:val="333333"/>
                <w:spacing w:val="-2"/>
                <w:sz w:val="14"/>
              </w:rPr>
              <w:t> </w:t>
            </w:r>
            <w:r>
              <w:rPr>
                <w:color w:val="333333"/>
                <w:sz w:val="14"/>
              </w:rPr>
              <w:t>moving</w:t>
            </w:r>
            <w:r>
              <w:rPr>
                <w:color w:val="333333"/>
                <w:spacing w:val="-2"/>
                <w:sz w:val="14"/>
              </w:rPr>
              <w:t> </w:t>
            </w:r>
            <w:r>
              <w:rPr>
                <w:color w:val="333333"/>
                <w:sz w:val="14"/>
              </w:rPr>
              <w:t>out</w:t>
            </w:r>
            <w:r>
              <w:rPr>
                <w:color w:val="333333"/>
                <w:spacing w:val="-2"/>
                <w:sz w:val="14"/>
              </w:rPr>
              <w:t> </w:t>
            </w:r>
            <w:r>
              <w:rPr>
                <w:color w:val="333333"/>
                <w:sz w:val="14"/>
              </w:rPr>
              <w:t>of</w:t>
            </w:r>
            <w:r>
              <w:rPr>
                <w:color w:val="333333"/>
                <w:spacing w:val="-1"/>
                <w:sz w:val="14"/>
              </w:rPr>
              <w:t> </w:t>
            </w:r>
            <w:r>
              <w:rPr>
                <w:color w:val="333333"/>
                <w:sz w:val="14"/>
              </w:rPr>
              <w:t>your</w:t>
            </w:r>
            <w:r>
              <w:rPr>
                <w:color w:val="333333"/>
                <w:spacing w:val="-2"/>
                <w:sz w:val="14"/>
              </w:rPr>
              <w:t> </w:t>
            </w:r>
            <w:r>
              <w:rPr>
                <w:color w:val="333333"/>
                <w:sz w:val="14"/>
              </w:rPr>
              <w:t>Premises,</w:t>
            </w:r>
            <w:r>
              <w:rPr>
                <w:color w:val="333333"/>
                <w:spacing w:val="-2"/>
                <w:sz w:val="14"/>
              </w:rPr>
              <w:t> </w:t>
            </w:r>
            <w:r>
              <w:rPr>
                <w:color w:val="333333"/>
                <w:sz w:val="14"/>
              </w:rPr>
              <w:t>including</w:t>
            </w:r>
            <w:r>
              <w:rPr>
                <w:color w:val="333333"/>
                <w:spacing w:val="-2"/>
                <w:sz w:val="14"/>
              </w:rPr>
              <w:t> </w:t>
            </w:r>
            <w:r>
              <w:rPr>
                <w:color w:val="333333"/>
                <w:sz w:val="14"/>
              </w:rPr>
              <w:t>a</w:t>
            </w:r>
            <w:r>
              <w:rPr>
                <w:color w:val="333333"/>
                <w:spacing w:val="-1"/>
                <w:sz w:val="14"/>
              </w:rPr>
              <w:t> </w:t>
            </w:r>
            <w:r>
              <w:rPr>
                <w:color w:val="333333"/>
                <w:sz w:val="14"/>
              </w:rPr>
              <w:t>forwarding</w:t>
            </w:r>
            <w:r>
              <w:rPr>
                <w:color w:val="333333"/>
                <w:spacing w:val="-2"/>
                <w:sz w:val="14"/>
              </w:rPr>
              <w:t> </w:t>
            </w:r>
            <w:r>
              <w:rPr>
                <w:color w:val="333333"/>
                <w:sz w:val="14"/>
              </w:rPr>
              <w:t>address</w:t>
            </w:r>
            <w:r>
              <w:rPr>
                <w:color w:val="333333"/>
                <w:spacing w:val="-2"/>
                <w:sz w:val="14"/>
              </w:rPr>
              <w:t> </w:t>
            </w:r>
            <w:r>
              <w:rPr>
                <w:color w:val="333333"/>
                <w:sz w:val="14"/>
              </w:rPr>
              <w:t>for</w:t>
            </w:r>
            <w:r>
              <w:rPr>
                <w:color w:val="333333"/>
                <w:spacing w:val="-2"/>
                <w:sz w:val="14"/>
              </w:rPr>
              <w:t> </w:t>
            </w:r>
            <w:r>
              <w:rPr>
                <w:color w:val="333333"/>
                <w:sz w:val="14"/>
              </w:rPr>
              <w:t>your</w:t>
            </w:r>
            <w:r>
              <w:rPr>
                <w:color w:val="333333"/>
                <w:spacing w:val="-1"/>
                <w:sz w:val="14"/>
              </w:rPr>
              <w:t> </w:t>
            </w:r>
            <w:r>
              <w:rPr>
                <w:color w:val="333333"/>
                <w:sz w:val="14"/>
              </w:rPr>
              <w:t>final</w:t>
            </w:r>
            <w:r>
              <w:rPr>
                <w:color w:val="333333"/>
                <w:spacing w:val="-2"/>
                <w:sz w:val="14"/>
              </w:rPr>
              <w:t> </w:t>
            </w:r>
            <w:r>
              <w:rPr>
                <w:color w:val="333333"/>
                <w:sz w:val="14"/>
              </w:rPr>
              <w:t>bill</w:t>
            </w:r>
            <w:r>
              <w:rPr>
                <w:color w:val="333333"/>
                <w:spacing w:val="-2"/>
                <w:sz w:val="14"/>
              </w:rPr>
              <w:t> </w:t>
            </w:r>
            <w:r>
              <w:rPr>
                <w:color w:val="333333"/>
                <w:sz w:val="14"/>
              </w:rPr>
              <w:t>for</w:t>
            </w:r>
            <w:r>
              <w:rPr>
                <w:color w:val="333333"/>
                <w:spacing w:val="-2"/>
                <w:sz w:val="14"/>
              </w:rPr>
              <w:t> </w:t>
            </w:r>
            <w:r>
              <w:rPr>
                <w:color w:val="333333"/>
                <w:sz w:val="14"/>
              </w:rPr>
              <w:t>the</w:t>
            </w:r>
            <w:r>
              <w:rPr>
                <w:color w:val="333333"/>
                <w:spacing w:val="-1"/>
                <w:sz w:val="14"/>
              </w:rPr>
              <w:t> </w:t>
            </w:r>
            <w:r>
              <w:rPr>
                <w:color w:val="333333"/>
                <w:sz w:val="14"/>
              </w:rPr>
              <w:t>Premises.</w:t>
            </w:r>
          </w:p>
        </w:tc>
      </w:tr>
      <w:tr>
        <w:trPr>
          <w:trHeight w:val="668" w:hRule="atLeast"/>
        </w:trPr>
        <w:tc>
          <w:tcPr>
            <w:tcW w:w="1645" w:type="dxa"/>
            <w:shd w:val="clear" w:color="auto" w:fill="FAAE45"/>
          </w:tcPr>
          <w:p>
            <w:pPr>
              <w:pStyle w:val="TableParagraph"/>
              <w:spacing w:before="7"/>
              <w:rPr>
                <w:b/>
                <w:sz w:val="21"/>
              </w:rPr>
            </w:pPr>
          </w:p>
          <w:p>
            <w:pPr>
              <w:pStyle w:val="TableParagraph"/>
              <w:spacing w:before="1"/>
              <w:ind w:left="62"/>
              <w:rPr>
                <w:sz w:val="14"/>
              </w:rPr>
            </w:pPr>
            <w:r>
              <w:rPr>
                <w:color w:val="FFFFFF"/>
                <w:sz w:val="14"/>
              </w:rPr>
              <w:t>Amendments</w:t>
            </w:r>
          </w:p>
        </w:tc>
        <w:tc>
          <w:tcPr>
            <w:tcW w:w="7519" w:type="dxa"/>
          </w:tcPr>
          <w:p>
            <w:pPr>
              <w:pStyle w:val="TableParagraph"/>
              <w:spacing w:line="276" w:lineRule="auto" w:before="64"/>
              <w:ind w:left="62" w:right="122"/>
              <w:rPr>
                <w:sz w:val="14"/>
              </w:rPr>
            </w:pPr>
            <w:r>
              <w:rPr>
                <w:color w:val="333333"/>
                <w:sz w:val="14"/>
              </w:rPr>
              <w:t>We must agree any amendment to the Agreement with you in writing, except in certain circumstances and then only where w e comply with the law and we think that to do so will confer an additional benefit on you, impose an additional obligation on us, or be of neutral impact on you.</w:t>
            </w:r>
          </w:p>
        </w:tc>
      </w:tr>
      <w:tr>
        <w:trPr>
          <w:trHeight w:val="668" w:hRule="atLeast"/>
        </w:trPr>
        <w:tc>
          <w:tcPr>
            <w:tcW w:w="1645" w:type="dxa"/>
            <w:shd w:val="clear" w:color="auto" w:fill="FAAE45"/>
          </w:tcPr>
          <w:p>
            <w:pPr>
              <w:pStyle w:val="TableParagraph"/>
              <w:spacing w:before="7"/>
              <w:rPr>
                <w:b/>
                <w:sz w:val="21"/>
              </w:rPr>
            </w:pPr>
          </w:p>
          <w:p>
            <w:pPr>
              <w:pStyle w:val="TableParagraph"/>
              <w:spacing w:before="1"/>
              <w:ind w:left="62"/>
              <w:rPr>
                <w:sz w:val="14"/>
              </w:rPr>
            </w:pPr>
            <w:r>
              <w:rPr>
                <w:color w:val="FFFFFF"/>
                <w:sz w:val="14"/>
              </w:rPr>
              <w:t>Electronic transactions</w:t>
            </w:r>
          </w:p>
        </w:tc>
        <w:tc>
          <w:tcPr>
            <w:tcW w:w="7519" w:type="dxa"/>
          </w:tcPr>
          <w:p>
            <w:pPr>
              <w:pStyle w:val="TableParagraph"/>
              <w:spacing w:line="276" w:lineRule="auto" w:before="64"/>
              <w:ind w:left="62" w:right="13"/>
              <w:rPr>
                <w:sz w:val="14"/>
              </w:rPr>
            </w:pPr>
            <w:r>
              <w:rPr>
                <w:color w:val="333333"/>
                <w:sz w:val="14"/>
              </w:rPr>
              <w:t>If you have agreed to receive bills, notices and other communications electronically, we will email these to you at your nominated email address, or SMS links to them to your nominated mobile phone number and will consider them to have been received on the date sent unless we receive notice that delivery did not occur.</w:t>
            </w:r>
          </w:p>
        </w:tc>
      </w:tr>
      <w:tr>
        <w:trPr>
          <w:trHeight w:val="1224" w:hRule="atLeast"/>
        </w:trPr>
        <w:tc>
          <w:tcPr>
            <w:tcW w:w="1645" w:type="dxa"/>
            <w:shd w:val="clear" w:color="auto" w:fill="FAAE45"/>
          </w:tcPr>
          <w:p>
            <w:pPr>
              <w:pStyle w:val="TableParagraph"/>
              <w:rPr>
                <w:b/>
                <w:sz w:val="16"/>
              </w:rPr>
            </w:pPr>
          </w:p>
          <w:p>
            <w:pPr>
              <w:pStyle w:val="TableParagraph"/>
              <w:rPr>
                <w:b/>
                <w:sz w:val="16"/>
              </w:rPr>
            </w:pPr>
          </w:p>
          <w:p>
            <w:pPr>
              <w:pStyle w:val="TableParagraph"/>
              <w:spacing w:before="9"/>
              <w:rPr>
                <w:b/>
                <w:sz w:val="13"/>
              </w:rPr>
            </w:pPr>
          </w:p>
          <w:p>
            <w:pPr>
              <w:pStyle w:val="TableParagraph"/>
              <w:spacing w:before="1"/>
              <w:ind w:left="62"/>
              <w:rPr>
                <w:sz w:val="14"/>
              </w:rPr>
            </w:pPr>
            <w:r>
              <w:rPr>
                <w:color w:val="FFFFFF"/>
                <w:sz w:val="14"/>
              </w:rPr>
              <w:t>Complaintss</w:t>
            </w:r>
          </w:p>
        </w:tc>
        <w:tc>
          <w:tcPr>
            <w:tcW w:w="7519" w:type="dxa"/>
          </w:tcPr>
          <w:p>
            <w:pPr>
              <w:pStyle w:val="TableParagraph"/>
              <w:spacing w:line="276" w:lineRule="auto" w:before="64"/>
              <w:ind w:left="62" w:right="200"/>
              <w:rPr>
                <w:sz w:val="14"/>
              </w:rPr>
            </w:pPr>
            <w:r>
              <w:rPr>
                <w:color w:val="333333"/>
                <w:sz w:val="14"/>
              </w:rPr>
              <w:t>You may lodge complaints with us, including in relation to our marketing representatives, in accordance with our standard complaints and dispute resolution procedures. If you are not satisfied with our response, you have a right to refer the complaint to the Energy Ombudsman:</w:t>
            </w:r>
          </w:p>
          <w:p>
            <w:pPr>
              <w:pStyle w:val="TableParagraph"/>
              <w:tabs>
                <w:tab w:pos="834" w:val="left" w:leader="none"/>
                <w:tab w:pos="2094" w:val="left" w:leader="none"/>
                <w:tab w:pos="3577" w:val="right" w:leader="none"/>
              </w:tabs>
              <w:ind w:left="177"/>
              <w:rPr>
                <w:sz w:val="14"/>
              </w:rPr>
            </w:pPr>
            <w:r>
              <w:rPr>
                <w:color w:val="333333"/>
                <w:sz w:val="14"/>
              </w:rPr>
              <w:t>VIC:</w:t>
              <w:tab/>
              <w:t>1800</w:t>
            </w:r>
            <w:r>
              <w:rPr>
                <w:color w:val="333333"/>
                <w:spacing w:val="-3"/>
                <w:sz w:val="14"/>
              </w:rPr>
              <w:t> </w:t>
            </w:r>
            <w:r>
              <w:rPr>
                <w:color w:val="333333"/>
                <w:sz w:val="14"/>
              </w:rPr>
              <w:t>500</w:t>
            </w:r>
            <w:r>
              <w:rPr>
                <w:color w:val="333333"/>
                <w:spacing w:val="-2"/>
                <w:sz w:val="14"/>
              </w:rPr>
              <w:t> </w:t>
            </w:r>
            <w:r>
              <w:rPr>
                <w:color w:val="333333"/>
                <w:sz w:val="14"/>
              </w:rPr>
              <w:t>509</w:t>
              <w:tab/>
              <w:t>SA:</w:t>
              <w:tab/>
              <w:t>1800 665</w:t>
            </w:r>
            <w:r>
              <w:rPr>
                <w:color w:val="333333"/>
                <w:spacing w:val="-8"/>
                <w:sz w:val="14"/>
              </w:rPr>
              <w:t> </w:t>
            </w:r>
            <w:r>
              <w:rPr>
                <w:color w:val="333333"/>
                <w:sz w:val="14"/>
              </w:rPr>
              <w:t>565</w:t>
            </w:r>
          </w:p>
          <w:p>
            <w:pPr>
              <w:pStyle w:val="TableParagraph"/>
              <w:tabs>
                <w:tab w:pos="843" w:val="left" w:leader="none"/>
                <w:tab w:pos="2079" w:val="left" w:leader="none"/>
                <w:tab w:pos="3567" w:val="right" w:leader="none"/>
              </w:tabs>
              <w:spacing w:before="25"/>
              <w:ind w:left="177"/>
              <w:rPr>
                <w:sz w:val="14"/>
              </w:rPr>
            </w:pPr>
            <w:r>
              <w:rPr>
                <w:color w:val="333333"/>
                <w:sz w:val="14"/>
              </w:rPr>
              <w:t>NSW:</w:t>
              <w:tab/>
              <w:t>1800</w:t>
            </w:r>
            <w:r>
              <w:rPr>
                <w:color w:val="333333"/>
                <w:spacing w:val="-3"/>
                <w:sz w:val="14"/>
              </w:rPr>
              <w:t> </w:t>
            </w:r>
            <w:r>
              <w:rPr>
                <w:color w:val="333333"/>
                <w:sz w:val="14"/>
              </w:rPr>
              <w:t>246</w:t>
            </w:r>
            <w:r>
              <w:rPr>
                <w:color w:val="333333"/>
                <w:spacing w:val="-2"/>
                <w:sz w:val="14"/>
              </w:rPr>
              <w:t> </w:t>
            </w:r>
            <w:r>
              <w:rPr>
                <w:color w:val="333333"/>
                <w:sz w:val="14"/>
              </w:rPr>
              <w:t>545</w:t>
              <w:tab/>
              <w:t>QLD:</w:t>
              <w:tab/>
              <w:t>1800 662</w:t>
            </w:r>
            <w:r>
              <w:rPr>
                <w:color w:val="333333"/>
                <w:spacing w:val="-8"/>
                <w:sz w:val="14"/>
              </w:rPr>
              <w:t> </w:t>
            </w:r>
            <w:r>
              <w:rPr>
                <w:color w:val="333333"/>
                <w:sz w:val="14"/>
              </w:rPr>
              <w:t>837</w:t>
            </w:r>
          </w:p>
          <w:p>
            <w:pPr>
              <w:pStyle w:val="TableParagraph"/>
              <w:tabs>
                <w:tab w:pos="865" w:val="left" w:leader="none"/>
                <w:tab w:pos="2101" w:val="left" w:leader="none"/>
                <w:tab w:pos="3563" w:val="right" w:leader="none"/>
              </w:tabs>
              <w:spacing w:before="24"/>
              <w:ind w:left="177"/>
              <w:rPr>
                <w:sz w:val="14"/>
              </w:rPr>
            </w:pPr>
            <w:r>
              <w:rPr>
                <w:color w:val="333333"/>
                <w:spacing w:val="-4"/>
                <w:sz w:val="14"/>
              </w:rPr>
              <w:t>ACT:</w:t>
              <w:tab/>
            </w:r>
            <w:r>
              <w:rPr>
                <w:color w:val="333333"/>
                <w:sz w:val="14"/>
              </w:rPr>
              <w:t>02</w:t>
            </w:r>
            <w:r>
              <w:rPr>
                <w:color w:val="333333"/>
                <w:spacing w:val="-3"/>
                <w:sz w:val="14"/>
              </w:rPr>
              <w:t> </w:t>
            </w:r>
            <w:r>
              <w:rPr>
                <w:color w:val="333333"/>
                <w:sz w:val="14"/>
              </w:rPr>
              <w:t>6207</w:t>
            </w:r>
            <w:r>
              <w:rPr>
                <w:color w:val="333333"/>
                <w:spacing w:val="-2"/>
                <w:sz w:val="14"/>
              </w:rPr>
              <w:t> </w:t>
            </w:r>
            <w:r>
              <w:rPr>
                <w:color w:val="333333"/>
                <w:sz w:val="14"/>
              </w:rPr>
              <w:t>1740</w:t>
              <w:tab/>
            </w:r>
            <w:r>
              <w:rPr>
                <w:color w:val="333333"/>
                <w:spacing w:val="-3"/>
                <w:sz w:val="14"/>
              </w:rPr>
              <w:t>TAS:</w:t>
              <w:tab/>
            </w:r>
            <w:r>
              <w:rPr>
                <w:color w:val="333333"/>
                <w:sz w:val="14"/>
              </w:rPr>
              <w:t>1800 001</w:t>
            </w:r>
            <w:r>
              <w:rPr>
                <w:color w:val="333333"/>
                <w:spacing w:val="-8"/>
                <w:sz w:val="14"/>
              </w:rPr>
              <w:t> </w:t>
            </w:r>
            <w:r>
              <w:rPr>
                <w:color w:val="333333"/>
                <w:sz w:val="14"/>
              </w:rPr>
              <w:t>170</w:t>
            </w:r>
          </w:p>
        </w:tc>
      </w:tr>
    </w:tbl>
    <w:p>
      <w:pPr>
        <w:spacing w:after="0"/>
        <w:rPr>
          <w:sz w:val="14"/>
        </w:rPr>
        <w:sectPr>
          <w:pgSz w:w="11900" w:h="16840"/>
          <w:pgMar w:header="460" w:footer="1897" w:top="1200" w:bottom="2080" w:left="1200" w:right="1240"/>
        </w:sectPr>
      </w:pPr>
    </w:p>
    <w:p>
      <w:pPr>
        <w:spacing w:before="155"/>
        <w:ind w:left="2450" w:right="2410" w:firstLine="0"/>
        <w:jc w:val="center"/>
        <w:rPr>
          <w:b/>
          <w:sz w:val="28"/>
        </w:rPr>
      </w:pPr>
      <w:r>
        <w:rPr>
          <w:b/>
          <w:color w:val="FF0000"/>
          <w:sz w:val="28"/>
        </w:rPr>
        <w:t>CANCELLATION NOTICE</w:t>
      </w:r>
    </w:p>
    <w:p>
      <w:pPr>
        <w:pStyle w:val="BodyText"/>
        <w:spacing w:before="6"/>
        <w:rPr>
          <w:b/>
          <w:sz w:val="25"/>
        </w:rPr>
      </w:pPr>
    </w:p>
    <w:p>
      <w:pPr>
        <w:spacing w:before="0"/>
        <w:ind w:left="162" w:right="0" w:firstLine="0"/>
        <w:jc w:val="left"/>
        <w:rPr>
          <w:b/>
          <w:sz w:val="18"/>
        </w:rPr>
      </w:pPr>
      <w:r>
        <w:rPr>
          <w:b/>
          <w:color w:val="333333"/>
          <w:w w:val="105"/>
          <w:sz w:val="18"/>
        </w:rPr>
        <w:t>Right to cancel this agreement within 10 business-day cooling-off period</w:t>
      </w:r>
    </w:p>
    <w:p>
      <w:pPr>
        <w:pStyle w:val="BodyText"/>
        <w:spacing w:before="3"/>
        <w:rPr>
          <w:b/>
          <w:sz w:val="22"/>
        </w:rPr>
      </w:pPr>
    </w:p>
    <w:p>
      <w:pPr>
        <w:spacing w:line="268" w:lineRule="auto" w:before="0"/>
        <w:ind w:left="162" w:right="121" w:firstLine="0"/>
        <w:jc w:val="left"/>
        <w:rPr>
          <w:sz w:val="18"/>
        </w:rPr>
      </w:pPr>
      <w:r>
        <w:rPr>
          <w:color w:val="333333"/>
          <w:spacing w:val="-6"/>
          <w:w w:val="105"/>
          <w:sz w:val="18"/>
        </w:rPr>
        <w:t>You</w:t>
      </w:r>
      <w:r>
        <w:rPr>
          <w:color w:val="333333"/>
          <w:spacing w:val="-10"/>
          <w:w w:val="105"/>
          <w:sz w:val="18"/>
        </w:rPr>
        <w:t> </w:t>
      </w:r>
      <w:r>
        <w:rPr>
          <w:color w:val="333333"/>
          <w:w w:val="105"/>
          <w:sz w:val="18"/>
        </w:rPr>
        <w:t>have</w:t>
      </w:r>
      <w:r>
        <w:rPr>
          <w:color w:val="333333"/>
          <w:spacing w:val="-10"/>
          <w:w w:val="105"/>
          <w:sz w:val="18"/>
        </w:rPr>
        <w:t> </w:t>
      </w:r>
      <w:r>
        <w:rPr>
          <w:color w:val="333333"/>
          <w:w w:val="105"/>
          <w:sz w:val="18"/>
        </w:rPr>
        <w:t>the</w:t>
      </w:r>
      <w:r>
        <w:rPr>
          <w:color w:val="333333"/>
          <w:spacing w:val="-10"/>
          <w:w w:val="105"/>
          <w:sz w:val="18"/>
        </w:rPr>
        <w:t> </w:t>
      </w:r>
      <w:r>
        <w:rPr>
          <w:color w:val="333333"/>
          <w:w w:val="105"/>
          <w:sz w:val="18"/>
        </w:rPr>
        <w:t>right</w:t>
      </w:r>
      <w:r>
        <w:rPr>
          <w:color w:val="333333"/>
          <w:spacing w:val="-10"/>
          <w:w w:val="105"/>
          <w:sz w:val="18"/>
        </w:rPr>
        <w:t> </w:t>
      </w:r>
      <w:r>
        <w:rPr>
          <w:color w:val="333333"/>
          <w:w w:val="105"/>
          <w:sz w:val="18"/>
        </w:rPr>
        <w:t>to</w:t>
      </w:r>
      <w:r>
        <w:rPr>
          <w:color w:val="333333"/>
          <w:spacing w:val="-10"/>
          <w:w w:val="105"/>
          <w:sz w:val="18"/>
        </w:rPr>
        <w:t> </w:t>
      </w:r>
      <w:r>
        <w:rPr>
          <w:color w:val="333333"/>
          <w:w w:val="105"/>
          <w:sz w:val="18"/>
        </w:rPr>
        <w:t>cancel</w:t>
      </w:r>
      <w:r>
        <w:rPr>
          <w:color w:val="333333"/>
          <w:spacing w:val="-10"/>
          <w:w w:val="105"/>
          <w:sz w:val="18"/>
        </w:rPr>
        <w:t> </w:t>
      </w:r>
      <w:r>
        <w:rPr>
          <w:color w:val="333333"/>
          <w:w w:val="105"/>
          <w:sz w:val="18"/>
        </w:rPr>
        <w:t>this</w:t>
      </w:r>
      <w:r>
        <w:rPr>
          <w:color w:val="333333"/>
          <w:spacing w:val="-9"/>
          <w:w w:val="105"/>
          <w:sz w:val="18"/>
        </w:rPr>
        <w:t> </w:t>
      </w:r>
      <w:r>
        <w:rPr>
          <w:color w:val="333333"/>
          <w:w w:val="105"/>
          <w:sz w:val="18"/>
        </w:rPr>
        <w:t>agreement</w:t>
      </w:r>
      <w:r>
        <w:rPr>
          <w:color w:val="333333"/>
          <w:spacing w:val="-10"/>
          <w:w w:val="105"/>
          <w:sz w:val="18"/>
        </w:rPr>
        <w:t> </w:t>
      </w:r>
      <w:r>
        <w:rPr>
          <w:color w:val="333333"/>
          <w:w w:val="105"/>
          <w:sz w:val="18"/>
        </w:rPr>
        <w:t>within</w:t>
      </w:r>
      <w:r>
        <w:rPr>
          <w:color w:val="333333"/>
          <w:spacing w:val="-10"/>
          <w:w w:val="105"/>
          <w:sz w:val="18"/>
        </w:rPr>
        <w:t> </w:t>
      </w:r>
      <w:r>
        <w:rPr>
          <w:color w:val="333333"/>
          <w:w w:val="105"/>
          <w:sz w:val="18"/>
        </w:rPr>
        <w:t>10</w:t>
      </w:r>
      <w:r>
        <w:rPr>
          <w:color w:val="333333"/>
          <w:spacing w:val="-10"/>
          <w:w w:val="105"/>
          <w:sz w:val="18"/>
        </w:rPr>
        <w:t> </w:t>
      </w:r>
      <w:r>
        <w:rPr>
          <w:color w:val="333333"/>
          <w:w w:val="105"/>
          <w:sz w:val="18"/>
        </w:rPr>
        <w:t>business</w:t>
      </w:r>
      <w:r>
        <w:rPr>
          <w:color w:val="333333"/>
          <w:spacing w:val="-10"/>
          <w:w w:val="105"/>
          <w:sz w:val="18"/>
        </w:rPr>
        <w:t> </w:t>
      </w:r>
      <w:r>
        <w:rPr>
          <w:color w:val="333333"/>
          <w:w w:val="105"/>
          <w:sz w:val="18"/>
        </w:rPr>
        <w:t>days</w:t>
      </w:r>
      <w:r>
        <w:rPr>
          <w:color w:val="333333"/>
          <w:spacing w:val="-10"/>
          <w:w w:val="105"/>
          <w:sz w:val="18"/>
        </w:rPr>
        <w:t> </w:t>
      </w:r>
      <w:r>
        <w:rPr>
          <w:color w:val="333333"/>
          <w:w w:val="105"/>
          <w:sz w:val="18"/>
        </w:rPr>
        <w:t>from</w:t>
      </w:r>
      <w:r>
        <w:rPr>
          <w:color w:val="333333"/>
          <w:spacing w:val="-9"/>
          <w:w w:val="105"/>
          <w:sz w:val="18"/>
        </w:rPr>
        <w:t> </w:t>
      </w:r>
      <w:r>
        <w:rPr>
          <w:color w:val="333333"/>
          <w:w w:val="105"/>
          <w:sz w:val="18"/>
        </w:rPr>
        <w:t>and</w:t>
      </w:r>
      <w:r>
        <w:rPr>
          <w:color w:val="333333"/>
          <w:spacing w:val="-10"/>
          <w:w w:val="105"/>
          <w:sz w:val="18"/>
        </w:rPr>
        <w:t> </w:t>
      </w:r>
      <w:r>
        <w:rPr>
          <w:color w:val="333333"/>
          <w:w w:val="105"/>
          <w:sz w:val="18"/>
        </w:rPr>
        <w:t>including</w:t>
      </w:r>
      <w:r>
        <w:rPr>
          <w:color w:val="333333"/>
          <w:spacing w:val="-10"/>
          <w:w w:val="105"/>
          <w:sz w:val="18"/>
        </w:rPr>
        <w:t> </w:t>
      </w:r>
      <w:r>
        <w:rPr>
          <w:color w:val="333333"/>
          <w:w w:val="105"/>
          <w:sz w:val="18"/>
        </w:rPr>
        <w:t>the</w:t>
      </w:r>
      <w:r>
        <w:rPr>
          <w:color w:val="333333"/>
          <w:spacing w:val="-10"/>
          <w:w w:val="105"/>
          <w:sz w:val="18"/>
        </w:rPr>
        <w:t> </w:t>
      </w:r>
      <w:r>
        <w:rPr>
          <w:color w:val="333333"/>
          <w:w w:val="105"/>
          <w:sz w:val="18"/>
        </w:rPr>
        <w:t>day</w:t>
      </w:r>
      <w:r>
        <w:rPr>
          <w:color w:val="333333"/>
          <w:spacing w:val="-10"/>
          <w:w w:val="105"/>
          <w:sz w:val="18"/>
        </w:rPr>
        <w:t> </w:t>
      </w:r>
      <w:r>
        <w:rPr>
          <w:color w:val="333333"/>
          <w:w w:val="105"/>
          <w:sz w:val="18"/>
        </w:rPr>
        <w:t>after</w:t>
      </w:r>
      <w:r>
        <w:rPr>
          <w:color w:val="333333"/>
          <w:spacing w:val="-10"/>
          <w:w w:val="105"/>
          <w:sz w:val="18"/>
        </w:rPr>
        <w:t> </w:t>
      </w:r>
      <w:r>
        <w:rPr>
          <w:color w:val="333333"/>
          <w:w w:val="105"/>
          <w:sz w:val="18"/>
        </w:rPr>
        <w:t>you</w:t>
      </w:r>
      <w:r>
        <w:rPr>
          <w:color w:val="333333"/>
          <w:spacing w:val="-9"/>
          <w:w w:val="105"/>
          <w:sz w:val="18"/>
        </w:rPr>
        <w:t> </w:t>
      </w:r>
      <w:r>
        <w:rPr>
          <w:color w:val="333333"/>
          <w:w w:val="105"/>
          <w:sz w:val="18"/>
        </w:rPr>
        <w:t>signed or received this</w:t>
      </w:r>
      <w:r>
        <w:rPr>
          <w:color w:val="333333"/>
          <w:spacing w:val="-6"/>
          <w:w w:val="105"/>
          <w:sz w:val="18"/>
        </w:rPr>
        <w:t> </w:t>
      </w:r>
      <w:r>
        <w:rPr>
          <w:color w:val="333333"/>
          <w:w w:val="105"/>
          <w:sz w:val="18"/>
        </w:rPr>
        <w:t>agreement.</w:t>
      </w:r>
    </w:p>
    <w:p>
      <w:pPr>
        <w:pStyle w:val="BodyText"/>
        <w:spacing w:before="2"/>
        <w:rPr>
          <w:sz w:val="20"/>
        </w:rPr>
      </w:pPr>
    </w:p>
    <w:p>
      <w:pPr>
        <w:spacing w:before="0"/>
        <w:ind w:left="162" w:right="0" w:firstLine="0"/>
        <w:jc w:val="left"/>
        <w:rPr>
          <w:b/>
          <w:sz w:val="18"/>
        </w:rPr>
      </w:pPr>
      <w:r>
        <w:rPr>
          <w:b/>
          <w:color w:val="333333"/>
          <w:w w:val="105"/>
          <w:sz w:val="18"/>
        </w:rPr>
        <w:t>Extended right to cancel this agreement</w:t>
      </w:r>
    </w:p>
    <w:p>
      <w:pPr>
        <w:pStyle w:val="BodyText"/>
        <w:spacing w:before="3"/>
        <w:rPr>
          <w:b/>
          <w:sz w:val="22"/>
        </w:rPr>
      </w:pPr>
    </w:p>
    <w:p>
      <w:pPr>
        <w:spacing w:line="268" w:lineRule="auto" w:before="0"/>
        <w:ind w:left="162" w:right="259" w:firstLine="0"/>
        <w:jc w:val="left"/>
        <w:rPr>
          <w:sz w:val="18"/>
        </w:rPr>
      </w:pPr>
      <w:r>
        <w:rPr>
          <w:color w:val="333333"/>
          <w:w w:val="105"/>
          <w:sz w:val="18"/>
        </w:rPr>
        <w:t>If</w:t>
      </w:r>
      <w:r>
        <w:rPr>
          <w:color w:val="333333"/>
          <w:spacing w:val="-10"/>
          <w:w w:val="105"/>
          <w:sz w:val="18"/>
        </w:rPr>
        <w:t> </w:t>
      </w:r>
      <w:r>
        <w:rPr>
          <w:color w:val="333333"/>
          <w:w w:val="105"/>
          <w:sz w:val="18"/>
        </w:rPr>
        <w:t>we</w:t>
      </w:r>
      <w:r>
        <w:rPr>
          <w:color w:val="333333"/>
          <w:spacing w:val="-10"/>
          <w:w w:val="105"/>
          <w:sz w:val="18"/>
        </w:rPr>
        <w:t> </w:t>
      </w:r>
      <w:r>
        <w:rPr>
          <w:color w:val="333333"/>
          <w:w w:val="105"/>
          <w:sz w:val="18"/>
        </w:rPr>
        <w:t>have</w:t>
      </w:r>
      <w:r>
        <w:rPr>
          <w:color w:val="333333"/>
          <w:spacing w:val="-10"/>
          <w:w w:val="105"/>
          <w:sz w:val="18"/>
        </w:rPr>
        <w:t> </w:t>
      </w:r>
      <w:r>
        <w:rPr>
          <w:color w:val="333333"/>
          <w:w w:val="105"/>
          <w:sz w:val="18"/>
        </w:rPr>
        <w:t>not</w:t>
      </w:r>
      <w:r>
        <w:rPr>
          <w:color w:val="333333"/>
          <w:spacing w:val="-9"/>
          <w:w w:val="105"/>
          <w:sz w:val="18"/>
        </w:rPr>
        <w:t> </w:t>
      </w:r>
      <w:r>
        <w:rPr>
          <w:color w:val="333333"/>
          <w:w w:val="105"/>
          <w:sz w:val="18"/>
        </w:rPr>
        <w:t>complied</w:t>
      </w:r>
      <w:r>
        <w:rPr>
          <w:color w:val="333333"/>
          <w:spacing w:val="-10"/>
          <w:w w:val="105"/>
          <w:sz w:val="18"/>
        </w:rPr>
        <w:t> </w:t>
      </w:r>
      <w:r>
        <w:rPr>
          <w:color w:val="333333"/>
          <w:w w:val="105"/>
          <w:sz w:val="18"/>
        </w:rPr>
        <w:t>with</w:t>
      </w:r>
      <w:r>
        <w:rPr>
          <w:color w:val="333333"/>
          <w:spacing w:val="-10"/>
          <w:w w:val="105"/>
          <w:sz w:val="18"/>
        </w:rPr>
        <w:t> </w:t>
      </w:r>
      <w:r>
        <w:rPr>
          <w:color w:val="333333"/>
          <w:w w:val="105"/>
          <w:sz w:val="18"/>
        </w:rPr>
        <w:t>the</w:t>
      </w:r>
      <w:r>
        <w:rPr>
          <w:color w:val="333333"/>
          <w:spacing w:val="-9"/>
          <w:w w:val="105"/>
          <w:sz w:val="18"/>
        </w:rPr>
        <w:t> </w:t>
      </w:r>
      <w:r>
        <w:rPr>
          <w:color w:val="333333"/>
          <w:w w:val="105"/>
          <w:sz w:val="18"/>
        </w:rPr>
        <w:t>law</w:t>
      </w:r>
      <w:r>
        <w:rPr>
          <w:color w:val="333333"/>
          <w:spacing w:val="-10"/>
          <w:w w:val="105"/>
          <w:sz w:val="18"/>
        </w:rPr>
        <w:t> </w:t>
      </w:r>
      <w:r>
        <w:rPr>
          <w:color w:val="333333"/>
          <w:w w:val="105"/>
          <w:sz w:val="18"/>
        </w:rPr>
        <w:t>in</w:t>
      </w:r>
      <w:r>
        <w:rPr>
          <w:color w:val="333333"/>
          <w:spacing w:val="-10"/>
          <w:w w:val="105"/>
          <w:sz w:val="18"/>
        </w:rPr>
        <w:t> </w:t>
      </w:r>
      <w:r>
        <w:rPr>
          <w:color w:val="333333"/>
          <w:w w:val="105"/>
          <w:sz w:val="18"/>
        </w:rPr>
        <w:t>relation</w:t>
      </w:r>
      <w:r>
        <w:rPr>
          <w:color w:val="333333"/>
          <w:spacing w:val="-9"/>
          <w:w w:val="105"/>
          <w:sz w:val="18"/>
        </w:rPr>
        <w:t> </w:t>
      </w:r>
      <w:r>
        <w:rPr>
          <w:color w:val="333333"/>
          <w:w w:val="105"/>
          <w:sz w:val="18"/>
        </w:rPr>
        <w:t>to</w:t>
      </w:r>
      <w:r>
        <w:rPr>
          <w:color w:val="333333"/>
          <w:spacing w:val="-10"/>
          <w:w w:val="105"/>
          <w:sz w:val="18"/>
        </w:rPr>
        <w:t> </w:t>
      </w:r>
      <w:r>
        <w:rPr>
          <w:color w:val="333333"/>
          <w:w w:val="105"/>
          <w:sz w:val="18"/>
        </w:rPr>
        <w:t>unsolicited</w:t>
      </w:r>
      <w:r>
        <w:rPr>
          <w:color w:val="333333"/>
          <w:spacing w:val="-10"/>
          <w:w w:val="105"/>
          <w:sz w:val="18"/>
        </w:rPr>
        <w:t> </w:t>
      </w:r>
      <w:r>
        <w:rPr>
          <w:color w:val="333333"/>
          <w:w w:val="105"/>
          <w:sz w:val="18"/>
        </w:rPr>
        <w:t>consumer</w:t>
      </w:r>
      <w:r>
        <w:rPr>
          <w:color w:val="333333"/>
          <w:spacing w:val="-9"/>
          <w:w w:val="105"/>
          <w:sz w:val="18"/>
        </w:rPr>
        <w:t> </w:t>
      </w:r>
      <w:r>
        <w:rPr>
          <w:color w:val="333333"/>
          <w:w w:val="105"/>
          <w:sz w:val="18"/>
        </w:rPr>
        <w:t>agreements,</w:t>
      </w:r>
      <w:r>
        <w:rPr>
          <w:color w:val="333333"/>
          <w:spacing w:val="-10"/>
          <w:w w:val="105"/>
          <w:sz w:val="18"/>
        </w:rPr>
        <w:t> </w:t>
      </w:r>
      <w:r>
        <w:rPr>
          <w:color w:val="333333"/>
          <w:w w:val="105"/>
          <w:sz w:val="18"/>
        </w:rPr>
        <w:t>you</w:t>
      </w:r>
      <w:r>
        <w:rPr>
          <w:color w:val="333333"/>
          <w:spacing w:val="-10"/>
          <w:w w:val="105"/>
          <w:sz w:val="18"/>
        </w:rPr>
        <w:t> </w:t>
      </w:r>
      <w:r>
        <w:rPr>
          <w:color w:val="333333"/>
          <w:w w:val="105"/>
          <w:sz w:val="18"/>
        </w:rPr>
        <w:t>also</w:t>
      </w:r>
      <w:r>
        <w:rPr>
          <w:color w:val="333333"/>
          <w:spacing w:val="-10"/>
          <w:w w:val="105"/>
          <w:sz w:val="18"/>
        </w:rPr>
        <w:t> </w:t>
      </w:r>
      <w:r>
        <w:rPr>
          <w:color w:val="333333"/>
          <w:w w:val="105"/>
          <w:sz w:val="18"/>
        </w:rPr>
        <w:t>have</w:t>
      </w:r>
      <w:r>
        <w:rPr>
          <w:color w:val="333333"/>
          <w:spacing w:val="-9"/>
          <w:w w:val="105"/>
          <w:sz w:val="18"/>
        </w:rPr>
        <w:t> </w:t>
      </w:r>
      <w:r>
        <w:rPr>
          <w:color w:val="333333"/>
          <w:w w:val="105"/>
          <w:sz w:val="18"/>
        </w:rPr>
        <w:t>the</w:t>
      </w:r>
      <w:r>
        <w:rPr>
          <w:color w:val="333333"/>
          <w:spacing w:val="-10"/>
          <w:w w:val="105"/>
          <w:sz w:val="18"/>
        </w:rPr>
        <w:t> </w:t>
      </w:r>
      <w:r>
        <w:rPr>
          <w:color w:val="333333"/>
          <w:w w:val="105"/>
          <w:sz w:val="18"/>
        </w:rPr>
        <w:t>right</w:t>
      </w:r>
      <w:r>
        <w:rPr>
          <w:color w:val="333333"/>
          <w:spacing w:val="-10"/>
          <w:w w:val="105"/>
          <w:sz w:val="18"/>
        </w:rPr>
        <w:t> </w:t>
      </w:r>
      <w:r>
        <w:rPr>
          <w:color w:val="333333"/>
          <w:w w:val="105"/>
          <w:sz w:val="18"/>
        </w:rPr>
        <w:t>to cancel this agreement by contacting us, either by phone or in writing. </w:t>
      </w:r>
      <w:r>
        <w:rPr>
          <w:b/>
          <w:color w:val="333333"/>
          <w:w w:val="105"/>
          <w:sz w:val="18"/>
        </w:rPr>
        <w:t>Refer to the information attached to this</w:t>
      </w:r>
      <w:r>
        <w:rPr>
          <w:b/>
          <w:color w:val="333333"/>
          <w:spacing w:val="-6"/>
          <w:w w:val="105"/>
          <w:sz w:val="18"/>
        </w:rPr>
        <w:t> </w:t>
      </w:r>
      <w:r>
        <w:rPr>
          <w:b/>
          <w:color w:val="333333"/>
          <w:w w:val="105"/>
          <w:sz w:val="18"/>
        </w:rPr>
        <w:t>agreement.</w:t>
      </w:r>
      <w:r>
        <w:rPr>
          <w:b/>
          <w:color w:val="333333"/>
          <w:spacing w:val="-6"/>
          <w:w w:val="105"/>
          <w:sz w:val="18"/>
        </w:rPr>
        <w:t> </w:t>
      </w:r>
      <w:r>
        <w:rPr>
          <w:color w:val="333333"/>
          <w:spacing w:val="-6"/>
          <w:w w:val="105"/>
          <w:sz w:val="18"/>
        </w:rPr>
        <w:t>You</w:t>
      </w:r>
      <w:r>
        <w:rPr>
          <w:color w:val="333333"/>
          <w:spacing w:val="-5"/>
          <w:w w:val="105"/>
          <w:sz w:val="18"/>
        </w:rPr>
        <w:t> </w:t>
      </w:r>
      <w:r>
        <w:rPr>
          <w:color w:val="333333"/>
          <w:w w:val="105"/>
          <w:sz w:val="18"/>
        </w:rPr>
        <w:t>may</w:t>
      </w:r>
      <w:r>
        <w:rPr>
          <w:color w:val="333333"/>
          <w:spacing w:val="-6"/>
          <w:w w:val="105"/>
          <w:sz w:val="18"/>
        </w:rPr>
        <w:t> </w:t>
      </w:r>
      <w:r>
        <w:rPr>
          <w:color w:val="333333"/>
          <w:w w:val="105"/>
          <w:sz w:val="18"/>
        </w:rPr>
        <w:t>have</w:t>
      </w:r>
      <w:r>
        <w:rPr>
          <w:color w:val="333333"/>
          <w:spacing w:val="-5"/>
          <w:w w:val="105"/>
          <w:sz w:val="18"/>
        </w:rPr>
        <w:t> </w:t>
      </w:r>
      <w:r>
        <w:rPr>
          <w:color w:val="333333"/>
          <w:w w:val="105"/>
          <w:sz w:val="18"/>
        </w:rPr>
        <w:t>up</w:t>
      </w:r>
      <w:r>
        <w:rPr>
          <w:color w:val="333333"/>
          <w:spacing w:val="-6"/>
          <w:w w:val="105"/>
          <w:sz w:val="18"/>
        </w:rPr>
        <w:t> </w:t>
      </w:r>
      <w:r>
        <w:rPr>
          <w:color w:val="333333"/>
          <w:w w:val="105"/>
          <w:sz w:val="18"/>
        </w:rPr>
        <w:t>to</w:t>
      </w:r>
      <w:r>
        <w:rPr>
          <w:color w:val="333333"/>
          <w:spacing w:val="-6"/>
          <w:w w:val="105"/>
          <w:sz w:val="18"/>
        </w:rPr>
        <w:t> </w:t>
      </w:r>
      <w:r>
        <w:rPr>
          <w:color w:val="333333"/>
          <w:w w:val="105"/>
          <w:sz w:val="18"/>
        </w:rPr>
        <w:t>6</w:t>
      </w:r>
      <w:r>
        <w:rPr>
          <w:color w:val="333333"/>
          <w:spacing w:val="-5"/>
          <w:w w:val="105"/>
          <w:sz w:val="18"/>
        </w:rPr>
        <w:t> </w:t>
      </w:r>
      <w:r>
        <w:rPr>
          <w:color w:val="333333"/>
          <w:w w:val="105"/>
          <w:sz w:val="18"/>
        </w:rPr>
        <w:t>months</w:t>
      </w:r>
      <w:r>
        <w:rPr>
          <w:color w:val="333333"/>
          <w:spacing w:val="-6"/>
          <w:w w:val="105"/>
          <w:sz w:val="18"/>
        </w:rPr>
        <w:t> </w:t>
      </w:r>
      <w:r>
        <w:rPr>
          <w:color w:val="333333"/>
          <w:w w:val="105"/>
          <w:sz w:val="18"/>
        </w:rPr>
        <w:t>to</w:t>
      </w:r>
      <w:r>
        <w:rPr>
          <w:color w:val="333333"/>
          <w:spacing w:val="-6"/>
          <w:w w:val="105"/>
          <w:sz w:val="18"/>
        </w:rPr>
        <w:t> </w:t>
      </w:r>
      <w:r>
        <w:rPr>
          <w:color w:val="333333"/>
          <w:w w:val="105"/>
          <w:sz w:val="18"/>
        </w:rPr>
        <w:t>cancel</w:t>
      </w:r>
      <w:r>
        <w:rPr>
          <w:color w:val="333333"/>
          <w:spacing w:val="-5"/>
          <w:w w:val="105"/>
          <w:sz w:val="18"/>
        </w:rPr>
        <w:t> </w:t>
      </w:r>
      <w:r>
        <w:rPr>
          <w:color w:val="333333"/>
          <w:w w:val="105"/>
          <w:sz w:val="18"/>
        </w:rPr>
        <w:t>this</w:t>
      </w:r>
      <w:r>
        <w:rPr>
          <w:color w:val="333333"/>
          <w:spacing w:val="-6"/>
          <w:w w:val="105"/>
          <w:sz w:val="18"/>
        </w:rPr>
        <w:t> </w:t>
      </w:r>
      <w:r>
        <w:rPr>
          <w:color w:val="333333"/>
          <w:w w:val="105"/>
          <w:sz w:val="18"/>
        </w:rPr>
        <w:t>agreement</w:t>
      </w:r>
      <w:r>
        <w:rPr>
          <w:color w:val="333333"/>
          <w:spacing w:val="-5"/>
          <w:w w:val="105"/>
          <w:sz w:val="18"/>
        </w:rPr>
        <w:t> </w:t>
      </w:r>
      <w:r>
        <w:rPr>
          <w:color w:val="333333"/>
          <w:w w:val="105"/>
          <w:sz w:val="18"/>
        </w:rPr>
        <w:t>in</w:t>
      </w:r>
      <w:r>
        <w:rPr>
          <w:color w:val="333333"/>
          <w:spacing w:val="-6"/>
          <w:w w:val="105"/>
          <w:sz w:val="18"/>
        </w:rPr>
        <w:t> </w:t>
      </w:r>
      <w:r>
        <w:rPr>
          <w:color w:val="333333"/>
          <w:w w:val="105"/>
          <w:sz w:val="18"/>
        </w:rPr>
        <w:t>certain</w:t>
      </w:r>
      <w:r>
        <w:rPr>
          <w:color w:val="333333"/>
          <w:spacing w:val="-6"/>
          <w:w w:val="105"/>
          <w:sz w:val="18"/>
        </w:rPr>
        <w:t> </w:t>
      </w:r>
      <w:r>
        <w:rPr>
          <w:color w:val="333333"/>
          <w:w w:val="105"/>
          <w:sz w:val="18"/>
        </w:rPr>
        <w:t>circumstances.</w:t>
      </w:r>
    </w:p>
    <w:p>
      <w:pPr>
        <w:pStyle w:val="BodyText"/>
        <w:spacing w:before="2"/>
        <w:rPr>
          <w:sz w:val="20"/>
        </w:rPr>
      </w:pPr>
    </w:p>
    <w:p>
      <w:pPr>
        <w:spacing w:line="268" w:lineRule="auto" w:before="0"/>
        <w:ind w:left="162" w:right="261" w:firstLine="0"/>
        <w:jc w:val="left"/>
        <w:rPr>
          <w:sz w:val="18"/>
        </w:rPr>
      </w:pPr>
      <w:r>
        <w:rPr>
          <w:color w:val="333333"/>
          <w:spacing w:val="-11"/>
          <w:w w:val="105"/>
          <w:sz w:val="18"/>
        </w:rPr>
        <w:t>To</w:t>
      </w:r>
      <w:r>
        <w:rPr>
          <w:color w:val="333333"/>
          <w:spacing w:val="-10"/>
          <w:w w:val="105"/>
          <w:sz w:val="18"/>
        </w:rPr>
        <w:t> </w:t>
      </w:r>
      <w:r>
        <w:rPr>
          <w:color w:val="333333"/>
          <w:w w:val="105"/>
          <w:sz w:val="18"/>
        </w:rPr>
        <w:t>cancel</w:t>
      </w:r>
      <w:r>
        <w:rPr>
          <w:color w:val="333333"/>
          <w:spacing w:val="-9"/>
          <w:w w:val="105"/>
          <w:sz w:val="18"/>
        </w:rPr>
        <w:t> </w:t>
      </w:r>
      <w:r>
        <w:rPr>
          <w:color w:val="333333"/>
          <w:w w:val="105"/>
          <w:sz w:val="18"/>
        </w:rPr>
        <w:t>this</w:t>
      </w:r>
      <w:r>
        <w:rPr>
          <w:color w:val="333333"/>
          <w:spacing w:val="-9"/>
          <w:w w:val="105"/>
          <w:sz w:val="18"/>
        </w:rPr>
        <w:t> </w:t>
      </w:r>
      <w:r>
        <w:rPr>
          <w:color w:val="333333"/>
          <w:w w:val="105"/>
          <w:sz w:val="18"/>
        </w:rPr>
        <w:t>agreement</w:t>
      </w:r>
      <w:r>
        <w:rPr>
          <w:color w:val="333333"/>
          <w:spacing w:val="-9"/>
          <w:w w:val="105"/>
          <w:sz w:val="18"/>
        </w:rPr>
        <w:t> </w:t>
      </w:r>
      <w:r>
        <w:rPr>
          <w:color w:val="333333"/>
          <w:w w:val="105"/>
          <w:sz w:val="18"/>
        </w:rPr>
        <w:t>in</w:t>
      </w:r>
      <w:r>
        <w:rPr>
          <w:color w:val="333333"/>
          <w:spacing w:val="-10"/>
          <w:w w:val="105"/>
          <w:sz w:val="18"/>
        </w:rPr>
        <w:t> </w:t>
      </w:r>
      <w:r>
        <w:rPr>
          <w:color w:val="333333"/>
          <w:w w:val="105"/>
          <w:sz w:val="18"/>
        </w:rPr>
        <w:t>writing,</w:t>
      </w:r>
      <w:r>
        <w:rPr>
          <w:color w:val="333333"/>
          <w:spacing w:val="-9"/>
          <w:w w:val="105"/>
          <w:sz w:val="18"/>
        </w:rPr>
        <w:t> </w:t>
      </w:r>
      <w:r>
        <w:rPr>
          <w:color w:val="333333"/>
          <w:w w:val="105"/>
          <w:sz w:val="18"/>
        </w:rPr>
        <w:t>complete</w:t>
      </w:r>
      <w:r>
        <w:rPr>
          <w:color w:val="333333"/>
          <w:spacing w:val="-9"/>
          <w:w w:val="105"/>
          <w:sz w:val="18"/>
        </w:rPr>
        <w:t> </w:t>
      </w:r>
      <w:r>
        <w:rPr>
          <w:color w:val="333333"/>
          <w:w w:val="105"/>
          <w:sz w:val="18"/>
        </w:rPr>
        <w:t>the</w:t>
      </w:r>
      <w:r>
        <w:rPr>
          <w:color w:val="333333"/>
          <w:spacing w:val="-9"/>
          <w:w w:val="105"/>
          <w:sz w:val="18"/>
        </w:rPr>
        <w:t> </w:t>
      </w:r>
      <w:r>
        <w:rPr>
          <w:color w:val="333333"/>
          <w:w w:val="105"/>
          <w:sz w:val="18"/>
        </w:rPr>
        <w:t>notice</w:t>
      </w:r>
      <w:r>
        <w:rPr>
          <w:color w:val="333333"/>
          <w:spacing w:val="-9"/>
          <w:w w:val="105"/>
          <w:sz w:val="18"/>
        </w:rPr>
        <w:t> </w:t>
      </w:r>
      <w:r>
        <w:rPr>
          <w:color w:val="333333"/>
          <w:w w:val="105"/>
          <w:sz w:val="18"/>
        </w:rPr>
        <w:t>at</w:t>
      </w:r>
      <w:r>
        <w:rPr>
          <w:color w:val="333333"/>
          <w:spacing w:val="-10"/>
          <w:w w:val="105"/>
          <w:sz w:val="18"/>
        </w:rPr>
        <w:t> </w:t>
      </w:r>
      <w:r>
        <w:rPr>
          <w:color w:val="333333"/>
          <w:w w:val="105"/>
          <w:sz w:val="18"/>
        </w:rPr>
        <w:t>the</w:t>
      </w:r>
      <w:r>
        <w:rPr>
          <w:color w:val="333333"/>
          <w:spacing w:val="-9"/>
          <w:w w:val="105"/>
          <w:sz w:val="18"/>
        </w:rPr>
        <w:t> </w:t>
      </w:r>
      <w:r>
        <w:rPr>
          <w:color w:val="333333"/>
          <w:w w:val="105"/>
          <w:sz w:val="18"/>
        </w:rPr>
        <w:t>bottom</w:t>
      </w:r>
      <w:r>
        <w:rPr>
          <w:color w:val="333333"/>
          <w:spacing w:val="-9"/>
          <w:w w:val="105"/>
          <w:sz w:val="18"/>
        </w:rPr>
        <w:t> </w:t>
      </w:r>
      <w:r>
        <w:rPr>
          <w:color w:val="333333"/>
          <w:w w:val="105"/>
          <w:sz w:val="18"/>
        </w:rPr>
        <w:t>of</w:t>
      </w:r>
      <w:r>
        <w:rPr>
          <w:color w:val="333333"/>
          <w:spacing w:val="-9"/>
          <w:w w:val="105"/>
          <w:sz w:val="18"/>
        </w:rPr>
        <w:t> </w:t>
      </w:r>
      <w:r>
        <w:rPr>
          <w:color w:val="333333"/>
          <w:w w:val="105"/>
          <w:sz w:val="18"/>
        </w:rPr>
        <w:t>this</w:t>
      </w:r>
      <w:r>
        <w:rPr>
          <w:color w:val="333333"/>
          <w:spacing w:val="-9"/>
          <w:w w:val="105"/>
          <w:sz w:val="18"/>
        </w:rPr>
        <w:t> </w:t>
      </w:r>
      <w:r>
        <w:rPr>
          <w:color w:val="333333"/>
          <w:w w:val="105"/>
          <w:sz w:val="18"/>
        </w:rPr>
        <w:t>page</w:t>
      </w:r>
      <w:r>
        <w:rPr>
          <w:color w:val="333333"/>
          <w:spacing w:val="-10"/>
          <w:w w:val="105"/>
          <w:sz w:val="18"/>
        </w:rPr>
        <w:t> </w:t>
      </w:r>
      <w:r>
        <w:rPr>
          <w:color w:val="333333"/>
          <w:w w:val="105"/>
          <w:sz w:val="18"/>
        </w:rPr>
        <w:t>and</w:t>
      </w:r>
      <w:r>
        <w:rPr>
          <w:color w:val="333333"/>
          <w:spacing w:val="-9"/>
          <w:w w:val="105"/>
          <w:sz w:val="18"/>
        </w:rPr>
        <w:t> </w:t>
      </w:r>
      <w:r>
        <w:rPr>
          <w:b/>
          <w:color w:val="333333"/>
          <w:w w:val="105"/>
          <w:sz w:val="18"/>
        </w:rPr>
        <w:t>send</w:t>
      </w:r>
      <w:r>
        <w:rPr>
          <w:b/>
          <w:color w:val="333333"/>
          <w:spacing w:val="-9"/>
          <w:w w:val="105"/>
          <w:sz w:val="18"/>
        </w:rPr>
        <w:t> </w:t>
      </w:r>
      <w:r>
        <w:rPr>
          <w:b/>
          <w:color w:val="333333"/>
          <w:w w:val="105"/>
          <w:sz w:val="18"/>
        </w:rPr>
        <w:t>it</w:t>
      </w:r>
      <w:r>
        <w:rPr>
          <w:b/>
          <w:color w:val="333333"/>
          <w:spacing w:val="-9"/>
          <w:w w:val="105"/>
          <w:sz w:val="18"/>
        </w:rPr>
        <w:t> </w:t>
      </w:r>
      <w:r>
        <w:rPr>
          <w:b/>
          <w:color w:val="333333"/>
          <w:w w:val="105"/>
          <w:sz w:val="18"/>
        </w:rPr>
        <w:t>to</w:t>
      </w:r>
      <w:r>
        <w:rPr>
          <w:b/>
          <w:color w:val="333333"/>
          <w:spacing w:val="-9"/>
          <w:w w:val="105"/>
          <w:sz w:val="18"/>
        </w:rPr>
        <w:t> </w:t>
      </w:r>
      <w:r>
        <w:rPr>
          <w:b/>
          <w:color w:val="333333"/>
          <w:w w:val="105"/>
          <w:sz w:val="18"/>
        </w:rPr>
        <w:t>the</w:t>
      </w:r>
      <w:r>
        <w:rPr>
          <w:b/>
          <w:color w:val="333333"/>
          <w:spacing w:val="-10"/>
          <w:w w:val="105"/>
          <w:sz w:val="18"/>
        </w:rPr>
        <w:t> </w:t>
      </w:r>
      <w:r>
        <w:rPr>
          <w:b/>
          <w:color w:val="333333"/>
          <w:w w:val="105"/>
          <w:sz w:val="18"/>
        </w:rPr>
        <w:t>address below. </w:t>
      </w:r>
      <w:r>
        <w:rPr>
          <w:color w:val="333333"/>
          <w:w w:val="105"/>
          <w:sz w:val="18"/>
        </w:rPr>
        <w:t>Alternatively, you can phone, write to us, or email</w:t>
      </w:r>
      <w:r>
        <w:rPr>
          <w:color w:val="333333"/>
          <w:spacing w:val="-28"/>
          <w:w w:val="105"/>
          <w:sz w:val="18"/>
        </w:rPr>
        <w:t> </w:t>
      </w:r>
      <w:r>
        <w:rPr>
          <w:color w:val="333333"/>
          <w:w w:val="105"/>
          <w:sz w:val="18"/>
        </w:rPr>
        <w:t>us.</w:t>
      </w:r>
    </w:p>
    <w:p>
      <w:pPr>
        <w:pStyle w:val="BodyText"/>
        <w:spacing w:before="8"/>
        <w:rPr>
          <w:sz w:val="19"/>
        </w:rPr>
      </w:pPr>
    </w:p>
    <w:tbl>
      <w:tblPr>
        <w:tblW w:w="0" w:type="auto"/>
        <w:jc w:val="left"/>
        <w:tblInd w:w="177" w:type="dxa"/>
        <w:tblBorders>
          <w:top w:val="single" w:sz="6" w:space="0" w:color="333333"/>
          <w:left w:val="single" w:sz="6" w:space="0" w:color="333333"/>
          <w:bottom w:val="single" w:sz="6" w:space="0" w:color="333333"/>
          <w:right w:val="single" w:sz="6" w:space="0" w:color="333333"/>
          <w:insideH w:val="single" w:sz="6" w:space="0" w:color="333333"/>
          <w:insideV w:val="single" w:sz="6" w:space="0" w:color="333333"/>
        </w:tblBorders>
        <w:tblLayout w:type="fixed"/>
        <w:tblCellMar>
          <w:top w:w="0" w:type="dxa"/>
          <w:left w:w="0" w:type="dxa"/>
          <w:bottom w:w="0" w:type="dxa"/>
          <w:right w:w="0" w:type="dxa"/>
        </w:tblCellMar>
        <w:tblLook w:val="01E0"/>
      </w:tblPr>
      <w:tblGrid>
        <w:gridCol w:w="1790"/>
        <w:gridCol w:w="7374"/>
      </w:tblGrid>
      <w:tr>
        <w:trPr>
          <w:trHeight w:val="297" w:hRule="atLeast"/>
        </w:trPr>
        <w:tc>
          <w:tcPr>
            <w:tcW w:w="9164" w:type="dxa"/>
            <w:gridSpan w:val="2"/>
          </w:tcPr>
          <w:p>
            <w:pPr>
              <w:pStyle w:val="TableParagraph"/>
              <w:spacing w:before="38"/>
              <w:ind w:left="62"/>
              <w:rPr>
                <w:b/>
                <w:sz w:val="18"/>
              </w:rPr>
            </w:pPr>
            <w:r>
              <w:rPr>
                <w:b/>
                <w:color w:val="333333"/>
                <w:w w:val="105"/>
                <w:sz w:val="18"/>
              </w:rPr>
              <w:t>GloBird Energy Pty Ltd</w:t>
            </w:r>
          </w:p>
        </w:tc>
      </w:tr>
      <w:tr>
        <w:trPr>
          <w:trHeight w:val="425" w:hRule="atLeast"/>
        </w:trPr>
        <w:tc>
          <w:tcPr>
            <w:tcW w:w="1790" w:type="dxa"/>
            <w:tcBorders>
              <w:right w:val="nil"/>
            </w:tcBorders>
          </w:tcPr>
          <w:p>
            <w:pPr>
              <w:pStyle w:val="TableParagraph"/>
              <w:spacing w:before="38"/>
              <w:ind w:left="62"/>
              <w:rPr>
                <w:b/>
                <w:sz w:val="18"/>
              </w:rPr>
            </w:pPr>
            <w:r>
              <w:rPr>
                <w:b/>
                <w:color w:val="333333"/>
                <w:w w:val="105"/>
                <w:sz w:val="18"/>
              </w:rPr>
              <w:t>Address</w:t>
            </w:r>
          </w:p>
        </w:tc>
        <w:tc>
          <w:tcPr>
            <w:tcW w:w="7374" w:type="dxa"/>
            <w:tcBorders>
              <w:left w:val="nil"/>
            </w:tcBorders>
          </w:tcPr>
          <w:p>
            <w:pPr>
              <w:pStyle w:val="TableParagraph"/>
              <w:spacing w:line="196" w:lineRule="exact" w:before="38"/>
              <w:ind w:left="990"/>
              <w:rPr>
                <w:b/>
                <w:sz w:val="18"/>
              </w:rPr>
            </w:pPr>
            <w:r>
              <w:rPr>
                <w:b/>
                <w:color w:val="333333"/>
                <w:w w:val="105"/>
                <w:sz w:val="18"/>
              </w:rPr>
              <w:t>PO BOX 398</w:t>
            </w:r>
          </w:p>
          <w:p>
            <w:pPr>
              <w:pStyle w:val="TableParagraph"/>
              <w:spacing w:line="171" w:lineRule="exact"/>
              <w:ind w:left="990"/>
              <w:rPr>
                <w:b/>
                <w:sz w:val="18"/>
              </w:rPr>
            </w:pPr>
            <w:r>
              <w:rPr>
                <w:b/>
                <w:color w:val="333333"/>
                <w:w w:val="105"/>
                <w:sz w:val="18"/>
              </w:rPr>
              <w:t>Ringwood VIC 3134</w:t>
            </w:r>
          </w:p>
        </w:tc>
      </w:tr>
      <w:tr>
        <w:trPr>
          <w:trHeight w:val="239" w:hRule="atLeast"/>
        </w:trPr>
        <w:tc>
          <w:tcPr>
            <w:tcW w:w="1790" w:type="dxa"/>
            <w:tcBorders>
              <w:right w:val="nil"/>
            </w:tcBorders>
          </w:tcPr>
          <w:p>
            <w:pPr>
              <w:pStyle w:val="TableParagraph"/>
              <w:spacing w:line="182" w:lineRule="exact" w:before="38"/>
              <w:ind w:left="62"/>
              <w:rPr>
                <w:b/>
                <w:sz w:val="18"/>
              </w:rPr>
            </w:pPr>
            <w:r>
              <w:rPr>
                <w:b/>
                <w:color w:val="333333"/>
                <w:w w:val="105"/>
                <w:sz w:val="18"/>
              </w:rPr>
              <w:t>Email</w:t>
            </w:r>
          </w:p>
        </w:tc>
        <w:tc>
          <w:tcPr>
            <w:tcW w:w="7374" w:type="dxa"/>
            <w:tcBorders>
              <w:left w:val="nil"/>
            </w:tcBorders>
          </w:tcPr>
          <w:p>
            <w:pPr>
              <w:pStyle w:val="TableParagraph"/>
              <w:spacing w:line="182" w:lineRule="exact" w:before="38"/>
              <w:ind w:left="990"/>
              <w:rPr>
                <w:b/>
                <w:sz w:val="18"/>
              </w:rPr>
            </w:pPr>
            <w:hyperlink r:id="rId25">
              <w:r>
                <w:rPr>
                  <w:b/>
                  <w:color w:val="EC258E"/>
                  <w:w w:val="105"/>
                  <w:sz w:val="18"/>
                </w:rPr>
                <w:t>CustomerService@GloBirdenergy.com.au</w:t>
              </w:r>
            </w:hyperlink>
          </w:p>
        </w:tc>
      </w:tr>
      <w:tr>
        <w:trPr>
          <w:trHeight w:val="425" w:hRule="atLeast"/>
        </w:trPr>
        <w:tc>
          <w:tcPr>
            <w:tcW w:w="1790" w:type="dxa"/>
            <w:tcBorders>
              <w:right w:val="nil"/>
            </w:tcBorders>
          </w:tcPr>
          <w:p>
            <w:pPr>
              <w:pStyle w:val="TableParagraph"/>
              <w:spacing w:before="38"/>
              <w:ind w:left="62"/>
              <w:rPr>
                <w:b/>
                <w:sz w:val="18"/>
              </w:rPr>
            </w:pPr>
            <w:r>
              <w:rPr>
                <w:b/>
                <w:color w:val="333333"/>
                <w:w w:val="105"/>
                <w:sz w:val="18"/>
              </w:rPr>
              <w:t>Phone</w:t>
            </w:r>
          </w:p>
        </w:tc>
        <w:tc>
          <w:tcPr>
            <w:tcW w:w="7374" w:type="dxa"/>
            <w:tcBorders>
              <w:left w:val="nil"/>
            </w:tcBorders>
          </w:tcPr>
          <w:p>
            <w:pPr>
              <w:pStyle w:val="TableParagraph"/>
              <w:spacing w:line="196" w:lineRule="exact" w:before="38"/>
              <w:ind w:left="990"/>
              <w:rPr>
                <w:b/>
                <w:sz w:val="18"/>
              </w:rPr>
            </w:pPr>
            <w:r>
              <w:rPr>
                <w:b/>
                <w:color w:val="333333"/>
                <w:w w:val="105"/>
                <w:sz w:val="18"/>
              </w:rPr>
              <w:t>03 8813 8899 or 13 3456</w:t>
            </w:r>
          </w:p>
          <w:p>
            <w:pPr>
              <w:pStyle w:val="TableParagraph"/>
              <w:spacing w:line="171" w:lineRule="exact"/>
              <w:ind w:left="990"/>
              <w:rPr>
                <w:b/>
                <w:sz w:val="18"/>
              </w:rPr>
            </w:pPr>
            <w:r>
              <w:rPr>
                <w:b/>
                <w:color w:val="333333"/>
                <w:w w:val="105"/>
                <w:sz w:val="18"/>
              </w:rPr>
              <w:t>03 8813 8888 or 1300 516 888</w:t>
            </w:r>
          </w:p>
        </w:tc>
      </w:tr>
      <w:tr>
        <w:trPr>
          <w:trHeight w:val="297" w:hRule="atLeast"/>
        </w:trPr>
        <w:tc>
          <w:tcPr>
            <w:tcW w:w="9164" w:type="dxa"/>
            <w:gridSpan w:val="2"/>
          </w:tcPr>
          <w:p>
            <w:pPr>
              <w:pStyle w:val="TableParagraph"/>
              <w:spacing w:before="38"/>
              <w:ind w:left="62"/>
              <w:rPr>
                <w:b/>
                <w:sz w:val="18"/>
              </w:rPr>
            </w:pPr>
            <w:r>
              <w:rPr>
                <w:b/>
                <w:color w:val="333333"/>
                <w:w w:val="105"/>
                <w:sz w:val="18"/>
              </w:rPr>
              <w:t>Description of good or service; Sale of Electricity</w:t>
            </w:r>
          </w:p>
        </w:tc>
      </w:tr>
    </w:tbl>
    <w:p>
      <w:pPr>
        <w:pStyle w:val="BodyText"/>
        <w:spacing w:before="6"/>
        <w:rPr>
          <w:sz w:val="18"/>
        </w:rPr>
      </w:pPr>
    </w:p>
    <w:p>
      <w:pPr>
        <w:spacing w:before="0"/>
        <w:ind w:left="162" w:right="0" w:firstLine="0"/>
        <w:jc w:val="left"/>
        <w:rPr>
          <w:b/>
          <w:sz w:val="18"/>
        </w:rPr>
      </w:pPr>
      <w:r>
        <w:rPr>
          <w:b/>
          <w:color w:val="333333"/>
          <w:w w:val="105"/>
          <w:sz w:val="18"/>
        </w:rPr>
        <w:t>Customer Details:</w:t>
      </w:r>
    </w:p>
    <w:p>
      <w:pPr>
        <w:pStyle w:val="BodyText"/>
        <w:spacing w:before="10"/>
        <w:rPr>
          <w:b/>
          <w:sz w:val="19"/>
        </w:rPr>
      </w:pPr>
    </w:p>
    <w:tbl>
      <w:tblPr>
        <w:tblW w:w="0" w:type="auto"/>
        <w:jc w:val="left"/>
        <w:tblInd w:w="177" w:type="dxa"/>
        <w:tblBorders>
          <w:top w:val="single" w:sz="6" w:space="0" w:color="333333"/>
          <w:left w:val="single" w:sz="6" w:space="0" w:color="333333"/>
          <w:bottom w:val="single" w:sz="6" w:space="0" w:color="333333"/>
          <w:right w:val="single" w:sz="6" w:space="0" w:color="333333"/>
          <w:insideH w:val="single" w:sz="6" w:space="0" w:color="333333"/>
          <w:insideV w:val="single" w:sz="6" w:space="0" w:color="333333"/>
        </w:tblBorders>
        <w:tblLayout w:type="fixed"/>
        <w:tblCellMar>
          <w:top w:w="0" w:type="dxa"/>
          <w:left w:w="0" w:type="dxa"/>
          <w:bottom w:w="0" w:type="dxa"/>
          <w:right w:w="0" w:type="dxa"/>
        </w:tblCellMar>
        <w:tblLook w:val="01E0"/>
      </w:tblPr>
      <w:tblGrid>
        <w:gridCol w:w="9164"/>
      </w:tblGrid>
      <w:tr>
        <w:trPr>
          <w:trHeight w:val="297" w:hRule="atLeast"/>
        </w:trPr>
        <w:tc>
          <w:tcPr>
            <w:tcW w:w="9164" w:type="dxa"/>
          </w:tcPr>
          <w:p>
            <w:pPr>
              <w:pStyle w:val="TableParagraph"/>
              <w:spacing w:before="38"/>
              <w:ind w:left="62"/>
              <w:rPr>
                <w:sz w:val="18"/>
              </w:rPr>
            </w:pPr>
            <w:r>
              <w:rPr>
                <w:color w:val="333333"/>
                <w:w w:val="105"/>
                <w:sz w:val="18"/>
              </w:rPr>
              <w:t>Date of agreement: 26/08/2019</w:t>
            </w:r>
          </w:p>
        </w:tc>
      </w:tr>
      <w:tr>
        <w:trPr>
          <w:trHeight w:val="297" w:hRule="atLeast"/>
        </w:trPr>
        <w:tc>
          <w:tcPr>
            <w:tcW w:w="9164" w:type="dxa"/>
          </w:tcPr>
          <w:p>
            <w:pPr>
              <w:pStyle w:val="TableParagraph"/>
              <w:spacing w:before="38"/>
              <w:ind w:left="62"/>
              <w:rPr>
                <w:sz w:val="18"/>
              </w:rPr>
            </w:pPr>
            <w:r>
              <w:rPr>
                <w:color w:val="333333"/>
                <w:w w:val="105"/>
                <w:sz w:val="18"/>
              </w:rPr>
              <w:t>Account Number: 10077412</w:t>
            </w:r>
          </w:p>
        </w:tc>
      </w:tr>
      <w:tr>
        <w:trPr>
          <w:trHeight w:val="297" w:hRule="atLeast"/>
        </w:trPr>
        <w:tc>
          <w:tcPr>
            <w:tcW w:w="9164" w:type="dxa"/>
          </w:tcPr>
          <w:p>
            <w:pPr>
              <w:pStyle w:val="TableParagraph"/>
              <w:spacing w:before="38"/>
              <w:ind w:left="62"/>
              <w:rPr>
                <w:sz w:val="18"/>
              </w:rPr>
            </w:pPr>
            <w:r>
              <w:rPr>
                <w:color w:val="333333"/>
                <w:w w:val="105"/>
                <w:sz w:val="18"/>
              </w:rPr>
              <w:t>Name of customer: Polly Welch</w:t>
            </w:r>
          </w:p>
        </w:tc>
      </w:tr>
      <w:tr>
        <w:trPr>
          <w:trHeight w:val="297" w:hRule="atLeast"/>
        </w:trPr>
        <w:tc>
          <w:tcPr>
            <w:tcW w:w="9164" w:type="dxa"/>
          </w:tcPr>
          <w:p>
            <w:pPr>
              <w:pStyle w:val="TableParagraph"/>
              <w:spacing w:before="38"/>
              <w:ind w:left="62"/>
              <w:rPr>
                <w:sz w:val="18"/>
              </w:rPr>
            </w:pPr>
            <w:r>
              <w:rPr>
                <w:color w:val="333333"/>
                <w:w w:val="105"/>
                <w:sz w:val="18"/>
              </w:rPr>
              <w:t>NMI: 60010454198</w:t>
            </w:r>
          </w:p>
        </w:tc>
      </w:tr>
    </w:tbl>
    <w:p>
      <w:pPr>
        <w:pStyle w:val="BodyText"/>
        <w:rPr>
          <w:b/>
          <w:sz w:val="20"/>
        </w:rPr>
      </w:pPr>
    </w:p>
    <w:p>
      <w:pPr>
        <w:spacing w:before="122"/>
        <w:ind w:left="162" w:right="0" w:firstLine="0"/>
        <w:jc w:val="left"/>
        <w:rPr>
          <w:b/>
          <w:sz w:val="18"/>
        </w:rPr>
      </w:pPr>
      <w:r>
        <w:rPr>
          <w:b/>
          <w:color w:val="333333"/>
          <w:w w:val="105"/>
          <w:sz w:val="18"/>
        </w:rPr>
        <w:t>I WISH TO CANCEL THIS AGREEMENT</w:t>
      </w:r>
    </w:p>
    <w:p>
      <w:pPr>
        <w:pStyle w:val="BodyText"/>
        <w:spacing w:before="11"/>
        <w:rPr>
          <w:b/>
          <w:sz w:val="22"/>
        </w:rPr>
      </w:pPr>
    </w:p>
    <w:p>
      <w:pPr>
        <w:tabs>
          <w:tab w:pos="6584" w:val="left" w:leader="none"/>
        </w:tabs>
        <w:spacing w:before="92"/>
        <w:ind w:left="162" w:right="0" w:firstLine="0"/>
        <w:jc w:val="left"/>
        <w:rPr>
          <w:sz w:val="21"/>
        </w:rPr>
      </w:pPr>
      <w:r>
        <w:rPr>
          <w:color w:val="333333"/>
          <w:sz w:val="21"/>
        </w:rPr>
        <w:t>Signed by the</w:t>
      </w:r>
      <w:r>
        <w:rPr>
          <w:color w:val="333333"/>
          <w:spacing w:val="-17"/>
          <w:sz w:val="21"/>
        </w:rPr>
        <w:t> </w:t>
      </w:r>
      <w:r>
        <w:rPr>
          <w:color w:val="333333"/>
          <w:sz w:val="21"/>
        </w:rPr>
        <w:t>customer:</w:t>
      </w:r>
      <w:r>
        <w:rPr>
          <w:color w:val="333333"/>
          <w:spacing w:val="-6"/>
          <w:sz w:val="21"/>
        </w:rPr>
        <w:t> </w:t>
      </w:r>
      <w:r>
        <w:rPr>
          <w:color w:val="333333"/>
          <w:sz w:val="21"/>
        </w:rPr>
        <w:t>................................</w:t>
        <w:tab/>
        <w:t>Date:</w:t>
      </w:r>
      <w:r>
        <w:rPr>
          <w:color w:val="333333"/>
          <w:spacing w:val="-2"/>
          <w:sz w:val="21"/>
        </w:rPr>
        <w:t> </w:t>
      </w:r>
      <w:r>
        <w:rPr>
          <w:color w:val="333333"/>
          <w:sz w:val="21"/>
        </w:rPr>
        <w:t>................................</w:t>
      </w:r>
    </w:p>
    <w:p>
      <w:pPr>
        <w:pStyle w:val="BodyText"/>
        <w:rPr>
          <w:sz w:val="20"/>
        </w:rPr>
      </w:pPr>
    </w:p>
    <w:p>
      <w:pPr>
        <w:spacing w:line="230" w:lineRule="auto" w:before="0"/>
        <w:ind w:left="162" w:right="21" w:firstLine="0"/>
        <w:jc w:val="left"/>
        <w:rPr>
          <w:sz w:val="21"/>
        </w:rPr>
      </w:pPr>
      <w:r>
        <w:rPr>
          <w:b/>
          <w:color w:val="333333"/>
          <w:sz w:val="21"/>
        </w:rPr>
        <w:t>Note: </w:t>
      </w:r>
      <w:r>
        <w:rPr>
          <w:color w:val="333333"/>
          <w:sz w:val="21"/>
        </w:rPr>
        <w:t>You must either return to the supplier any goods supplied under the agreement or arrange for the goods to be collected. If the supplier does not collect the goods within 30 days, the goods become your property.</w:t>
      </w:r>
    </w:p>
    <w:p>
      <w:pPr>
        <w:spacing w:after="0" w:line="230" w:lineRule="auto"/>
        <w:jc w:val="left"/>
        <w:rPr>
          <w:sz w:val="21"/>
        </w:rPr>
        <w:sectPr>
          <w:pgSz w:w="11900" w:h="16840"/>
          <w:pgMar w:header="460" w:footer="1897" w:top="1200" w:bottom="2080" w:left="1200" w:right="1240"/>
        </w:sectPr>
      </w:pPr>
    </w:p>
    <w:p>
      <w:pPr>
        <w:pStyle w:val="BodyText"/>
        <w:spacing w:before="7"/>
        <w:rPr>
          <w:sz w:val="12"/>
        </w:rPr>
      </w:pPr>
    </w:p>
    <w:p>
      <w:pPr>
        <w:pStyle w:val="BodyText"/>
        <w:spacing w:before="95"/>
        <w:ind w:left="162"/>
      </w:pPr>
      <w:r>
        <w:rPr>
          <w:color w:val="333333"/>
        </w:rPr>
        <w:t>You can withdraw from the agreement without penalty within the period of 10 business days starting on the last of the following days:</w:t>
      </w:r>
    </w:p>
    <w:p>
      <w:pPr>
        <w:pStyle w:val="BodyText"/>
        <w:spacing w:before="2"/>
      </w:pPr>
    </w:p>
    <w:p>
      <w:pPr>
        <w:pStyle w:val="BodyText"/>
        <w:spacing w:before="1"/>
        <w:ind w:left="625"/>
      </w:pPr>
      <w:r>
        <w:rPr/>
        <w:pict>
          <v:shape style="position:absolute;margin-left:83.170715pt;margin-top:3.719686pt;width:2.35pt;height:2.35pt;mso-position-horizontal-relative:page;mso-position-vertical-relative:paragraph;z-index:251686912" coordorigin="1663,74" coordsize="47,47" path="m1687,121l1663,101,1663,94,1684,74,1690,74,1710,94,1710,101,1687,121xe" filled="true" fillcolor="#333333" stroked="false">
            <v:path arrowok="t"/>
            <v:fill type="solid"/>
            <w10:wrap type="none"/>
          </v:shape>
        </w:pict>
      </w:r>
      <w:r>
        <w:rPr>
          <w:color w:val="333333"/>
        </w:rPr>
        <w:t>The first business day after the day on which the agreement starts.</w:t>
      </w:r>
    </w:p>
    <w:p>
      <w:pPr>
        <w:pStyle w:val="BodyText"/>
        <w:spacing w:line="276" w:lineRule="auto" w:before="24"/>
        <w:ind w:left="625" w:right="2870"/>
      </w:pPr>
      <w:r>
        <w:rPr/>
        <w:pict>
          <v:shape style="position:absolute;margin-left:83.170715pt;margin-top:4.869667pt;width:2.35pt;height:2.35pt;mso-position-horizontal-relative:page;mso-position-vertical-relative:paragraph;z-index:251687936" coordorigin="1663,97" coordsize="47,47" path="m1687,144l1663,124,1663,117,1684,97,1690,97,1710,117,1710,124,1687,144xe" filled="true" fillcolor="#333333" stroked="false">
            <v:path arrowok="t"/>
            <v:fill type="solid"/>
            <w10:wrap type="none"/>
          </v:shape>
        </w:pict>
      </w:r>
      <w:r>
        <w:rPr/>
        <w:pict>
          <v:shape style="position:absolute;margin-left:83.170715pt;margin-top:14.137958pt;width:2.35pt;height:2.35pt;mso-position-horizontal-relative:page;mso-position-vertical-relative:paragraph;z-index:251688960" coordorigin="1663,283" coordsize="47,47" path="m1687,329l1663,309,1663,303,1684,283,1690,283,1710,303,1710,309,1687,329xe" filled="true" fillcolor="#333333" stroked="false">
            <v:path arrowok="t"/>
            <v:fill type="solid"/>
            <w10:wrap type="none"/>
          </v:shape>
        </w:pict>
      </w:r>
      <w:r>
        <w:rPr>
          <w:color w:val="333333"/>
        </w:rPr>
        <w:t>The first business day after the day on which we give you a complete copy of the agreement. The first business day after the day on which you receive our disclosure statement.</w:t>
      </w:r>
    </w:p>
    <w:p>
      <w:pPr>
        <w:pStyle w:val="BodyText"/>
        <w:spacing w:line="276" w:lineRule="auto" w:before="139"/>
        <w:ind w:left="162" w:right="71"/>
      </w:pPr>
      <w:r>
        <w:rPr>
          <w:color w:val="333333"/>
        </w:rPr>
        <w:t>You do not need to use the above Cancellation Notice to withdraw from the agreement. You can terminate the agreement by calling us during business hours on the telephone number shown above, or by sending written notice to us an intention to terminate the agreement. Written notice can be given either:</w:t>
      </w:r>
    </w:p>
    <w:p>
      <w:pPr>
        <w:pStyle w:val="BodyText"/>
        <w:spacing w:line="276" w:lineRule="auto" w:before="140"/>
        <w:ind w:left="625" w:right="5040"/>
      </w:pPr>
      <w:r>
        <w:rPr/>
        <w:pict>
          <v:shape style="position:absolute;margin-left:83.170715pt;margin-top:10.669663pt;width:2.35pt;height:2.35pt;mso-position-horizontal-relative:page;mso-position-vertical-relative:paragraph;z-index:251689984" coordorigin="1663,213" coordsize="47,47" path="m1687,260l1663,240,1663,233,1684,213,1690,213,1710,233,1710,240,1687,260xe" filled="true" fillcolor="#333333" stroked="false">
            <v:path arrowok="t"/>
            <v:fill type="solid"/>
            <w10:wrap type="none"/>
          </v:shape>
        </w:pict>
      </w:r>
      <w:r>
        <w:rPr/>
        <w:pict>
          <v:shape style="position:absolute;margin-left:83.170715pt;margin-top:19.937954pt;width:2.35pt;height:2.35pt;mso-position-horizontal-relative:page;mso-position-vertical-relative:paragraph;z-index:251691008" coordorigin="1663,399" coordsize="47,47" path="m1687,445l1663,425,1663,419,1664,416,1666,410,1668,408,1670,406,1672,403,1675,402,1681,399,1684,399,1690,399,1693,399,1698,402,1701,403,1703,406,1705,408,1707,410,1709,416,1710,419,1710,425,1690,445,1687,445xe" filled="true" fillcolor="#333333" stroked="false">
            <v:path arrowok="t"/>
            <v:fill type="solid"/>
            <w10:wrap type="none"/>
          </v:shape>
        </w:pict>
      </w:r>
      <w:r>
        <w:rPr/>
        <w:pict>
          <v:shape style="position:absolute;margin-left:83.170715pt;margin-top:29.206245pt;width:2.35pt;height:2.35pt;mso-position-horizontal-relative:page;mso-position-vertical-relative:paragraph;z-index:251692032" coordorigin="1663,584" coordsize="47,47" path="m1687,630l1663,610,1663,604,1684,584,1690,584,1710,604,1710,610,1687,630xe" filled="true" fillcolor="#333333" stroked="false">
            <v:path arrowok="t"/>
            <v:fill type="solid"/>
            <w10:wrap type="none"/>
          </v:shape>
        </w:pict>
      </w:r>
      <w:r>
        <w:rPr>
          <w:color w:val="333333"/>
        </w:rPr>
        <w:t>By delivering it in person to us at the address shown above. Or by sending it to us by post at the address shown above. Or by emailing it to us using the email address shown above.</w:t>
      </w:r>
    </w:p>
    <w:p>
      <w:pPr>
        <w:pStyle w:val="BodyText"/>
        <w:spacing w:before="6"/>
        <w:rPr>
          <w:sz w:val="11"/>
        </w:rPr>
      </w:pPr>
    </w:p>
    <w:tbl>
      <w:tblPr>
        <w:tblW w:w="0" w:type="auto"/>
        <w:jc w:val="left"/>
        <w:tblInd w:w="177" w:type="dxa"/>
        <w:tblBorders>
          <w:top w:val="single" w:sz="6" w:space="0" w:color="333333"/>
          <w:left w:val="single" w:sz="6" w:space="0" w:color="333333"/>
          <w:bottom w:val="single" w:sz="6" w:space="0" w:color="333333"/>
          <w:right w:val="single" w:sz="6" w:space="0" w:color="333333"/>
          <w:insideH w:val="single" w:sz="6" w:space="0" w:color="333333"/>
          <w:insideV w:val="single" w:sz="6" w:space="0" w:color="333333"/>
        </w:tblBorders>
        <w:tblLayout w:type="fixed"/>
        <w:tblCellMar>
          <w:top w:w="0" w:type="dxa"/>
          <w:left w:w="0" w:type="dxa"/>
          <w:bottom w:w="0" w:type="dxa"/>
          <w:right w:w="0" w:type="dxa"/>
        </w:tblCellMar>
        <w:tblLook w:val="01E0"/>
      </w:tblPr>
      <w:tblGrid>
        <w:gridCol w:w="9164"/>
      </w:tblGrid>
      <w:tr>
        <w:trPr>
          <w:trHeight w:val="297" w:hRule="atLeast"/>
        </w:trPr>
        <w:tc>
          <w:tcPr>
            <w:tcW w:w="9164" w:type="dxa"/>
          </w:tcPr>
          <w:p>
            <w:pPr>
              <w:pStyle w:val="TableParagraph"/>
              <w:spacing w:before="64"/>
              <w:ind w:left="62"/>
              <w:rPr>
                <w:sz w:val="14"/>
              </w:rPr>
            </w:pPr>
            <w:r>
              <w:rPr>
                <w:color w:val="333333"/>
                <w:sz w:val="14"/>
              </w:rPr>
              <w:t>Extended right to cancel this agreement</w:t>
            </w:r>
          </w:p>
        </w:tc>
      </w:tr>
    </w:tbl>
    <w:p>
      <w:pPr>
        <w:pStyle w:val="BodyText"/>
        <w:spacing w:line="276" w:lineRule="auto" w:before="65"/>
        <w:ind w:left="162" w:right="111"/>
      </w:pPr>
      <w:r>
        <w:rPr>
          <w:color w:val="333333"/>
          <w:spacing w:val="-5"/>
        </w:rPr>
        <w:t>You </w:t>
      </w:r>
      <w:r>
        <w:rPr>
          <w:color w:val="333333"/>
        </w:rPr>
        <w:t>also have an extended right to cancel the agreement if there has been a failure to comply with Australian Consumer Law. </w:t>
      </w:r>
      <w:r>
        <w:rPr>
          <w:color w:val="333333"/>
          <w:spacing w:val="-5"/>
        </w:rPr>
        <w:t>You </w:t>
      </w:r>
      <w:r>
        <w:rPr>
          <w:color w:val="333333"/>
        </w:rPr>
        <w:t>may be entitled to cancel the agreement within </w:t>
      </w:r>
      <w:r>
        <w:rPr>
          <w:b/>
          <w:color w:val="333333"/>
        </w:rPr>
        <w:t>3 MONTHS </w:t>
      </w:r>
      <w:r>
        <w:rPr>
          <w:color w:val="333333"/>
        </w:rPr>
        <w:t>of the date of the agreement or when the agreement was given to you if the salesperson;</w:t>
      </w:r>
    </w:p>
    <w:p>
      <w:pPr>
        <w:pStyle w:val="BodyText"/>
        <w:spacing w:line="276" w:lineRule="auto" w:before="140"/>
        <w:ind w:left="625" w:right="4854"/>
      </w:pPr>
      <w:r>
        <w:rPr/>
        <w:pict>
          <v:shape style="position:absolute;margin-left:83.170715pt;margin-top:10.669666pt;width:2.35pt;height:2.35pt;mso-position-horizontal-relative:page;mso-position-vertical-relative:paragraph;z-index:251693056" coordorigin="1663,213" coordsize="47,47" path="m1687,260l1663,240,1663,233,1684,213,1690,213,1710,233,1710,240,1687,260xe" filled="true" fillcolor="#333333" stroked="false">
            <v:path arrowok="t"/>
            <v:fill type="solid"/>
            <w10:wrap type="none"/>
          </v:shape>
        </w:pict>
      </w:r>
      <w:r>
        <w:rPr/>
        <w:pict>
          <v:shape style="position:absolute;margin-left:83.170715pt;margin-top:19.937958pt;width:2.35pt;height:2.35pt;mso-position-horizontal-relative:page;mso-position-vertical-relative:paragraph;z-index:251694080" coordorigin="1663,399" coordsize="47,47" path="m1687,445l1663,425,1663,419,1684,399,1690,399,1710,419,1710,425,1687,445xe" filled="true" fillcolor="#333333" stroked="false">
            <v:path arrowok="t"/>
            <v:fill type="solid"/>
            <w10:wrap type="none"/>
          </v:shape>
        </w:pict>
      </w:r>
      <w:r>
        <w:rPr>
          <w:color w:val="333333"/>
        </w:rPr>
        <w:t>refused to leave the premises when asked by you to do so; or did not provide their full name; or</w:t>
      </w:r>
    </w:p>
    <w:p>
      <w:pPr>
        <w:pStyle w:val="BodyText"/>
        <w:spacing w:line="276" w:lineRule="auto"/>
        <w:ind w:left="625" w:right="5287"/>
      </w:pPr>
      <w:r>
        <w:rPr/>
        <w:pict>
          <v:shape style="position:absolute;margin-left:83.170715pt;margin-top:3.669688pt;width:2.35pt;height:2.35pt;mso-position-horizontal-relative:page;mso-position-vertical-relative:paragraph;z-index:251695104" coordorigin="1663,73" coordsize="47,47" path="m1687,120l1663,100,1663,93,1684,73,1690,73,1710,93,1710,100,1687,120xe" filled="true" fillcolor="#333333" stroked="false">
            <v:path arrowok="t"/>
            <v:fill type="solid"/>
            <w10:wrap type="none"/>
          </v:shape>
        </w:pict>
      </w:r>
      <w:r>
        <w:rPr/>
        <w:pict>
          <v:shape style="position:absolute;margin-left:83.170715pt;margin-top:12.93798pt;width:2.35pt;height:2.35pt;mso-position-horizontal-relative:page;mso-position-vertical-relative:paragraph;z-index:251696128" coordorigin="1663,259" coordsize="47,47" path="m1687,305l1663,285,1663,279,1684,259,1690,259,1710,279,1710,285,1687,305xe" filled="true" fillcolor="#333333" stroked="false">
            <v:path arrowok="t"/>
            <v:fill type="solid"/>
            <w10:wrap type="none"/>
          </v:shape>
        </w:pict>
      </w:r>
      <w:r>
        <w:rPr>
          <w:color w:val="333333"/>
        </w:rPr>
        <w:t>refused to provide the supplier's name and address; or did not clearly explain the purposes of the call; or</w:t>
      </w:r>
    </w:p>
    <w:p>
      <w:pPr>
        <w:pStyle w:val="BodyText"/>
        <w:spacing w:before="1"/>
        <w:ind w:left="625"/>
      </w:pPr>
      <w:r>
        <w:rPr/>
        <w:pict>
          <v:shape style="position:absolute;margin-left:83.170715pt;margin-top:3.71965pt;width:2.35pt;height:2.35pt;mso-position-horizontal-relative:page;mso-position-vertical-relative:paragraph;z-index:251697152" coordorigin="1663,74" coordsize="47,47" path="m1687,121l1663,101,1663,94,1684,74,1690,74,1710,94,1710,101,1687,121xe" filled="true" fillcolor="#333333" stroked="false">
            <v:path arrowok="t"/>
            <v:fill type="solid"/>
            <w10:wrap type="none"/>
          </v:shape>
        </w:pict>
      </w:r>
      <w:r>
        <w:rPr>
          <w:color w:val="333333"/>
        </w:rPr>
        <w:t>did not tell you that they must leave the premises immediately when you ask; or</w:t>
      </w:r>
    </w:p>
    <w:p>
      <w:pPr>
        <w:pStyle w:val="BodyText"/>
        <w:spacing w:line="276" w:lineRule="auto" w:before="24"/>
        <w:ind w:left="625" w:right="1662"/>
      </w:pPr>
      <w:r>
        <w:rPr/>
        <w:pict>
          <v:shape style="position:absolute;margin-left:83.170715pt;margin-top:4.869692pt;width:2.35pt;height:2.35pt;mso-position-horizontal-relative:page;mso-position-vertical-relative:paragraph;z-index:251698176" coordorigin="1663,97" coordsize="47,47" path="m1687,144l1663,124,1663,117,1684,97,1690,97,1710,117,1710,124,1687,144xe" filled="true" fillcolor="#333333" stroked="false">
            <v:path arrowok="t"/>
            <v:fill type="solid"/>
            <w10:wrap type="none"/>
          </v:shape>
        </w:pict>
      </w:r>
      <w:r>
        <w:rPr/>
        <w:pict>
          <v:shape style="position:absolute;margin-left:83.170715pt;margin-top:14.137983pt;width:2.35pt;height:2.35pt;mso-position-horizontal-relative:page;mso-position-vertical-relative:paragraph;z-index:251699200" coordorigin="1663,283" coordsize="47,47" path="m1687,329l1663,309,1663,303,1684,283,1690,283,1710,303,1710,309,1687,329xe" filled="true" fillcolor="#333333" stroked="false">
            <v:path arrowok="t"/>
            <v:fill type="solid"/>
            <w10:wrap type="none"/>
          </v:shape>
        </w:pict>
      </w:r>
      <w:r>
        <w:rPr>
          <w:color w:val="333333"/>
        </w:rPr>
        <w:t>contacts you regarding entering into an agreement within 30 days after you have asked the salesperson to leave; or called on you:</w:t>
      </w:r>
    </w:p>
    <w:p>
      <w:pPr>
        <w:pStyle w:val="ListParagraph"/>
        <w:numPr>
          <w:ilvl w:val="0"/>
          <w:numId w:val="11"/>
        </w:numPr>
        <w:tabs>
          <w:tab w:pos="859" w:val="left" w:leader="none"/>
        </w:tabs>
        <w:spacing w:line="276" w:lineRule="auto" w:before="1" w:after="0"/>
        <w:ind w:left="741" w:right="4874" w:firstLine="0"/>
        <w:jc w:val="left"/>
        <w:rPr>
          <w:sz w:val="14"/>
        </w:rPr>
      </w:pPr>
      <w:r>
        <w:rPr>
          <w:color w:val="333333"/>
          <w:sz w:val="14"/>
        </w:rPr>
        <w:t>Before</w:t>
      </w:r>
      <w:r>
        <w:rPr>
          <w:color w:val="333333"/>
          <w:spacing w:val="-5"/>
          <w:sz w:val="14"/>
        </w:rPr>
        <w:t> </w:t>
      </w:r>
      <w:r>
        <w:rPr>
          <w:color w:val="333333"/>
          <w:sz w:val="14"/>
        </w:rPr>
        <w:t>9.00</w:t>
      </w:r>
      <w:r>
        <w:rPr>
          <w:color w:val="333333"/>
          <w:spacing w:val="-5"/>
          <w:sz w:val="14"/>
        </w:rPr>
        <w:t> </w:t>
      </w:r>
      <w:r>
        <w:rPr>
          <w:color w:val="333333"/>
          <w:sz w:val="14"/>
        </w:rPr>
        <w:t>am</w:t>
      </w:r>
      <w:r>
        <w:rPr>
          <w:color w:val="333333"/>
          <w:spacing w:val="-4"/>
          <w:sz w:val="14"/>
        </w:rPr>
        <w:t> </w:t>
      </w:r>
      <w:r>
        <w:rPr>
          <w:color w:val="333333"/>
          <w:sz w:val="14"/>
        </w:rPr>
        <w:t>or</w:t>
      </w:r>
      <w:r>
        <w:rPr>
          <w:color w:val="333333"/>
          <w:spacing w:val="-5"/>
          <w:sz w:val="14"/>
        </w:rPr>
        <w:t> </w:t>
      </w:r>
      <w:r>
        <w:rPr>
          <w:color w:val="333333"/>
          <w:sz w:val="14"/>
        </w:rPr>
        <w:t>after</w:t>
      </w:r>
      <w:r>
        <w:rPr>
          <w:color w:val="333333"/>
          <w:spacing w:val="-4"/>
          <w:sz w:val="14"/>
        </w:rPr>
        <w:t> </w:t>
      </w:r>
      <w:r>
        <w:rPr>
          <w:color w:val="333333"/>
          <w:sz w:val="14"/>
        </w:rPr>
        <w:t>6.00pm</w:t>
      </w:r>
      <w:r>
        <w:rPr>
          <w:color w:val="333333"/>
          <w:spacing w:val="-5"/>
          <w:sz w:val="14"/>
        </w:rPr>
        <w:t> </w:t>
      </w:r>
      <w:r>
        <w:rPr>
          <w:color w:val="333333"/>
          <w:sz w:val="14"/>
        </w:rPr>
        <w:t>between</w:t>
      </w:r>
      <w:r>
        <w:rPr>
          <w:color w:val="333333"/>
          <w:spacing w:val="-4"/>
          <w:sz w:val="14"/>
        </w:rPr>
        <w:t> </w:t>
      </w:r>
      <w:r>
        <w:rPr>
          <w:color w:val="333333"/>
          <w:sz w:val="14"/>
        </w:rPr>
        <w:t>Monday</w:t>
      </w:r>
      <w:r>
        <w:rPr>
          <w:color w:val="333333"/>
          <w:spacing w:val="-5"/>
          <w:sz w:val="14"/>
        </w:rPr>
        <w:t> </w:t>
      </w:r>
      <w:r>
        <w:rPr>
          <w:color w:val="333333"/>
          <w:sz w:val="14"/>
        </w:rPr>
        <w:t>and</w:t>
      </w:r>
      <w:r>
        <w:rPr>
          <w:color w:val="333333"/>
          <w:spacing w:val="-4"/>
          <w:sz w:val="14"/>
        </w:rPr>
        <w:t> </w:t>
      </w:r>
      <w:r>
        <w:rPr>
          <w:color w:val="333333"/>
          <w:sz w:val="14"/>
        </w:rPr>
        <w:t>Friday 2.Before 9.00 am or after 5.00pm on a Saturday;</w:t>
      </w:r>
      <w:r>
        <w:rPr>
          <w:color w:val="333333"/>
          <w:spacing w:val="-16"/>
          <w:sz w:val="14"/>
        </w:rPr>
        <w:t> </w:t>
      </w:r>
      <w:r>
        <w:rPr>
          <w:color w:val="333333"/>
          <w:sz w:val="14"/>
        </w:rPr>
        <w:t>or</w:t>
      </w:r>
    </w:p>
    <w:p>
      <w:pPr>
        <w:pStyle w:val="BodyText"/>
        <w:ind w:left="741"/>
      </w:pPr>
      <w:r>
        <w:rPr>
          <w:color w:val="333333"/>
        </w:rPr>
        <w:t>3.On a Sunday or public holiday;</w:t>
      </w:r>
    </w:p>
    <w:p>
      <w:pPr>
        <w:pStyle w:val="BodyText"/>
        <w:spacing w:line="276" w:lineRule="auto" w:before="24"/>
        <w:ind w:left="162" w:right="172"/>
      </w:pPr>
      <w:r>
        <w:rPr>
          <w:color w:val="333333"/>
        </w:rPr>
        <w:t>(unless the salesperson has made an appointment with you to call on you during that time) Or any other relevant requirements under the Australian Consumer Law were not complied with.</w:t>
      </w:r>
    </w:p>
    <w:p>
      <w:pPr>
        <w:pStyle w:val="BodyText"/>
        <w:spacing w:before="140"/>
        <w:ind w:left="162"/>
      </w:pPr>
      <w:r>
        <w:rPr>
          <w:color w:val="333333"/>
        </w:rPr>
        <w:t>You may be entitled to cancel the agreement within </w:t>
      </w:r>
      <w:r>
        <w:rPr>
          <w:b/>
          <w:color w:val="333333"/>
        </w:rPr>
        <w:t>6 MONTHS </w:t>
      </w:r>
      <w:r>
        <w:rPr>
          <w:color w:val="333333"/>
        </w:rPr>
        <w:t>of the date of the agreement or when the agreement was given to you if:</w:t>
      </w:r>
    </w:p>
    <w:p>
      <w:pPr>
        <w:pStyle w:val="BodyText"/>
        <w:spacing w:before="2"/>
      </w:pPr>
    </w:p>
    <w:p>
      <w:pPr>
        <w:pStyle w:val="BodyText"/>
        <w:ind w:left="625"/>
      </w:pPr>
      <w:r>
        <w:rPr/>
        <w:pict>
          <v:shape style="position:absolute;margin-left:83.170715pt;margin-top:3.669692pt;width:2.35pt;height:2.35pt;mso-position-horizontal-relative:page;mso-position-vertical-relative:paragraph;z-index:251700224" coordorigin="1663,73" coordsize="47,47" path="m1687,120l1663,100,1663,93,1684,73,1690,73,1710,93,1710,100,1687,120xe" filled="true" fillcolor="#333333" stroked="false">
            <v:path arrowok="t"/>
            <v:fill type="solid"/>
            <w10:wrap type="none"/>
          </v:shape>
        </w:pict>
      </w:r>
      <w:r>
        <w:rPr>
          <w:color w:val="333333"/>
        </w:rPr>
        <w:t>the agreement did not set out in full all the terms of the agreement; or</w:t>
      </w:r>
    </w:p>
    <w:p>
      <w:pPr>
        <w:pStyle w:val="BodyText"/>
        <w:spacing w:line="276" w:lineRule="auto" w:before="25"/>
        <w:ind w:left="625" w:right="2075"/>
      </w:pPr>
      <w:r>
        <w:rPr/>
        <w:pict>
          <v:shape style="position:absolute;margin-left:83.170715pt;margin-top:4.919672pt;width:2.35pt;height:2.35pt;mso-position-horizontal-relative:page;mso-position-vertical-relative:paragraph;z-index:251701248" coordorigin="1663,98" coordsize="47,47" path="m1687,145l1663,125,1663,118,1664,116,1666,110,1668,107,1670,105,1672,103,1675,101,1681,99,1684,98,1690,98,1693,99,1698,101,1701,103,1703,105,1705,107,1707,110,1709,116,1710,118,1710,125,1690,145,1687,145xe" filled="true" fillcolor="#333333" stroked="false">
            <v:path arrowok="t"/>
            <v:fill type="solid"/>
            <w10:wrap type="none"/>
          </v:shape>
        </w:pict>
      </w:r>
      <w:r>
        <w:rPr/>
        <w:pict>
          <v:shape style="position:absolute;margin-left:83.170715pt;margin-top:14.187963pt;width:2.35pt;height:2.35pt;mso-position-horizontal-relative:page;mso-position-vertical-relative:paragraph;z-index:251702272" coordorigin="1663,284" coordsize="47,47" path="m1687,330l1663,310,1663,304,1684,284,1690,284,1710,304,1710,310,1687,330xe" filled="true" fillcolor="#333333" stroked="false">
            <v:path arrowok="t"/>
            <v:fill type="solid"/>
            <w10:wrap type="none"/>
          </v:shape>
        </w:pict>
      </w:r>
      <w:r>
        <w:rPr>
          <w:color w:val="333333"/>
        </w:rPr>
        <w:t>the agreement did not include the total amount to be paid by you, or how the amount was to be calculated; or any postal or delivery charges; or</w:t>
      </w:r>
    </w:p>
    <w:p>
      <w:pPr>
        <w:pStyle w:val="BodyText"/>
        <w:spacing w:line="276" w:lineRule="auto"/>
        <w:ind w:left="625" w:right="157"/>
      </w:pPr>
      <w:r>
        <w:rPr/>
        <w:pict>
          <v:shape style="position:absolute;margin-left:83.170715pt;margin-top:3.669695pt;width:2.35pt;height:2.35pt;mso-position-horizontal-relative:page;mso-position-vertical-relative:paragraph;z-index:251703296" coordorigin="1663,73" coordsize="47,47" path="m1687,120l1663,100,1663,93,1684,73,1690,73,1710,93,1710,100,1687,120xe" filled="true" fillcolor="#333333" stroked="false">
            <v:path arrowok="t"/>
            <v:fill type="solid"/>
            <w10:wrap type="none"/>
          </v:shape>
        </w:pict>
      </w:r>
      <w:r>
        <w:rPr>
          <w:color w:val="333333"/>
        </w:rPr>
        <w:t>you</w:t>
      </w:r>
      <w:r>
        <w:rPr>
          <w:color w:val="333333"/>
          <w:spacing w:val="-4"/>
        </w:rPr>
        <w:t> </w:t>
      </w:r>
      <w:r>
        <w:rPr>
          <w:color w:val="333333"/>
        </w:rPr>
        <w:t>were</w:t>
      </w:r>
      <w:r>
        <w:rPr>
          <w:color w:val="333333"/>
          <w:spacing w:val="-3"/>
        </w:rPr>
        <w:t> </w:t>
      </w:r>
      <w:r>
        <w:rPr>
          <w:color w:val="333333"/>
        </w:rPr>
        <w:t>not</w:t>
      </w:r>
      <w:r>
        <w:rPr>
          <w:color w:val="333333"/>
          <w:spacing w:val="-3"/>
        </w:rPr>
        <w:t> </w:t>
      </w:r>
      <w:r>
        <w:rPr>
          <w:color w:val="333333"/>
        </w:rPr>
        <w:t>given</w:t>
      </w:r>
      <w:r>
        <w:rPr>
          <w:color w:val="333333"/>
          <w:spacing w:val="-4"/>
        </w:rPr>
        <w:t> </w:t>
      </w:r>
      <w:r>
        <w:rPr>
          <w:color w:val="333333"/>
        </w:rPr>
        <w:t>a</w:t>
      </w:r>
      <w:r>
        <w:rPr>
          <w:color w:val="333333"/>
          <w:spacing w:val="-3"/>
        </w:rPr>
        <w:t> </w:t>
      </w:r>
      <w:r>
        <w:rPr>
          <w:color w:val="333333"/>
        </w:rPr>
        <w:t>copy</w:t>
      </w:r>
      <w:r>
        <w:rPr>
          <w:color w:val="333333"/>
          <w:spacing w:val="-3"/>
        </w:rPr>
        <w:t> </w:t>
      </w:r>
      <w:r>
        <w:rPr>
          <w:color w:val="333333"/>
        </w:rPr>
        <w:t>of</w:t>
      </w:r>
      <w:r>
        <w:rPr>
          <w:color w:val="333333"/>
          <w:spacing w:val="-3"/>
        </w:rPr>
        <w:t> </w:t>
      </w:r>
      <w:r>
        <w:rPr>
          <w:color w:val="333333"/>
        </w:rPr>
        <w:t>the</w:t>
      </w:r>
      <w:r>
        <w:rPr>
          <w:color w:val="333333"/>
          <w:spacing w:val="-4"/>
        </w:rPr>
        <w:t> </w:t>
      </w:r>
      <w:r>
        <w:rPr>
          <w:color w:val="333333"/>
        </w:rPr>
        <w:t>agreement</w:t>
      </w:r>
      <w:r>
        <w:rPr>
          <w:color w:val="333333"/>
          <w:spacing w:val="-3"/>
        </w:rPr>
        <w:t> </w:t>
      </w:r>
      <w:r>
        <w:rPr>
          <w:color w:val="333333"/>
        </w:rPr>
        <w:t>and</w:t>
      </w:r>
      <w:r>
        <w:rPr>
          <w:color w:val="333333"/>
          <w:spacing w:val="-3"/>
        </w:rPr>
        <w:t> </w:t>
      </w:r>
      <w:r>
        <w:rPr>
          <w:color w:val="333333"/>
        </w:rPr>
        <w:t>associated</w:t>
      </w:r>
      <w:r>
        <w:rPr>
          <w:color w:val="333333"/>
          <w:spacing w:val="-3"/>
        </w:rPr>
        <w:t> </w:t>
      </w:r>
      <w:r>
        <w:rPr>
          <w:color w:val="333333"/>
        </w:rPr>
        <w:t>documents</w:t>
      </w:r>
      <w:r>
        <w:rPr>
          <w:color w:val="333333"/>
          <w:spacing w:val="-4"/>
        </w:rPr>
        <w:t> </w:t>
      </w:r>
      <w:r>
        <w:rPr>
          <w:color w:val="333333"/>
        </w:rPr>
        <w:t>(which</w:t>
      </w:r>
      <w:r>
        <w:rPr>
          <w:color w:val="333333"/>
          <w:spacing w:val="-3"/>
        </w:rPr>
        <w:t> </w:t>
      </w:r>
      <w:r>
        <w:rPr>
          <w:color w:val="333333"/>
        </w:rPr>
        <w:t>includes</w:t>
      </w:r>
      <w:r>
        <w:rPr>
          <w:color w:val="333333"/>
          <w:spacing w:val="-3"/>
        </w:rPr>
        <w:t> </w:t>
      </w:r>
      <w:r>
        <w:rPr>
          <w:color w:val="333333"/>
        </w:rPr>
        <w:t>this</w:t>
      </w:r>
      <w:r>
        <w:rPr>
          <w:color w:val="333333"/>
          <w:spacing w:val="-4"/>
        </w:rPr>
        <w:t> </w:t>
      </w:r>
      <w:r>
        <w:rPr>
          <w:color w:val="333333"/>
        </w:rPr>
        <w:t>Notice)</w:t>
      </w:r>
      <w:r>
        <w:rPr>
          <w:color w:val="333333"/>
          <w:spacing w:val="-3"/>
        </w:rPr>
        <w:t> </w:t>
      </w:r>
      <w:r>
        <w:rPr>
          <w:color w:val="333333"/>
        </w:rPr>
        <w:t>at</w:t>
      </w:r>
      <w:r>
        <w:rPr>
          <w:color w:val="333333"/>
          <w:spacing w:val="-3"/>
        </w:rPr>
        <w:t> </w:t>
      </w:r>
      <w:r>
        <w:rPr>
          <w:color w:val="333333"/>
        </w:rPr>
        <w:t>the</w:t>
      </w:r>
      <w:r>
        <w:rPr>
          <w:color w:val="333333"/>
          <w:spacing w:val="-3"/>
        </w:rPr>
        <w:t> </w:t>
      </w:r>
      <w:r>
        <w:rPr>
          <w:color w:val="333333"/>
        </w:rPr>
        <w:t>time</w:t>
      </w:r>
      <w:r>
        <w:rPr>
          <w:color w:val="333333"/>
          <w:spacing w:val="-4"/>
        </w:rPr>
        <w:t> </w:t>
      </w:r>
      <w:r>
        <w:rPr>
          <w:color w:val="333333"/>
        </w:rPr>
        <w:t>you</w:t>
      </w:r>
      <w:r>
        <w:rPr>
          <w:color w:val="333333"/>
          <w:spacing w:val="-3"/>
        </w:rPr>
        <w:t> </w:t>
      </w:r>
      <w:r>
        <w:rPr>
          <w:color w:val="333333"/>
        </w:rPr>
        <w:t>signed</w:t>
      </w:r>
      <w:r>
        <w:rPr>
          <w:color w:val="333333"/>
          <w:spacing w:val="-3"/>
        </w:rPr>
        <w:t> </w:t>
      </w:r>
      <w:r>
        <w:rPr>
          <w:color w:val="333333"/>
        </w:rPr>
        <w:t>the</w:t>
      </w:r>
      <w:r>
        <w:rPr>
          <w:color w:val="333333"/>
          <w:spacing w:val="-3"/>
        </w:rPr>
        <w:t> </w:t>
      </w:r>
      <w:r>
        <w:rPr>
          <w:color w:val="333333"/>
        </w:rPr>
        <w:t>agreement</w:t>
      </w:r>
      <w:r>
        <w:rPr>
          <w:color w:val="333333"/>
          <w:spacing w:val="-4"/>
        </w:rPr>
        <w:t> </w:t>
      </w:r>
      <w:r>
        <w:rPr>
          <w:color w:val="333333"/>
          <w:spacing w:val="-3"/>
        </w:rPr>
        <w:t>or, </w:t>
      </w:r>
      <w:r>
        <w:rPr>
          <w:color w:val="333333"/>
        </w:rPr>
        <w:t>if the agreement was negotiated by telephone within 5 business days after the agreement was</w:t>
      </w:r>
      <w:r>
        <w:rPr>
          <w:color w:val="333333"/>
          <w:spacing w:val="-23"/>
        </w:rPr>
        <w:t> </w:t>
      </w:r>
      <w:r>
        <w:rPr>
          <w:color w:val="333333"/>
        </w:rPr>
        <w:t>made.</w:t>
      </w:r>
    </w:p>
    <w:p>
      <w:pPr>
        <w:pStyle w:val="BodyText"/>
        <w:spacing w:line="276" w:lineRule="auto" w:before="1"/>
        <w:ind w:left="625" w:right="75"/>
      </w:pPr>
      <w:r>
        <w:rPr/>
        <w:pict>
          <v:shape style="position:absolute;margin-left:83.170715pt;margin-top:3.719687pt;width:2.35pt;height:2.35pt;mso-position-horizontal-relative:page;mso-position-vertical-relative:paragraph;z-index:251704320" coordorigin="1663,74" coordsize="47,47" path="m1687,121l1663,101,1663,94,1684,74,1690,74,1710,94,1710,101,1687,121xe" filled="true" fillcolor="#333333" stroked="false">
            <v:path arrowok="t"/>
            <v:fill type="solid"/>
            <w10:wrap type="none"/>
          </v:shape>
        </w:pict>
      </w:r>
      <w:r>
        <w:rPr>
          <w:color w:val="333333"/>
        </w:rPr>
        <w:t>if the agreement was made by telephone, information as to the information in this Notice was not given to you and you were not subsequently given this Notice and a document evidencing this agreement as required by the Australian Consumer Law.</w:t>
      </w:r>
    </w:p>
    <w:p>
      <w:pPr>
        <w:pStyle w:val="BodyText"/>
        <w:spacing w:line="276" w:lineRule="auto"/>
        <w:ind w:left="625" w:right="550"/>
      </w:pPr>
      <w:r>
        <w:rPr/>
        <w:pict>
          <v:shape style="position:absolute;margin-left:83.170715pt;margin-top:3.669679pt;width:2.35pt;height:2.35pt;mso-position-horizontal-relative:page;mso-position-vertical-relative:paragraph;z-index:251705344" coordorigin="1663,73" coordsize="47,47" path="m1687,120l1663,100,1663,93,1684,73,1690,73,1710,93,1710,100,1687,120xe" filled="true" fillcolor="#333333" stroked="false">
            <v:path arrowok="t"/>
            <v:fill type="solid"/>
            <w10:wrap type="none"/>
          </v:shape>
        </w:pict>
      </w:r>
      <w:r>
        <w:rPr>
          <w:color w:val="333333"/>
        </w:rPr>
        <w:t>a supplier required or accepted money from you or has supplied services during the 10 business-day cooling-off period (except where permitted by law) or did not inform you that they were not permitted to do so; or</w:t>
      </w:r>
    </w:p>
    <w:p>
      <w:pPr>
        <w:pStyle w:val="BodyText"/>
        <w:spacing w:line="276" w:lineRule="auto" w:before="1"/>
        <w:ind w:left="625" w:right="114"/>
      </w:pPr>
      <w:r>
        <w:rPr/>
        <w:pict>
          <v:shape style="position:absolute;margin-left:83.170715pt;margin-top:3.719671pt;width:2.35pt;height:2.35pt;mso-position-horizontal-relative:page;mso-position-vertical-relative:paragraph;z-index:251706368" coordorigin="1663,74" coordsize="47,47" path="m1687,121l1663,101,1663,94,1684,74,1690,74,1710,94,1710,101,1687,121xe" filled="true" fillcolor="#333333" stroked="false">
            <v:path arrowok="t"/>
            <v:fill type="solid"/>
            <w10:wrap type="none"/>
          </v:shape>
        </w:pict>
      </w:r>
      <w:r>
        <w:rPr>
          <w:color w:val="333333"/>
        </w:rPr>
        <w:t>the agreement did not conspicuously and prominently state on the front page: “Important Notice to the Consumer. You have a right to cancel this agreement within 10 business days from and including the day after you signed or received this agreement. Details about your additional rights to cancel this agreement are set out in the information attached to this agreement”; or</w:t>
      </w:r>
    </w:p>
    <w:p>
      <w:pPr>
        <w:pStyle w:val="BodyText"/>
        <w:spacing w:line="276" w:lineRule="auto"/>
        <w:ind w:left="625" w:right="67"/>
      </w:pPr>
      <w:r>
        <w:rPr/>
        <w:pict>
          <v:shape style="position:absolute;margin-left:83.170715pt;margin-top:3.669674pt;width:2.35pt;height:2.35pt;mso-position-horizontal-relative:page;mso-position-vertical-relative:paragraph;z-index:251707392" coordorigin="1663,73" coordsize="47,47" path="m1687,120l1663,100,1663,93,1684,73,1690,73,1710,93,1710,100,1687,120xe" filled="true" fillcolor="#333333" stroked="false">
            <v:path arrowok="t"/>
            <v:fill type="solid"/>
            <w10:wrap type="none"/>
          </v:shape>
        </w:pict>
      </w:r>
      <w:r>
        <w:rPr>
          <w:color w:val="333333"/>
        </w:rPr>
        <w:t>if you have bought services door-to-door, you did, you did not sign the front page of the agreement or the date you signed the agreement was not stated on the front page; or</w:t>
      </w:r>
    </w:p>
    <w:p>
      <w:pPr>
        <w:pStyle w:val="BodyText"/>
        <w:spacing w:before="1"/>
        <w:ind w:left="625"/>
      </w:pPr>
      <w:r>
        <w:rPr/>
        <w:pict>
          <v:shape style="position:absolute;margin-left:83.170715pt;margin-top:3.719666pt;width:2.35pt;height:2.35pt;mso-position-horizontal-relative:page;mso-position-vertical-relative:paragraph;z-index:251708416" coordorigin="1663,74" coordsize="47,47" path="m1687,121l1663,101,1663,94,1664,92,1666,86,1668,83,1670,81,1672,79,1675,77,1681,75,1684,74,1690,74,1693,75,1698,77,1701,79,1703,81,1705,83,1707,86,1709,92,1710,94,1710,101,1690,121,1687,121xe" filled="true" fillcolor="#333333" stroked="false">
            <v:path arrowok="t"/>
            <v:fill type="solid"/>
            <w10:wrap type="none"/>
          </v:shape>
        </w:pict>
      </w:r>
      <w:r>
        <w:rPr>
          <w:color w:val="333333"/>
        </w:rPr>
        <w:t>if any amendments to the agreement are not signed by both parties to the agreement; or</w:t>
      </w:r>
    </w:p>
    <w:p>
      <w:pPr>
        <w:pStyle w:val="BodyText"/>
        <w:spacing w:line="276" w:lineRule="auto" w:before="24"/>
        <w:ind w:left="625" w:right="410"/>
      </w:pPr>
      <w:r>
        <w:rPr/>
        <w:pict>
          <v:shape style="position:absolute;margin-left:83.170715pt;margin-top:4.869677pt;width:2.35pt;height:2.35pt;mso-position-horizontal-relative:page;mso-position-vertical-relative:paragraph;z-index:251709440" coordorigin="1663,97" coordsize="47,47" path="m1687,144l1663,124,1663,117,1684,97,1690,97,1710,117,1710,124,1687,144xe" filled="true" fillcolor="#333333" stroked="false">
            <v:path arrowok="t"/>
            <v:fill type="solid"/>
            <w10:wrap type="none"/>
          </v:shape>
        </w:pict>
      </w:r>
      <w:r>
        <w:rPr>
          <w:color w:val="333333"/>
        </w:rPr>
        <w:t>if the agreement is signed by a person on the supplier's behalf – the agreement does not state that the person is acting on the supplier's behalf and set out in full:</w:t>
      </w:r>
    </w:p>
    <w:p>
      <w:pPr>
        <w:pStyle w:val="ListParagraph"/>
        <w:numPr>
          <w:ilvl w:val="0"/>
          <w:numId w:val="12"/>
        </w:numPr>
        <w:tabs>
          <w:tab w:pos="897" w:val="left" w:leader="none"/>
        </w:tabs>
        <w:spacing w:line="240" w:lineRule="auto" w:before="1" w:after="0"/>
        <w:ind w:left="896" w:right="0" w:hanging="156"/>
        <w:jc w:val="left"/>
        <w:rPr>
          <w:sz w:val="14"/>
        </w:rPr>
      </w:pPr>
      <w:r>
        <w:rPr>
          <w:color w:val="333333"/>
          <w:sz w:val="14"/>
        </w:rPr>
        <w:t>the person's</w:t>
      </w:r>
      <w:r>
        <w:rPr>
          <w:color w:val="333333"/>
          <w:spacing w:val="-3"/>
          <w:sz w:val="14"/>
        </w:rPr>
        <w:t> </w:t>
      </w:r>
      <w:r>
        <w:rPr>
          <w:color w:val="333333"/>
          <w:sz w:val="14"/>
        </w:rPr>
        <w:t>name;</w:t>
      </w:r>
    </w:p>
    <w:p>
      <w:pPr>
        <w:pStyle w:val="ListParagraph"/>
        <w:numPr>
          <w:ilvl w:val="0"/>
          <w:numId w:val="12"/>
        </w:numPr>
        <w:tabs>
          <w:tab w:pos="897" w:val="left" w:leader="none"/>
        </w:tabs>
        <w:spacing w:line="276" w:lineRule="auto" w:before="24" w:after="0"/>
        <w:ind w:left="741" w:right="656" w:firstLine="0"/>
        <w:jc w:val="left"/>
        <w:rPr>
          <w:sz w:val="14"/>
        </w:rPr>
      </w:pPr>
      <w:r>
        <w:rPr>
          <w:color w:val="333333"/>
          <w:sz w:val="14"/>
        </w:rPr>
        <w:t>the</w:t>
      </w:r>
      <w:r>
        <w:rPr>
          <w:color w:val="333333"/>
          <w:spacing w:val="-4"/>
          <w:sz w:val="14"/>
        </w:rPr>
        <w:t> </w:t>
      </w:r>
      <w:r>
        <w:rPr>
          <w:color w:val="333333"/>
          <w:sz w:val="14"/>
        </w:rPr>
        <w:t>person's</w:t>
      </w:r>
      <w:r>
        <w:rPr>
          <w:color w:val="333333"/>
          <w:spacing w:val="-3"/>
          <w:sz w:val="14"/>
        </w:rPr>
        <w:t> </w:t>
      </w:r>
      <w:r>
        <w:rPr>
          <w:color w:val="333333"/>
          <w:sz w:val="14"/>
        </w:rPr>
        <w:t>business</w:t>
      </w:r>
      <w:r>
        <w:rPr>
          <w:color w:val="333333"/>
          <w:spacing w:val="-3"/>
          <w:sz w:val="14"/>
        </w:rPr>
        <w:t> </w:t>
      </w:r>
      <w:r>
        <w:rPr>
          <w:color w:val="333333"/>
          <w:sz w:val="14"/>
        </w:rPr>
        <w:t>address</w:t>
      </w:r>
      <w:r>
        <w:rPr>
          <w:color w:val="333333"/>
          <w:spacing w:val="-4"/>
          <w:sz w:val="14"/>
        </w:rPr>
        <w:t> </w:t>
      </w:r>
      <w:r>
        <w:rPr>
          <w:color w:val="333333"/>
          <w:sz w:val="14"/>
        </w:rPr>
        <w:t>(not</w:t>
      </w:r>
      <w:r>
        <w:rPr>
          <w:color w:val="333333"/>
          <w:spacing w:val="-3"/>
          <w:sz w:val="14"/>
        </w:rPr>
        <w:t> </w:t>
      </w:r>
      <w:r>
        <w:rPr>
          <w:color w:val="333333"/>
          <w:sz w:val="14"/>
        </w:rPr>
        <w:t>being</w:t>
      </w:r>
      <w:r>
        <w:rPr>
          <w:color w:val="333333"/>
          <w:spacing w:val="-3"/>
          <w:sz w:val="14"/>
        </w:rPr>
        <w:t> </w:t>
      </w:r>
      <w:r>
        <w:rPr>
          <w:color w:val="333333"/>
          <w:sz w:val="14"/>
        </w:rPr>
        <w:t>a</w:t>
      </w:r>
      <w:r>
        <w:rPr>
          <w:color w:val="333333"/>
          <w:spacing w:val="-3"/>
          <w:sz w:val="14"/>
        </w:rPr>
        <w:t> </w:t>
      </w:r>
      <w:r>
        <w:rPr>
          <w:color w:val="333333"/>
          <w:sz w:val="14"/>
        </w:rPr>
        <w:t>post</w:t>
      </w:r>
      <w:r>
        <w:rPr>
          <w:color w:val="333333"/>
          <w:spacing w:val="-4"/>
          <w:sz w:val="14"/>
        </w:rPr>
        <w:t> </w:t>
      </w:r>
      <w:r>
        <w:rPr>
          <w:color w:val="333333"/>
          <w:sz w:val="14"/>
        </w:rPr>
        <w:t>box)</w:t>
      </w:r>
      <w:r>
        <w:rPr>
          <w:color w:val="333333"/>
          <w:spacing w:val="-3"/>
          <w:sz w:val="14"/>
        </w:rPr>
        <w:t> or, </w:t>
      </w:r>
      <w:r>
        <w:rPr>
          <w:color w:val="333333"/>
          <w:sz w:val="14"/>
        </w:rPr>
        <w:t>if</w:t>
      </w:r>
      <w:r>
        <w:rPr>
          <w:color w:val="333333"/>
          <w:spacing w:val="-3"/>
          <w:sz w:val="14"/>
        </w:rPr>
        <w:t> </w:t>
      </w:r>
      <w:r>
        <w:rPr>
          <w:color w:val="333333"/>
          <w:sz w:val="14"/>
        </w:rPr>
        <w:t>the</w:t>
      </w:r>
      <w:r>
        <w:rPr>
          <w:color w:val="333333"/>
          <w:spacing w:val="-4"/>
          <w:sz w:val="14"/>
        </w:rPr>
        <w:t> </w:t>
      </w:r>
      <w:r>
        <w:rPr>
          <w:color w:val="333333"/>
          <w:sz w:val="14"/>
        </w:rPr>
        <w:t>person</w:t>
      </w:r>
      <w:r>
        <w:rPr>
          <w:color w:val="333333"/>
          <w:spacing w:val="-3"/>
          <w:sz w:val="14"/>
        </w:rPr>
        <w:t> </w:t>
      </w:r>
      <w:r>
        <w:rPr>
          <w:color w:val="333333"/>
          <w:sz w:val="14"/>
        </w:rPr>
        <w:t>does</w:t>
      </w:r>
      <w:r>
        <w:rPr>
          <w:color w:val="333333"/>
          <w:spacing w:val="-3"/>
          <w:sz w:val="14"/>
        </w:rPr>
        <w:t> </w:t>
      </w:r>
      <w:r>
        <w:rPr>
          <w:color w:val="333333"/>
          <w:sz w:val="14"/>
        </w:rPr>
        <w:t>not</w:t>
      </w:r>
      <w:r>
        <w:rPr>
          <w:color w:val="333333"/>
          <w:spacing w:val="-4"/>
          <w:sz w:val="14"/>
        </w:rPr>
        <w:t> </w:t>
      </w:r>
      <w:r>
        <w:rPr>
          <w:color w:val="333333"/>
          <w:sz w:val="14"/>
        </w:rPr>
        <w:t>have</w:t>
      </w:r>
      <w:r>
        <w:rPr>
          <w:color w:val="333333"/>
          <w:spacing w:val="-3"/>
          <w:sz w:val="14"/>
        </w:rPr>
        <w:t> </w:t>
      </w:r>
      <w:r>
        <w:rPr>
          <w:color w:val="333333"/>
          <w:sz w:val="14"/>
        </w:rPr>
        <w:t>a</w:t>
      </w:r>
      <w:r>
        <w:rPr>
          <w:color w:val="333333"/>
          <w:spacing w:val="-3"/>
          <w:sz w:val="14"/>
        </w:rPr>
        <w:t> </w:t>
      </w:r>
      <w:r>
        <w:rPr>
          <w:color w:val="333333"/>
          <w:sz w:val="14"/>
        </w:rPr>
        <w:t>business</w:t>
      </w:r>
      <w:r>
        <w:rPr>
          <w:color w:val="333333"/>
          <w:spacing w:val="-3"/>
          <w:sz w:val="14"/>
        </w:rPr>
        <w:t> </w:t>
      </w:r>
      <w:r>
        <w:rPr>
          <w:color w:val="333333"/>
          <w:sz w:val="14"/>
        </w:rPr>
        <w:t>address,</w:t>
      </w:r>
      <w:r>
        <w:rPr>
          <w:color w:val="333333"/>
          <w:spacing w:val="-4"/>
          <w:sz w:val="14"/>
        </w:rPr>
        <w:t> </w:t>
      </w:r>
      <w:r>
        <w:rPr>
          <w:color w:val="333333"/>
          <w:sz w:val="14"/>
        </w:rPr>
        <w:t>the</w:t>
      </w:r>
      <w:r>
        <w:rPr>
          <w:color w:val="333333"/>
          <w:spacing w:val="-3"/>
          <w:sz w:val="14"/>
        </w:rPr>
        <w:t> </w:t>
      </w:r>
      <w:r>
        <w:rPr>
          <w:color w:val="333333"/>
          <w:sz w:val="14"/>
        </w:rPr>
        <w:t>person's</w:t>
      </w:r>
      <w:r>
        <w:rPr>
          <w:color w:val="333333"/>
          <w:spacing w:val="-3"/>
          <w:sz w:val="14"/>
        </w:rPr>
        <w:t> </w:t>
      </w:r>
      <w:r>
        <w:rPr>
          <w:color w:val="333333"/>
          <w:sz w:val="14"/>
        </w:rPr>
        <w:t>residential address;</w:t>
      </w:r>
      <w:r>
        <w:rPr>
          <w:color w:val="333333"/>
          <w:spacing w:val="-2"/>
          <w:sz w:val="14"/>
        </w:rPr>
        <w:t> </w:t>
      </w:r>
      <w:r>
        <w:rPr>
          <w:color w:val="333333"/>
          <w:sz w:val="14"/>
        </w:rPr>
        <w:t>and</w:t>
      </w:r>
    </w:p>
    <w:p>
      <w:pPr>
        <w:pStyle w:val="ListParagraph"/>
        <w:numPr>
          <w:ilvl w:val="0"/>
          <w:numId w:val="12"/>
        </w:numPr>
        <w:tabs>
          <w:tab w:pos="897" w:val="left" w:leader="none"/>
        </w:tabs>
        <w:spacing w:line="240" w:lineRule="auto" w:before="0" w:after="0"/>
        <w:ind w:left="896" w:right="0" w:hanging="156"/>
        <w:jc w:val="left"/>
        <w:rPr>
          <w:sz w:val="14"/>
        </w:rPr>
      </w:pPr>
      <w:r>
        <w:rPr>
          <w:color w:val="333333"/>
          <w:sz w:val="14"/>
        </w:rPr>
        <w:t>if the person has an email address – the person's email address;</w:t>
      </w:r>
      <w:r>
        <w:rPr>
          <w:color w:val="333333"/>
          <w:spacing w:val="-15"/>
          <w:sz w:val="14"/>
        </w:rPr>
        <w:t> </w:t>
      </w:r>
      <w:r>
        <w:rPr>
          <w:color w:val="333333"/>
          <w:sz w:val="14"/>
        </w:rPr>
        <w:t>or</w:t>
      </w:r>
    </w:p>
    <w:p>
      <w:pPr>
        <w:pStyle w:val="BodyText"/>
        <w:spacing w:before="3"/>
      </w:pPr>
    </w:p>
    <w:p>
      <w:pPr>
        <w:pStyle w:val="BodyText"/>
        <w:spacing w:line="276" w:lineRule="auto"/>
        <w:ind w:left="625" w:right="2169"/>
      </w:pPr>
      <w:r>
        <w:rPr/>
        <w:pict>
          <v:shape style="position:absolute;margin-left:83.170715pt;margin-top:3.669669pt;width:2.35pt;height:2.35pt;mso-position-horizontal-relative:page;mso-position-vertical-relative:paragraph;z-index:251710464" coordorigin="1663,73" coordsize="47,47" path="m1687,120l1663,100,1663,93,1684,73,1690,73,1710,93,1710,100,1687,120xe" filled="true" fillcolor="#333333" stroked="false">
            <v:path arrowok="t"/>
            <v:fill type="solid"/>
            <w10:wrap type="none"/>
          </v:shape>
        </w:pict>
      </w:r>
      <w:r>
        <w:rPr/>
        <w:pict>
          <v:shape style="position:absolute;margin-left:83.170715pt;margin-top:12.93796pt;width:2.35pt;height:2.35pt;mso-position-horizontal-relative:page;mso-position-vertical-relative:paragraph;z-index:251711488" coordorigin="1663,259" coordsize="47,47" path="m1687,305l1663,285,1663,279,1684,259,1690,259,1710,279,1710,285,1687,305xe" filled="true" fillcolor="#333333" stroked="false">
            <v:path arrowok="t"/>
            <v:fill type="solid"/>
            <w10:wrap type="none"/>
          </v:shape>
        </w:pict>
      </w:r>
      <w:r>
        <w:rPr>
          <w:color w:val="333333"/>
        </w:rPr>
        <w:t>the agreement is not printed clearly or typewritten (apart from any amendments which may be handwritten); the agreement is not transparent; or</w:t>
      </w:r>
    </w:p>
    <w:p>
      <w:pPr>
        <w:pStyle w:val="BodyText"/>
        <w:ind w:left="625"/>
      </w:pPr>
      <w:r>
        <w:rPr/>
        <w:pict>
          <v:shape style="position:absolute;margin-left:83.170715pt;margin-top:3.669676pt;width:2.35pt;height:2.35pt;mso-position-horizontal-relative:page;mso-position-vertical-relative:paragraph;z-index:251712512" coordorigin="1663,73" coordsize="47,47" path="m1687,120l1663,100,1663,93,1684,73,1690,73,1710,93,1710,100,1687,120xe" filled="true" fillcolor="#333333" stroked="false">
            <v:path arrowok="t"/>
            <v:fill type="solid"/>
            <w10:wrap type="none"/>
          </v:shape>
        </w:pict>
      </w:r>
      <w:r>
        <w:rPr>
          <w:color w:val="333333"/>
        </w:rPr>
        <w:t>the agreement does not conspicuously and prominently set out in full:</w:t>
      </w:r>
    </w:p>
    <w:p>
      <w:pPr>
        <w:pStyle w:val="ListParagraph"/>
        <w:numPr>
          <w:ilvl w:val="0"/>
          <w:numId w:val="13"/>
        </w:numPr>
        <w:tabs>
          <w:tab w:pos="897" w:val="left" w:leader="none"/>
        </w:tabs>
        <w:spacing w:line="240" w:lineRule="auto" w:before="25" w:after="0"/>
        <w:ind w:left="896" w:right="0" w:hanging="156"/>
        <w:jc w:val="left"/>
        <w:rPr>
          <w:sz w:val="14"/>
        </w:rPr>
      </w:pPr>
      <w:r>
        <w:rPr>
          <w:color w:val="333333"/>
          <w:sz w:val="14"/>
        </w:rPr>
        <w:t>the supplier's</w:t>
      </w:r>
      <w:r>
        <w:rPr>
          <w:color w:val="333333"/>
          <w:spacing w:val="-3"/>
          <w:sz w:val="14"/>
        </w:rPr>
        <w:t> </w:t>
      </w:r>
      <w:r>
        <w:rPr>
          <w:color w:val="333333"/>
          <w:sz w:val="14"/>
        </w:rPr>
        <w:t>name;</w:t>
      </w:r>
    </w:p>
    <w:p>
      <w:pPr>
        <w:pStyle w:val="ListParagraph"/>
        <w:numPr>
          <w:ilvl w:val="0"/>
          <w:numId w:val="13"/>
        </w:numPr>
        <w:tabs>
          <w:tab w:pos="897" w:val="left" w:leader="none"/>
        </w:tabs>
        <w:spacing w:line="240" w:lineRule="auto" w:before="24" w:after="0"/>
        <w:ind w:left="896" w:right="0" w:hanging="156"/>
        <w:jc w:val="left"/>
        <w:rPr>
          <w:sz w:val="14"/>
        </w:rPr>
      </w:pPr>
      <w:r>
        <w:rPr>
          <w:color w:val="333333"/>
          <w:sz w:val="14"/>
        </w:rPr>
        <w:t>if the supplier has an ABN – the supplier's</w:t>
      </w:r>
      <w:r>
        <w:rPr>
          <w:color w:val="333333"/>
          <w:spacing w:val="-11"/>
          <w:sz w:val="14"/>
        </w:rPr>
        <w:t> </w:t>
      </w:r>
      <w:r>
        <w:rPr>
          <w:color w:val="333333"/>
          <w:sz w:val="14"/>
        </w:rPr>
        <w:t>ABN;</w:t>
      </w:r>
    </w:p>
    <w:p>
      <w:pPr>
        <w:pStyle w:val="ListParagraph"/>
        <w:numPr>
          <w:ilvl w:val="0"/>
          <w:numId w:val="13"/>
        </w:numPr>
        <w:tabs>
          <w:tab w:pos="897" w:val="left" w:leader="none"/>
        </w:tabs>
        <w:spacing w:line="240" w:lineRule="auto" w:before="24" w:after="0"/>
        <w:ind w:left="896" w:right="0" w:hanging="156"/>
        <w:jc w:val="left"/>
        <w:rPr>
          <w:sz w:val="14"/>
        </w:rPr>
      </w:pPr>
      <w:r>
        <w:rPr>
          <w:color w:val="333333"/>
          <w:sz w:val="14"/>
        </w:rPr>
        <w:t>if the supplier does not have an ABN but has an ACN – the supplier's</w:t>
      </w:r>
      <w:r>
        <w:rPr>
          <w:color w:val="333333"/>
          <w:spacing w:val="-19"/>
          <w:sz w:val="14"/>
        </w:rPr>
        <w:t> </w:t>
      </w:r>
      <w:r>
        <w:rPr>
          <w:color w:val="333333"/>
          <w:sz w:val="14"/>
        </w:rPr>
        <w:t>ACN;</w:t>
      </w:r>
    </w:p>
    <w:p>
      <w:pPr>
        <w:pStyle w:val="ListParagraph"/>
        <w:numPr>
          <w:ilvl w:val="0"/>
          <w:numId w:val="13"/>
        </w:numPr>
        <w:tabs>
          <w:tab w:pos="897" w:val="left" w:leader="none"/>
        </w:tabs>
        <w:spacing w:line="240" w:lineRule="auto" w:before="25" w:after="0"/>
        <w:ind w:left="896" w:right="0" w:hanging="156"/>
        <w:jc w:val="left"/>
        <w:rPr>
          <w:sz w:val="14"/>
        </w:rPr>
      </w:pPr>
      <w:r>
        <w:rPr>
          <w:color w:val="333333"/>
          <w:sz w:val="14"/>
        </w:rPr>
        <w:t>the</w:t>
      </w:r>
      <w:r>
        <w:rPr>
          <w:color w:val="333333"/>
          <w:spacing w:val="-2"/>
          <w:sz w:val="14"/>
        </w:rPr>
        <w:t> </w:t>
      </w:r>
      <w:r>
        <w:rPr>
          <w:color w:val="333333"/>
          <w:sz w:val="14"/>
        </w:rPr>
        <w:t>supplier's</w:t>
      </w:r>
      <w:r>
        <w:rPr>
          <w:color w:val="333333"/>
          <w:spacing w:val="-2"/>
          <w:sz w:val="14"/>
        </w:rPr>
        <w:t> </w:t>
      </w:r>
      <w:r>
        <w:rPr>
          <w:color w:val="333333"/>
          <w:sz w:val="14"/>
        </w:rPr>
        <w:t>business</w:t>
      </w:r>
      <w:r>
        <w:rPr>
          <w:color w:val="333333"/>
          <w:spacing w:val="-2"/>
          <w:sz w:val="14"/>
        </w:rPr>
        <w:t> </w:t>
      </w:r>
      <w:r>
        <w:rPr>
          <w:color w:val="333333"/>
          <w:sz w:val="14"/>
        </w:rPr>
        <w:t>address,</w:t>
      </w:r>
      <w:r>
        <w:rPr>
          <w:color w:val="333333"/>
          <w:spacing w:val="-2"/>
          <w:sz w:val="14"/>
        </w:rPr>
        <w:t> </w:t>
      </w:r>
      <w:r>
        <w:rPr>
          <w:color w:val="333333"/>
          <w:sz w:val="14"/>
        </w:rPr>
        <w:t>or</w:t>
      </w:r>
      <w:r>
        <w:rPr>
          <w:color w:val="333333"/>
          <w:spacing w:val="-2"/>
          <w:sz w:val="14"/>
        </w:rPr>
        <w:t> </w:t>
      </w:r>
      <w:r>
        <w:rPr>
          <w:color w:val="333333"/>
          <w:sz w:val="14"/>
        </w:rPr>
        <w:t>if</w:t>
      </w:r>
      <w:r>
        <w:rPr>
          <w:color w:val="333333"/>
          <w:spacing w:val="-2"/>
          <w:sz w:val="14"/>
        </w:rPr>
        <w:t> </w:t>
      </w:r>
      <w:r>
        <w:rPr>
          <w:color w:val="333333"/>
          <w:sz w:val="14"/>
        </w:rPr>
        <w:t>the</w:t>
      </w:r>
      <w:r>
        <w:rPr>
          <w:color w:val="333333"/>
          <w:spacing w:val="-2"/>
          <w:sz w:val="14"/>
        </w:rPr>
        <w:t> </w:t>
      </w:r>
      <w:r>
        <w:rPr>
          <w:color w:val="333333"/>
          <w:sz w:val="14"/>
        </w:rPr>
        <w:t>supplier</w:t>
      </w:r>
      <w:r>
        <w:rPr>
          <w:color w:val="333333"/>
          <w:spacing w:val="-2"/>
          <w:sz w:val="14"/>
        </w:rPr>
        <w:t> </w:t>
      </w:r>
      <w:r>
        <w:rPr>
          <w:color w:val="333333"/>
          <w:sz w:val="14"/>
        </w:rPr>
        <w:t>does</w:t>
      </w:r>
      <w:r>
        <w:rPr>
          <w:color w:val="333333"/>
          <w:spacing w:val="-2"/>
          <w:sz w:val="14"/>
        </w:rPr>
        <w:t> </w:t>
      </w:r>
      <w:r>
        <w:rPr>
          <w:color w:val="333333"/>
          <w:sz w:val="14"/>
        </w:rPr>
        <w:t>not</w:t>
      </w:r>
      <w:r>
        <w:rPr>
          <w:color w:val="333333"/>
          <w:spacing w:val="-2"/>
          <w:sz w:val="14"/>
        </w:rPr>
        <w:t> </w:t>
      </w:r>
      <w:r>
        <w:rPr>
          <w:color w:val="333333"/>
          <w:sz w:val="14"/>
        </w:rPr>
        <w:t>have</w:t>
      </w:r>
      <w:r>
        <w:rPr>
          <w:color w:val="333333"/>
          <w:spacing w:val="-2"/>
          <w:sz w:val="14"/>
        </w:rPr>
        <w:t> </w:t>
      </w:r>
      <w:r>
        <w:rPr>
          <w:color w:val="333333"/>
          <w:sz w:val="14"/>
        </w:rPr>
        <w:t>a</w:t>
      </w:r>
      <w:r>
        <w:rPr>
          <w:color w:val="333333"/>
          <w:spacing w:val="-1"/>
          <w:sz w:val="14"/>
        </w:rPr>
        <w:t> </w:t>
      </w:r>
      <w:r>
        <w:rPr>
          <w:color w:val="333333"/>
          <w:sz w:val="14"/>
        </w:rPr>
        <w:t>business</w:t>
      </w:r>
      <w:r>
        <w:rPr>
          <w:color w:val="333333"/>
          <w:spacing w:val="-2"/>
          <w:sz w:val="14"/>
        </w:rPr>
        <w:t> </w:t>
      </w:r>
      <w:r>
        <w:rPr>
          <w:color w:val="333333"/>
          <w:sz w:val="14"/>
        </w:rPr>
        <w:t>address,</w:t>
      </w:r>
      <w:r>
        <w:rPr>
          <w:color w:val="333333"/>
          <w:spacing w:val="-2"/>
          <w:sz w:val="14"/>
        </w:rPr>
        <w:t> </w:t>
      </w:r>
      <w:r>
        <w:rPr>
          <w:color w:val="333333"/>
          <w:sz w:val="14"/>
        </w:rPr>
        <w:t>the</w:t>
      </w:r>
      <w:r>
        <w:rPr>
          <w:color w:val="333333"/>
          <w:spacing w:val="-2"/>
          <w:sz w:val="14"/>
        </w:rPr>
        <w:t> </w:t>
      </w:r>
      <w:r>
        <w:rPr>
          <w:color w:val="333333"/>
          <w:sz w:val="14"/>
        </w:rPr>
        <w:t>supplier's</w:t>
      </w:r>
      <w:r>
        <w:rPr>
          <w:color w:val="333333"/>
          <w:spacing w:val="-2"/>
          <w:sz w:val="14"/>
        </w:rPr>
        <w:t> </w:t>
      </w:r>
      <w:r>
        <w:rPr>
          <w:color w:val="333333"/>
          <w:sz w:val="14"/>
        </w:rPr>
        <w:t>residential</w:t>
      </w:r>
      <w:r>
        <w:rPr>
          <w:color w:val="333333"/>
          <w:spacing w:val="-2"/>
          <w:sz w:val="14"/>
        </w:rPr>
        <w:t> </w:t>
      </w:r>
      <w:r>
        <w:rPr>
          <w:color w:val="333333"/>
          <w:sz w:val="14"/>
        </w:rPr>
        <w:t>address;</w:t>
      </w:r>
    </w:p>
    <w:p>
      <w:pPr>
        <w:pStyle w:val="ListParagraph"/>
        <w:numPr>
          <w:ilvl w:val="0"/>
          <w:numId w:val="13"/>
        </w:numPr>
        <w:tabs>
          <w:tab w:pos="897" w:val="left" w:leader="none"/>
        </w:tabs>
        <w:spacing w:line="240" w:lineRule="auto" w:before="24" w:after="0"/>
        <w:ind w:left="896" w:right="0" w:hanging="156"/>
        <w:jc w:val="left"/>
        <w:rPr>
          <w:sz w:val="14"/>
        </w:rPr>
      </w:pPr>
      <w:r>
        <w:rPr>
          <w:color w:val="333333"/>
          <w:sz w:val="14"/>
        </w:rPr>
        <w:t>if the supplier has an email address – the supplier's email address;</w:t>
      </w:r>
      <w:r>
        <w:rPr>
          <w:color w:val="333333"/>
          <w:spacing w:val="-15"/>
          <w:sz w:val="14"/>
        </w:rPr>
        <w:t> </w:t>
      </w:r>
      <w:r>
        <w:rPr>
          <w:color w:val="333333"/>
          <w:sz w:val="14"/>
        </w:rPr>
        <w:t>and</w:t>
      </w:r>
    </w:p>
    <w:p>
      <w:pPr>
        <w:pStyle w:val="ListParagraph"/>
        <w:numPr>
          <w:ilvl w:val="0"/>
          <w:numId w:val="13"/>
        </w:numPr>
        <w:tabs>
          <w:tab w:pos="897" w:val="left" w:leader="none"/>
        </w:tabs>
        <w:spacing w:line="240" w:lineRule="auto" w:before="25" w:after="0"/>
        <w:ind w:left="896" w:right="0" w:hanging="156"/>
        <w:jc w:val="left"/>
        <w:rPr>
          <w:sz w:val="14"/>
        </w:rPr>
      </w:pPr>
      <w:r>
        <w:rPr>
          <w:color w:val="333333"/>
          <w:sz w:val="14"/>
        </w:rPr>
        <w:t>if the supplier has a fax number – the supplier's fax number;</w:t>
      </w:r>
      <w:r>
        <w:rPr>
          <w:color w:val="333333"/>
          <w:spacing w:val="-15"/>
          <w:sz w:val="14"/>
        </w:rPr>
        <w:t> </w:t>
      </w:r>
      <w:r>
        <w:rPr>
          <w:color w:val="333333"/>
          <w:sz w:val="14"/>
        </w:rPr>
        <w:t>or</w:t>
      </w:r>
    </w:p>
    <w:p>
      <w:pPr>
        <w:pStyle w:val="ListParagraph"/>
        <w:numPr>
          <w:ilvl w:val="0"/>
          <w:numId w:val="13"/>
        </w:numPr>
        <w:tabs>
          <w:tab w:pos="897" w:val="left" w:leader="none"/>
        </w:tabs>
        <w:spacing w:line="240" w:lineRule="auto" w:before="24" w:after="0"/>
        <w:ind w:left="896" w:right="0" w:hanging="156"/>
        <w:jc w:val="left"/>
        <w:rPr>
          <w:sz w:val="14"/>
        </w:rPr>
      </w:pPr>
      <w:r>
        <w:rPr>
          <w:color w:val="333333"/>
          <w:sz w:val="14"/>
        </w:rPr>
        <w:t>any other relevant requirements under the Australian Consumer Law were not complied</w:t>
      </w:r>
      <w:r>
        <w:rPr>
          <w:color w:val="333333"/>
          <w:spacing w:val="-18"/>
          <w:sz w:val="14"/>
        </w:rPr>
        <w:t> </w:t>
      </w:r>
      <w:r>
        <w:rPr>
          <w:color w:val="333333"/>
          <w:sz w:val="14"/>
        </w:rPr>
        <w:t>with.</w:t>
      </w:r>
    </w:p>
    <w:p>
      <w:pPr>
        <w:pStyle w:val="BodyText"/>
        <w:spacing w:line="276" w:lineRule="auto" w:before="140"/>
        <w:ind w:left="162" w:right="212"/>
      </w:pPr>
      <w:r>
        <w:rPr>
          <w:color w:val="333333"/>
        </w:rPr>
        <w:t>If you have bought services door-to-door and you cancel the agreement after the cooling-off period, you will have to pay for any services received before cancellation. If you are a customer in Victoria: you can contact Consumer Affairs Victoria if you have any queries about your rights to cancel the agreement under the Fair Trading Act 1999 (Vic).</w:t>
      </w:r>
    </w:p>
    <w:sectPr>
      <w:pgSz w:w="11900" w:h="16840"/>
      <w:pgMar w:header="460" w:footer="1897" w:top="1200" w:bottom="2080" w:left="1200" w:right="12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Unicode MS">
    <w:altName w:val="Arial Unicode MS"/>
    <w:charset w:val="0"/>
    <w:family w:val="swiss"/>
    <w:pitch w:val="variable"/>
  </w:font>
  <w:font w:name="SimSun">
    <w:altName w:val="SimSun"/>
    <w:charset w:val="0"/>
    <w:family w:val="auto"/>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3"/>
      </w:rPr>
    </w:pPr>
    <w:r>
      <w:rPr/>
      <w:pict>
        <v:shapetype id="_x0000_t202" o:spt="202" coordsize="21600,21600" path="m,l,21600r21600,l21600,xe">
          <v:stroke joinstyle="miter"/>
          <v:path gradientshapeok="t" o:connecttype="rect"/>
        </v:shapetype>
        <v:shape style="position:absolute;margin-left:517.938965pt;margin-top:736.087708pt;width:13.3pt;height:12.3pt;mso-position-horizontal-relative:page;mso-position-vertical-relative:page;z-index:-253667328" type="#_x0000_t202" filled="false" stroked="false">
          <v:textbox inset="0,0,0,0">
            <w:txbxContent>
              <w:p>
                <w:pPr>
                  <w:spacing w:before="17"/>
                  <w:ind w:left="40" w:right="0" w:firstLine="0"/>
                  <w:jc w:val="left"/>
                  <w:rPr>
                    <w:rFonts w:ascii="Times New Roman"/>
                    <w:b/>
                    <w:i/>
                    <w:sz w:val="18"/>
                  </w:rPr>
                </w:pPr>
                <w:r>
                  <w:rPr/>
                  <w:fldChar w:fldCharType="begin"/>
                </w:r>
                <w:r>
                  <w:rPr>
                    <w:rFonts w:ascii="Times New Roman"/>
                    <w:b/>
                    <w:i/>
                    <w:color w:val="FAAE46"/>
                    <w:w w:val="105"/>
                    <w:sz w:val="18"/>
                  </w:rPr>
                  <w:instrText> PAGE </w:instrText>
                </w:r>
                <w:r>
                  <w:rPr/>
                  <w:fldChar w:fldCharType="separate"/>
                </w:r>
                <w:r>
                  <w:rPr/>
                  <w:t>10</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18.445801pt;margin-top:736.088501pt;width:12.8pt;height:12.3pt;mso-position-horizontal-relative:page;mso-position-vertical-relative:page;z-index:-253666304" type="#_x0000_t202" filled="false" stroked="false">
          <v:textbox inset="0,0,0,0">
            <w:txbxContent>
              <w:p>
                <w:pPr>
                  <w:spacing w:before="17"/>
                  <w:ind w:left="40" w:right="0" w:firstLine="0"/>
                  <w:jc w:val="left"/>
                  <w:rPr>
                    <w:rFonts w:ascii="Times New Roman"/>
                    <w:b/>
                    <w:i/>
                    <w:sz w:val="18"/>
                  </w:rPr>
                </w:pPr>
                <w:r>
                  <w:rPr/>
                  <w:fldChar w:fldCharType="begin"/>
                </w:r>
                <w:r>
                  <w:rPr>
                    <w:rFonts w:ascii="Times New Roman"/>
                    <w:b/>
                    <w:i/>
                    <w:color w:val="FAAE46"/>
                    <w:w w:val="105"/>
                    <w:sz w:val="18"/>
                  </w:rPr>
                  <w:instrText> PAGE </w:instrText>
                </w:r>
                <w:r>
                  <w:rPr/>
                  <w:fldChar w:fldCharType="separate"/>
                </w:r>
                <w:r>
                  <w:rPr/>
                  <w:t>11</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445.278259pt;margin-top:23pt;width:81.5pt;height:29.85pt;mso-position-horizontal-relative:page;mso-position-vertical-relative:page;z-index:-253669376" coordorigin="8906,460" coordsize="1630,597">
          <v:shape style="position:absolute;left:8905;top:460;width:850;height:511" type="#_x0000_t75" stroked="false">
            <v:imagedata r:id="rId1" o:title=""/>
          </v:shape>
          <v:shape style="position:absolute;left:9412;top:593;width:51;height:51" type="#_x0000_t75" stroked="false">
            <v:imagedata r:id="rId2" o:title=""/>
          </v:shape>
          <v:shape style="position:absolute;left:9440;top:782;width:213;height:275" type="#_x0000_t75" stroked="false">
            <v:imagedata r:id="rId3" o:title=""/>
          </v:shape>
          <v:shape style="position:absolute;left:9639;top:786;width:103;height:267" type="#_x0000_t75" stroked="false">
            <v:imagedata r:id="rId4" o:title=""/>
          </v:shape>
          <v:shape style="position:absolute;left:9726;top:844;width:182;height:212" type="#_x0000_t75" stroked="false">
            <v:imagedata r:id="rId5" o:title=""/>
          </v:shape>
          <v:shape style="position:absolute;left:9906;top:785;width:220;height:267" type="#_x0000_t75" stroked="false">
            <v:imagedata r:id="rId6" o:title=""/>
          </v:shape>
          <v:shape style="position:absolute;left:10115;top:786;width:104;height:266" type="#_x0000_t75" stroked="false">
            <v:imagedata r:id="rId7" o:title=""/>
          </v:shape>
          <v:shape style="position:absolute;left:10196;top:846;width:148;height:207" type="#_x0000_t75" stroked="false">
            <v:imagedata r:id="rId8" o:title=""/>
          </v:shape>
          <v:shape style="position:absolute;left:10325;top:786;width:210;height:270" type="#_x0000_t75" stroked="false">
            <v:imagedata r:id="rId9" o:title=""/>
          </v:shape>
          <w10:wrap type="none"/>
        </v:group>
      </w:pict>
    </w:r>
    <w:r>
      <w:rPr/>
      <w:pict>
        <v:group style="position:absolute;margin-left:497.875092pt;margin-top:54.264576pt;width:26.1pt;height:6.35pt;mso-position-horizontal-relative:page;mso-position-vertical-relative:page;z-index:-253668352" coordorigin="9958,1085" coordsize="522,127">
          <v:shape style="position:absolute;left:9957;top:1085;width:88;height:106" type="#_x0000_t75" stroked="false">
            <v:imagedata r:id="rId10" o:title=""/>
          </v:shape>
          <v:shape style="position:absolute;left:10043;top:1085;width:95;height:105" type="#_x0000_t75" stroked="false">
            <v:imagedata r:id="rId11" o:title=""/>
          </v:shape>
          <v:shape style="position:absolute;left:10141;top:1085;width:88;height:106" type="#_x0000_t75" stroked="false">
            <v:imagedata r:id="rId12" o:title=""/>
          </v:shape>
          <v:shape style="position:absolute;left:10227;top:1086;width:74;height:103" type="#_x0000_t75" stroked="false">
            <v:imagedata r:id="rId13" o:title=""/>
          </v:shape>
          <v:shape style="position:absolute;left:10290;top:1085;width:98;height:127" type="#_x0000_t75" stroked="false">
            <v:imagedata r:id="rId14" o:title=""/>
          </v:shape>
          <v:shape style="position:absolute;left:10377;top:1087;width:103;height:125" type="#_x0000_t75" stroked="false">
            <v:imagedata r:id="rId15" o:title=""/>
          </v:shape>
          <w10:wrap type="none"/>
        </v:group>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445.278259pt;margin-top:22.999689pt;width:81.5pt;height:29.85pt;mso-position-horizontal-relative:page;mso-position-vertical-relative:page;z-index:-253665280" coordorigin="8906,460" coordsize="1630,597">
          <v:shape style="position:absolute;left:8905;top:460;width:850;height:511" type="#_x0000_t75" stroked="false">
            <v:imagedata r:id="rId1" o:title=""/>
          </v:shape>
          <v:shape style="position:absolute;left:9412;top:593;width:51;height:51" type="#_x0000_t75" stroked="false">
            <v:imagedata r:id="rId2" o:title=""/>
          </v:shape>
          <v:shape style="position:absolute;left:9440;top:782;width:213;height:275" type="#_x0000_t75" stroked="false">
            <v:imagedata r:id="rId3" o:title=""/>
          </v:shape>
          <v:shape style="position:absolute;left:9639;top:786;width:103;height:267" type="#_x0000_t75" stroked="false">
            <v:imagedata r:id="rId4" o:title=""/>
          </v:shape>
          <v:shape style="position:absolute;left:9726;top:844;width:182;height:212" type="#_x0000_t75" stroked="false">
            <v:imagedata r:id="rId5" o:title=""/>
          </v:shape>
          <v:shape style="position:absolute;left:9906;top:785;width:220;height:267" type="#_x0000_t75" stroked="false">
            <v:imagedata r:id="rId6" o:title=""/>
          </v:shape>
          <v:shape style="position:absolute;left:10115;top:786;width:104;height:266" type="#_x0000_t75" stroked="false">
            <v:imagedata r:id="rId7" o:title=""/>
          </v:shape>
          <v:shape style="position:absolute;left:10196;top:846;width:148;height:207" type="#_x0000_t75" stroked="false">
            <v:imagedata r:id="rId8" o:title=""/>
          </v:shape>
          <v:shape style="position:absolute;left:10325;top:786;width:210;height:270" type="#_x0000_t75" stroked="false">
            <v:imagedata r:id="rId9" o:title=""/>
          </v:shape>
          <w10:wrap type="none"/>
        </v:group>
      </w:pict>
    </w:r>
    <w:r>
      <w:rPr/>
      <w:pict>
        <v:group style="position:absolute;margin-left:497.875092pt;margin-top:54.264267pt;width:26.1pt;height:6.35pt;mso-position-horizontal-relative:page;mso-position-vertical-relative:page;z-index:-253664256" coordorigin="9958,1085" coordsize="522,127">
          <v:shape style="position:absolute;left:9957;top:1085;width:88;height:106" type="#_x0000_t75" stroked="false">
            <v:imagedata r:id="rId10" o:title=""/>
          </v:shape>
          <v:shape style="position:absolute;left:10043;top:1085;width:95;height:105" type="#_x0000_t75" stroked="false">
            <v:imagedata r:id="rId11" o:title=""/>
          </v:shape>
          <v:shape style="position:absolute;left:10141;top:1085;width:88;height:106" type="#_x0000_t75" stroked="false">
            <v:imagedata r:id="rId12" o:title=""/>
          </v:shape>
          <v:shape style="position:absolute;left:10227;top:1086;width:74;height:103" type="#_x0000_t75" stroked="false">
            <v:imagedata r:id="rId13" o:title=""/>
          </v:shape>
          <v:shape style="position:absolute;left:10290;top:1085;width:98;height:127" type="#_x0000_t75" stroked="false">
            <v:imagedata r:id="rId14" o:title=""/>
          </v:shape>
          <v:shape style="position:absolute;left:10377;top:1087;width:103;height:125" type="#_x0000_t75" stroked="false">
            <v:imagedata r:id="rId15" o:title=""/>
          </v:shape>
          <w10:wrap type="none"/>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0">
    <w:multiLevelType w:val="hybridMultilevel"/>
    <w:lvl w:ilvl="0">
      <w:start w:val="1"/>
      <w:numFmt w:val="decimal"/>
      <w:lvlText w:val="%1."/>
      <w:lvlJc w:val="left"/>
      <w:pPr>
        <w:ind w:left="741" w:hanging="117"/>
        <w:jc w:val="left"/>
      </w:pPr>
      <w:rPr>
        <w:rFonts w:hint="default" w:ascii="Arial" w:hAnsi="Arial" w:eastAsia="Arial" w:cs="Arial"/>
        <w:color w:val="333333"/>
        <w:spacing w:val="-2"/>
        <w:w w:val="99"/>
        <w:sz w:val="12"/>
        <w:szCs w:val="12"/>
        <w:lang w:val="en-US" w:eastAsia="en-US" w:bidi="en-US"/>
      </w:rPr>
    </w:lvl>
    <w:lvl w:ilvl="1">
      <w:start w:val="0"/>
      <w:numFmt w:val="bullet"/>
      <w:lvlText w:val="•"/>
      <w:lvlJc w:val="left"/>
      <w:pPr>
        <w:ind w:left="1611" w:hanging="117"/>
      </w:pPr>
      <w:rPr>
        <w:rFonts w:hint="default"/>
        <w:lang w:val="en-US" w:eastAsia="en-US" w:bidi="en-US"/>
      </w:rPr>
    </w:lvl>
    <w:lvl w:ilvl="2">
      <w:start w:val="0"/>
      <w:numFmt w:val="bullet"/>
      <w:lvlText w:val="•"/>
      <w:lvlJc w:val="left"/>
      <w:pPr>
        <w:ind w:left="2483" w:hanging="117"/>
      </w:pPr>
      <w:rPr>
        <w:rFonts w:hint="default"/>
        <w:lang w:val="en-US" w:eastAsia="en-US" w:bidi="en-US"/>
      </w:rPr>
    </w:lvl>
    <w:lvl w:ilvl="3">
      <w:start w:val="0"/>
      <w:numFmt w:val="bullet"/>
      <w:lvlText w:val="•"/>
      <w:lvlJc w:val="left"/>
      <w:pPr>
        <w:ind w:left="3355" w:hanging="117"/>
      </w:pPr>
      <w:rPr>
        <w:rFonts w:hint="default"/>
        <w:lang w:val="en-US" w:eastAsia="en-US" w:bidi="en-US"/>
      </w:rPr>
    </w:lvl>
    <w:lvl w:ilvl="4">
      <w:start w:val="0"/>
      <w:numFmt w:val="bullet"/>
      <w:lvlText w:val="•"/>
      <w:lvlJc w:val="left"/>
      <w:pPr>
        <w:ind w:left="4227" w:hanging="117"/>
      </w:pPr>
      <w:rPr>
        <w:rFonts w:hint="default"/>
        <w:lang w:val="en-US" w:eastAsia="en-US" w:bidi="en-US"/>
      </w:rPr>
    </w:lvl>
    <w:lvl w:ilvl="5">
      <w:start w:val="0"/>
      <w:numFmt w:val="bullet"/>
      <w:lvlText w:val="•"/>
      <w:lvlJc w:val="left"/>
      <w:pPr>
        <w:ind w:left="5099" w:hanging="117"/>
      </w:pPr>
      <w:rPr>
        <w:rFonts w:hint="default"/>
        <w:lang w:val="en-US" w:eastAsia="en-US" w:bidi="en-US"/>
      </w:rPr>
    </w:lvl>
    <w:lvl w:ilvl="6">
      <w:start w:val="0"/>
      <w:numFmt w:val="bullet"/>
      <w:lvlText w:val="•"/>
      <w:lvlJc w:val="left"/>
      <w:pPr>
        <w:ind w:left="5971" w:hanging="117"/>
      </w:pPr>
      <w:rPr>
        <w:rFonts w:hint="default"/>
        <w:lang w:val="en-US" w:eastAsia="en-US" w:bidi="en-US"/>
      </w:rPr>
    </w:lvl>
    <w:lvl w:ilvl="7">
      <w:start w:val="0"/>
      <w:numFmt w:val="bullet"/>
      <w:lvlText w:val="•"/>
      <w:lvlJc w:val="left"/>
      <w:pPr>
        <w:ind w:left="6843" w:hanging="117"/>
      </w:pPr>
      <w:rPr>
        <w:rFonts w:hint="default"/>
        <w:lang w:val="en-US" w:eastAsia="en-US" w:bidi="en-US"/>
      </w:rPr>
    </w:lvl>
    <w:lvl w:ilvl="8">
      <w:start w:val="0"/>
      <w:numFmt w:val="bullet"/>
      <w:lvlText w:val="•"/>
      <w:lvlJc w:val="left"/>
      <w:pPr>
        <w:ind w:left="7715" w:hanging="117"/>
      </w:pPr>
      <w:rPr>
        <w:rFonts w:hint="default"/>
        <w:lang w:val="en-US" w:eastAsia="en-US" w:bidi="en-US"/>
      </w:rPr>
    </w:lvl>
  </w:abstractNum>
  <w:abstractNum w:abstractNumId="12">
    <w:multiLevelType w:val="hybridMultilevel"/>
    <w:lvl w:ilvl="0">
      <w:start w:val="1"/>
      <w:numFmt w:val="decimal"/>
      <w:lvlText w:val="%1."/>
      <w:lvlJc w:val="left"/>
      <w:pPr>
        <w:ind w:left="896" w:hanging="155"/>
        <w:jc w:val="left"/>
      </w:pPr>
      <w:rPr>
        <w:rFonts w:hint="default" w:ascii="Arial" w:hAnsi="Arial" w:eastAsia="Arial" w:cs="Arial"/>
        <w:color w:val="333333"/>
        <w:w w:val="99"/>
        <w:sz w:val="14"/>
        <w:szCs w:val="14"/>
        <w:lang w:val="en-US" w:eastAsia="en-US" w:bidi="en-US"/>
      </w:rPr>
    </w:lvl>
    <w:lvl w:ilvl="1">
      <w:start w:val="0"/>
      <w:numFmt w:val="bullet"/>
      <w:lvlText w:val="•"/>
      <w:lvlJc w:val="left"/>
      <w:pPr>
        <w:ind w:left="1755" w:hanging="155"/>
      </w:pPr>
      <w:rPr>
        <w:rFonts w:hint="default"/>
        <w:lang w:val="en-US" w:eastAsia="en-US" w:bidi="en-US"/>
      </w:rPr>
    </w:lvl>
    <w:lvl w:ilvl="2">
      <w:start w:val="0"/>
      <w:numFmt w:val="bullet"/>
      <w:lvlText w:val="•"/>
      <w:lvlJc w:val="left"/>
      <w:pPr>
        <w:ind w:left="2611" w:hanging="155"/>
      </w:pPr>
      <w:rPr>
        <w:rFonts w:hint="default"/>
        <w:lang w:val="en-US" w:eastAsia="en-US" w:bidi="en-US"/>
      </w:rPr>
    </w:lvl>
    <w:lvl w:ilvl="3">
      <w:start w:val="0"/>
      <w:numFmt w:val="bullet"/>
      <w:lvlText w:val="•"/>
      <w:lvlJc w:val="left"/>
      <w:pPr>
        <w:ind w:left="3467" w:hanging="155"/>
      </w:pPr>
      <w:rPr>
        <w:rFonts w:hint="default"/>
        <w:lang w:val="en-US" w:eastAsia="en-US" w:bidi="en-US"/>
      </w:rPr>
    </w:lvl>
    <w:lvl w:ilvl="4">
      <w:start w:val="0"/>
      <w:numFmt w:val="bullet"/>
      <w:lvlText w:val="•"/>
      <w:lvlJc w:val="left"/>
      <w:pPr>
        <w:ind w:left="4323" w:hanging="155"/>
      </w:pPr>
      <w:rPr>
        <w:rFonts w:hint="default"/>
        <w:lang w:val="en-US" w:eastAsia="en-US" w:bidi="en-US"/>
      </w:rPr>
    </w:lvl>
    <w:lvl w:ilvl="5">
      <w:start w:val="0"/>
      <w:numFmt w:val="bullet"/>
      <w:lvlText w:val="•"/>
      <w:lvlJc w:val="left"/>
      <w:pPr>
        <w:ind w:left="5179" w:hanging="155"/>
      </w:pPr>
      <w:rPr>
        <w:rFonts w:hint="default"/>
        <w:lang w:val="en-US" w:eastAsia="en-US" w:bidi="en-US"/>
      </w:rPr>
    </w:lvl>
    <w:lvl w:ilvl="6">
      <w:start w:val="0"/>
      <w:numFmt w:val="bullet"/>
      <w:lvlText w:val="•"/>
      <w:lvlJc w:val="left"/>
      <w:pPr>
        <w:ind w:left="6035" w:hanging="155"/>
      </w:pPr>
      <w:rPr>
        <w:rFonts w:hint="default"/>
        <w:lang w:val="en-US" w:eastAsia="en-US" w:bidi="en-US"/>
      </w:rPr>
    </w:lvl>
    <w:lvl w:ilvl="7">
      <w:start w:val="0"/>
      <w:numFmt w:val="bullet"/>
      <w:lvlText w:val="•"/>
      <w:lvlJc w:val="left"/>
      <w:pPr>
        <w:ind w:left="6891" w:hanging="155"/>
      </w:pPr>
      <w:rPr>
        <w:rFonts w:hint="default"/>
        <w:lang w:val="en-US" w:eastAsia="en-US" w:bidi="en-US"/>
      </w:rPr>
    </w:lvl>
    <w:lvl w:ilvl="8">
      <w:start w:val="0"/>
      <w:numFmt w:val="bullet"/>
      <w:lvlText w:val="•"/>
      <w:lvlJc w:val="left"/>
      <w:pPr>
        <w:ind w:left="7747" w:hanging="155"/>
      </w:pPr>
      <w:rPr>
        <w:rFonts w:hint="default"/>
        <w:lang w:val="en-US" w:eastAsia="en-US" w:bidi="en-US"/>
      </w:rPr>
    </w:lvl>
  </w:abstractNum>
  <w:abstractNum w:abstractNumId="11">
    <w:multiLevelType w:val="hybridMultilevel"/>
    <w:lvl w:ilvl="0">
      <w:start w:val="1"/>
      <w:numFmt w:val="decimal"/>
      <w:lvlText w:val="%1."/>
      <w:lvlJc w:val="left"/>
      <w:pPr>
        <w:ind w:left="896" w:hanging="155"/>
        <w:jc w:val="left"/>
      </w:pPr>
      <w:rPr>
        <w:rFonts w:hint="default" w:ascii="Arial" w:hAnsi="Arial" w:eastAsia="Arial" w:cs="Arial"/>
        <w:color w:val="333333"/>
        <w:w w:val="99"/>
        <w:sz w:val="14"/>
        <w:szCs w:val="14"/>
        <w:lang w:val="en-US" w:eastAsia="en-US" w:bidi="en-US"/>
      </w:rPr>
    </w:lvl>
    <w:lvl w:ilvl="1">
      <w:start w:val="0"/>
      <w:numFmt w:val="bullet"/>
      <w:lvlText w:val="•"/>
      <w:lvlJc w:val="left"/>
      <w:pPr>
        <w:ind w:left="1755" w:hanging="155"/>
      </w:pPr>
      <w:rPr>
        <w:rFonts w:hint="default"/>
        <w:lang w:val="en-US" w:eastAsia="en-US" w:bidi="en-US"/>
      </w:rPr>
    </w:lvl>
    <w:lvl w:ilvl="2">
      <w:start w:val="0"/>
      <w:numFmt w:val="bullet"/>
      <w:lvlText w:val="•"/>
      <w:lvlJc w:val="left"/>
      <w:pPr>
        <w:ind w:left="2611" w:hanging="155"/>
      </w:pPr>
      <w:rPr>
        <w:rFonts w:hint="default"/>
        <w:lang w:val="en-US" w:eastAsia="en-US" w:bidi="en-US"/>
      </w:rPr>
    </w:lvl>
    <w:lvl w:ilvl="3">
      <w:start w:val="0"/>
      <w:numFmt w:val="bullet"/>
      <w:lvlText w:val="•"/>
      <w:lvlJc w:val="left"/>
      <w:pPr>
        <w:ind w:left="3467" w:hanging="155"/>
      </w:pPr>
      <w:rPr>
        <w:rFonts w:hint="default"/>
        <w:lang w:val="en-US" w:eastAsia="en-US" w:bidi="en-US"/>
      </w:rPr>
    </w:lvl>
    <w:lvl w:ilvl="4">
      <w:start w:val="0"/>
      <w:numFmt w:val="bullet"/>
      <w:lvlText w:val="•"/>
      <w:lvlJc w:val="left"/>
      <w:pPr>
        <w:ind w:left="4323" w:hanging="155"/>
      </w:pPr>
      <w:rPr>
        <w:rFonts w:hint="default"/>
        <w:lang w:val="en-US" w:eastAsia="en-US" w:bidi="en-US"/>
      </w:rPr>
    </w:lvl>
    <w:lvl w:ilvl="5">
      <w:start w:val="0"/>
      <w:numFmt w:val="bullet"/>
      <w:lvlText w:val="•"/>
      <w:lvlJc w:val="left"/>
      <w:pPr>
        <w:ind w:left="5179" w:hanging="155"/>
      </w:pPr>
      <w:rPr>
        <w:rFonts w:hint="default"/>
        <w:lang w:val="en-US" w:eastAsia="en-US" w:bidi="en-US"/>
      </w:rPr>
    </w:lvl>
    <w:lvl w:ilvl="6">
      <w:start w:val="0"/>
      <w:numFmt w:val="bullet"/>
      <w:lvlText w:val="•"/>
      <w:lvlJc w:val="left"/>
      <w:pPr>
        <w:ind w:left="6035" w:hanging="155"/>
      </w:pPr>
      <w:rPr>
        <w:rFonts w:hint="default"/>
        <w:lang w:val="en-US" w:eastAsia="en-US" w:bidi="en-US"/>
      </w:rPr>
    </w:lvl>
    <w:lvl w:ilvl="7">
      <w:start w:val="0"/>
      <w:numFmt w:val="bullet"/>
      <w:lvlText w:val="•"/>
      <w:lvlJc w:val="left"/>
      <w:pPr>
        <w:ind w:left="6891" w:hanging="155"/>
      </w:pPr>
      <w:rPr>
        <w:rFonts w:hint="default"/>
        <w:lang w:val="en-US" w:eastAsia="en-US" w:bidi="en-US"/>
      </w:rPr>
    </w:lvl>
    <w:lvl w:ilvl="8">
      <w:start w:val="0"/>
      <w:numFmt w:val="bullet"/>
      <w:lvlText w:val="•"/>
      <w:lvlJc w:val="left"/>
      <w:pPr>
        <w:ind w:left="7747" w:hanging="155"/>
      </w:pPr>
      <w:rPr>
        <w:rFonts w:hint="default"/>
        <w:lang w:val="en-US" w:eastAsia="en-US" w:bidi="en-US"/>
      </w:rPr>
    </w:lvl>
  </w:abstractNum>
  <w:abstractNum w:abstractNumId="9">
    <w:multiLevelType w:val="hybridMultilevel"/>
    <w:lvl w:ilvl="0">
      <w:start w:val="1"/>
      <w:numFmt w:val="decimal"/>
      <w:lvlText w:val="%1."/>
      <w:lvlJc w:val="left"/>
      <w:pPr>
        <w:ind w:left="718" w:hanging="557"/>
        <w:jc w:val="left"/>
      </w:pPr>
      <w:rPr>
        <w:rFonts w:hint="default" w:ascii="Arial" w:hAnsi="Arial" w:eastAsia="Arial" w:cs="Arial"/>
        <w:color w:val="333333"/>
        <w:spacing w:val="-11"/>
        <w:w w:val="102"/>
        <w:sz w:val="18"/>
        <w:szCs w:val="18"/>
        <w:lang w:val="en-US" w:eastAsia="en-US" w:bidi="en-US"/>
      </w:rPr>
    </w:lvl>
    <w:lvl w:ilvl="1">
      <w:start w:val="0"/>
      <w:numFmt w:val="bullet"/>
      <w:lvlText w:val="•"/>
      <w:lvlJc w:val="left"/>
      <w:pPr>
        <w:ind w:left="1593" w:hanging="557"/>
      </w:pPr>
      <w:rPr>
        <w:rFonts w:hint="default"/>
        <w:lang w:val="en-US" w:eastAsia="en-US" w:bidi="en-US"/>
      </w:rPr>
    </w:lvl>
    <w:lvl w:ilvl="2">
      <w:start w:val="0"/>
      <w:numFmt w:val="bullet"/>
      <w:lvlText w:val="•"/>
      <w:lvlJc w:val="left"/>
      <w:pPr>
        <w:ind w:left="2467" w:hanging="557"/>
      </w:pPr>
      <w:rPr>
        <w:rFonts w:hint="default"/>
        <w:lang w:val="en-US" w:eastAsia="en-US" w:bidi="en-US"/>
      </w:rPr>
    </w:lvl>
    <w:lvl w:ilvl="3">
      <w:start w:val="0"/>
      <w:numFmt w:val="bullet"/>
      <w:lvlText w:val="•"/>
      <w:lvlJc w:val="left"/>
      <w:pPr>
        <w:ind w:left="3341" w:hanging="557"/>
      </w:pPr>
      <w:rPr>
        <w:rFonts w:hint="default"/>
        <w:lang w:val="en-US" w:eastAsia="en-US" w:bidi="en-US"/>
      </w:rPr>
    </w:lvl>
    <w:lvl w:ilvl="4">
      <w:start w:val="0"/>
      <w:numFmt w:val="bullet"/>
      <w:lvlText w:val="•"/>
      <w:lvlJc w:val="left"/>
      <w:pPr>
        <w:ind w:left="4215" w:hanging="557"/>
      </w:pPr>
      <w:rPr>
        <w:rFonts w:hint="default"/>
        <w:lang w:val="en-US" w:eastAsia="en-US" w:bidi="en-US"/>
      </w:rPr>
    </w:lvl>
    <w:lvl w:ilvl="5">
      <w:start w:val="0"/>
      <w:numFmt w:val="bullet"/>
      <w:lvlText w:val="•"/>
      <w:lvlJc w:val="left"/>
      <w:pPr>
        <w:ind w:left="5089" w:hanging="557"/>
      </w:pPr>
      <w:rPr>
        <w:rFonts w:hint="default"/>
        <w:lang w:val="en-US" w:eastAsia="en-US" w:bidi="en-US"/>
      </w:rPr>
    </w:lvl>
    <w:lvl w:ilvl="6">
      <w:start w:val="0"/>
      <w:numFmt w:val="bullet"/>
      <w:lvlText w:val="•"/>
      <w:lvlJc w:val="left"/>
      <w:pPr>
        <w:ind w:left="5963" w:hanging="557"/>
      </w:pPr>
      <w:rPr>
        <w:rFonts w:hint="default"/>
        <w:lang w:val="en-US" w:eastAsia="en-US" w:bidi="en-US"/>
      </w:rPr>
    </w:lvl>
    <w:lvl w:ilvl="7">
      <w:start w:val="0"/>
      <w:numFmt w:val="bullet"/>
      <w:lvlText w:val="•"/>
      <w:lvlJc w:val="left"/>
      <w:pPr>
        <w:ind w:left="6837" w:hanging="557"/>
      </w:pPr>
      <w:rPr>
        <w:rFonts w:hint="default"/>
        <w:lang w:val="en-US" w:eastAsia="en-US" w:bidi="en-US"/>
      </w:rPr>
    </w:lvl>
    <w:lvl w:ilvl="8">
      <w:start w:val="0"/>
      <w:numFmt w:val="bullet"/>
      <w:lvlText w:val="•"/>
      <w:lvlJc w:val="left"/>
      <w:pPr>
        <w:ind w:left="7711" w:hanging="557"/>
      </w:pPr>
      <w:rPr>
        <w:rFonts w:hint="default"/>
        <w:lang w:val="en-US" w:eastAsia="en-US" w:bidi="en-US"/>
      </w:rPr>
    </w:lvl>
  </w:abstractNum>
  <w:abstractNum w:abstractNumId="8">
    <w:multiLevelType w:val="hybridMultilevel"/>
    <w:lvl w:ilvl="0">
      <w:start w:val="1"/>
      <w:numFmt w:val="lowerLetter"/>
      <w:lvlText w:val="%1)"/>
      <w:lvlJc w:val="left"/>
      <w:pPr>
        <w:ind w:left="324" w:hanging="163"/>
        <w:jc w:val="left"/>
      </w:pPr>
      <w:rPr>
        <w:rFonts w:hint="default" w:ascii="Arial" w:hAnsi="Arial" w:eastAsia="Arial" w:cs="Arial"/>
        <w:b/>
        <w:bCs/>
        <w:color w:val="333333"/>
        <w:w w:val="99"/>
        <w:sz w:val="14"/>
        <w:szCs w:val="14"/>
        <w:lang w:val="en-US" w:eastAsia="en-US" w:bidi="en-US"/>
      </w:rPr>
    </w:lvl>
    <w:lvl w:ilvl="1">
      <w:start w:val="0"/>
      <w:numFmt w:val="bullet"/>
      <w:lvlText w:val="•"/>
      <w:lvlJc w:val="left"/>
      <w:pPr>
        <w:ind w:left="1233" w:hanging="163"/>
      </w:pPr>
      <w:rPr>
        <w:rFonts w:hint="default"/>
        <w:lang w:val="en-US" w:eastAsia="en-US" w:bidi="en-US"/>
      </w:rPr>
    </w:lvl>
    <w:lvl w:ilvl="2">
      <w:start w:val="0"/>
      <w:numFmt w:val="bullet"/>
      <w:lvlText w:val="•"/>
      <w:lvlJc w:val="left"/>
      <w:pPr>
        <w:ind w:left="2147" w:hanging="163"/>
      </w:pPr>
      <w:rPr>
        <w:rFonts w:hint="default"/>
        <w:lang w:val="en-US" w:eastAsia="en-US" w:bidi="en-US"/>
      </w:rPr>
    </w:lvl>
    <w:lvl w:ilvl="3">
      <w:start w:val="0"/>
      <w:numFmt w:val="bullet"/>
      <w:lvlText w:val="•"/>
      <w:lvlJc w:val="left"/>
      <w:pPr>
        <w:ind w:left="3061" w:hanging="163"/>
      </w:pPr>
      <w:rPr>
        <w:rFonts w:hint="default"/>
        <w:lang w:val="en-US" w:eastAsia="en-US" w:bidi="en-US"/>
      </w:rPr>
    </w:lvl>
    <w:lvl w:ilvl="4">
      <w:start w:val="0"/>
      <w:numFmt w:val="bullet"/>
      <w:lvlText w:val="•"/>
      <w:lvlJc w:val="left"/>
      <w:pPr>
        <w:ind w:left="3975" w:hanging="163"/>
      </w:pPr>
      <w:rPr>
        <w:rFonts w:hint="default"/>
        <w:lang w:val="en-US" w:eastAsia="en-US" w:bidi="en-US"/>
      </w:rPr>
    </w:lvl>
    <w:lvl w:ilvl="5">
      <w:start w:val="0"/>
      <w:numFmt w:val="bullet"/>
      <w:lvlText w:val="•"/>
      <w:lvlJc w:val="left"/>
      <w:pPr>
        <w:ind w:left="4889" w:hanging="163"/>
      </w:pPr>
      <w:rPr>
        <w:rFonts w:hint="default"/>
        <w:lang w:val="en-US" w:eastAsia="en-US" w:bidi="en-US"/>
      </w:rPr>
    </w:lvl>
    <w:lvl w:ilvl="6">
      <w:start w:val="0"/>
      <w:numFmt w:val="bullet"/>
      <w:lvlText w:val="•"/>
      <w:lvlJc w:val="left"/>
      <w:pPr>
        <w:ind w:left="5803" w:hanging="163"/>
      </w:pPr>
      <w:rPr>
        <w:rFonts w:hint="default"/>
        <w:lang w:val="en-US" w:eastAsia="en-US" w:bidi="en-US"/>
      </w:rPr>
    </w:lvl>
    <w:lvl w:ilvl="7">
      <w:start w:val="0"/>
      <w:numFmt w:val="bullet"/>
      <w:lvlText w:val="•"/>
      <w:lvlJc w:val="left"/>
      <w:pPr>
        <w:ind w:left="6717" w:hanging="163"/>
      </w:pPr>
      <w:rPr>
        <w:rFonts w:hint="default"/>
        <w:lang w:val="en-US" w:eastAsia="en-US" w:bidi="en-US"/>
      </w:rPr>
    </w:lvl>
    <w:lvl w:ilvl="8">
      <w:start w:val="0"/>
      <w:numFmt w:val="bullet"/>
      <w:lvlText w:val="•"/>
      <w:lvlJc w:val="left"/>
      <w:pPr>
        <w:ind w:left="7631" w:hanging="163"/>
      </w:pPr>
      <w:rPr>
        <w:rFonts w:hint="default"/>
        <w:lang w:val="en-US" w:eastAsia="en-US" w:bidi="en-US"/>
      </w:rPr>
    </w:lvl>
  </w:abstractNum>
  <w:abstractNum w:abstractNumId="7">
    <w:multiLevelType w:val="hybridMultilevel"/>
    <w:lvl w:ilvl="0">
      <w:start w:val="2"/>
      <w:numFmt w:val="lowerLetter"/>
      <w:lvlText w:val="%1)"/>
      <w:lvlJc w:val="left"/>
      <w:pPr>
        <w:ind w:left="331" w:hanging="170"/>
        <w:jc w:val="left"/>
      </w:pPr>
      <w:rPr>
        <w:rFonts w:hint="default" w:ascii="Arial" w:hAnsi="Arial" w:eastAsia="Arial" w:cs="Arial"/>
        <w:b/>
        <w:bCs/>
        <w:color w:val="333333"/>
        <w:w w:val="99"/>
        <w:sz w:val="14"/>
        <w:szCs w:val="14"/>
        <w:lang w:val="en-US" w:eastAsia="en-US" w:bidi="en-US"/>
      </w:rPr>
    </w:lvl>
    <w:lvl w:ilvl="1">
      <w:start w:val="0"/>
      <w:numFmt w:val="bullet"/>
      <w:lvlText w:val="•"/>
      <w:lvlJc w:val="left"/>
      <w:pPr>
        <w:ind w:left="1251" w:hanging="170"/>
      </w:pPr>
      <w:rPr>
        <w:rFonts w:hint="default"/>
        <w:lang w:val="en-US" w:eastAsia="en-US" w:bidi="en-US"/>
      </w:rPr>
    </w:lvl>
    <w:lvl w:ilvl="2">
      <w:start w:val="0"/>
      <w:numFmt w:val="bullet"/>
      <w:lvlText w:val="•"/>
      <w:lvlJc w:val="left"/>
      <w:pPr>
        <w:ind w:left="2163" w:hanging="170"/>
      </w:pPr>
      <w:rPr>
        <w:rFonts w:hint="default"/>
        <w:lang w:val="en-US" w:eastAsia="en-US" w:bidi="en-US"/>
      </w:rPr>
    </w:lvl>
    <w:lvl w:ilvl="3">
      <w:start w:val="0"/>
      <w:numFmt w:val="bullet"/>
      <w:lvlText w:val="•"/>
      <w:lvlJc w:val="left"/>
      <w:pPr>
        <w:ind w:left="3075" w:hanging="170"/>
      </w:pPr>
      <w:rPr>
        <w:rFonts w:hint="default"/>
        <w:lang w:val="en-US" w:eastAsia="en-US" w:bidi="en-US"/>
      </w:rPr>
    </w:lvl>
    <w:lvl w:ilvl="4">
      <w:start w:val="0"/>
      <w:numFmt w:val="bullet"/>
      <w:lvlText w:val="•"/>
      <w:lvlJc w:val="left"/>
      <w:pPr>
        <w:ind w:left="3987" w:hanging="170"/>
      </w:pPr>
      <w:rPr>
        <w:rFonts w:hint="default"/>
        <w:lang w:val="en-US" w:eastAsia="en-US" w:bidi="en-US"/>
      </w:rPr>
    </w:lvl>
    <w:lvl w:ilvl="5">
      <w:start w:val="0"/>
      <w:numFmt w:val="bullet"/>
      <w:lvlText w:val="•"/>
      <w:lvlJc w:val="left"/>
      <w:pPr>
        <w:ind w:left="4899" w:hanging="170"/>
      </w:pPr>
      <w:rPr>
        <w:rFonts w:hint="default"/>
        <w:lang w:val="en-US" w:eastAsia="en-US" w:bidi="en-US"/>
      </w:rPr>
    </w:lvl>
    <w:lvl w:ilvl="6">
      <w:start w:val="0"/>
      <w:numFmt w:val="bullet"/>
      <w:lvlText w:val="•"/>
      <w:lvlJc w:val="left"/>
      <w:pPr>
        <w:ind w:left="5811" w:hanging="170"/>
      </w:pPr>
      <w:rPr>
        <w:rFonts w:hint="default"/>
        <w:lang w:val="en-US" w:eastAsia="en-US" w:bidi="en-US"/>
      </w:rPr>
    </w:lvl>
    <w:lvl w:ilvl="7">
      <w:start w:val="0"/>
      <w:numFmt w:val="bullet"/>
      <w:lvlText w:val="•"/>
      <w:lvlJc w:val="left"/>
      <w:pPr>
        <w:ind w:left="6723" w:hanging="170"/>
      </w:pPr>
      <w:rPr>
        <w:rFonts w:hint="default"/>
        <w:lang w:val="en-US" w:eastAsia="en-US" w:bidi="en-US"/>
      </w:rPr>
    </w:lvl>
    <w:lvl w:ilvl="8">
      <w:start w:val="0"/>
      <w:numFmt w:val="bullet"/>
      <w:lvlText w:val="•"/>
      <w:lvlJc w:val="left"/>
      <w:pPr>
        <w:ind w:left="7635" w:hanging="170"/>
      </w:pPr>
      <w:rPr>
        <w:rFonts w:hint="default"/>
        <w:lang w:val="en-US" w:eastAsia="en-US" w:bidi="en-US"/>
      </w:rPr>
    </w:lvl>
  </w:abstractNum>
  <w:abstractNum w:abstractNumId="6">
    <w:multiLevelType w:val="hybridMultilevel"/>
    <w:lvl w:ilvl="0">
      <w:start w:val="1"/>
      <w:numFmt w:val="lowerLetter"/>
      <w:lvlText w:val="%1)"/>
      <w:lvlJc w:val="left"/>
      <w:pPr>
        <w:ind w:left="324" w:hanging="163"/>
        <w:jc w:val="left"/>
      </w:pPr>
      <w:rPr>
        <w:rFonts w:hint="default" w:ascii="Arial" w:hAnsi="Arial" w:eastAsia="Arial" w:cs="Arial"/>
        <w:b/>
        <w:bCs/>
        <w:color w:val="333333"/>
        <w:w w:val="99"/>
        <w:sz w:val="14"/>
        <w:szCs w:val="14"/>
        <w:lang w:val="en-US" w:eastAsia="en-US" w:bidi="en-US"/>
      </w:rPr>
    </w:lvl>
    <w:lvl w:ilvl="1">
      <w:start w:val="0"/>
      <w:numFmt w:val="bullet"/>
      <w:lvlText w:val="•"/>
      <w:lvlJc w:val="left"/>
      <w:pPr>
        <w:ind w:left="1233" w:hanging="163"/>
      </w:pPr>
      <w:rPr>
        <w:rFonts w:hint="default"/>
        <w:lang w:val="en-US" w:eastAsia="en-US" w:bidi="en-US"/>
      </w:rPr>
    </w:lvl>
    <w:lvl w:ilvl="2">
      <w:start w:val="0"/>
      <w:numFmt w:val="bullet"/>
      <w:lvlText w:val="•"/>
      <w:lvlJc w:val="left"/>
      <w:pPr>
        <w:ind w:left="2147" w:hanging="163"/>
      </w:pPr>
      <w:rPr>
        <w:rFonts w:hint="default"/>
        <w:lang w:val="en-US" w:eastAsia="en-US" w:bidi="en-US"/>
      </w:rPr>
    </w:lvl>
    <w:lvl w:ilvl="3">
      <w:start w:val="0"/>
      <w:numFmt w:val="bullet"/>
      <w:lvlText w:val="•"/>
      <w:lvlJc w:val="left"/>
      <w:pPr>
        <w:ind w:left="3061" w:hanging="163"/>
      </w:pPr>
      <w:rPr>
        <w:rFonts w:hint="default"/>
        <w:lang w:val="en-US" w:eastAsia="en-US" w:bidi="en-US"/>
      </w:rPr>
    </w:lvl>
    <w:lvl w:ilvl="4">
      <w:start w:val="0"/>
      <w:numFmt w:val="bullet"/>
      <w:lvlText w:val="•"/>
      <w:lvlJc w:val="left"/>
      <w:pPr>
        <w:ind w:left="3975" w:hanging="163"/>
      </w:pPr>
      <w:rPr>
        <w:rFonts w:hint="default"/>
        <w:lang w:val="en-US" w:eastAsia="en-US" w:bidi="en-US"/>
      </w:rPr>
    </w:lvl>
    <w:lvl w:ilvl="5">
      <w:start w:val="0"/>
      <w:numFmt w:val="bullet"/>
      <w:lvlText w:val="•"/>
      <w:lvlJc w:val="left"/>
      <w:pPr>
        <w:ind w:left="4889" w:hanging="163"/>
      </w:pPr>
      <w:rPr>
        <w:rFonts w:hint="default"/>
        <w:lang w:val="en-US" w:eastAsia="en-US" w:bidi="en-US"/>
      </w:rPr>
    </w:lvl>
    <w:lvl w:ilvl="6">
      <w:start w:val="0"/>
      <w:numFmt w:val="bullet"/>
      <w:lvlText w:val="•"/>
      <w:lvlJc w:val="left"/>
      <w:pPr>
        <w:ind w:left="5803" w:hanging="163"/>
      </w:pPr>
      <w:rPr>
        <w:rFonts w:hint="default"/>
        <w:lang w:val="en-US" w:eastAsia="en-US" w:bidi="en-US"/>
      </w:rPr>
    </w:lvl>
    <w:lvl w:ilvl="7">
      <w:start w:val="0"/>
      <w:numFmt w:val="bullet"/>
      <w:lvlText w:val="•"/>
      <w:lvlJc w:val="left"/>
      <w:pPr>
        <w:ind w:left="6717" w:hanging="163"/>
      </w:pPr>
      <w:rPr>
        <w:rFonts w:hint="default"/>
        <w:lang w:val="en-US" w:eastAsia="en-US" w:bidi="en-US"/>
      </w:rPr>
    </w:lvl>
    <w:lvl w:ilvl="8">
      <w:start w:val="0"/>
      <w:numFmt w:val="bullet"/>
      <w:lvlText w:val="•"/>
      <w:lvlJc w:val="left"/>
      <w:pPr>
        <w:ind w:left="7631" w:hanging="163"/>
      </w:pPr>
      <w:rPr>
        <w:rFonts w:hint="default"/>
        <w:lang w:val="en-US" w:eastAsia="en-US" w:bidi="en-US"/>
      </w:rPr>
    </w:lvl>
  </w:abstractNum>
  <w:abstractNum w:abstractNumId="5">
    <w:multiLevelType w:val="hybridMultilevel"/>
    <w:lvl w:ilvl="0">
      <w:start w:val="1"/>
      <w:numFmt w:val="decimal"/>
      <w:lvlText w:val="%1."/>
      <w:lvlJc w:val="left"/>
      <w:pPr>
        <w:ind w:left="316" w:hanging="155"/>
        <w:jc w:val="left"/>
      </w:pPr>
      <w:rPr>
        <w:rFonts w:hint="default" w:ascii="Arial" w:hAnsi="Arial" w:eastAsia="Arial" w:cs="Arial"/>
        <w:b/>
        <w:bCs/>
        <w:color w:val="EC258E"/>
        <w:w w:val="99"/>
        <w:sz w:val="14"/>
        <w:szCs w:val="14"/>
        <w:lang w:val="en-US" w:eastAsia="en-US" w:bidi="en-US"/>
      </w:rPr>
    </w:lvl>
    <w:lvl w:ilvl="1">
      <w:start w:val="1"/>
      <w:numFmt w:val="decimal"/>
      <w:lvlText w:val="%1.%2"/>
      <w:lvlJc w:val="left"/>
      <w:pPr>
        <w:ind w:left="162" w:hanging="232"/>
        <w:jc w:val="left"/>
      </w:pPr>
      <w:rPr>
        <w:rFonts w:hint="default" w:ascii="Arial" w:hAnsi="Arial" w:eastAsia="Arial" w:cs="Arial"/>
        <w:b/>
        <w:bCs/>
        <w:color w:val="333333"/>
        <w:w w:val="99"/>
        <w:sz w:val="14"/>
        <w:szCs w:val="14"/>
        <w:lang w:val="en-US" w:eastAsia="en-US" w:bidi="en-US"/>
      </w:rPr>
    </w:lvl>
    <w:lvl w:ilvl="2">
      <w:start w:val="0"/>
      <w:numFmt w:val="bullet"/>
      <w:lvlText w:val="•"/>
      <w:lvlJc w:val="left"/>
      <w:pPr>
        <w:ind w:left="400" w:hanging="232"/>
      </w:pPr>
      <w:rPr>
        <w:rFonts w:hint="default"/>
        <w:lang w:val="en-US" w:eastAsia="en-US" w:bidi="en-US"/>
      </w:rPr>
    </w:lvl>
    <w:lvl w:ilvl="3">
      <w:start w:val="0"/>
      <w:numFmt w:val="bullet"/>
      <w:lvlText w:val="•"/>
      <w:lvlJc w:val="left"/>
      <w:pPr>
        <w:ind w:left="1532" w:hanging="232"/>
      </w:pPr>
      <w:rPr>
        <w:rFonts w:hint="default"/>
        <w:lang w:val="en-US" w:eastAsia="en-US" w:bidi="en-US"/>
      </w:rPr>
    </w:lvl>
    <w:lvl w:ilvl="4">
      <w:start w:val="0"/>
      <w:numFmt w:val="bullet"/>
      <w:lvlText w:val="•"/>
      <w:lvlJc w:val="left"/>
      <w:pPr>
        <w:ind w:left="2664" w:hanging="232"/>
      </w:pPr>
      <w:rPr>
        <w:rFonts w:hint="default"/>
        <w:lang w:val="en-US" w:eastAsia="en-US" w:bidi="en-US"/>
      </w:rPr>
    </w:lvl>
    <w:lvl w:ilvl="5">
      <w:start w:val="0"/>
      <w:numFmt w:val="bullet"/>
      <w:lvlText w:val="•"/>
      <w:lvlJc w:val="left"/>
      <w:pPr>
        <w:ind w:left="3797" w:hanging="232"/>
      </w:pPr>
      <w:rPr>
        <w:rFonts w:hint="default"/>
        <w:lang w:val="en-US" w:eastAsia="en-US" w:bidi="en-US"/>
      </w:rPr>
    </w:lvl>
    <w:lvl w:ilvl="6">
      <w:start w:val="0"/>
      <w:numFmt w:val="bullet"/>
      <w:lvlText w:val="•"/>
      <w:lvlJc w:val="left"/>
      <w:pPr>
        <w:ind w:left="4929" w:hanging="232"/>
      </w:pPr>
      <w:rPr>
        <w:rFonts w:hint="default"/>
        <w:lang w:val="en-US" w:eastAsia="en-US" w:bidi="en-US"/>
      </w:rPr>
    </w:lvl>
    <w:lvl w:ilvl="7">
      <w:start w:val="0"/>
      <w:numFmt w:val="bullet"/>
      <w:lvlText w:val="•"/>
      <w:lvlJc w:val="left"/>
      <w:pPr>
        <w:ind w:left="6062" w:hanging="232"/>
      </w:pPr>
      <w:rPr>
        <w:rFonts w:hint="default"/>
        <w:lang w:val="en-US" w:eastAsia="en-US" w:bidi="en-US"/>
      </w:rPr>
    </w:lvl>
    <w:lvl w:ilvl="8">
      <w:start w:val="0"/>
      <w:numFmt w:val="bullet"/>
      <w:lvlText w:val="•"/>
      <w:lvlJc w:val="left"/>
      <w:pPr>
        <w:ind w:left="7194" w:hanging="232"/>
      </w:pPr>
      <w:rPr>
        <w:rFonts w:hint="default"/>
        <w:lang w:val="en-US" w:eastAsia="en-US" w:bidi="en-US"/>
      </w:rPr>
    </w:lvl>
  </w:abstractNum>
  <w:abstractNum w:abstractNumId="4">
    <w:multiLevelType w:val="hybridMultilevel"/>
    <w:lvl w:ilvl="0">
      <w:start w:val="1"/>
      <w:numFmt w:val="lowerLetter"/>
      <w:lvlText w:val="(%1)"/>
      <w:lvlJc w:val="left"/>
      <w:pPr>
        <w:ind w:left="370" w:hanging="209"/>
        <w:jc w:val="left"/>
      </w:pPr>
      <w:rPr>
        <w:rFonts w:hint="default" w:ascii="Arial" w:hAnsi="Arial" w:eastAsia="Arial" w:cs="Arial"/>
        <w:color w:val="333333"/>
        <w:w w:val="99"/>
        <w:sz w:val="14"/>
        <w:szCs w:val="14"/>
        <w:lang w:val="en-US" w:eastAsia="en-US" w:bidi="en-US"/>
      </w:rPr>
    </w:lvl>
    <w:lvl w:ilvl="1">
      <w:start w:val="0"/>
      <w:numFmt w:val="bullet"/>
      <w:lvlText w:val="•"/>
      <w:lvlJc w:val="left"/>
      <w:pPr>
        <w:ind w:left="1287" w:hanging="209"/>
      </w:pPr>
      <w:rPr>
        <w:rFonts w:hint="default"/>
        <w:lang w:val="en-US" w:eastAsia="en-US" w:bidi="en-US"/>
      </w:rPr>
    </w:lvl>
    <w:lvl w:ilvl="2">
      <w:start w:val="0"/>
      <w:numFmt w:val="bullet"/>
      <w:lvlText w:val="•"/>
      <w:lvlJc w:val="left"/>
      <w:pPr>
        <w:ind w:left="2195" w:hanging="209"/>
      </w:pPr>
      <w:rPr>
        <w:rFonts w:hint="default"/>
        <w:lang w:val="en-US" w:eastAsia="en-US" w:bidi="en-US"/>
      </w:rPr>
    </w:lvl>
    <w:lvl w:ilvl="3">
      <w:start w:val="0"/>
      <w:numFmt w:val="bullet"/>
      <w:lvlText w:val="•"/>
      <w:lvlJc w:val="left"/>
      <w:pPr>
        <w:ind w:left="3103" w:hanging="209"/>
      </w:pPr>
      <w:rPr>
        <w:rFonts w:hint="default"/>
        <w:lang w:val="en-US" w:eastAsia="en-US" w:bidi="en-US"/>
      </w:rPr>
    </w:lvl>
    <w:lvl w:ilvl="4">
      <w:start w:val="0"/>
      <w:numFmt w:val="bullet"/>
      <w:lvlText w:val="•"/>
      <w:lvlJc w:val="left"/>
      <w:pPr>
        <w:ind w:left="4011" w:hanging="209"/>
      </w:pPr>
      <w:rPr>
        <w:rFonts w:hint="default"/>
        <w:lang w:val="en-US" w:eastAsia="en-US" w:bidi="en-US"/>
      </w:rPr>
    </w:lvl>
    <w:lvl w:ilvl="5">
      <w:start w:val="0"/>
      <w:numFmt w:val="bullet"/>
      <w:lvlText w:val="•"/>
      <w:lvlJc w:val="left"/>
      <w:pPr>
        <w:ind w:left="4919" w:hanging="209"/>
      </w:pPr>
      <w:rPr>
        <w:rFonts w:hint="default"/>
        <w:lang w:val="en-US" w:eastAsia="en-US" w:bidi="en-US"/>
      </w:rPr>
    </w:lvl>
    <w:lvl w:ilvl="6">
      <w:start w:val="0"/>
      <w:numFmt w:val="bullet"/>
      <w:lvlText w:val="•"/>
      <w:lvlJc w:val="left"/>
      <w:pPr>
        <w:ind w:left="5827" w:hanging="209"/>
      </w:pPr>
      <w:rPr>
        <w:rFonts w:hint="default"/>
        <w:lang w:val="en-US" w:eastAsia="en-US" w:bidi="en-US"/>
      </w:rPr>
    </w:lvl>
    <w:lvl w:ilvl="7">
      <w:start w:val="0"/>
      <w:numFmt w:val="bullet"/>
      <w:lvlText w:val="•"/>
      <w:lvlJc w:val="left"/>
      <w:pPr>
        <w:ind w:left="6735" w:hanging="209"/>
      </w:pPr>
      <w:rPr>
        <w:rFonts w:hint="default"/>
        <w:lang w:val="en-US" w:eastAsia="en-US" w:bidi="en-US"/>
      </w:rPr>
    </w:lvl>
    <w:lvl w:ilvl="8">
      <w:start w:val="0"/>
      <w:numFmt w:val="bullet"/>
      <w:lvlText w:val="•"/>
      <w:lvlJc w:val="left"/>
      <w:pPr>
        <w:ind w:left="7643" w:hanging="209"/>
      </w:pPr>
      <w:rPr>
        <w:rFonts w:hint="default"/>
        <w:lang w:val="en-US" w:eastAsia="en-US" w:bidi="en-US"/>
      </w:rPr>
    </w:lvl>
  </w:abstractNum>
  <w:abstractNum w:abstractNumId="3">
    <w:multiLevelType w:val="hybridMultilevel"/>
    <w:lvl w:ilvl="0">
      <w:start w:val="1"/>
      <w:numFmt w:val="decimal"/>
      <w:lvlText w:val="%1."/>
      <w:lvlJc w:val="left"/>
      <w:pPr>
        <w:ind w:left="718" w:hanging="533"/>
        <w:jc w:val="left"/>
      </w:pPr>
      <w:rPr>
        <w:rFonts w:hint="default" w:ascii="Arial" w:hAnsi="Arial" w:eastAsia="Arial" w:cs="Arial"/>
        <w:color w:val="333333"/>
        <w:spacing w:val="-10"/>
        <w:w w:val="101"/>
        <w:sz w:val="16"/>
        <w:szCs w:val="16"/>
        <w:lang w:val="en-US" w:eastAsia="en-US" w:bidi="en-US"/>
      </w:rPr>
    </w:lvl>
    <w:lvl w:ilvl="1">
      <w:start w:val="1"/>
      <w:numFmt w:val="decimal"/>
      <w:lvlText w:val="%2."/>
      <w:lvlJc w:val="left"/>
      <w:pPr>
        <w:ind w:left="1031" w:hanging="557"/>
        <w:jc w:val="left"/>
      </w:pPr>
      <w:rPr>
        <w:rFonts w:hint="default" w:ascii="Arial" w:hAnsi="Arial" w:eastAsia="Arial" w:cs="Arial"/>
        <w:color w:val="333333"/>
        <w:spacing w:val="-11"/>
        <w:w w:val="102"/>
        <w:sz w:val="18"/>
        <w:szCs w:val="18"/>
        <w:lang w:val="en-US" w:eastAsia="en-US" w:bidi="en-US"/>
      </w:rPr>
    </w:lvl>
    <w:lvl w:ilvl="2">
      <w:start w:val="0"/>
      <w:numFmt w:val="bullet"/>
      <w:lvlText w:val="•"/>
      <w:lvlJc w:val="left"/>
      <w:pPr>
        <w:ind w:left="1975" w:hanging="557"/>
      </w:pPr>
      <w:rPr>
        <w:rFonts w:hint="default"/>
        <w:lang w:val="en-US" w:eastAsia="en-US" w:bidi="en-US"/>
      </w:rPr>
    </w:lvl>
    <w:lvl w:ilvl="3">
      <w:start w:val="0"/>
      <w:numFmt w:val="bullet"/>
      <w:lvlText w:val="•"/>
      <w:lvlJc w:val="left"/>
      <w:pPr>
        <w:ind w:left="2910" w:hanging="557"/>
      </w:pPr>
      <w:rPr>
        <w:rFonts w:hint="default"/>
        <w:lang w:val="en-US" w:eastAsia="en-US" w:bidi="en-US"/>
      </w:rPr>
    </w:lvl>
    <w:lvl w:ilvl="4">
      <w:start w:val="0"/>
      <w:numFmt w:val="bullet"/>
      <w:lvlText w:val="•"/>
      <w:lvlJc w:val="left"/>
      <w:pPr>
        <w:ind w:left="3846" w:hanging="557"/>
      </w:pPr>
      <w:rPr>
        <w:rFonts w:hint="default"/>
        <w:lang w:val="en-US" w:eastAsia="en-US" w:bidi="en-US"/>
      </w:rPr>
    </w:lvl>
    <w:lvl w:ilvl="5">
      <w:start w:val="0"/>
      <w:numFmt w:val="bullet"/>
      <w:lvlText w:val="•"/>
      <w:lvlJc w:val="left"/>
      <w:pPr>
        <w:ind w:left="4781" w:hanging="557"/>
      </w:pPr>
      <w:rPr>
        <w:rFonts w:hint="default"/>
        <w:lang w:val="en-US" w:eastAsia="en-US" w:bidi="en-US"/>
      </w:rPr>
    </w:lvl>
    <w:lvl w:ilvl="6">
      <w:start w:val="0"/>
      <w:numFmt w:val="bullet"/>
      <w:lvlText w:val="•"/>
      <w:lvlJc w:val="left"/>
      <w:pPr>
        <w:ind w:left="5717" w:hanging="557"/>
      </w:pPr>
      <w:rPr>
        <w:rFonts w:hint="default"/>
        <w:lang w:val="en-US" w:eastAsia="en-US" w:bidi="en-US"/>
      </w:rPr>
    </w:lvl>
    <w:lvl w:ilvl="7">
      <w:start w:val="0"/>
      <w:numFmt w:val="bullet"/>
      <w:lvlText w:val="•"/>
      <w:lvlJc w:val="left"/>
      <w:pPr>
        <w:ind w:left="6652" w:hanging="557"/>
      </w:pPr>
      <w:rPr>
        <w:rFonts w:hint="default"/>
        <w:lang w:val="en-US" w:eastAsia="en-US" w:bidi="en-US"/>
      </w:rPr>
    </w:lvl>
    <w:lvl w:ilvl="8">
      <w:start w:val="0"/>
      <w:numFmt w:val="bullet"/>
      <w:lvlText w:val="•"/>
      <w:lvlJc w:val="left"/>
      <w:pPr>
        <w:ind w:left="7588" w:hanging="557"/>
      </w:pPr>
      <w:rPr>
        <w:rFonts w:hint="default"/>
        <w:lang w:val="en-US" w:eastAsia="en-US" w:bidi="en-US"/>
      </w:rPr>
    </w:lvl>
  </w:abstractNum>
  <w:abstractNum w:abstractNumId="2">
    <w:multiLevelType w:val="hybridMultilevel"/>
    <w:lvl w:ilvl="0">
      <w:start w:val="1"/>
      <w:numFmt w:val="decimal"/>
      <w:lvlText w:val="%1."/>
      <w:lvlJc w:val="left"/>
      <w:pPr>
        <w:ind w:left="718" w:hanging="557"/>
        <w:jc w:val="left"/>
      </w:pPr>
      <w:rPr>
        <w:rFonts w:hint="default" w:ascii="Arial" w:hAnsi="Arial" w:eastAsia="Arial" w:cs="Arial"/>
        <w:color w:val="333333"/>
        <w:spacing w:val="-11"/>
        <w:w w:val="102"/>
        <w:sz w:val="18"/>
        <w:szCs w:val="18"/>
        <w:lang w:val="en-US" w:eastAsia="en-US" w:bidi="en-US"/>
      </w:rPr>
    </w:lvl>
    <w:lvl w:ilvl="1">
      <w:start w:val="0"/>
      <w:numFmt w:val="bullet"/>
      <w:lvlText w:val="•"/>
      <w:lvlJc w:val="left"/>
      <w:pPr>
        <w:ind w:left="1593" w:hanging="557"/>
      </w:pPr>
      <w:rPr>
        <w:rFonts w:hint="default"/>
        <w:lang w:val="en-US" w:eastAsia="en-US" w:bidi="en-US"/>
      </w:rPr>
    </w:lvl>
    <w:lvl w:ilvl="2">
      <w:start w:val="0"/>
      <w:numFmt w:val="bullet"/>
      <w:lvlText w:val="•"/>
      <w:lvlJc w:val="left"/>
      <w:pPr>
        <w:ind w:left="2467" w:hanging="557"/>
      </w:pPr>
      <w:rPr>
        <w:rFonts w:hint="default"/>
        <w:lang w:val="en-US" w:eastAsia="en-US" w:bidi="en-US"/>
      </w:rPr>
    </w:lvl>
    <w:lvl w:ilvl="3">
      <w:start w:val="0"/>
      <w:numFmt w:val="bullet"/>
      <w:lvlText w:val="•"/>
      <w:lvlJc w:val="left"/>
      <w:pPr>
        <w:ind w:left="3341" w:hanging="557"/>
      </w:pPr>
      <w:rPr>
        <w:rFonts w:hint="default"/>
        <w:lang w:val="en-US" w:eastAsia="en-US" w:bidi="en-US"/>
      </w:rPr>
    </w:lvl>
    <w:lvl w:ilvl="4">
      <w:start w:val="0"/>
      <w:numFmt w:val="bullet"/>
      <w:lvlText w:val="•"/>
      <w:lvlJc w:val="left"/>
      <w:pPr>
        <w:ind w:left="4215" w:hanging="557"/>
      </w:pPr>
      <w:rPr>
        <w:rFonts w:hint="default"/>
        <w:lang w:val="en-US" w:eastAsia="en-US" w:bidi="en-US"/>
      </w:rPr>
    </w:lvl>
    <w:lvl w:ilvl="5">
      <w:start w:val="0"/>
      <w:numFmt w:val="bullet"/>
      <w:lvlText w:val="•"/>
      <w:lvlJc w:val="left"/>
      <w:pPr>
        <w:ind w:left="5089" w:hanging="557"/>
      </w:pPr>
      <w:rPr>
        <w:rFonts w:hint="default"/>
        <w:lang w:val="en-US" w:eastAsia="en-US" w:bidi="en-US"/>
      </w:rPr>
    </w:lvl>
    <w:lvl w:ilvl="6">
      <w:start w:val="0"/>
      <w:numFmt w:val="bullet"/>
      <w:lvlText w:val="•"/>
      <w:lvlJc w:val="left"/>
      <w:pPr>
        <w:ind w:left="5963" w:hanging="557"/>
      </w:pPr>
      <w:rPr>
        <w:rFonts w:hint="default"/>
        <w:lang w:val="en-US" w:eastAsia="en-US" w:bidi="en-US"/>
      </w:rPr>
    </w:lvl>
    <w:lvl w:ilvl="7">
      <w:start w:val="0"/>
      <w:numFmt w:val="bullet"/>
      <w:lvlText w:val="•"/>
      <w:lvlJc w:val="left"/>
      <w:pPr>
        <w:ind w:left="6837" w:hanging="557"/>
      </w:pPr>
      <w:rPr>
        <w:rFonts w:hint="default"/>
        <w:lang w:val="en-US" w:eastAsia="en-US" w:bidi="en-US"/>
      </w:rPr>
    </w:lvl>
    <w:lvl w:ilvl="8">
      <w:start w:val="0"/>
      <w:numFmt w:val="bullet"/>
      <w:lvlText w:val="•"/>
      <w:lvlJc w:val="left"/>
      <w:pPr>
        <w:ind w:left="7711" w:hanging="557"/>
      </w:pPr>
      <w:rPr>
        <w:rFonts w:hint="default"/>
        <w:lang w:val="en-US" w:eastAsia="en-US" w:bidi="en-US"/>
      </w:rPr>
    </w:lvl>
  </w:abstractNum>
  <w:abstractNum w:abstractNumId="1">
    <w:multiLevelType w:val="hybridMultilevel"/>
    <w:lvl w:ilvl="0">
      <w:start w:val="7"/>
      <w:numFmt w:val="decimal"/>
      <w:lvlText w:val="%1."/>
      <w:lvlJc w:val="left"/>
      <w:pPr>
        <w:ind w:left="606" w:hanging="445"/>
        <w:jc w:val="left"/>
      </w:pPr>
      <w:rPr>
        <w:rFonts w:hint="default" w:ascii="Arial" w:hAnsi="Arial" w:eastAsia="Arial" w:cs="Arial"/>
        <w:color w:val="333333"/>
        <w:w w:val="102"/>
        <w:sz w:val="18"/>
        <w:szCs w:val="18"/>
        <w:lang w:val="en-US" w:eastAsia="en-US" w:bidi="en-US"/>
      </w:rPr>
    </w:lvl>
    <w:lvl w:ilvl="1">
      <w:start w:val="1"/>
      <w:numFmt w:val="decimal"/>
      <w:lvlText w:val="%1.%2"/>
      <w:lvlJc w:val="left"/>
      <w:pPr>
        <w:ind w:left="1235" w:hanging="610"/>
        <w:jc w:val="left"/>
      </w:pPr>
      <w:rPr>
        <w:rFonts w:hint="default" w:ascii="Arial" w:hAnsi="Arial" w:eastAsia="Arial" w:cs="Arial"/>
        <w:color w:val="333333"/>
        <w:w w:val="102"/>
        <w:sz w:val="18"/>
        <w:szCs w:val="18"/>
        <w:lang w:val="en-US" w:eastAsia="en-US" w:bidi="en-US"/>
      </w:rPr>
    </w:lvl>
    <w:lvl w:ilvl="2">
      <w:start w:val="0"/>
      <w:numFmt w:val="bullet"/>
      <w:lvlText w:val="•"/>
      <w:lvlJc w:val="left"/>
      <w:pPr>
        <w:ind w:left="2153" w:hanging="610"/>
      </w:pPr>
      <w:rPr>
        <w:rFonts w:hint="default"/>
        <w:lang w:val="en-US" w:eastAsia="en-US" w:bidi="en-US"/>
      </w:rPr>
    </w:lvl>
    <w:lvl w:ilvl="3">
      <w:start w:val="0"/>
      <w:numFmt w:val="bullet"/>
      <w:lvlText w:val="•"/>
      <w:lvlJc w:val="left"/>
      <w:pPr>
        <w:ind w:left="3066" w:hanging="610"/>
      </w:pPr>
      <w:rPr>
        <w:rFonts w:hint="default"/>
        <w:lang w:val="en-US" w:eastAsia="en-US" w:bidi="en-US"/>
      </w:rPr>
    </w:lvl>
    <w:lvl w:ilvl="4">
      <w:start w:val="0"/>
      <w:numFmt w:val="bullet"/>
      <w:lvlText w:val="•"/>
      <w:lvlJc w:val="left"/>
      <w:pPr>
        <w:ind w:left="3979" w:hanging="610"/>
      </w:pPr>
      <w:rPr>
        <w:rFonts w:hint="default"/>
        <w:lang w:val="en-US" w:eastAsia="en-US" w:bidi="en-US"/>
      </w:rPr>
    </w:lvl>
    <w:lvl w:ilvl="5">
      <w:start w:val="0"/>
      <w:numFmt w:val="bullet"/>
      <w:lvlText w:val="•"/>
      <w:lvlJc w:val="left"/>
      <w:pPr>
        <w:ind w:left="4892" w:hanging="610"/>
      </w:pPr>
      <w:rPr>
        <w:rFonts w:hint="default"/>
        <w:lang w:val="en-US" w:eastAsia="en-US" w:bidi="en-US"/>
      </w:rPr>
    </w:lvl>
    <w:lvl w:ilvl="6">
      <w:start w:val="0"/>
      <w:numFmt w:val="bullet"/>
      <w:lvlText w:val="•"/>
      <w:lvlJc w:val="left"/>
      <w:pPr>
        <w:ind w:left="5806" w:hanging="610"/>
      </w:pPr>
      <w:rPr>
        <w:rFonts w:hint="default"/>
        <w:lang w:val="en-US" w:eastAsia="en-US" w:bidi="en-US"/>
      </w:rPr>
    </w:lvl>
    <w:lvl w:ilvl="7">
      <w:start w:val="0"/>
      <w:numFmt w:val="bullet"/>
      <w:lvlText w:val="•"/>
      <w:lvlJc w:val="left"/>
      <w:pPr>
        <w:ind w:left="6719" w:hanging="610"/>
      </w:pPr>
      <w:rPr>
        <w:rFonts w:hint="default"/>
        <w:lang w:val="en-US" w:eastAsia="en-US" w:bidi="en-US"/>
      </w:rPr>
    </w:lvl>
    <w:lvl w:ilvl="8">
      <w:start w:val="0"/>
      <w:numFmt w:val="bullet"/>
      <w:lvlText w:val="•"/>
      <w:lvlJc w:val="left"/>
      <w:pPr>
        <w:ind w:left="7632" w:hanging="610"/>
      </w:pPr>
      <w:rPr>
        <w:rFonts w:hint="default"/>
        <w:lang w:val="en-US" w:eastAsia="en-US" w:bidi="en-US"/>
      </w:rPr>
    </w:lvl>
  </w:abstractNum>
  <w:abstractNum w:abstractNumId="0">
    <w:multiLevelType w:val="hybridMultilevel"/>
    <w:lvl w:ilvl="0">
      <w:start w:val="1"/>
      <w:numFmt w:val="decimal"/>
      <w:lvlText w:val="%1."/>
      <w:lvlJc w:val="left"/>
      <w:pPr>
        <w:ind w:left="606" w:hanging="445"/>
        <w:jc w:val="left"/>
      </w:pPr>
      <w:rPr>
        <w:rFonts w:hint="default" w:ascii="Arial" w:hAnsi="Arial" w:eastAsia="Arial" w:cs="Arial"/>
        <w:color w:val="333333"/>
        <w:w w:val="102"/>
        <w:sz w:val="18"/>
        <w:szCs w:val="18"/>
        <w:lang w:val="en-US" w:eastAsia="en-US" w:bidi="en-US"/>
      </w:rPr>
    </w:lvl>
    <w:lvl w:ilvl="1">
      <w:start w:val="0"/>
      <w:numFmt w:val="bullet"/>
      <w:lvlText w:val="•"/>
      <w:lvlJc w:val="left"/>
      <w:pPr>
        <w:ind w:left="1485" w:hanging="445"/>
      </w:pPr>
      <w:rPr>
        <w:rFonts w:hint="default"/>
        <w:lang w:val="en-US" w:eastAsia="en-US" w:bidi="en-US"/>
      </w:rPr>
    </w:lvl>
    <w:lvl w:ilvl="2">
      <w:start w:val="0"/>
      <w:numFmt w:val="bullet"/>
      <w:lvlText w:val="•"/>
      <w:lvlJc w:val="left"/>
      <w:pPr>
        <w:ind w:left="2371" w:hanging="445"/>
      </w:pPr>
      <w:rPr>
        <w:rFonts w:hint="default"/>
        <w:lang w:val="en-US" w:eastAsia="en-US" w:bidi="en-US"/>
      </w:rPr>
    </w:lvl>
    <w:lvl w:ilvl="3">
      <w:start w:val="0"/>
      <w:numFmt w:val="bullet"/>
      <w:lvlText w:val="•"/>
      <w:lvlJc w:val="left"/>
      <w:pPr>
        <w:ind w:left="3257" w:hanging="445"/>
      </w:pPr>
      <w:rPr>
        <w:rFonts w:hint="default"/>
        <w:lang w:val="en-US" w:eastAsia="en-US" w:bidi="en-US"/>
      </w:rPr>
    </w:lvl>
    <w:lvl w:ilvl="4">
      <w:start w:val="0"/>
      <w:numFmt w:val="bullet"/>
      <w:lvlText w:val="•"/>
      <w:lvlJc w:val="left"/>
      <w:pPr>
        <w:ind w:left="4143" w:hanging="445"/>
      </w:pPr>
      <w:rPr>
        <w:rFonts w:hint="default"/>
        <w:lang w:val="en-US" w:eastAsia="en-US" w:bidi="en-US"/>
      </w:rPr>
    </w:lvl>
    <w:lvl w:ilvl="5">
      <w:start w:val="0"/>
      <w:numFmt w:val="bullet"/>
      <w:lvlText w:val="•"/>
      <w:lvlJc w:val="left"/>
      <w:pPr>
        <w:ind w:left="5029" w:hanging="445"/>
      </w:pPr>
      <w:rPr>
        <w:rFonts w:hint="default"/>
        <w:lang w:val="en-US" w:eastAsia="en-US" w:bidi="en-US"/>
      </w:rPr>
    </w:lvl>
    <w:lvl w:ilvl="6">
      <w:start w:val="0"/>
      <w:numFmt w:val="bullet"/>
      <w:lvlText w:val="•"/>
      <w:lvlJc w:val="left"/>
      <w:pPr>
        <w:ind w:left="5915" w:hanging="445"/>
      </w:pPr>
      <w:rPr>
        <w:rFonts w:hint="default"/>
        <w:lang w:val="en-US" w:eastAsia="en-US" w:bidi="en-US"/>
      </w:rPr>
    </w:lvl>
    <w:lvl w:ilvl="7">
      <w:start w:val="0"/>
      <w:numFmt w:val="bullet"/>
      <w:lvlText w:val="•"/>
      <w:lvlJc w:val="left"/>
      <w:pPr>
        <w:ind w:left="6801" w:hanging="445"/>
      </w:pPr>
      <w:rPr>
        <w:rFonts w:hint="default"/>
        <w:lang w:val="en-US" w:eastAsia="en-US" w:bidi="en-US"/>
      </w:rPr>
    </w:lvl>
    <w:lvl w:ilvl="8">
      <w:start w:val="0"/>
      <w:numFmt w:val="bullet"/>
      <w:lvlText w:val="•"/>
      <w:lvlJc w:val="left"/>
      <w:pPr>
        <w:ind w:left="7687" w:hanging="445"/>
      </w:pPr>
      <w:rPr>
        <w:rFonts w:hint="default"/>
        <w:lang w:val="en-US" w:eastAsia="en-US" w:bidi="en-US"/>
      </w:rPr>
    </w:lvl>
  </w:abstractNum>
  <w:num w:numId="11">
    <w:abstractNumId w:val="10"/>
  </w:num>
  <w:num w:numId="13">
    <w:abstractNumId w:val="12"/>
  </w:num>
  <w:num w:numId="12">
    <w:abstractNumId w:val="11"/>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en-US"/>
    </w:rPr>
  </w:style>
  <w:style w:styleId="BodyText" w:type="paragraph">
    <w:name w:val="Body Text"/>
    <w:basedOn w:val="Normal"/>
    <w:uiPriority w:val="1"/>
    <w:qFormat/>
    <w:pPr/>
    <w:rPr>
      <w:rFonts w:ascii="Arial" w:hAnsi="Arial" w:eastAsia="Arial" w:cs="Arial"/>
      <w:sz w:val="14"/>
      <w:szCs w:val="14"/>
      <w:lang w:val="en-US" w:eastAsia="en-US" w:bidi="en-US"/>
    </w:rPr>
  </w:style>
  <w:style w:styleId="Heading1" w:type="paragraph">
    <w:name w:val="Heading 1"/>
    <w:basedOn w:val="Normal"/>
    <w:uiPriority w:val="1"/>
    <w:qFormat/>
    <w:pPr>
      <w:ind w:left="2450" w:right="2410"/>
      <w:jc w:val="center"/>
      <w:outlineLvl w:val="1"/>
    </w:pPr>
    <w:rPr>
      <w:rFonts w:ascii="Arial" w:hAnsi="Arial" w:eastAsia="Arial" w:cs="Arial"/>
      <w:b/>
      <w:bCs/>
      <w:sz w:val="28"/>
      <w:szCs w:val="28"/>
      <w:lang w:val="en-US" w:eastAsia="en-US" w:bidi="en-US"/>
    </w:rPr>
  </w:style>
  <w:style w:styleId="Heading2" w:type="paragraph">
    <w:name w:val="Heading 2"/>
    <w:basedOn w:val="Normal"/>
    <w:uiPriority w:val="1"/>
    <w:qFormat/>
    <w:pPr>
      <w:ind w:left="741"/>
      <w:outlineLvl w:val="2"/>
    </w:pPr>
    <w:rPr>
      <w:rFonts w:ascii="Arial" w:hAnsi="Arial" w:eastAsia="Arial" w:cs="Arial"/>
      <w:b/>
      <w:bCs/>
      <w:sz w:val="21"/>
      <w:szCs w:val="21"/>
      <w:lang w:val="en-US" w:eastAsia="en-US" w:bidi="en-US"/>
    </w:rPr>
  </w:style>
  <w:style w:styleId="Heading3" w:type="paragraph">
    <w:name w:val="Heading 3"/>
    <w:basedOn w:val="Normal"/>
    <w:uiPriority w:val="1"/>
    <w:qFormat/>
    <w:pPr>
      <w:ind w:left="162"/>
      <w:outlineLvl w:val="3"/>
    </w:pPr>
    <w:rPr>
      <w:rFonts w:ascii="Arial" w:hAnsi="Arial" w:eastAsia="Arial" w:cs="Arial"/>
      <w:sz w:val="21"/>
      <w:szCs w:val="21"/>
      <w:lang w:val="en-US" w:eastAsia="en-US" w:bidi="en-US"/>
    </w:rPr>
  </w:style>
  <w:style w:styleId="Heading4" w:type="paragraph">
    <w:name w:val="Heading 4"/>
    <w:basedOn w:val="Normal"/>
    <w:uiPriority w:val="1"/>
    <w:qFormat/>
    <w:pPr>
      <w:ind w:left="162"/>
      <w:outlineLvl w:val="4"/>
    </w:pPr>
    <w:rPr>
      <w:rFonts w:ascii="Arial" w:hAnsi="Arial" w:eastAsia="Arial" w:cs="Arial"/>
      <w:b/>
      <w:bCs/>
      <w:sz w:val="18"/>
      <w:szCs w:val="18"/>
      <w:lang w:val="en-US" w:eastAsia="en-US" w:bidi="en-US"/>
    </w:rPr>
  </w:style>
  <w:style w:styleId="Heading5" w:type="paragraph">
    <w:name w:val="Heading 5"/>
    <w:basedOn w:val="Normal"/>
    <w:uiPriority w:val="1"/>
    <w:qFormat/>
    <w:pPr>
      <w:ind w:left="162" w:right="5287"/>
      <w:outlineLvl w:val="5"/>
    </w:pPr>
    <w:rPr>
      <w:rFonts w:ascii="Arial" w:hAnsi="Arial" w:eastAsia="Arial" w:cs="Arial"/>
      <w:sz w:val="17"/>
      <w:szCs w:val="17"/>
      <w:lang w:val="en-US" w:eastAsia="en-US" w:bidi="en-US"/>
    </w:rPr>
  </w:style>
  <w:style w:styleId="Heading6" w:type="paragraph">
    <w:name w:val="Heading 6"/>
    <w:basedOn w:val="Normal"/>
    <w:uiPriority w:val="1"/>
    <w:qFormat/>
    <w:pPr>
      <w:ind w:left="316" w:hanging="155"/>
      <w:outlineLvl w:val="6"/>
    </w:pPr>
    <w:rPr>
      <w:rFonts w:ascii="Arial" w:hAnsi="Arial" w:eastAsia="Arial" w:cs="Arial"/>
      <w:b/>
      <w:bCs/>
      <w:sz w:val="14"/>
      <w:szCs w:val="14"/>
      <w:lang w:val="en-US" w:eastAsia="en-US" w:bidi="en-US"/>
    </w:rPr>
  </w:style>
  <w:style w:styleId="ListParagraph" w:type="paragraph">
    <w:name w:val="List Paragraph"/>
    <w:basedOn w:val="Normal"/>
    <w:uiPriority w:val="1"/>
    <w:qFormat/>
    <w:pPr>
      <w:spacing w:before="24"/>
      <w:ind w:left="162"/>
    </w:pPr>
    <w:rPr>
      <w:rFonts w:ascii="Arial" w:hAnsi="Arial" w:eastAsia="Arial" w:cs="Arial"/>
      <w:lang w:val="en-US" w:eastAsia="en-US" w:bidi="en-US"/>
    </w:rPr>
  </w:style>
  <w:style w:styleId="TableParagraph" w:type="paragraph">
    <w:name w:val="Table Paragraph"/>
    <w:basedOn w:val="Normal"/>
    <w:uiPriority w:val="1"/>
    <w:qFormat/>
    <w:pPr/>
    <w:rPr>
      <w:rFonts w:ascii="Arial" w:hAnsi="Arial" w:eastAsia="Arial" w:cs="Arial"/>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yperlink" Target="http://www.globirdenergy.com.au/" TargetMode="External"/><Relationship Id="rId8" Type="http://schemas.openxmlformats.org/officeDocument/2006/relationships/image" Target="media/image16.jpeg"/><Relationship Id="rId9" Type="http://schemas.openxmlformats.org/officeDocument/2006/relationships/image" Target="media/image17.png"/><Relationship Id="rId10" Type="http://schemas.openxmlformats.org/officeDocument/2006/relationships/image" Target="media/image18.png"/><Relationship Id="rId11" Type="http://schemas.openxmlformats.org/officeDocument/2006/relationships/hyperlink" Target="mailto:cs@globirdenergy.com.au" TargetMode="External"/><Relationship Id="rId12" Type="http://schemas.openxmlformats.org/officeDocument/2006/relationships/hyperlink" Target="mailto:pollyannwelch@gmail.com" TargetMode="External"/><Relationship Id="rId13" Type="http://schemas.openxmlformats.org/officeDocument/2006/relationships/hyperlink" Target="http://www.globirdenergy.com.au/legal/flexible/" TargetMode="External"/><Relationship Id="rId14" Type="http://schemas.openxmlformats.org/officeDocument/2006/relationships/hyperlink" Target="http://www.globirdenergy.com.au/directdebit" TargetMode="External"/><Relationship Id="rId15" Type="http://schemas.openxmlformats.org/officeDocument/2006/relationships/hyperlink" Target="mailto:CustomerService@GloBirdEnergy.com.au" TargetMode="External"/><Relationship Id="rId16" Type="http://schemas.openxmlformats.org/officeDocument/2006/relationships/header" Target="header2.xml"/><Relationship Id="rId17" Type="http://schemas.openxmlformats.org/officeDocument/2006/relationships/footer" Target="footer2.xml"/><Relationship Id="rId18" Type="http://schemas.openxmlformats.org/officeDocument/2006/relationships/image" Target="media/image19.png"/><Relationship Id="rId19" Type="http://schemas.openxmlformats.org/officeDocument/2006/relationships/image" Target="media/image20.png"/><Relationship Id="rId20" Type="http://schemas.openxmlformats.org/officeDocument/2006/relationships/image" Target="media/image21.jpeg"/><Relationship Id="rId21" Type="http://schemas.openxmlformats.org/officeDocument/2006/relationships/header" Target="header3.xml"/><Relationship Id="rId22" Type="http://schemas.openxmlformats.org/officeDocument/2006/relationships/hyperlink" Target="http://compare.energy.vic.gov.au/" TargetMode="External"/><Relationship Id="rId23" Type="http://schemas.openxmlformats.org/officeDocument/2006/relationships/hyperlink" Target="http://www.globirdenergy.com.au/concessions/" TargetMode="External"/><Relationship Id="rId24" Type="http://schemas.openxmlformats.org/officeDocument/2006/relationships/hyperlink" Target="http://www.globirdenergy.com.au/legal/fees/" TargetMode="External"/><Relationship Id="rId25" Type="http://schemas.openxmlformats.org/officeDocument/2006/relationships/hyperlink" Target="mailto:CustomerService@GloBirdenergy.com.au" TargetMode="External"/><Relationship Id="rId26"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 Id="rId3" Type="http://schemas.openxmlformats.org/officeDocument/2006/relationships/image" Target="media/image3.png"/><Relationship Id="rId4" Type="http://schemas.openxmlformats.org/officeDocument/2006/relationships/image" Target="media/image4.png"/><Relationship Id="rId5" Type="http://schemas.openxmlformats.org/officeDocument/2006/relationships/image" Target="media/image5.png"/><Relationship Id="rId6" Type="http://schemas.openxmlformats.org/officeDocument/2006/relationships/image" Target="media/image6.png"/><Relationship Id="rId7" Type="http://schemas.openxmlformats.org/officeDocument/2006/relationships/image" Target="media/image7.png"/><Relationship Id="rId8" Type="http://schemas.openxmlformats.org/officeDocument/2006/relationships/image" Target="media/image8.png"/><Relationship Id="rId9" Type="http://schemas.openxmlformats.org/officeDocument/2006/relationships/image" Target="media/image9.png"/><Relationship Id="rId10" Type="http://schemas.openxmlformats.org/officeDocument/2006/relationships/image" Target="media/image10.png"/><Relationship Id="rId11" Type="http://schemas.openxmlformats.org/officeDocument/2006/relationships/image" Target="media/image11.png"/><Relationship Id="rId12" Type="http://schemas.openxmlformats.org/officeDocument/2006/relationships/image" Target="media/image12.png"/><Relationship Id="rId13" Type="http://schemas.openxmlformats.org/officeDocument/2006/relationships/image" Target="media/image13.png"/><Relationship Id="rId14" Type="http://schemas.openxmlformats.org/officeDocument/2006/relationships/image" Target="media/image14.png"/><Relationship Id="rId15" Type="http://schemas.openxmlformats.org/officeDocument/2006/relationships/image" Target="media/image15.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 Id="rId3" Type="http://schemas.openxmlformats.org/officeDocument/2006/relationships/image" Target="media/image3.png"/><Relationship Id="rId4" Type="http://schemas.openxmlformats.org/officeDocument/2006/relationships/image" Target="media/image4.png"/><Relationship Id="rId5" Type="http://schemas.openxmlformats.org/officeDocument/2006/relationships/image" Target="media/image5.png"/><Relationship Id="rId6" Type="http://schemas.openxmlformats.org/officeDocument/2006/relationships/image" Target="media/image22.png"/><Relationship Id="rId7" Type="http://schemas.openxmlformats.org/officeDocument/2006/relationships/image" Target="media/image7.png"/><Relationship Id="rId8" Type="http://schemas.openxmlformats.org/officeDocument/2006/relationships/image" Target="media/image8.png"/><Relationship Id="rId9" Type="http://schemas.openxmlformats.org/officeDocument/2006/relationships/image" Target="media/image9.png"/><Relationship Id="rId10" Type="http://schemas.openxmlformats.org/officeDocument/2006/relationships/image" Target="media/image10.png"/><Relationship Id="rId11" Type="http://schemas.openxmlformats.org/officeDocument/2006/relationships/image" Target="media/image11.png"/><Relationship Id="rId12" Type="http://schemas.openxmlformats.org/officeDocument/2006/relationships/image" Target="media/image12.png"/><Relationship Id="rId13" Type="http://schemas.openxmlformats.org/officeDocument/2006/relationships/image" Target="media/image13.png"/><Relationship Id="rId14" Type="http://schemas.openxmlformats.org/officeDocument/2006/relationships/image" Target="media/image14.png"/><Relationship Id="rId15"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2020-03-25T03:18:15Z</dcterms:created>
  <dcterms:modified xsi:type="dcterms:W3CDTF">2020-03-25T03:18:15Z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2020-03-25T00:00:00Z</vt:filetime>
  </property>
  <property fmtid="{D5CDD505-2E9C-101B-9397-08002B2CF9AE}" pid="3" name="Creator">
    <vt:lpwstr>Chromium</vt:lpwstr>
  </property>
  <property fmtid="{D5CDD505-2E9C-101B-9397-08002B2CF9AE}" pid="4" name="LastSaved">
    <vt:filetime>2020-03-25T00:00:00Z</vt:filetime>
  </property>
</Properties>
</file>