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876" w:rsidRDefault="002836C2">
      <w:pPr>
        <w:pStyle w:val="Heading1"/>
      </w:pPr>
      <w:bookmarkStart w:id="0" w:name="software-requirements-specification-srs"/>
      <w:r>
        <w:t>Software Requirements Specification (SRS)</w:t>
      </w:r>
    </w:p>
    <w:p w:rsidR="00730876" w:rsidRDefault="002836C2">
      <w:pPr>
        <w:pStyle w:val="Heading2"/>
      </w:pPr>
      <w:bookmarkStart w:id="1" w:name="X5ca93ebede6cf99af6712cc804590bf2f201e0a"/>
      <w:r>
        <w:t>Structural A</w:t>
      </w:r>
      <w:r w:rsidR="00A44AA5">
        <w:t>uthority Mapping System a.k.a OrgMap(temp name)</w:t>
      </w:r>
    </w:p>
    <w:p w:rsidR="00730876" w:rsidRDefault="002836C2">
      <w:pPr>
        <w:pStyle w:val="Heading3"/>
      </w:pPr>
      <w:bookmarkStart w:id="2" w:name="introduction"/>
      <w:r>
        <w:t>1. Introduction</w:t>
      </w:r>
    </w:p>
    <w:p w:rsidR="00730876" w:rsidRDefault="002836C2">
      <w:pPr>
        <w:pStyle w:val="Heading4"/>
      </w:pPr>
      <w:bookmarkStart w:id="3" w:name="purpose"/>
      <w:r>
        <w:t>1.1 Purpose</w:t>
      </w:r>
    </w:p>
    <w:p w:rsidR="00730876" w:rsidRDefault="002836C2">
      <w:pPr>
        <w:pStyle w:val="FirstParagraph"/>
      </w:pPr>
      <w:r>
        <w:t>The purpose of this document is to outline the requirements for the Structural A</w:t>
      </w:r>
      <w:r w:rsidR="00A44AA5">
        <w:t xml:space="preserve">uthority Mapping System </w:t>
      </w:r>
      <w:r>
        <w:t>, a MERN-stack web application designed for interactive organizational charting and authority management.</w:t>
      </w:r>
    </w:p>
    <w:p w:rsidR="00730876" w:rsidRDefault="002836C2">
      <w:pPr>
        <w:pStyle w:val="Heading4"/>
      </w:pPr>
      <w:bookmarkStart w:id="4" w:name="scope"/>
      <w:bookmarkEnd w:id="3"/>
      <w:r>
        <w:t>1.2 Scope</w:t>
      </w:r>
    </w:p>
    <w:p w:rsidR="00730876" w:rsidRDefault="002836C2">
      <w:pPr>
        <w:pStyle w:val="FirstParagraph"/>
      </w:pPr>
      <w:r>
        <w:t>OrgMap allows users to visua</w:t>
      </w:r>
      <w:r>
        <w:t>lize, manage, and modify organizational hierarchies using a “Figma-like” infinite canvas. It supports complex reporting structures (multiple managers), automated node-locking, and seamless data synchronization between a canvas and a hierarchical list.</w:t>
      </w:r>
    </w:p>
    <w:p w:rsidR="00730876" w:rsidRDefault="002836C2">
      <w:r>
        <w:pict>
          <v:rect id="_x0000_i1025" style="width:0;height:1.5pt" o:hralign="center" o:hrstd="t" o:hr="t"/>
        </w:pict>
      </w:r>
    </w:p>
    <w:p w:rsidR="00730876" w:rsidRDefault="002836C2">
      <w:pPr>
        <w:pStyle w:val="Heading3"/>
      </w:pPr>
      <w:bookmarkStart w:id="5" w:name="technical-stack"/>
      <w:bookmarkEnd w:id="2"/>
      <w:bookmarkEnd w:id="4"/>
      <w:r>
        <w:t>2.</w:t>
      </w:r>
      <w:r>
        <w:t xml:space="preserve"> Technical Stack</w:t>
      </w:r>
    </w:p>
    <w:p w:rsidR="00730876" w:rsidRDefault="002836C2">
      <w:pPr>
        <w:pStyle w:val="Compact"/>
        <w:numPr>
          <w:ilvl w:val="0"/>
          <w:numId w:val="2"/>
        </w:numPr>
      </w:pPr>
      <w:r>
        <w:rPr>
          <w:b/>
          <w:bCs/>
        </w:rPr>
        <w:t>Frontend</w:t>
      </w:r>
      <w:r>
        <w:t>: React.js, Tailwind CSS (Dark Mode), React Flow (Canvas Engine).</w:t>
      </w:r>
    </w:p>
    <w:p w:rsidR="00730876" w:rsidRDefault="002836C2">
      <w:pPr>
        <w:pStyle w:val="Compact"/>
        <w:numPr>
          <w:ilvl w:val="0"/>
          <w:numId w:val="2"/>
        </w:numPr>
      </w:pPr>
      <w:r>
        <w:rPr>
          <w:b/>
          <w:bCs/>
        </w:rPr>
        <w:t>Backend</w:t>
      </w:r>
      <w:r>
        <w:t>: Node.js, Express.js.</w:t>
      </w:r>
    </w:p>
    <w:p w:rsidR="00730876" w:rsidRDefault="002836C2">
      <w:pPr>
        <w:pStyle w:val="Compact"/>
        <w:numPr>
          <w:ilvl w:val="0"/>
          <w:numId w:val="2"/>
        </w:numPr>
      </w:pPr>
      <w:r>
        <w:rPr>
          <w:b/>
          <w:bCs/>
        </w:rPr>
        <w:t>Database</w:t>
      </w:r>
      <w:r>
        <w:t>: MongoDB (Mongoose for Schema).</w:t>
      </w:r>
    </w:p>
    <w:p w:rsidR="00730876" w:rsidRDefault="002836C2">
      <w:pPr>
        <w:pStyle w:val="Compact"/>
        <w:numPr>
          <w:ilvl w:val="0"/>
          <w:numId w:val="2"/>
        </w:numPr>
      </w:pPr>
      <w:r>
        <w:rPr>
          <w:b/>
          <w:bCs/>
        </w:rPr>
        <w:t>Media</w:t>
      </w:r>
      <w:r>
        <w:t>: Cloudinary (Image Uploads).</w:t>
      </w:r>
    </w:p>
    <w:p w:rsidR="00730876" w:rsidRDefault="002836C2">
      <w:pPr>
        <w:pStyle w:val="Compact"/>
        <w:numPr>
          <w:ilvl w:val="0"/>
          <w:numId w:val="2"/>
        </w:numPr>
      </w:pPr>
      <w:r>
        <w:rPr>
          <w:b/>
          <w:bCs/>
        </w:rPr>
        <w:t>Tools</w:t>
      </w:r>
      <w:r>
        <w:t>: React Flow for node-edge management.</w:t>
      </w:r>
    </w:p>
    <w:p w:rsidR="00730876" w:rsidRDefault="002836C2">
      <w:r>
        <w:pict>
          <v:rect id="_x0000_i1026" style="width:0;height:1.5pt" o:hralign="center" o:hrstd="t" o:hr="t"/>
        </w:pict>
      </w:r>
    </w:p>
    <w:p w:rsidR="00730876" w:rsidRDefault="002836C2">
      <w:pPr>
        <w:pStyle w:val="Heading3"/>
      </w:pPr>
      <w:bookmarkStart w:id="6" w:name="core-features-functional-requirements"/>
      <w:bookmarkEnd w:id="5"/>
      <w:r>
        <w:t>3. Core Featu</w:t>
      </w:r>
      <w:r>
        <w:t>res &amp; Functional Requirements</w:t>
      </w:r>
    </w:p>
    <w:p w:rsidR="00730876" w:rsidRDefault="002836C2">
      <w:pPr>
        <w:pStyle w:val="Heading4"/>
      </w:pPr>
      <w:bookmarkStart w:id="7" w:name="main-screen-playground-canvas"/>
      <w:r>
        <w:t>3.1 Main Screen (Playground Canvas)</w:t>
      </w:r>
    </w:p>
    <w:p w:rsidR="00730876" w:rsidRDefault="002836C2">
      <w:pPr>
        <w:pStyle w:val="Compact"/>
        <w:numPr>
          <w:ilvl w:val="0"/>
          <w:numId w:val="3"/>
        </w:numPr>
      </w:pPr>
      <w:r>
        <w:rPr>
          <w:b/>
          <w:bCs/>
        </w:rPr>
        <w:t>Infinite Canvas</w:t>
      </w:r>
      <w:r>
        <w:t>: A drag-and-pan workspace (playground mat) similar to design tools like Figma or Photoshop.</w:t>
      </w:r>
    </w:p>
    <w:p w:rsidR="00730876" w:rsidRDefault="002836C2">
      <w:pPr>
        <w:pStyle w:val="Compact"/>
        <w:numPr>
          <w:ilvl w:val="0"/>
          <w:numId w:val="3"/>
        </w:numPr>
      </w:pPr>
      <w:r>
        <w:rPr>
          <w:b/>
          <w:bCs/>
        </w:rPr>
        <w:t>Interactive Nodes</w:t>
      </w:r>
      <w:r>
        <w:t>:</w:t>
      </w:r>
    </w:p>
    <w:p w:rsidR="00730876" w:rsidRDefault="002836C2">
      <w:pPr>
        <w:pStyle w:val="Compact"/>
        <w:numPr>
          <w:ilvl w:val="1"/>
          <w:numId w:val="4"/>
        </w:numPr>
      </w:pPr>
      <w:r>
        <w:t>Circular avatars/nodes representing individuals.</w:t>
      </w:r>
    </w:p>
    <w:p w:rsidR="00730876" w:rsidRDefault="002836C2">
      <w:pPr>
        <w:pStyle w:val="Compact"/>
        <w:numPr>
          <w:ilvl w:val="1"/>
          <w:numId w:val="4"/>
        </w:numPr>
      </w:pPr>
      <w:r>
        <w:t>Name and desig</w:t>
      </w:r>
      <w:r>
        <w:t>nated role displayed below the node.</w:t>
      </w:r>
    </w:p>
    <w:p w:rsidR="00730876" w:rsidRDefault="002836C2">
      <w:pPr>
        <w:pStyle w:val="Compact"/>
        <w:numPr>
          <w:ilvl w:val="1"/>
          <w:numId w:val="4"/>
        </w:numPr>
      </w:pPr>
      <w:r>
        <w:rPr>
          <w:b/>
          <w:bCs/>
        </w:rPr>
        <w:t>Hover State</w:t>
      </w:r>
      <w:r>
        <w:t>: Tooltip displaying a brief bio, contact info, and current project.</w:t>
      </w:r>
    </w:p>
    <w:p w:rsidR="00730876" w:rsidRDefault="002836C2">
      <w:pPr>
        <w:pStyle w:val="Compact"/>
        <w:numPr>
          <w:ilvl w:val="1"/>
          <w:numId w:val="4"/>
        </w:numPr>
      </w:pPr>
      <w:r>
        <w:rPr>
          <w:b/>
          <w:bCs/>
        </w:rPr>
        <w:t>PFP Hover</w:t>
      </w:r>
      <w:r>
        <w:t>: Displays an “Edit” button for modifying user details.</w:t>
      </w:r>
    </w:p>
    <w:p w:rsidR="00730876" w:rsidRDefault="002836C2">
      <w:pPr>
        <w:pStyle w:val="Compact"/>
        <w:numPr>
          <w:ilvl w:val="0"/>
          <w:numId w:val="3"/>
        </w:numPr>
      </w:pPr>
      <w:r>
        <w:rPr>
          <w:b/>
          <w:bCs/>
        </w:rPr>
        <w:t>Drag-and-Drop Workflow</w:t>
      </w:r>
      <w:r>
        <w:t>:</w:t>
      </w:r>
    </w:p>
    <w:p w:rsidR="00730876" w:rsidRDefault="002836C2">
      <w:pPr>
        <w:pStyle w:val="Compact"/>
        <w:numPr>
          <w:ilvl w:val="1"/>
          <w:numId w:val="5"/>
        </w:numPr>
      </w:pPr>
      <w:r>
        <w:t>Free-floating nodes can be dragged and dropped any</w:t>
      </w:r>
      <w:r>
        <w:t>where on the mat.</w:t>
      </w:r>
    </w:p>
    <w:p w:rsidR="00730876" w:rsidRDefault="002836C2">
      <w:pPr>
        <w:pStyle w:val="Compact"/>
        <w:numPr>
          <w:ilvl w:val="1"/>
          <w:numId w:val="5"/>
        </w:numPr>
      </w:pPr>
      <w:r>
        <w:rPr>
          <w:b/>
          <w:bCs/>
        </w:rPr>
        <w:t>Auto-Locking System</w:t>
      </w:r>
      <w:r>
        <w:t>: If a node is dragged near another node, it automatically “locks in” as a subordinate, creating a visual connection.</w:t>
      </w:r>
    </w:p>
    <w:p w:rsidR="00730876" w:rsidRDefault="002836C2">
      <w:pPr>
        <w:pStyle w:val="Compact"/>
        <w:numPr>
          <w:ilvl w:val="1"/>
          <w:numId w:val="5"/>
        </w:numPr>
      </w:pPr>
      <w:r>
        <w:rPr>
          <w:b/>
          <w:bCs/>
        </w:rPr>
        <w:lastRenderedPageBreak/>
        <w:t>Multi-Parent Support</w:t>
      </w:r>
      <w:r>
        <w:t>: A single person can report to multiple managers (DAG structure).</w:t>
      </w:r>
    </w:p>
    <w:p w:rsidR="00730876" w:rsidRDefault="002836C2">
      <w:pPr>
        <w:pStyle w:val="Heading4"/>
      </w:pPr>
      <w:bookmarkStart w:id="8" w:name="sidebars"/>
      <w:bookmarkEnd w:id="7"/>
      <w:r>
        <w:t>3.2 Sidebars</w:t>
      </w:r>
    </w:p>
    <w:p w:rsidR="00730876" w:rsidRDefault="002836C2">
      <w:pPr>
        <w:pStyle w:val="Heading5"/>
      </w:pPr>
      <w:bookmarkStart w:id="9" w:name="left-sidebar-the-toolbox"/>
      <w:r>
        <w:t>3.2.1 Left Sidebar (The Toolbox)</w:t>
      </w:r>
    </w:p>
    <w:p w:rsidR="00730876" w:rsidRDefault="002836C2">
      <w:pPr>
        <w:pStyle w:val="Compact"/>
        <w:numPr>
          <w:ilvl w:val="0"/>
          <w:numId w:val="6"/>
        </w:numPr>
      </w:pPr>
      <w:r>
        <w:rPr>
          <w:b/>
          <w:bCs/>
        </w:rPr>
        <w:t>People Section</w:t>
      </w:r>
      <w:r>
        <w:t>:</w:t>
      </w:r>
    </w:p>
    <w:p w:rsidR="00730876" w:rsidRDefault="002836C2">
      <w:pPr>
        <w:pStyle w:val="Compact"/>
        <w:numPr>
          <w:ilvl w:val="1"/>
          <w:numId w:val="7"/>
        </w:numPr>
      </w:pPr>
      <w:r>
        <w:t>Search bar for quick filtering.</w:t>
      </w:r>
    </w:p>
    <w:p w:rsidR="00730876" w:rsidRDefault="002836C2">
      <w:pPr>
        <w:pStyle w:val="Compact"/>
        <w:numPr>
          <w:ilvl w:val="1"/>
          <w:numId w:val="7"/>
        </w:numPr>
      </w:pPr>
      <w:r>
        <w:t>Categorized dropdowns (Managers, Seniors, Interns, etc.).</w:t>
      </w:r>
    </w:p>
    <w:p w:rsidR="00730876" w:rsidRDefault="002836C2">
      <w:pPr>
        <w:pStyle w:val="Compact"/>
        <w:numPr>
          <w:ilvl w:val="1"/>
          <w:numId w:val="7"/>
        </w:numPr>
      </w:pPr>
      <w:r>
        <w:t>Drag-to-Canvas capability: Dragging a name from the list onto the mat creates a new node.</w:t>
      </w:r>
    </w:p>
    <w:p w:rsidR="00730876" w:rsidRDefault="002836C2">
      <w:pPr>
        <w:pStyle w:val="Compact"/>
        <w:numPr>
          <w:ilvl w:val="0"/>
          <w:numId w:val="6"/>
        </w:numPr>
      </w:pPr>
      <w:r>
        <w:rPr>
          <w:b/>
          <w:bCs/>
        </w:rPr>
        <w:t>Import Section</w:t>
      </w:r>
      <w:r>
        <w:t>:</w:t>
      </w:r>
    </w:p>
    <w:p w:rsidR="00730876" w:rsidRDefault="002836C2">
      <w:pPr>
        <w:pStyle w:val="Compact"/>
        <w:numPr>
          <w:ilvl w:val="1"/>
          <w:numId w:val="8"/>
        </w:numPr>
      </w:pPr>
      <w:r>
        <w:t>“Import fro</w:t>
      </w:r>
      <w:r>
        <w:t>m Excel” feature to batch-add people to the database.</w:t>
      </w:r>
    </w:p>
    <w:p w:rsidR="00730876" w:rsidRDefault="002836C2">
      <w:pPr>
        <w:pStyle w:val="Compact"/>
        <w:numPr>
          <w:ilvl w:val="0"/>
          <w:numId w:val="6"/>
        </w:numPr>
      </w:pPr>
      <w:r>
        <w:rPr>
          <w:b/>
          <w:bCs/>
        </w:rPr>
        <w:t>Projects Section</w:t>
      </w:r>
      <w:r>
        <w:t>:</w:t>
      </w:r>
    </w:p>
    <w:p w:rsidR="00730876" w:rsidRDefault="002836C2">
      <w:pPr>
        <w:pStyle w:val="Compact"/>
        <w:numPr>
          <w:ilvl w:val="1"/>
          <w:numId w:val="9"/>
        </w:numPr>
      </w:pPr>
      <w:r>
        <w:t>Switch between different project hierarchies.</w:t>
      </w:r>
    </w:p>
    <w:p w:rsidR="00730876" w:rsidRDefault="002836C2">
      <w:pPr>
        <w:pStyle w:val="Compact"/>
        <w:numPr>
          <w:ilvl w:val="1"/>
          <w:numId w:val="9"/>
        </w:numPr>
      </w:pPr>
      <w:r>
        <w:t>Create New, Open Recent, and Share Project buttons.</w:t>
      </w:r>
    </w:p>
    <w:p w:rsidR="00730876" w:rsidRDefault="002836C2">
      <w:pPr>
        <w:pStyle w:val="Heading5"/>
      </w:pPr>
      <w:bookmarkStart w:id="10" w:name="right-sidebar-hierarchy-manager"/>
      <w:bookmarkEnd w:id="9"/>
      <w:r>
        <w:t>3.2.2 Right Sidebar (Hierarchy Manager)</w:t>
      </w:r>
    </w:p>
    <w:p w:rsidR="00730876" w:rsidRDefault="002836C2">
      <w:pPr>
        <w:pStyle w:val="Compact"/>
        <w:numPr>
          <w:ilvl w:val="0"/>
          <w:numId w:val="10"/>
        </w:numPr>
      </w:pPr>
      <w:r>
        <w:rPr>
          <w:b/>
          <w:bCs/>
        </w:rPr>
        <w:t>Collapsible Panel</w:t>
      </w:r>
      <w:r>
        <w:t>: Stays visible but can be toggled to minimize.</w:t>
      </w:r>
    </w:p>
    <w:p w:rsidR="00730876" w:rsidRDefault="002836C2">
      <w:pPr>
        <w:pStyle w:val="Compact"/>
        <w:numPr>
          <w:ilvl w:val="0"/>
          <w:numId w:val="10"/>
        </w:numPr>
      </w:pPr>
      <w:r>
        <w:rPr>
          <w:b/>
          <w:bCs/>
        </w:rPr>
        <w:t>Multi-Level List</w:t>
      </w:r>
      <w:r>
        <w:t>: A tree-view list representing the structure on the canvas.</w:t>
      </w:r>
    </w:p>
    <w:p w:rsidR="00730876" w:rsidRDefault="002836C2">
      <w:pPr>
        <w:pStyle w:val="Compact"/>
        <w:numPr>
          <w:ilvl w:val="0"/>
          <w:numId w:val="10"/>
        </w:numPr>
      </w:pPr>
      <w:r>
        <w:rPr>
          <w:b/>
          <w:bCs/>
        </w:rPr>
        <w:t>Synchronization</w:t>
      </w:r>
      <w:r>
        <w:t>: Changes in the list (e.g., reordering via drag) reflect on the canvas connections instantly, and vice versa.</w:t>
      </w:r>
    </w:p>
    <w:p w:rsidR="00730876" w:rsidRDefault="002836C2">
      <w:pPr>
        <w:pStyle w:val="Compact"/>
        <w:numPr>
          <w:ilvl w:val="0"/>
          <w:numId w:val="10"/>
        </w:numPr>
      </w:pPr>
      <w:r>
        <w:rPr>
          <w:b/>
          <w:bCs/>
        </w:rPr>
        <w:t>Actio</w:t>
      </w:r>
      <w:r>
        <w:rPr>
          <w:b/>
          <w:bCs/>
        </w:rPr>
        <w:t>n Buttons</w:t>
      </w:r>
      <w:r>
        <w:t>: “Edit” and “Create New” at the bottom.</w:t>
      </w:r>
    </w:p>
    <w:p w:rsidR="00730876" w:rsidRDefault="002836C2">
      <w:pPr>
        <w:pStyle w:val="Heading4"/>
      </w:pPr>
      <w:bookmarkStart w:id="11" w:name="creation-editing"/>
      <w:bookmarkEnd w:id="8"/>
      <w:bookmarkEnd w:id="10"/>
      <w:r>
        <w:t>3.3 Creation &amp; Editing</w:t>
      </w:r>
    </w:p>
    <w:p w:rsidR="00730876" w:rsidRDefault="002836C2">
      <w:pPr>
        <w:pStyle w:val="Compact"/>
        <w:numPr>
          <w:ilvl w:val="0"/>
          <w:numId w:val="11"/>
        </w:numPr>
      </w:pPr>
      <w:r>
        <w:rPr>
          <w:b/>
          <w:bCs/>
        </w:rPr>
        <w:t>Create New Flow</w:t>
      </w:r>
      <w:r>
        <w:t>: Clicking “Create New” places a floating node and opens a modal.</w:t>
      </w:r>
    </w:p>
    <w:p w:rsidR="00730876" w:rsidRDefault="002836C2">
      <w:pPr>
        <w:pStyle w:val="Compact"/>
        <w:numPr>
          <w:ilvl w:val="0"/>
          <w:numId w:val="11"/>
        </w:numPr>
      </w:pPr>
      <w:r>
        <w:rPr>
          <w:b/>
          <w:bCs/>
        </w:rPr>
        <w:t>Modal Fields</w:t>
      </w:r>
      <w:r>
        <w:t>: Name, Profile Picture (Cloudinary upload), Role, Bio, Project.</w:t>
      </w:r>
    </w:p>
    <w:p w:rsidR="00730876" w:rsidRDefault="002836C2">
      <w:r>
        <w:pict>
          <v:rect id="_x0000_i1027" style="width:0;height:1.5pt" o:hralign="center" o:hrstd="t" o:hr="t"/>
        </w:pict>
      </w:r>
    </w:p>
    <w:p w:rsidR="00730876" w:rsidRDefault="002836C2">
      <w:pPr>
        <w:pStyle w:val="Heading3"/>
      </w:pPr>
      <w:bookmarkStart w:id="12" w:name="phases-of-implementation"/>
      <w:bookmarkEnd w:id="6"/>
      <w:bookmarkEnd w:id="11"/>
      <w:r>
        <w:t>4. Phases of Implementa</w:t>
      </w:r>
      <w:r>
        <w:t>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0"/>
        <w:gridCol w:w="1798"/>
        <w:gridCol w:w="6778"/>
      </w:tblGrid>
      <w:tr w:rsidR="00730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Deliverables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Foundation</w:t>
            </w:r>
          </w:p>
        </w:tc>
        <w:tc>
          <w:tcPr>
            <w:tcW w:w="0" w:type="auto"/>
          </w:tcPr>
          <w:p w:rsidR="00730876" w:rsidRDefault="00A44AA5">
            <w:pPr>
              <w:pStyle w:val="Compact"/>
            </w:pPr>
            <w:r>
              <w:t xml:space="preserve">Front End Skeleton, </w:t>
            </w:r>
            <w:r w:rsidR="002836C2">
              <w:t>Backend (Node/Express/Mongo), API routes, Cloudinary config.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Canvas Core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React Flow integration, infinite canvas, custom circular node components.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Hierarchy Logic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Auto-locking algorithm, drag-and-drop relationship mapping, multi-parent support.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Sidebars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Left sidebar (People/Import/Projects) and Right sidebar (Hierarchy Manager).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5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Data &amp; Sync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Bi-directional sync between sidebar list and canvas. Excel</w:t>
            </w:r>
            <w:r>
              <w:t xml:space="preserve"> import logic.</w:t>
            </w:r>
          </w:p>
        </w:tc>
      </w:tr>
      <w:tr w:rsidR="00730876"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Phase 6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rPr>
                <w:b/>
                <w:bCs/>
              </w:rPr>
              <w:t>Polish</w:t>
            </w:r>
          </w:p>
        </w:tc>
        <w:tc>
          <w:tcPr>
            <w:tcW w:w="0" w:type="auto"/>
          </w:tcPr>
          <w:p w:rsidR="00730876" w:rsidRDefault="002836C2">
            <w:pPr>
              <w:pStyle w:val="Compact"/>
            </w:pPr>
            <w:r>
              <w:t>Dark mode enforcement, hover micro-animations, glassmorphic UI refinement.</w:t>
            </w:r>
            <w:bookmarkStart w:id="13" w:name="_GoBack"/>
            <w:bookmarkEnd w:id="13"/>
          </w:p>
        </w:tc>
      </w:tr>
    </w:tbl>
    <w:p w:rsidR="00730876" w:rsidRDefault="002836C2">
      <w:r>
        <w:lastRenderedPageBreak/>
        <w:pict>
          <v:rect id="_x0000_i1028" style="width:0;height:1.5pt" o:hralign="center" o:hrstd="t" o:hr="t"/>
        </w:pict>
      </w:r>
    </w:p>
    <w:p w:rsidR="00730876" w:rsidRDefault="002836C2">
      <w:pPr>
        <w:pStyle w:val="Heading3"/>
      </w:pPr>
      <w:bookmarkStart w:id="14" w:name="design-workflow"/>
      <w:bookmarkEnd w:id="12"/>
      <w:r>
        <w:t>5. Design &amp; Workflow</w:t>
      </w:r>
    </w:p>
    <w:p w:rsidR="00730876" w:rsidRDefault="002836C2">
      <w:pPr>
        <w:pStyle w:val="Compact"/>
        <w:numPr>
          <w:ilvl w:val="0"/>
          <w:numId w:val="12"/>
        </w:numPr>
      </w:pPr>
      <w:r>
        <w:rPr>
          <w:b/>
          <w:bCs/>
        </w:rPr>
        <w:t>User Interaction</w:t>
      </w:r>
      <w:r>
        <w:t>: User drags a person from the Left Sidebar onto the Canvas.</w:t>
      </w:r>
    </w:p>
    <w:p w:rsidR="00730876" w:rsidRDefault="002836C2">
      <w:pPr>
        <w:pStyle w:val="Compact"/>
        <w:numPr>
          <w:ilvl w:val="0"/>
          <w:numId w:val="12"/>
        </w:numPr>
      </w:pPr>
      <w:r>
        <w:rPr>
          <w:b/>
          <w:bCs/>
        </w:rPr>
        <w:t>Persistence</w:t>
      </w:r>
      <w:r>
        <w:t>: A POST request is sent to MongoDB. The new node appears as a floating element.</w:t>
      </w:r>
    </w:p>
    <w:p w:rsidR="00730876" w:rsidRDefault="002836C2">
      <w:pPr>
        <w:pStyle w:val="Compact"/>
        <w:numPr>
          <w:ilvl w:val="0"/>
          <w:numId w:val="12"/>
        </w:numPr>
      </w:pPr>
      <w:r>
        <w:rPr>
          <w:b/>
          <w:bCs/>
        </w:rPr>
        <w:t>Logic</w:t>
      </w:r>
      <w:r>
        <w:t xml:space="preserve">: User drags Node B near Node A. React Flow detects collision/proximity and updates the </w:t>
      </w:r>
      <w:r>
        <w:rPr>
          <w:rStyle w:val="VerbatimChar"/>
        </w:rPr>
        <w:t>edges</w:t>
      </w:r>
      <w:r>
        <w:t xml:space="preserve"> state.</w:t>
      </w:r>
    </w:p>
    <w:p w:rsidR="00730876" w:rsidRDefault="002836C2">
      <w:pPr>
        <w:pStyle w:val="Compact"/>
        <w:numPr>
          <w:ilvl w:val="0"/>
          <w:numId w:val="12"/>
        </w:numPr>
      </w:pPr>
      <w:r>
        <w:rPr>
          <w:b/>
          <w:bCs/>
        </w:rPr>
        <w:t>Sync</w:t>
      </w:r>
      <w:r>
        <w:t>: The Right Sidebar hierarchy list refreshes to show Node B under</w:t>
      </w:r>
      <w:r>
        <w:t xml:space="preserve"> Node A.</w:t>
      </w:r>
      <w:bookmarkEnd w:id="0"/>
      <w:bookmarkEnd w:id="1"/>
      <w:bookmarkEnd w:id="14"/>
    </w:p>
    <w:sectPr w:rsidR="007308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6C2" w:rsidRDefault="002836C2">
      <w:pPr>
        <w:spacing w:after="0"/>
      </w:pPr>
      <w:r>
        <w:separator/>
      </w:r>
    </w:p>
  </w:endnote>
  <w:endnote w:type="continuationSeparator" w:id="0">
    <w:p w:rsidR="002836C2" w:rsidRDefault="002836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6C2" w:rsidRDefault="002836C2">
      <w:r>
        <w:separator/>
      </w:r>
    </w:p>
  </w:footnote>
  <w:footnote w:type="continuationSeparator" w:id="0">
    <w:p w:rsidR="002836C2" w:rsidRDefault="00283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18283A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C03EB2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9D834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2836C2"/>
    <w:rsid w:val="004E29B3"/>
    <w:rsid w:val="00590D07"/>
    <w:rsid w:val="00730876"/>
    <w:rsid w:val="00784D58"/>
    <w:rsid w:val="008D6863"/>
    <w:rsid w:val="00A44AA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72F3"/>
  <w15:docId w15:val="{E3D6FD22-16AD-47FA-9C3C-27BF9AA5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2</cp:revision>
  <dcterms:created xsi:type="dcterms:W3CDTF">2026-05-14T15:30:00Z</dcterms:created>
  <dcterms:modified xsi:type="dcterms:W3CDTF">2026-05-14T15:34:00Z</dcterms:modified>
</cp:coreProperties>
</file>