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48E9" w14:textId="77777777" w:rsidR="00A73732" w:rsidRDefault="00A73732" w:rsidP="00606DCC">
      <w:pPr>
        <w:jc w:val="center"/>
        <w:rPr>
          <w:sz w:val="64"/>
          <w:szCs w:val="64"/>
        </w:rPr>
      </w:pPr>
    </w:p>
    <w:p w14:paraId="0BE498D6" w14:textId="77777777" w:rsidR="00A73732" w:rsidRDefault="00A73732" w:rsidP="00606DCC">
      <w:pPr>
        <w:jc w:val="center"/>
        <w:rPr>
          <w:sz w:val="64"/>
          <w:szCs w:val="64"/>
        </w:rPr>
      </w:pPr>
    </w:p>
    <w:p w14:paraId="2458275A" w14:textId="77777777" w:rsidR="00A73732" w:rsidRDefault="00A73732" w:rsidP="00606DCC">
      <w:pPr>
        <w:jc w:val="center"/>
        <w:rPr>
          <w:sz w:val="64"/>
          <w:szCs w:val="64"/>
        </w:rPr>
      </w:pPr>
    </w:p>
    <w:p w14:paraId="0F9E42CE" w14:textId="77777777" w:rsidR="00A73732" w:rsidRDefault="00A73732" w:rsidP="00606DCC">
      <w:pPr>
        <w:jc w:val="center"/>
        <w:rPr>
          <w:sz w:val="64"/>
          <w:szCs w:val="64"/>
        </w:rPr>
      </w:pPr>
    </w:p>
    <w:p w14:paraId="430B2D32" w14:textId="6560D0E6" w:rsidR="00547DA1" w:rsidRDefault="007B5E8C" w:rsidP="00606DCC">
      <w:pPr>
        <w:jc w:val="center"/>
        <w:rPr>
          <w:sz w:val="48"/>
          <w:szCs w:val="48"/>
        </w:rPr>
      </w:pPr>
      <w:r w:rsidRPr="00A73732">
        <w:rPr>
          <w:rFonts w:hint="eastAsia"/>
          <w:sz w:val="48"/>
          <w:szCs w:val="48"/>
        </w:rPr>
        <w:t>DATABASE</w:t>
      </w:r>
      <w:r w:rsidR="00A73732">
        <w:rPr>
          <w:rFonts w:hint="eastAsia"/>
          <w:sz w:val="48"/>
          <w:szCs w:val="48"/>
        </w:rPr>
        <w:t xml:space="preserve"> FINAL</w:t>
      </w:r>
      <w:r w:rsidRPr="00A73732">
        <w:rPr>
          <w:rFonts w:hint="eastAsia"/>
          <w:sz w:val="48"/>
          <w:szCs w:val="48"/>
        </w:rPr>
        <w:t xml:space="preserve"> REPORTS</w:t>
      </w:r>
    </w:p>
    <w:p w14:paraId="171514ED" w14:textId="77777777" w:rsidR="00A73732" w:rsidRPr="00A73732" w:rsidRDefault="00A73732" w:rsidP="00606DC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Class: </w:t>
      </w:r>
      <w:r w:rsidRPr="00A73732">
        <w:rPr>
          <w:sz w:val="32"/>
          <w:szCs w:val="32"/>
        </w:rPr>
        <w:t>2425I_INT2211_37</w:t>
      </w:r>
    </w:p>
    <w:p w14:paraId="486E5B9F" w14:textId="681E68BA" w:rsidR="00600E99" w:rsidRDefault="00A73732" w:rsidP="00606DCC">
      <w:pPr>
        <w:jc w:val="center"/>
        <w:rPr>
          <w:sz w:val="32"/>
          <w:szCs w:val="32"/>
        </w:rPr>
      </w:pPr>
      <w:r w:rsidRPr="00600E99">
        <w:rPr>
          <w:rFonts w:hint="eastAsia"/>
          <w:sz w:val="32"/>
          <w:szCs w:val="32"/>
        </w:rPr>
        <w:t>Group 727</w:t>
      </w:r>
    </w:p>
    <w:p w14:paraId="71A48E5F" w14:textId="77777777" w:rsidR="00600E99" w:rsidRDefault="00600E99" w:rsidP="00606D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58"/>
        <w:gridCol w:w="1945"/>
      </w:tblGrid>
      <w:tr w:rsidR="00600E99" w14:paraId="1B2A88E6" w14:textId="77777777" w:rsidTr="00080F03">
        <w:tc>
          <w:tcPr>
            <w:tcW w:w="2547" w:type="dxa"/>
          </w:tcPr>
          <w:p w14:paraId="0FF2DACF" w14:textId="3EB1474C" w:rsidR="00600E99" w:rsidRPr="0003083F" w:rsidRDefault="00600E99" w:rsidP="00606DCC">
            <w:r w:rsidRPr="0003083F">
              <w:rPr>
                <w:rFonts w:hint="eastAsia"/>
              </w:rPr>
              <w:lastRenderedPageBreak/>
              <w:t>Members</w:t>
            </w:r>
          </w:p>
        </w:tc>
        <w:tc>
          <w:tcPr>
            <w:tcW w:w="4858" w:type="dxa"/>
          </w:tcPr>
          <w:p w14:paraId="72C0F8FC" w14:textId="27DE0F67" w:rsidR="00600E99" w:rsidRPr="0003083F" w:rsidRDefault="00600E99" w:rsidP="00606DCC">
            <w:pPr>
              <w:rPr>
                <w:rFonts w:ascii="Calibri" w:hAnsi="Calibri" w:cs="Calibri"/>
                <w:lang w:val="vi-VN"/>
              </w:rPr>
            </w:pPr>
            <w:r w:rsidRPr="0003083F">
              <w:rPr>
                <w:rFonts w:ascii="Calibri" w:hAnsi="Calibri" w:cs="Calibri" w:hint="eastAsia"/>
                <w:lang w:val="vi-VN"/>
              </w:rPr>
              <w:t>Works</w:t>
            </w:r>
          </w:p>
        </w:tc>
        <w:tc>
          <w:tcPr>
            <w:tcW w:w="1945" w:type="dxa"/>
          </w:tcPr>
          <w:p w14:paraId="701CC7D1" w14:textId="51BFF582" w:rsidR="00600E99" w:rsidRPr="0003083F" w:rsidRDefault="00600E99" w:rsidP="00606DCC">
            <w:r w:rsidRPr="0003083F">
              <w:rPr>
                <w:rFonts w:hint="eastAsia"/>
              </w:rPr>
              <w:t>Contributing point</w:t>
            </w:r>
          </w:p>
        </w:tc>
      </w:tr>
      <w:tr w:rsidR="00600E99" w14:paraId="30F9BDB0" w14:textId="77777777" w:rsidTr="00080F03">
        <w:tc>
          <w:tcPr>
            <w:tcW w:w="2547" w:type="dxa"/>
          </w:tcPr>
          <w:p w14:paraId="2767EF30" w14:textId="727670CC" w:rsidR="00600E99" w:rsidRPr="0003083F" w:rsidRDefault="00600E99" w:rsidP="00606DCC">
            <w:r w:rsidRPr="0003083F">
              <w:rPr>
                <w:rFonts w:hint="eastAsia"/>
              </w:rPr>
              <w:t>Lê V</w:t>
            </w:r>
            <w:r w:rsidRPr="0003083F">
              <w:t>ũ</w:t>
            </w:r>
            <w:r w:rsidRPr="0003083F">
              <w:rPr>
                <w:rFonts w:hint="eastAsia"/>
              </w:rPr>
              <w:t xml:space="preserve"> Hi</w:t>
            </w:r>
            <w:r w:rsidRPr="0003083F">
              <w:t>ế</w:t>
            </w:r>
            <w:r w:rsidRPr="0003083F">
              <w:rPr>
                <w:rFonts w:hint="eastAsia"/>
              </w:rPr>
              <w:t>u</w:t>
            </w:r>
            <w:r w:rsidR="004131DD" w:rsidRPr="0003083F">
              <w:br/>
              <w:t>23020365</w:t>
            </w:r>
          </w:p>
        </w:tc>
        <w:tc>
          <w:tcPr>
            <w:tcW w:w="4858" w:type="dxa"/>
          </w:tcPr>
          <w:p w14:paraId="666BC22E" w14:textId="34E507A5" w:rsidR="0003083F" w:rsidRPr="004C45EB" w:rsidRDefault="0003083F" w:rsidP="00606DCC">
            <w:pPr>
              <w:rPr>
                <w:rFonts w:hint="eastAsia"/>
                <w:b/>
                <w:bCs/>
              </w:rPr>
            </w:pPr>
            <w:r w:rsidRPr="004C45EB">
              <w:rPr>
                <w:rFonts w:hint="eastAsia"/>
                <w:b/>
                <w:bCs/>
              </w:rPr>
              <w:t>Leader</w:t>
            </w:r>
          </w:p>
          <w:p w14:paraId="79FB27D5" w14:textId="1882A11E" w:rsidR="00600E99" w:rsidRPr="0003083F" w:rsidRDefault="00600E99" w:rsidP="00606DCC">
            <w:r w:rsidRPr="0003083F">
              <w:rPr>
                <w:rFonts w:hint="eastAsia"/>
              </w:rPr>
              <w:t>View.sql</w:t>
            </w:r>
          </w:p>
          <w:p w14:paraId="435A8D78" w14:textId="3E7A8E92" w:rsidR="00600E99" w:rsidRPr="0003083F" w:rsidRDefault="00600E99" w:rsidP="00606DCC">
            <w:r w:rsidRPr="0003083F">
              <w:rPr>
                <w:rFonts w:hint="eastAsia"/>
              </w:rPr>
              <w:t>Testbench.sql</w:t>
            </w:r>
          </w:p>
          <w:p w14:paraId="594FC9AC" w14:textId="3A146BB7" w:rsidR="00E440FD" w:rsidRPr="0021115F" w:rsidRDefault="002F5EB3" w:rsidP="00606DCC">
            <w:r w:rsidRPr="0003083F">
              <w:rPr>
                <w:rFonts w:hint="eastAsia"/>
              </w:rPr>
              <w:t>Write reports</w:t>
            </w:r>
          </w:p>
        </w:tc>
        <w:tc>
          <w:tcPr>
            <w:tcW w:w="1945" w:type="dxa"/>
          </w:tcPr>
          <w:p w14:paraId="64F89F07" w14:textId="279D300C" w:rsidR="00600E99" w:rsidRPr="0003083F" w:rsidRDefault="00A643E8" w:rsidP="00606DCC">
            <w:r w:rsidRPr="0003083F">
              <w:rPr>
                <w:rFonts w:hint="eastAsia"/>
              </w:rPr>
              <w:t>9/10</w:t>
            </w:r>
          </w:p>
        </w:tc>
      </w:tr>
      <w:tr w:rsidR="00027BC8" w14:paraId="78CB9E4F" w14:textId="77777777" w:rsidTr="00080F03">
        <w:tc>
          <w:tcPr>
            <w:tcW w:w="2547" w:type="dxa"/>
          </w:tcPr>
          <w:p w14:paraId="0921D931" w14:textId="3BF97BBD" w:rsidR="00027BC8" w:rsidRPr="0003083F" w:rsidRDefault="00027BC8" w:rsidP="00027BC8">
            <w:pPr>
              <w:rPr>
                <w:rFonts w:hint="eastAsia"/>
              </w:rPr>
            </w:pPr>
            <w:r w:rsidRPr="0003083F">
              <w:rPr>
                <w:rFonts w:hint="eastAsia"/>
              </w:rPr>
              <w:t>Ng</w:t>
            </w:r>
            <w:r w:rsidRPr="0003083F">
              <w:t>ạ</w:t>
            </w:r>
            <w:r w:rsidRPr="0003083F">
              <w:rPr>
                <w:rFonts w:hint="eastAsia"/>
              </w:rPr>
              <w:t>c Anh Ki</w:t>
            </w:r>
            <w:r w:rsidRPr="0003083F">
              <w:t>ệ</w:t>
            </w:r>
            <w:r w:rsidRPr="0003083F">
              <w:rPr>
                <w:rFonts w:hint="eastAsia"/>
              </w:rPr>
              <w:t>t</w:t>
            </w:r>
            <w:r w:rsidR="00D65D35">
              <w:br/>
            </w:r>
            <w:r w:rsidRPr="0003083F">
              <w:rPr>
                <w:rFonts w:hint="eastAsia"/>
              </w:rPr>
              <w:t>21020690</w:t>
            </w:r>
          </w:p>
        </w:tc>
        <w:tc>
          <w:tcPr>
            <w:tcW w:w="4858" w:type="dxa"/>
          </w:tcPr>
          <w:p w14:paraId="2BFAC62C" w14:textId="77777777" w:rsidR="00027BC8" w:rsidRPr="0003083F" w:rsidRDefault="00027BC8" w:rsidP="00027BC8">
            <w:r w:rsidRPr="0003083F">
              <w:rPr>
                <w:rFonts w:hint="eastAsia"/>
              </w:rPr>
              <w:t>Planing and propose the system.</w:t>
            </w:r>
            <w:r w:rsidRPr="0003083F">
              <w:br/>
            </w:r>
            <w:r w:rsidRPr="0003083F">
              <w:rPr>
                <w:rFonts w:hint="eastAsia"/>
              </w:rPr>
              <w:t>ER model, Relational model</w:t>
            </w:r>
            <w:r w:rsidRPr="0003083F">
              <w:br/>
            </w:r>
            <w:r w:rsidRPr="0003083F">
              <w:rPr>
                <w:rFonts w:hint="eastAsia"/>
              </w:rPr>
              <w:t>Main.sql</w:t>
            </w:r>
          </w:p>
          <w:p w14:paraId="4E914932" w14:textId="77777777" w:rsidR="00027BC8" w:rsidRPr="0003083F" w:rsidRDefault="00027BC8" w:rsidP="00027BC8">
            <w:r w:rsidRPr="0003083F">
              <w:rPr>
                <w:rFonts w:hint="eastAsia"/>
              </w:rPr>
              <w:t>InsertData.sql</w:t>
            </w:r>
          </w:p>
          <w:p w14:paraId="7295EA3E" w14:textId="36B1DA62" w:rsidR="00027BC8" w:rsidRPr="0003083F" w:rsidRDefault="00027BC8" w:rsidP="00027BC8">
            <w:pPr>
              <w:rPr>
                <w:rFonts w:hint="eastAsia"/>
              </w:rPr>
            </w:pPr>
            <w:r w:rsidRPr="0003083F">
              <w:rPr>
                <w:rFonts w:ascii="Calibri" w:hAnsi="Calibri" w:cs="Calibri" w:hint="eastAsia"/>
                <w:lang w:val="vi-VN"/>
              </w:rPr>
              <w:t>Write reports</w:t>
            </w:r>
          </w:p>
        </w:tc>
        <w:tc>
          <w:tcPr>
            <w:tcW w:w="1945" w:type="dxa"/>
          </w:tcPr>
          <w:p w14:paraId="7C4832A3" w14:textId="3345214D" w:rsidR="00027BC8" w:rsidRPr="0003083F" w:rsidRDefault="00027BC8" w:rsidP="00027BC8">
            <w:pPr>
              <w:rPr>
                <w:rFonts w:hint="eastAsia"/>
              </w:rPr>
            </w:pPr>
            <w:r w:rsidRPr="0003083F">
              <w:rPr>
                <w:rFonts w:hint="eastAsia"/>
              </w:rPr>
              <w:t>10/10</w:t>
            </w:r>
          </w:p>
        </w:tc>
      </w:tr>
      <w:tr w:rsidR="00027BC8" w14:paraId="1C889FBF" w14:textId="77777777" w:rsidTr="00080F03">
        <w:tc>
          <w:tcPr>
            <w:tcW w:w="2547" w:type="dxa"/>
          </w:tcPr>
          <w:p w14:paraId="6439369C" w14:textId="20340FC9" w:rsidR="00027BC8" w:rsidRPr="0003083F" w:rsidRDefault="00027BC8" w:rsidP="00027BC8">
            <w:r w:rsidRPr="0003083F">
              <w:t>Phạm Quốc Hùng</w:t>
            </w:r>
            <w:r w:rsidRPr="0003083F">
              <w:br/>
              <w:t>23020373</w:t>
            </w:r>
          </w:p>
        </w:tc>
        <w:tc>
          <w:tcPr>
            <w:tcW w:w="4858" w:type="dxa"/>
          </w:tcPr>
          <w:p w14:paraId="5BB0D77E" w14:textId="0CF10F3A" w:rsidR="00027BC8" w:rsidRPr="0003083F" w:rsidRDefault="00027BC8" w:rsidP="00027BC8">
            <w:r w:rsidRPr="0003083F">
              <w:rPr>
                <w:rFonts w:hint="eastAsia"/>
              </w:rPr>
              <w:t>Trigger.sql</w:t>
            </w:r>
          </w:p>
          <w:p w14:paraId="09DBB075" w14:textId="6F2F843D" w:rsidR="00027BC8" w:rsidRPr="0003083F" w:rsidRDefault="00027BC8" w:rsidP="00027BC8">
            <w:r w:rsidRPr="0003083F">
              <w:rPr>
                <w:rFonts w:hint="eastAsia"/>
              </w:rPr>
              <w:t>Procedure.sql</w:t>
            </w:r>
          </w:p>
          <w:p w14:paraId="01F0F07E" w14:textId="4497076C" w:rsidR="00027BC8" w:rsidRPr="0003083F" w:rsidRDefault="00027BC8" w:rsidP="00A0205C">
            <w:pPr>
              <w:rPr>
                <w:rFonts w:ascii="Calibri" w:hAnsi="Calibri" w:cs="Calibri"/>
                <w:lang w:val="vi-VN"/>
              </w:rPr>
            </w:pPr>
            <w:r w:rsidRPr="0003083F">
              <w:rPr>
                <w:rFonts w:ascii="Calibri" w:hAnsi="Calibri" w:cs="Calibri" w:hint="eastAsia"/>
                <w:lang w:val="vi-VN"/>
              </w:rPr>
              <w:t>Write reports</w:t>
            </w:r>
          </w:p>
        </w:tc>
        <w:tc>
          <w:tcPr>
            <w:tcW w:w="1945" w:type="dxa"/>
          </w:tcPr>
          <w:p w14:paraId="1346C1E1" w14:textId="5D085D40" w:rsidR="00027BC8" w:rsidRPr="0003083F" w:rsidRDefault="00027BC8" w:rsidP="00027BC8">
            <w:r w:rsidRPr="0003083F">
              <w:rPr>
                <w:rFonts w:hint="eastAsia"/>
              </w:rPr>
              <w:t>9/10</w:t>
            </w:r>
          </w:p>
        </w:tc>
      </w:tr>
    </w:tbl>
    <w:p w14:paraId="54DE1D7F" w14:textId="77777777" w:rsidR="00A73732" w:rsidRPr="00600E99" w:rsidRDefault="00A73732" w:rsidP="00606DCC">
      <w:pPr>
        <w:rPr>
          <w:sz w:val="32"/>
          <w:szCs w:val="32"/>
        </w:rPr>
      </w:pPr>
    </w:p>
    <w:p w14:paraId="1A8D9B56" w14:textId="77777777" w:rsidR="007B5E8C" w:rsidRDefault="007B5E8C" w:rsidP="00606DC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139495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2DE730" w14:textId="016D6D66" w:rsidR="00BD361F" w:rsidRDefault="00BD361F" w:rsidP="00606DCC">
          <w:pPr>
            <w:pStyle w:val="TOCHeading"/>
          </w:pPr>
          <w:r>
            <w:t>Contents</w:t>
          </w:r>
        </w:p>
        <w:p w14:paraId="2B05750E" w14:textId="4D97E8D6" w:rsidR="00606DCC" w:rsidRDefault="00BD361F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5978" w:history="1">
            <w:r w:rsidR="00606DCC" w:rsidRPr="006404AF">
              <w:rPr>
                <w:rStyle w:val="Hyperlink"/>
                <w:noProof/>
              </w:rPr>
              <w:t>1.</w:t>
            </w:r>
            <w:r w:rsidR="00606DCC">
              <w:rPr>
                <w:noProof/>
                <w:sz w:val="24"/>
                <w:szCs w:val="24"/>
              </w:rPr>
              <w:tab/>
            </w:r>
            <w:r w:rsidR="00606DCC" w:rsidRPr="006404AF">
              <w:rPr>
                <w:rStyle w:val="Hyperlink"/>
                <w:noProof/>
              </w:rPr>
              <w:t>Overview:</w:t>
            </w:r>
            <w:r w:rsidR="00606DCC">
              <w:rPr>
                <w:noProof/>
                <w:webHidden/>
              </w:rPr>
              <w:tab/>
            </w:r>
            <w:r w:rsidR="00606DCC">
              <w:rPr>
                <w:noProof/>
                <w:webHidden/>
              </w:rPr>
              <w:fldChar w:fldCharType="begin"/>
            </w:r>
            <w:r w:rsidR="00606DCC">
              <w:rPr>
                <w:noProof/>
                <w:webHidden/>
              </w:rPr>
              <w:instrText xml:space="preserve"> PAGEREF _Toc184805978 \h </w:instrText>
            </w:r>
            <w:r w:rsidR="00606DCC">
              <w:rPr>
                <w:noProof/>
                <w:webHidden/>
              </w:rPr>
            </w:r>
            <w:r w:rsidR="00606DCC">
              <w:rPr>
                <w:noProof/>
                <w:webHidden/>
              </w:rPr>
              <w:fldChar w:fldCharType="separate"/>
            </w:r>
            <w:r w:rsidR="00606DCC">
              <w:rPr>
                <w:noProof/>
                <w:webHidden/>
              </w:rPr>
              <w:t>4</w:t>
            </w:r>
            <w:r w:rsidR="00606DCC">
              <w:rPr>
                <w:noProof/>
                <w:webHidden/>
              </w:rPr>
              <w:fldChar w:fldCharType="end"/>
            </w:r>
          </w:hyperlink>
        </w:p>
        <w:p w14:paraId="0B687474" w14:textId="723CD728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79" w:history="1">
            <w:r w:rsidRPr="006404AF">
              <w:rPr>
                <w:rStyle w:val="Hyperlink"/>
                <w:noProof/>
              </w:rPr>
              <w:t>1.1.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3BDD" w14:textId="28BF3ECC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0" w:history="1">
            <w:r w:rsidRPr="006404AF">
              <w:rPr>
                <w:rStyle w:val="Hyperlink"/>
                <w:noProof/>
              </w:rPr>
              <w:t>1.2.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Proposed model structure</w:t>
            </w:r>
            <w:r w:rsidRPr="006404AF">
              <w:rPr>
                <w:rStyle w:val="Hyperlink"/>
                <w:rFonts w:ascii="Calibri" w:hAnsi="Calibri" w:cs="Calibri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7032" w14:textId="09055DD0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81" w:history="1">
            <w:r w:rsidRPr="006404AF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Database stucture: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D8A5" w14:textId="347A1C74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2" w:history="1">
            <w:r w:rsidRPr="006404AF">
              <w:rPr>
                <w:rStyle w:val="Hyperlink"/>
                <w:noProof/>
                <w:lang w:val="vi-VN"/>
              </w:rPr>
              <w:t>2.1.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31C5" w14:textId="0EF82791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3" w:history="1">
            <w:r w:rsidRPr="006404AF">
              <w:rPr>
                <w:rStyle w:val="Hyperlink"/>
                <w:noProof/>
                <w:lang w:val="vi-VN"/>
              </w:rPr>
              <w:t>2.2.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27C3" w14:textId="78641895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4" w:history="1">
            <w:r w:rsidRPr="006404AF">
              <w:rPr>
                <w:rStyle w:val="Hyperlink"/>
                <w:noProof/>
                <w:lang w:val="vi-VN"/>
              </w:rPr>
              <w:t>2.3.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The Enhanced 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2B79" w14:textId="03CDECD3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85" w:history="1">
            <w:r w:rsidRPr="006404AF">
              <w:rPr>
                <w:rStyle w:val="Hyperlink"/>
                <w:noProof/>
                <w:lang w:val="vi-VN"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8D4E" w14:textId="4F600677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6" w:history="1">
            <w:r w:rsidRPr="006404AF">
              <w:rPr>
                <w:rStyle w:val="Hyperlink"/>
                <w:noProof/>
                <w:lang w:val="vi-VN"/>
              </w:rPr>
              <w:t>3.1.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Ensuring Date and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ED0F" w14:textId="41A7F469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7" w:history="1">
            <w:r w:rsidRPr="006404AF">
              <w:rPr>
                <w:rStyle w:val="Hyperlink"/>
                <w:noProof/>
                <w:lang w:val="vi-VN"/>
              </w:rPr>
              <w:t>3.2.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Ensuring no duplicate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3EE0" w14:textId="30435EA2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8" w:history="1">
            <w:r w:rsidRPr="006404AF">
              <w:rPr>
                <w:rStyle w:val="Hyperlink"/>
                <w:noProof/>
                <w:lang w:val="vi-VN"/>
              </w:rPr>
              <w:t>3.3.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 for soft-deletion: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FCD5" w14:textId="73A26850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9" w:history="1">
            <w:r w:rsidRPr="006404AF">
              <w:rPr>
                <w:rStyle w:val="Hyperlink"/>
                <w:noProof/>
                <w:lang w:val="vi-VN"/>
              </w:rPr>
              <w:t>3.4.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 for tracking Old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28C2" w14:textId="1CCDE984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0" w:history="1">
            <w:r w:rsidRPr="006404AF">
              <w:rPr>
                <w:rStyle w:val="Hyperlink"/>
                <w:noProof/>
                <w:lang w:val="vi-VN"/>
              </w:rPr>
              <w:t>3.5.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Prevent Admin of a box from deleting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68DB" w14:textId="43652FE0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1" w:history="1">
            <w:r w:rsidRPr="006404AF">
              <w:rPr>
                <w:rStyle w:val="Hyperlink"/>
                <w:noProof/>
                <w:lang w:val="vi-VN"/>
              </w:rPr>
              <w:t>3.6.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Image source validity: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63E3" w14:textId="6EEF6522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2" w:history="1">
            <w:r w:rsidRPr="006404AF">
              <w:rPr>
                <w:rStyle w:val="Hyperlink"/>
                <w:noProof/>
                <w:lang w:val="vi-VN"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DC80" w14:textId="4AF11AA5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3" w:history="1">
            <w:r w:rsidRPr="006404AF">
              <w:rPr>
                <w:rStyle w:val="Hyperlink"/>
                <w:noProof/>
                <w:lang w:val="vi-VN"/>
              </w:rPr>
              <w:t>5.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D698" w14:textId="1C29A66E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4" w:history="1">
            <w:r w:rsidRPr="006404AF">
              <w:rPr>
                <w:rStyle w:val="Hyperlink"/>
                <w:noProof/>
                <w:lang w:val="vi-VN"/>
              </w:rPr>
              <w:t>5.1.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Users’s general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529F" w14:textId="55CA5A59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5" w:history="1">
            <w:r w:rsidRPr="006404AF">
              <w:rPr>
                <w:rStyle w:val="Hyperlink"/>
                <w:noProof/>
              </w:rPr>
              <w:t>5.2.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Handling many-to-many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6997" w14:textId="43D55356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6" w:history="1">
            <w:r w:rsidRPr="006404AF">
              <w:rPr>
                <w:rStyle w:val="Hyperlink"/>
                <w:noProof/>
                <w:lang w:val="vi-VN"/>
              </w:rPr>
              <w:t>6.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FD2B" w14:textId="2C9198CD" w:rsidR="00BD361F" w:rsidRDefault="00BD361F" w:rsidP="00606DCC">
          <w:r>
            <w:rPr>
              <w:b/>
              <w:bCs/>
              <w:noProof/>
            </w:rPr>
            <w:fldChar w:fldCharType="end"/>
          </w:r>
        </w:p>
      </w:sdtContent>
    </w:sdt>
    <w:p w14:paraId="68F42ED4" w14:textId="458CE9EA" w:rsidR="007B5E8C" w:rsidRDefault="007B5E8C" w:rsidP="00606DCC">
      <w:r>
        <w:br w:type="page"/>
      </w:r>
    </w:p>
    <w:p w14:paraId="50D428A5" w14:textId="77777777" w:rsidR="007B5E8C" w:rsidRDefault="007B5E8C" w:rsidP="00606DCC">
      <w:pPr>
        <w:pStyle w:val="Heading1"/>
        <w:numPr>
          <w:ilvl w:val="0"/>
          <w:numId w:val="3"/>
        </w:numPr>
        <w:ind w:left="0" w:firstLine="0"/>
      </w:pPr>
      <w:bookmarkStart w:id="0" w:name="_Toc184805978"/>
      <w:r>
        <w:rPr>
          <w:rFonts w:hint="eastAsia"/>
        </w:rPr>
        <w:lastRenderedPageBreak/>
        <w:t>Overview:</w:t>
      </w:r>
      <w:bookmarkEnd w:id="0"/>
    </w:p>
    <w:p w14:paraId="0023139C" w14:textId="5D58F347" w:rsidR="002B19DE" w:rsidRPr="002B19DE" w:rsidRDefault="002B19DE" w:rsidP="00606DCC">
      <w:pPr>
        <w:pStyle w:val="Heading2"/>
        <w:numPr>
          <w:ilvl w:val="1"/>
          <w:numId w:val="3"/>
        </w:numPr>
        <w:ind w:left="0" w:firstLine="0"/>
      </w:pPr>
      <w:bookmarkStart w:id="1" w:name="_Toc184805979"/>
      <w:r>
        <w:rPr>
          <w:rFonts w:hint="eastAsia"/>
        </w:rPr>
        <w:t>Terminology</w:t>
      </w:r>
      <w:bookmarkEnd w:id="1"/>
    </w:p>
    <w:p w14:paraId="49F68E46" w14:textId="5F194B78" w:rsidR="007B5E8C" w:rsidRDefault="007B5E8C" w:rsidP="00606DCC">
      <w:pPr>
        <w:jc w:val="both"/>
        <w:rPr>
          <w:rFonts w:ascii="Calibri" w:hAnsi="Calibri" w:cs="Calibri"/>
        </w:rPr>
      </w:pPr>
      <w:r>
        <w:rPr>
          <w:rFonts w:hint="eastAsia"/>
        </w:rPr>
        <w:t xml:space="preserve">In this report, </w:t>
      </w:r>
      <w:r>
        <w:rPr>
          <w:rFonts w:ascii="Calibri" w:hAnsi="Calibri" w:cs="Calibri" w:hint="eastAsia"/>
          <w:lang w:val="vi-VN"/>
        </w:rPr>
        <w:t xml:space="preserve">we design a database for an online </w:t>
      </w:r>
      <w:r w:rsidR="002B19DE"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forum</w:t>
      </w:r>
      <w:r w:rsidR="002B19DE"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. </w:t>
      </w:r>
      <w:r w:rsidR="002B19DE">
        <w:rPr>
          <w:rFonts w:ascii="Calibri" w:hAnsi="Calibri" w:cs="Calibri" w:hint="eastAsia"/>
          <w:lang w:val="vi-VN"/>
        </w:rPr>
        <w:t>A</w:t>
      </w:r>
      <w:r>
        <w:rPr>
          <w:rFonts w:ascii="Calibri" w:hAnsi="Calibri" w:cs="Calibri" w:hint="eastAsia"/>
          <w:lang w:val="vi-VN"/>
        </w:rPr>
        <w:t xml:space="preserve"> forum is a website </w:t>
      </w:r>
      <w:r w:rsidRPr="007B5E8C">
        <w:rPr>
          <w:rFonts w:ascii="Calibri" w:hAnsi="Calibri" w:cs="Calibri"/>
        </w:rPr>
        <w:t xml:space="preserve">where people gather to discuss, share, and exchange ideas about specific topics or interests. </w:t>
      </w:r>
      <w:r w:rsidR="005B65D4" w:rsidRPr="005B65D4">
        <w:rPr>
          <w:rFonts w:ascii="Calibri" w:hAnsi="Calibri" w:cs="Calibri"/>
        </w:rPr>
        <w:t>Prominent examples of forums include Reddit, Stack Exchange</w:t>
      </w:r>
      <w:r w:rsidR="005B65D4">
        <w:rPr>
          <w:rFonts w:ascii="Calibri" w:hAnsi="Calibri" w:cs="Calibri"/>
        </w:rPr>
        <w:t>…</w:t>
      </w:r>
    </w:p>
    <w:p w14:paraId="1C8969F6" w14:textId="1397E3D3" w:rsidR="007B5E8C" w:rsidRDefault="007B5E8C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A forum is structured as discussion boards for </w:t>
      </w:r>
      <w:r>
        <w:rPr>
          <w:rFonts w:ascii="Calibri" w:hAnsi="Calibri" w:cs="Calibri" w:hint="eastAsia"/>
          <w:lang w:val="vi-VN"/>
        </w:rPr>
        <w:t>people to create new posts and response to existing posts. A post may have various media such as video, images, in the end they usually convey a specific topic. Besides, various features can be embedded to enhance user experience like emoji reactions, post</w:t>
      </w:r>
      <w:r>
        <w:rPr>
          <w:rFonts w:ascii="Calibri" w:hAnsi="Calibri" w:cs="Calibri"/>
          <w:lang w:val="vi-VN"/>
        </w:rPr>
        <w:t>’</w:t>
      </w:r>
      <w:r>
        <w:rPr>
          <w:rFonts w:ascii="Calibri" w:hAnsi="Calibri" w:cs="Calibri" w:hint="eastAsia"/>
          <w:lang w:val="vi-VN"/>
        </w:rPr>
        <w:t>s password.</w:t>
      </w:r>
    </w:p>
    <w:p w14:paraId="2031A53A" w14:textId="3BD6F7D5" w:rsidR="00525F3A" w:rsidRDefault="00525F3A" w:rsidP="00606DCC">
      <w:pPr>
        <w:jc w:val="both"/>
        <w:rPr>
          <w:rFonts w:ascii="Calibri" w:hAnsi="Calibri" w:cs="Calibri"/>
        </w:rPr>
      </w:pPr>
      <w:r w:rsidRPr="00525F3A">
        <w:rPr>
          <w:rFonts w:ascii="Calibri" w:hAnsi="Calibri" w:cs="Calibri"/>
        </w:rPr>
        <w:t xml:space="preserve">When developers build a forum, several key aspects must be addressed. </w:t>
      </w:r>
      <w:r>
        <w:rPr>
          <w:rFonts w:ascii="Calibri" w:hAnsi="Calibri" w:cs="Calibri" w:hint="eastAsia"/>
        </w:rPr>
        <w:t>A</w:t>
      </w:r>
      <w:r w:rsidRPr="00525F3A">
        <w:rPr>
          <w:rFonts w:ascii="Calibri" w:hAnsi="Calibri" w:cs="Calibri"/>
        </w:rPr>
        <w:t>n intuitive, visually appealing, and logically structured user interface is crucial, as it shapes the first impression of the platform for new visitors.</w:t>
      </w:r>
      <w:r>
        <w:rPr>
          <w:rFonts w:ascii="Calibri" w:hAnsi="Calibri" w:cs="Calibri" w:hint="eastAsia"/>
        </w:rPr>
        <w:t xml:space="preserve"> A</w:t>
      </w:r>
      <w:r w:rsidRPr="00525F3A">
        <w:rPr>
          <w:rFonts w:ascii="Calibri" w:hAnsi="Calibri" w:cs="Calibri"/>
        </w:rPr>
        <w:t xml:space="preserve"> secure, efficient, and error-free backend is </w:t>
      </w:r>
      <w:r>
        <w:rPr>
          <w:rFonts w:ascii="Calibri" w:hAnsi="Calibri" w:cs="Calibri" w:hint="eastAsia"/>
        </w:rPr>
        <w:t xml:space="preserve">also </w:t>
      </w:r>
      <w:r w:rsidRPr="00525F3A">
        <w:rPr>
          <w:rFonts w:ascii="Calibri" w:hAnsi="Calibri" w:cs="Calibri"/>
        </w:rPr>
        <w:t xml:space="preserve">essential. This backend is responsible for storing </w:t>
      </w:r>
      <w:r w:rsidR="005A1F80" w:rsidRPr="00525F3A">
        <w:rPr>
          <w:rFonts w:ascii="Calibri" w:hAnsi="Calibri" w:cs="Calibri"/>
        </w:rPr>
        <w:t>users</w:t>
      </w:r>
      <w:r w:rsidR="005A1F80">
        <w:rPr>
          <w:rFonts w:ascii="Calibri" w:hAnsi="Calibri" w:cs="Calibri"/>
        </w:rPr>
        <w:t>’</w:t>
      </w:r>
      <w:r w:rsidRPr="00525F3A">
        <w:rPr>
          <w:rFonts w:ascii="Calibri" w:hAnsi="Calibri" w:cs="Calibri"/>
        </w:rPr>
        <w:t xml:space="preserve"> data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such as posts, media, passwords, and personal information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while also retrieving and serving this data when requested.</w:t>
      </w:r>
      <w:r>
        <w:rPr>
          <w:rFonts w:ascii="Calibri" w:hAnsi="Calibri" w:cs="Calibri" w:hint="eastAsia"/>
        </w:rPr>
        <w:t xml:space="preserve"> </w:t>
      </w:r>
    </w:p>
    <w:p w14:paraId="168C0F1C" w14:textId="65B612E7" w:rsidR="002B19DE" w:rsidRDefault="002920E1" w:rsidP="00606DCC">
      <w:pPr>
        <w:pStyle w:val="Heading2"/>
        <w:numPr>
          <w:ilvl w:val="1"/>
          <w:numId w:val="3"/>
        </w:numPr>
        <w:ind w:left="0" w:firstLine="0"/>
      </w:pPr>
      <w:bookmarkStart w:id="2" w:name="_Toc184805980"/>
      <w:r>
        <w:rPr>
          <w:rFonts w:hint="eastAsia"/>
        </w:rPr>
        <w:t>Proposed model structure</w:t>
      </w:r>
      <w:r w:rsidR="002B19DE">
        <w:rPr>
          <w:rFonts w:ascii="Calibri" w:hAnsi="Calibri" w:cs="Calibri" w:hint="eastAsia"/>
          <w:lang w:val="vi-VN"/>
        </w:rPr>
        <w:t>:</w:t>
      </w:r>
      <w:bookmarkEnd w:id="2"/>
    </w:p>
    <w:p w14:paraId="735007DB" w14:textId="3B82E29E" w:rsidR="005A1F80" w:rsidRDefault="00525F3A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In this reports, we will focus on design and build a database for a forum. </w:t>
      </w:r>
      <w:r w:rsidR="002B19DE">
        <w:rPr>
          <w:rFonts w:ascii="Calibri" w:hAnsi="Calibri" w:cs="Calibri" w:hint="eastAsia"/>
          <w:lang w:val="vi-VN"/>
        </w:rPr>
        <w:t xml:space="preserve">Our project consists of six files: </w:t>
      </w:r>
      <w:r w:rsidR="002B19DE" w:rsidRPr="002B19DE">
        <w:rPr>
          <w:rFonts w:ascii="Calibri" w:hAnsi="Calibri" w:cs="Calibri"/>
          <w:lang w:val="vi-VN"/>
        </w:rPr>
        <w:t>FinalPJMain.sql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FinalPJTrigger.sql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FinalPJView.sql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FinalPJProcedure.sql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FinalPJ_InsertData.sql</w:t>
      </w:r>
      <w:r w:rsidR="002B19DE">
        <w:rPr>
          <w:rFonts w:ascii="Calibri" w:hAnsi="Calibri" w:cs="Calibri" w:hint="eastAsia"/>
          <w:lang w:val="vi-VN"/>
        </w:rPr>
        <w:t xml:space="preserve"> and </w:t>
      </w:r>
      <w:r w:rsidR="002B19DE" w:rsidRPr="002B19DE">
        <w:rPr>
          <w:rFonts w:ascii="Calibri" w:hAnsi="Calibri" w:cs="Calibri"/>
          <w:lang w:val="vi-VN"/>
        </w:rPr>
        <w:t>FinalPJTestbench.sql</w:t>
      </w:r>
      <w:r w:rsidR="002B19DE">
        <w:rPr>
          <w:rFonts w:ascii="Calibri" w:hAnsi="Calibri" w:cs="Calibri" w:hint="eastAsia"/>
          <w:lang w:val="vi-VN"/>
        </w:rPr>
        <w:t>. Where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9DE" w14:paraId="10AEA217" w14:textId="77777777" w:rsidTr="002B19DE">
        <w:tc>
          <w:tcPr>
            <w:tcW w:w="4675" w:type="dxa"/>
          </w:tcPr>
          <w:p w14:paraId="2C555D70" w14:textId="23D46350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FinalPJMain.sql</w:t>
            </w:r>
          </w:p>
        </w:tc>
        <w:tc>
          <w:tcPr>
            <w:tcW w:w="4675" w:type="dxa"/>
          </w:tcPr>
          <w:p w14:paraId="61EE5E90" w14:textId="10FE341F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The very basis of the model, containing the database initializing, the entities initializing with coresponding relationship deployed.</w:t>
            </w:r>
          </w:p>
        </w:tc>
      </w:tr>
      <w:tr w:rsidR="002B19DE" w14:paraId="62EBDE13" w14:textId="77777777" w:rsidTr="002B19DE">
        <w:tc>
          <w:tcPr>
            <w:tcW w:w="4675" w:type="dxa"/>
          </w:tcPr>
          <w:p w14:paraId="168D15CA" w14:textId="27F3063B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FinalPJTrigger.sql</w:t>
            </w:r>
          </w:p>
        </w:tc>
        <w:tc>
          <w:tcPr>
            <w:tcW w:w="4675" w:type="dxa"/>
          </w:tcPr>
          <w:p w14:paraId="3D899A29" w14:textId="7CC48BF7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contains trigger command to ensure that the database works properly. It apply rules on specific entities, and attributes to avoid any abnormality.</w:t>
            </w:r>
          </w:p>
        </w:tc>
      </w:tr>
      <w:tr w:rsidR="002B19DE" w14:paraId="1E95CCC9" w14:textId="77777777" w:rsidTr="002B19DE">
        <w:tc>
          <w:tcPr>
            <w:tcW w:w="4675" w:type="dxa"/>
          </w:tcPr>
          <w:p w14:paraId="0DB36E2D" w14:textId="0984E78F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FinalPJView.sql</w:t>
            </w:r>
          </w:p>
        </w:tc>
        <w:tc>
          <w:tcPr>
            <w:tcW w:w="4675" w:type="dxa"/>
          </w:tcPr>
          <w:p w14:paraId="37965DB5" w14:textId="20DDD314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This file contain views </w:t>
            </w:r>
            <w:r>
              <w:rPr>
                <w:rFonts w:ascii="Calibri" w:hAnsi="Calibri" w:cs="Calibri"/>
                <w:lang w:val="vi-VN"/>
              </w:rPr>
              <w:t>–</w:t>
            </w:r>
            <w:r>
              <w:rPr>
                <w:rFonts w:ascii="Calibri" w:hAnsi="Calibri" w:cs="Calibri" w:hint="eastAsia"/>
                <w:lang w:val="vi-VN"/>
              </w:rPr>
              <w:t xml:space="preserve"> virtual tables providing appropriate datas.</w:t>
            </w:r>
          </w:p>
        </w:tc>
      </w:tr>
      <w:tr w:rsidR="002B19DE" w14:paraId="32F36439" w14:textId="77777777" w:rsidTr="002B19DE">
        <w:tc>
          <w:tcPr>
            <w:tcW w:w="4675" w:type="dxa"/>
          </w:tcPr>
          <w:p w14:paraId="73DE014D" w14:textId="1E812E06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FinalPJProcedure.sql</w:t>
            </w:r>
          </w:p>
        </w:tc>
        <w:tc>
          <w:tcPr>
            <w:tcW w:w="4675" w:type="dxa"/>
          </w:tcPr>
          <w:p w14:paraId="26E4CF5A" w14:textId="238A764A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Procedures also helps enhancing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experiences. It provides some function to help updating the database and showing various group of data.</w:t>
            </w:r>
          </w:p>
        </w:tc>
      </w:tr>
      <w:tr w:rsidR="002B19DE" w14:paraId="75D8EE4C" w14:textId="77777777" w:rsidTr="002B19DE">
        <w:tc>
          <w:tcPr>
            <w:tcW w:w="4675" w:type="dxa"/>
          </w:tcPr>
          <w:p w14:paraId="3E589ED9" w14:textId="67049550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FinalPJ_InsertData.sql</w:t>
            </w:r>
          </w:p>
        </w:tc>
        <w:tc>
          <w:tcPr>
            <w:tcW w:w="4675" w:type="dxa"/>
          </w:tcPr>
          <w:p w14:paraId="68D2B0E3" w14:textId="1A2C450B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inserts data into the model.</w:t>
            </w:r>
          </w:p>
        </w:tc>
      </w:tr>
      <w:tr w:rsidR="002B19DE" w14:paraId="474EBD9E" w14:textId="77777777" w:rsidTr="002B19DE">
        <w:tc>
          <w:tcPr>
            <w:tcW w:w="4675" w:type="dxa"/>
          </w:tcPr>
          <w:p w14:paraId="3C5FB194" w14:textId="2DD00F55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lastRenderedPageBreak/>
              <w:t>FinalPJTestbench.sql</w:t>
            </w:r>
          </w:p>
        </w:tc>
        <w:tc>
          <w:tcPr>
            <w:tcW w:w="4675" w:type="dxa"/>
          </w:tcPr>
          <w:p w14:paraId="3E2C5F3F" w14:textId="15001D42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files store some sample commands such as SELECT</w:t>
            </w:r>
            <w:r w:rsidR="008E1102">
              <w:rPr>
                <w:rFonts w:ascii="Calibri" w:hAnsi="Calibri" w:cs="Calibri" w:hint="eastAsia"/>
                <w:lang w:val="vi-VN"/>
              </w:rPr>
              <w:t xml:space="preserve"> statements</w:t>
            </w:r>
            <w:r>
              <w:rPr>
                <w:rFonts w:ascii="Calibri" w:hAnsi="Calibri" w:cs="Calibri" w:hint="eastAsia"/>
                <w:lang w:val="vi-VN"/>
              </w:rPr>
              <w:t>, Procedures calling.</w:t>
            </w:r>
            <w:r w:rsidR="00336031">
              <w:rPr>
                <w:rFonts w:ascii="Calibri" w:hAnsi="Calibri" w:cs="Calibri" w:hint="eastAsia"/>
                <w:lang w:val="vi-VN"/>
              </w:rPr>
              <w:t xml:space="preserve"> Some statements may violate the rule to proof the efficiency of the Triggers</w:t>
            </w:r>
            <w:r w:rsidR="002920E1">
              <w:rPr>
                <w:rFonts w:ascii="Calibri" w:hAnsi="Calibri" w:cs="Calibri" w:hint="eastAsia"/>
                <w:lang w:val="vi-VN"/>
              </w:rPr>
              <w:t>.</w:t>
            </w:r>
          </w:p>
        </w:tc>
      </w:tr>
    </w:tbl>
    <w:p w14:paraId="421B2039" w14:textId="77777777" w:rsidR="002B19DE" w:rsidRPr="002B19DE" w:rsidRDefault="002B19DE" w:rsidP="00606DCC">
      <w:pPr>
        <w:jc w:val="both"/>
        <w:rPr>
          <w:rFonts w:ascii="Calibri" w:hAnsi="Calibri" w:cs="Calibri"/>
          <w:lang w:val="vi-VN"/>
        </w:rPr>
      </w:pPr>
    </w:p>
    <w:p w14:paraId="3D5CCD1E" w14:textId="0FDF8C81" w:rsidR="005A1F80" w:rsidRDefault="00E6059A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3" w:name="_Toc184805981"/>
      <w:r>
        <w:rPr>
          <w:rFonts w:hint="eastAsia"/>
          <w:lang w:val="vi-VN"/>
        </w:rPr>
        <w:t>Database stucture:</w:t>
      </w:r>
      <w:bookmarkEnd w:id="3"/>
    </w:p>
    <w:p w14:paraId="29C62DA9" w14:textId="0CA8A3AA" w:rsidR="00E361BB" w:rsidRDefault="00E361BB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4" w:name="_Toc184805982"/>
      <w:r>
        <w:rPr>
          <w:rFonts w:hint="eastAsia"/>
          <w:lang w:val="vi-VN"/>
        </w:rPr>
        <w:t>Entity Relational Schema</w:t>
      </w:r>
      <w:r w:rsidR="002920E1">
        <w:rPr>
          <w:rFonts w:hint="eastAsia"/>
          <w:lang w:val="vi-VN"/>
        </w:rPr>
        <w:t>:</w:t>
      </w:r>
      <w:bookmarkEnd w:id="4"/>
    </w:p>
    <w:p w14:paraId="186CE87B" w14:textId="39ABE522" w:rsidR="007B4A34" w:rsidRDefault="00C665DB" w:rsidP="00606DCC">
      <w:pPr>
        <w:pStyle w:val="ListParagraph"/>
        <w:ind w:left="0"/>
        <w:jc w:val="center"/>
        <w:rPr>
          <w:noProof/>
        </w:rPr>
      </w:pPr>
      <w:r w:rsidRPr="00C665DB">
        <w:rPr>
          <w:noProof/>
        </w:rPr>
        <w:t xml:space="preserve"> </w:t>
      </w:r>
      <w:r w:rsidRPr="00C665DB">
        <w:rPr>
          <w:noProof/>
        </w:rPr>
        <w:drawing>
          <wp:inline distT="0" distB="0" distL="0" distR="0" wp14:anchorId="3F09118A" wp14:editId="56B725E3">
            <wp:extent cx="5480038" cy="5195455"/>
            <wp:effectExtent l="0" t="0" r="6985" b="5715"/>
            <wp:docPr id="1203648489" name="Picture 1" descr="A computer generated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8489" name="Picture 1" descr="A computer generated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80" cy="51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9A8" w14:textId="583B6736" w:rsidR="006C4FAC" w:rsidRPr="00387161" w:rsidRDefault="006C4FAC" w:rsidP="00606DCC">
      <w:pPr>
        <w:pStyle w:val="ListParagraph"/>
        <w:ind w:left="0"/>
        <w:jc w:val="center"/>
        <w:rPr>
          <w:rFonts w:ascii="Calibri" w:hAnsi="Calibri" w:cs="Calibri"/>
          <w:i/>
          <w:iCs/>
          <w:lang w:val="vi-VN"/>
        </w:rPr>
      </w:pPr>
      <w:r w:rsidRPr="00387161">
        <w:rPr>
          <w:rFonts w:hint="eastAsia"/>
          <w:i/>
          <w:iCs/>
          <w:noProof/>
        </w:rPr>
        <w:t>Figure 1: The entity relationship diagram</w:t>
      </w:r>
    </w:p>
    <w:p w14:paraId="6345FAEB" w14:textId="31F5121C" w:rsidR="006A7272" w:rsidRDefault="006115E1" w:rsidP="00606DCC">
      <w:pPr>
        <w:pStyle w:val="ListParagraph"/>
        <w:ind w:left="0"/>
        <w:jc w:val="both"/>
        <w:rPr>
          <w:rFonts w:ascii="Calibri" w:hAnsi="Calibri" w:cs="Calibri"/>
        </w:rPr>
      </w:pPr>
      <w:r w:rsidRPr="006115E1">
        <w:rPr>
          <w:rFonts w:ascii="Calibri" w:hAnsi="Calibri" w:cs="Calibri"/>
        </w:rPr>
        <w:lastRenderedPageBreak/>
        <w:t>Figure 1 provides an overview of the tables and their relationships, illustrating the core structure of the forum's database.</w:t>
      </w:r>
      <w:r>
        <w:rPr>
          <w:rFonts w:ascii="Calibri" w:hAnsi="Calibri" w:cs="Calibri" w:hint="eastAsia"/>
        </w:rPr>
        <w:t xml:space="preserve"> The schema contains nine main entities, each representing a core component of a forum. </w:t>
      </w:r>
      <w:r w:rsidR="006A7272">
        <w:rPr>
          <w:rFonts w:ascii="Calibri" w:hAnsi="Calibri" w:cs="Calibri" w:hint="eastAsia"/>
        </w:rPr>
        <w:t xml:space="preserve">The </w:t>
      </w:r>
      <w:r w:rsidR="0048021F">
        <w:rPr>
          <w:rFonts w:ascii="Calibri" w:hAnsi="Calibri" w:cs="Calibri"/>
        </w:rPr>
        <w:t>entities’</w:t>
      </w:r>
      <w:r w:rsidR="006A7272">
        <w:rPr>
          <w:rFonts w:ascii="Calibri" w:hAnsi="Calibri" w:cs="Calibri" w:hint="eastAsia"/>
        </w:rPr>
        <w:t xml:space="preserve"> </w:t>
      </w:r>
      <w:r w:rsidR="0048021F">
        <w:rPr>
          <w:rFonts w:ascii="Calibri" w:hAnsi="Calibri" w:cs="Calibri"/>
        </w:rPr>
        <w:t>names</w:t>
      </w:r>
      <w:r w:rsidR="006A7272">
        <w:rPr>
          <w:rFonts w:ascii="Calibri" w:hAnsi="Calibri" w:cs="Calibri" w:hint="eastAsia"/>
        </w:rPr>
        <w:t xml:space="preserve"> and their attributes are all detailed in the given diagram.</w:t>
      </w:r>
    </w:p>
    <w:p w14:paraId="4DBBAE5B" w14:textId="3CDB0717" w:rsidR="00E361BB" w:rsidRDefault="0048021F" w:rsidP="00606DCC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The </w:t>
      </w:r>
      <w:r w:rsidR="006A7272">
        <w:rPr>
          <w:rFonts w:ascii="Calibri" w:hAnsi="Calibri" w:cs="Calibri" w:hint="eastAsia"/>
        </w:rPr>
        <w:t xml:space="preserve"> </w:t>
      </w:r>
      <w:r w:rsidR="00E361BB">
        <w:rPr>
          <w:rFonts w:ascii="Calibri" w:hAnsi="Calibri" w:cs="Calibri" w:hint="eastAsia"/>
          <w:lang w:val="vi-VN"/>
        </w:rPr>
        <w:t xml:space="preserve">_User </w:t>
      </w:r>
      <w:r>
        <w:rPr>
          <w:rFonts w:ascii="Calibri" w:hAnsi="Calibri" w:cs="Calibri" w:hint="eastAsia"/>
          <w:lang w:val="vi-VN"/>
        </w:rPr>
        <w:t>stores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/>
          <w:lang w:val="vi-VN"/>
        </w:rPr>
        <w:t>users’</w:t>
      </w:r>
      <w:r w:rsidR="00E361BB">
        <w:rPr>
          <w:rFonts w:ascii="Calibri" w:hAnsi="Calibri" w:cs="Calibri" w:hint="eastAsia"/>
          <w:lang w:val="vi-VN"/>
        </w:rPr>
        <w:t xml:space="preserve"> data</w:t>
      </w:r>
      <w:r>
        <w:rPr>
          <w:rFonts w:ascii="Calibri" w:hAnsi="Calibri" w:cs="Calibri" w:hint="eastAsia"/>
          <w:lang w:val="vi-VN"/>
        </w:rPr>
        <w:t xml:space="preserve">, while </w:t>
      </w:r>
      <w:r w:rsidR="00E361BB">
        <w:rPr>
          <w:rFonts w:ascii="Calibri" w:hAnsi="Calibri" w:cs="Calibri" w:hint="eastAsia"/>
          <w:lang w:val="vi-VN"/>
        </w:rPr>
        <w:t>violation, DeletedUser, _Role and Oldname</w:t>
      </w:r>
      <w:r>
        <w:rPr>
          <w:rFonts w:ascii="Calibri" w:hAnsi="Calibri" w:cs="Calibri" w:hint="eastAsia"/>
          <w:lang w:val="vi-VN"/>
        </w:rPr>
        <w:t xml:space="preserve"> entities</w:t>
      </w:r>
      <w:r w:rsidR="00E361BB">
        <w:rPr>
          <w:rFonts w:ascii="Calibri" w:hAnsi="Calibri" w:cs="Calibri" w:hint="eastAsia"/>
          <w:lang w:val="vi-VN"/>
        </w:rPr>
        <w:t xml:space="preserve"> are </w:t>
      </w:r>
      <w:r>
        <w:rPr>
          <w:rFonts w:ascii="Calibri" w:hAnsi="Calibri" w:cs="Calibri" w:hint="eastAsia"/>
          <w:lang w:val="vi-VN"/>
        </w:rPr>
        <w:t xml:space="preserve">considered </w:t>
      </w:r>
      <w:r w:rsidR="00E361BB">
        <w:rPr>
          <w:rFonts w:ascii="Calibri" w:hAnsi="Calibri" w:cs="Calibri" w:hint="eastAsia"/>
          <w:lang w:val="vi-VN"/>
        </w:rPr>
        <w:t>addition</w:t>
      </w:r>
      <w:r>
        <w:rPr>
          <w:rFonts w:ascii="Calibri" w:hAnsi="Calibri" w:cs="Calibri" w:hint="eastAsia"/>
          <w:lang w:val="vi-VN"/>
        </w:rPr>
        <w:t>al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 w:hint="eastAsia"/>
          <w:lang w:val="vi-VN"/>
        </w:rPr>
        <w:t>entities</w:t>
      </w:r>
      <w:r w:rsidR="00E361BB">
        <w:rPr>
          <w:rFonts w:ascii="Calibri" w:hAnsi="Calibri" w:cs="Calibri" w:hint="eastAsia"/>
          <w:lang w:val="vi-VN"/>
        </w:rPr>
        <w:t xml:space="preserve"> to provide more information about users. </w:t>
      </w:r>
      <w:r w:rsidR="0099338E" w:rsidRPr="0099338E">
        <w:rPr>
          <w:rFonts w:ascii="Calibri" w:hAnsi="Calibri" w:cs="Calibri"/>
        </w:rPr>
        <w:t>Posts created by users are managed in the Post table</w:t>
      </w:r>
      <w:r w:rsidR="00E361BB">
        <w:rPr>
          <w:rFonts w:ascii="Calibri" w:hAnsi="Calibri" w:cs="Calibri" w:hint="eastAsia"/>
          <w:lang w:val="vi-VN"/>
        </w:rPr>
        <w:t>, a post may have medias and comments</w:t>
      </w:r>
      <w:r w:rsidR="0099338E">
        <w:rPr>
          <w:rFonts w:ascii="Calibri" w:hAnsi="Calibri" w:cs="Calibri" w:hint="eastAsia"/>
          <w:lang w:val="vi-VN"/>
        </w:rPr>
        <w:t>, they also need their own entities</w:t>
      </w:r>
      <w:r w:rsidR="00E361BB">
        <w:rPr>
          <w:rFonts w:ascii="Calibri" w:hAnsi="Calibri" w:cs="Calibri" w:hint="eastAsia"/>
          <w:lang w:val="vi-VN"/>
        </w:rPr>
        <w:t xml:space="preserve">, </w:t>
      </w:r>
      <w:r w:rsidR="0099338E">
        <w:rPr>
          <w:rFonts w:ascii="Calibri" w:hAnsi="Calibri" w:cs="Calibri" w:hint="eastAsia"/>
          <w:lang w:val="vi-VN"/>
        </w:rPr>
        <w:t>which are</w:t>
      </w:r>
      <w:r w:rsidR="00E361BB">
        <w:rPr>
          <w:rFonts w:ascii="Calibri" w:hAnsi="Calibri" w:cs="Calibri" w:hint="eastAsia"/>
          <w:lang w:val="vi-VN"/>
        </w:rPr>
        <w:t xml:space="preserve"> _Comment and Image table</w:t>
      </w:r>
      <w:r w:rsidR="000C7F4E">
        <w:rPr>
          <w:rFonts w:ascii="Calibri" w:hAnsi="Calibri" w:cs="Calibri" w:hint="eastAsia"/>
          <w:lang w:val="vi-VN"/>
        </w:rPr>
        <w:t>.</w:t>
      </w:r>
      <w:r w:rsidR="0099338E" w:rsidRPr="0099338E">
        <w:t xml:space="preserve"> </w:t>
      </w:r>
      <w:r w:rsidR="0099338E" w:rsidRPr="0099338E">
        <w:rPr>
          <w:rFonts w:ascii="Calibri" w:hAnsi="Calibri" w:cs="Calibri"/>
        </w:rPr>
        <w:t>In the forum's structure, users organize content into groups, commonly referred to as "boxes"</w:t>
      </w:r>
      <w:r w:rsidR="00E361BB">
        <w:rPr>
          <w:rFonts w:ascii="Calibri" w:hAnsi="Calibri" w:cs="Calibri" w:hint="eastAsia"/>
          <w:lang w:val="vi-VN"/>
        </w:rPr>
        <w:t>.</w:t>
      </w:r>
      <w:r w:rsidR="006115E1">
        <w:rPr>
          <w:rFonts w:ascii="Calibri" w:hAnsi="Calibri" w:cs="Calibri" w:hint="eastAsia"/>
          <w:lang w:val="vi-VN"/>
        </w:rPr>
        <w:t xml:space="preserve"> These boxes are the foundation</w:t>
      </w:r>
      <w:r w:rsidR="00526ECD">
        <w:rPr>
          <w:rFonts w:ascii="Calibri" w:hAnsi="Calibri" w:cs="Calibri" w:hint="eastAsia"/>
          <w:lang w:val="vi-VN"/>
        </w:rPr>
        <w:t>al home</w:t>
      </w:r>
      <w:r w:rsidR="006115E1">
        <w:rPr>
          <w:rFonts w:ascii="Calibri" w:hAnsi="Calibri" w:cs="Calibri" w:hint="eastAsia"/>
          <w:lang w:val="vi-VN"/>
        </w:rPr>
        <w:t xml:space="preserve"> of communities </w:t>
      </w:r>
      <w:r w:rsidR="009C297D">
        <w:rPr>
          <w:rFonts w:ascii="Calibri" w:hAnsi="Calibri" w:cs="Calibri" w:hint="eastAsia"/>
          <w:lang w:val="vi-VN"/>
        </w:rPr>
        <w:t>within</w:t>
      </w:r>
      <w:r w:rsidR="006115E1">
        <w:rPr>
          <w:rFonts w:ascii="Calibri" w:hAnsi="Calibri" w:cs="Calibri" w:hint="eastAsia"/>
          <w:lang w:val="vi-VN"/>
        </w:rPr>
        <w:t xml:space="preserve"> a foru</w:t>
      </w:r>
      <w:r w:rsidR="00C665DB">
        <w:rPr>
          <w:rFonts w:ascii="Calibri" w:hAnsi="Calibri" w:cs="Calibri" w:hint="eastAsia"/>
          <w:lang w:val="vi-VN"/>
        </w:rPr>
        <w:t>m,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every</w:t>
      </w:r>
      <w:r w:rsidR="00E361BB">
        <w:rPr>
          <w:rFonts w:ascii="Calibri" w:hAnsi="Calibri" w:cs="Calibri" w:hint="eastAsia"/>
          <w:lang w:val="vi-VN"/>
        </w:rPr>
        <w:t xml:space="preserve"> post</w:t>
      </w:r>
      <w:r w:rsidR="009C297D">
        <w:rPr>
          <w:rFonts w:ascii="Calibri" w:hAnsi="Calibri" w:cs="Calibri" w:hint="eastAsia"/>
          <w:lang w:val="vi-VN"/>
        </w:rPr>
        <w:t>s</w:t>
      </w:r>
      <w:r w:rsidR="00E361BB">
        <w:rPr>
          <w:rFonts w:ascii="Calibri" w:hAnsi="Calibri" w:cs="Calibri" w:hint="eastAsia"/>
          <w:lang w:val="vi-VN"/>
        </w:rPr>
        <w:t xml:space="preserve"> must be </w:t>
      </w:r>
      <w:r w:rsidR="009C297D">
        <w:rPr>
          <w:rFonts w:ascii="Calibri" w:hAnsi="Calibri" w:cs="Calibri" w:hint="eastAsia"/>
          <w:lang w:val="vi-VN"/>
        </w:rPr>
        <w:t>posted</w:t>
      </w:r>
      <w:r w:rsidR="00E361BB">
        <w:rPr>
          <w:rFonts w:ascii="Calibri" w:hAnsi="Calibri" w:cs="Calibri" w:hint="eastAsia"/>
          <w:lang w:val="vi-VN"/>
        </w:rPr>
        <w:t xml:space="preserve"> in </w:t>
      </w:r>
      <w:r w:rsidR="009C297D">
        <w:rPr>
          <w:rFonts w:ascii="Calibri" w:hAnsi="Calibri" w:cs="Calibri" w:hint="eastAsia"/>
          <w:lang w:val="vi-VN"/>
        </w:rPr>
        <w:t>a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 xml:space="preserve">specific </w:t>
      </w:r>
      <w:r w:rsidR="00E361BB">
        <w:rPr>
          <w:rFonts w:ascii="Calibri" w:hAnsi="Calibri" w:cs="Calibri" w:hint="eastAsia"/>
          <w:lang w:val="vi-VN"/>
        </w:rPr>
        <w:t>box</w:t>
      </w:r>
      <w:r w:rsidR="006115E1">
        <w:rPr>
          <w:rFonts w:ascii="Calibri" w:hAnsi="Calibri" w:cs="Calibri" w:hint="eastAsia"/>
          <w:lang w:val="vi-VN"/>
        </w:rPr>
        <w:t>.</w:t>
      </w:r>
    </w:p>
    <w:p w14:paraId="7C3D3F52" w14:textId="54921000" w:rsidR="001431D6" w:rsidRDefault="001431D6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5" w:name="_Toc184805983"/>
      <w:r>
        <w:rPr>
          <w:rFonts w:hint="eastAsia"/>
          <w:lang w:val="vi-VN"/>
        </w:rPr>
        <w:t>Relational model:</w:t>
      </w:r>
      <w:bookmarkEnd w:id="5"/>
    </w:p>
    <w:p w14:paraId="23175CCC" w14:textId="4C7BDAB0" w:rsidR="00C665DB" w:rsidRDefault="00C665DB" w:rsidP="00606DCC">
      <w:pPr>
        <w:pStyle w:val="ListParagraph"/>
        <w:ind w:left="0"/>
        <w:jc w:val="center"/>
        <w:rPr>
          <w:rFonts w:ascii="Calibri" w:hAnsi="Calibri" w:cs="Calibri"/>
          <w:lang w:val="vi-VN"/>
        </w:rPr>
      </w:pPr>
      <w:r w:rsidRPr="00C665DB">
        <w:rPr>
          <w:rFonts w:ascii="Calibri" w:hAnsi="Calibri" w:cs="Calibri"/>
          <w:noProof/>
          <w:lang w:val="vi-VN"/>
        </w:rPr>
        <w:drawing>
          <wp:inline distT="0" distB="0" distL="0" distR="0" wp14:anchorId="468179CA" wp14:editId="164A4856">
            <wp:extent cx="4135699" cy="3404216"/>
            <wp:effectExtent l="0" t="0" r="0" b="6350"/>
            <wp:docPr id="5209714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49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437" cy="34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8ED5" w14:textId="5B0DCDE4" w:rsidR="00387161" w:rsidRDefault="00387161" w:rsidP="00606DCC">
      <w:pPr>
        <w:pStyle w:val="ListParagraph"/>
        <w:ind w:left="0"/>
        <w:jc w:val="center"/>
        <w:rPr>
          <w:noProof/>
        </w:rPr>
      </w:pPr>
      <w:r>
        <w:rPr>
          <w:rFonts w:hint="eastAsia"/>
          <w:noProof/>
        </w:rPr>
        <w:t>Figure 2: The relation</w:t>
      </w:r>
      <w:r w:rsidR="00283950">
        <w:rPr>
          <w:rFonts w:hint="eastAsia"/>
          <w:noProof/>
        </w:rPr>
        <w:t>al</w:t>
      </w:r>
      <w:r>
        <w:rPr>
          <w:rFonts w:hint="eastAsia"/>
          <w:noProof/>
        </w:rPr>
        <w:t xml:space="preserve"> </w:t>
      </w:r>
      <w:r w:rsidR="00283950">
        <w:rPr>
          <w:rFonts w:hint="eastAsia"/>
          <w:noProof/>
        </w:rPr>
        <w:t>model</w:t>
      </w:r>
    </w:p>
    <w:p w14:paraId="567D1AAC" w14:textId="0F5F3744" w:rsidR="00283950" w:rsidRPr="00283950" w:rsidRDefault="00283950" w:rsidP="00606DCC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hint="eastAsia"/>
          <w:noProof/>
        </w:rPr>
        <w:t>Figure 2 sh</w:t>
      </w:r>
      <w:r>
        <w:rPr>
          <w:rFonts w:ascii="Calibri" w:hAnsi="Calibri" w:cs="Calibri" w:hint="eastAsia"/>
          <w:noProof/>
          <w:lang w:val="vi-VN"/>
        </w:rPr>
        <w:t xml:space="preserve">ows the relational model of the proposed database, </w:t>
      </w:r>
      <w:r>
        <w:rPr>
          <w:rFonts w:ascii="Calibri" w:hAnsi="Calibri" w:cs="Calibri" w:hint="eastAsia"/>
          <w:noProof/>
        </w:rPr>
        <w:t xml:space="preserve">this </w:t>
      </w:r>
      <w:r w:rsidRPr="00283950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 w:hint="eastAsia"/>
          <w:noProof/>
        </w:rPr>
        <w:t>r</w:t>
      </w:r>
      <w:r w:rsidRPr="00283950">
        <w:rPr>
          <w:rFonts w:ascii="Calibri" w:hAnsi="Calibri" w:cs="Calibri"/>
          <w:noProof/>
        </w:rPr>
        <w:t xml:space="preserve">elational </w:t>
      </w:r>
      <w:r>
        <w:rPr>
          <w:rFonts w:ascii="Calibri" w:hAnsi="Calibri" w:cs="Calibri" w:hint="eastAsia"/>
          <w:noProof/>
        </w:rPr>
        <w:t>m</w:t>
      </w:r>
      <w:r w:rsidRPr="00283950">
        <w:rPr>
          <w:rFonts w:ascii="Calibri" w:hAnsi="Calibri" w:cs="Calibri"/>
          <w:noProof/>
        </w:rPr>
        <w:t>odel is a physical representation that can be directly implemented using a Relational Database Management System (RDBMS)</w:t>
      </w:r>
      <w:r>
        <w:rPr>
          <w:rFonts w:ascii="Calibri" w:hAnsi="Calibri" w:cs="Calibri" w:hint="eastAsia"/>
          <w:noProof/>
        </w:rPr>
        <w:t xml:space="preserve">, in this reports </w:t>
      </w:r>
      <w:r>
        <w:rPr>
          <w:rFonts w:ascii="Calibri" w:hAnsi="Calibri" w:cs="Calibri" w:hint="eastAsia"/>
          <w:noProof/>
          <w:lang w:val="vi-VN"/>
        </w:rPr>
        <w:t>we use MySQL.</w:t>
      </w:r>
    </w:p>
    <w:p w14:paraId="3D20E4DD" w14:textId="40ECFBFE" w:rsidR="009A71E5" w:rsidRDefault="009A71E5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6" w:name="_Toc184805984"/>
      <w:r>
        <w:rPr>
          <w:rFonts w:hint="eastAsia"/>
          <w:lang w:val="vi-VN"/>
        </w:rPr>
        <w:lastRenderedPageBreak/>
        <w:t>The Enhanced Entity Relational Schema:</w:t>
      </w:r>
      <w:bookmarkEnd w:id="6"/>
    </w:p>
    <w:p w14:paraId="4C723085" w14:textId="434F2134" w:rsidR="006115E1" w:rsidRDefault="006115E1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The schema in Figure 1</w:t>
      </w:r>
      <w:r w:rsidR="009C297D">
        <w:rPr>
          <w:rFonts w:ascii="Calibri" w:hAnsi="Calibri" w:cs="Calibri" w:hint="eastAsia"/>
          <w:lang w:val="vi-VN"/>
        </w:rPr>
        <w:t xml:space="preserve"> only offer a basic understanding of the database, </w:t>
      </w:r>
      <w:r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it is not</w:t>
      </w:r>
      <w:r>
        <w:rPr>
          <w:rFonts w:ascii="Calibri" w:hAnsi="Calibri" w:cs="Calibri" w:hint="eastAsia"/>
          <w:lang w:val="vi-VN"/>
        </w:rPr>
        <w:t xml:space="preserve"> yet able to depict </w:t>
      </w:r>
      <w:r w:rsidR="009C297D">
        <w:rPr>
          <w:rFonts w:ascii="Calibri" w:hAnsi="Calibri" w:cs="Calibri" w:hint="eastAsia"/>
          <w:lang w:val="vi-VN"/>
        </w:rPr>
        <w:t>the</w:t>
      </w:r>
      <w:r>
        <w:rPr>
          <w:rFonts w:ascii="Calibri" w:hAnsi="Calibri" w:cs="Calibri" w:hint="eastAsia"/>
          <w:lang w:val="vi-VN"/>
        </w:rPr>
        <w:t xml:space="preserve"> relationship</w:t>
      </w:r>
      <w:r w:rsidR="009C297D">
        <w:rPr>
          <w:rFonts w:ascii="Calibri" w:hAnsi="Calibri" w:cs="Calibri" w:hint="eastAsia"/>
          <w:lang w:val="vi-VN"/>
        </w:rPr>
        <w:t>s</w:t>
      </w:r>
      <w:r>
        <w:rPr>
          <w:rFonts w:ascii="Calibri" w:hAnsi="Calibri" w:cs="Calibri" w:hint="eastAsia"/>
          <w:lang w:val="vi-VN"/>
        </w:rPr>
        <w:t xml:space="preserve"> between </w:t>
      </w:r>
      <w:r w:rsidR="009C297D">
        <w:rPr>
          <w:rFonts w:ascii="Calibri" w:hAnsi="Calibri" w:cs="Calibri" w:hint="eastAsia"/>
          <w:lang w:val="vi-VN"/>
        </w:rPr>
        <w:t>e</w:t>
      </w:r>
      <w:r>
        <w:rPr>
          <w:rFonts w:ascii="Calibri" w:hAnsi="Calibri" w:cs="Calibri" w:hint="eastAsia"/>
          <w:lang w:val="vi-VN"/>
        </w:rPr>
        <w:t>ntities</w:t>
      </w:r>
      <w:r w:rsidR="00C62D69">
        <w:rPr>
          <w:rFonts w:ascii="Calibri" w:hAnsi="Calibri" w:cs="Calibri" w:hint="eastAsia"/>
          <w:lang w:val="vi-VN"/>
        </w:rPr>
        <w:t>. To address this difficulty,</w:t>
      </w:r>
      <w:r>
        <w:rPr>
          <w:rFonts w:ascii="Calibri" w:hAnsi="Calibri" w:cs="Calibri" w:hint="eastAsia"/>
          <w:lang w:val="vi-VN"/>
        </w:rPr>
        <w:t xml:space="preserve"> we update </w:t>
      </w:r>
      <w:r w:rsidR="00C62D69">
        <w:rPr>
          <w:rFonts w:ascii="Calibri" w:hAnsi="Calibri" w:cs="Calibri" w:hint="eastAsia"/>
          <w:lang w:val="vi-VN"/>
        </w:rPr>
        <w:t>it</w:t>
      </w:r>
      <w:r>
        <w:rPr>
          <w:rFonts w:ascii="Calibri" w:hAnsi="Calibri" w:cs="Calibri" w:hint="eastAsia"/>
          <w:lang w:val="vi-VN"/>
        </w:rPr>
        <w:t xml:space="preserve"> into </w:t>
      </w:r>
      <w:r w:rsidR="00C62D69">
        <w:rPr>
          <w:rFonts w:ascii="Calibri" w:hAnsi="Calibri" w:cs="Calibri" w:hint="eastAsia"/>
          <w:lang w:val="vi-VN"/>
        </w:rPr>
        <w:t xml:space="preserve">an </w:t>
      </w:r>
      <w:r>
        <w:rPr>
          <w:rFonts w:ascii="Calibri" w:hAnsi="Calibri" w:cs="Calibri" w:hint="eastAsia"/>
          <w:lang w:val="vi-VN"/>
        </w:rPr>
        <w:t xml:space="preserve">Enhanced Entity Relational </w:t>
      </w:r>
      <w:r w:rsidR="00C62D69">
        <w:rPr>
          <w:rFonts w:ascii="Calibri" w:hAnsi="Calibri" w:cs="Calibri" w:hint="eastAsia"/>
          <w:lang w:val="vi-VN"/>
        </w:rPr>
        <w:t xml:space="preserve">(ERR) </w:t>
      </w:r>
      <w:r>
        <w:rPr>
          <w:rFonts w:ascii="Calibri" w:hAnsi="Calibri" w:cs="Calibri" w:hint="eastAsia"/>
          <w:lang w:val="vi-VN"/>
        </w:rPr>
        <w:t xml:space="preserve">Schema, as </w:t>
      </w:r>
      <w:r w:rsidR="00C62D69">
        <w:rPr>
          <w:rFonts w:ascii="Calibri" w:hAnsi="Calibri" w:cs="Calibri" w:hint="eastAsia"/>
          <w:lang w:val="vi-VN"/>
        </w:rPr>
        <w:t xml:space="preserve">illustrated </w:t>
      </w:r>
      <w:r>
        <w:rPr>
          <w:rFonts w:ascii="Calibri" w:hAnsi="Calibri" w:cs="Calibri" w:hint="eastAsia"/>
          <w:lang w:val="vi-VN"/>
        </w:rPr>
        <w:t>in Figure 2.</w:t>
      </w:r>
    </w:p>
    <w:p w14:paraId="7D926E86" w14:textId="3E3A6032" w:rsidR="00EB179E" w:rsidRDefault="00EB179E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620D43CD" wp14:editId="31A461BE">
            <wp:extent cx="5353339" cy="4570929"/>
            <wp:effectExtent l="0" t="0" r="0" b="1270"/>
            <wp:docPr id="2132360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06" cy="45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069E" w14:textId="77777777" w:rsidR="00DA04CD" w:rsidRDefault="00DA04CD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br w:type="page"/>
      </w:r>
    </w:p>
    <w:p w14:paraId="2CA21163" w14:textId="6A53E195" w:rsidR="008264E1" w:rsidRPr="006115E1" w:rsidRDefault="009A71E5" w:rsidP="00606DCC">
      <w:pPr>
        <w:rPr>
          <w:rFonts w:ascii="Calibri" w:hAnsi="Calibri" w:cs="Calibri"/>
          <w:lang w:val="vi-VN"/>
        </w:rPr>
      </w:pPr>
      <w:r w:rsidRPr="009A71E5">
        <w:rPr>
          <w:rFonts w:ascii="Calibri" w:hAnsi="Calibri" w:cs="Calibri"/>
          <w:lang w:val="vi-VN"/>
        </w:rPr>
        <w:lastRenderedPageBreak/>
        <w:t>This approach makes the Many-to-Many relationship more intuitive and clear. Table 1 lists and explains each entity, along with the relationships involved.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1559"/>
        <w:gridCol w:w="2127"/>
        <w:gridCol w:w="991"/>
      </w:tblGrid>
      <w:tr w:rsidR="009A71E5" w14:paraId="182B68EA" w14:textId="5FA6EEC8" w:rsidTr="009A71E5">
        <w:tc>
          <w:tcPr>
            <w:tcW w:w="1402" w:type="dxa"/>
          </w:tcPr>
          <w:p w14:paraId="689E1703" w14:textId="06634838" w:rsidR="002965BB" w:rsidRDefault="00907634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</w:t>
            </w:r>
            <w:r w:rsidR="002965BB">
              <w:rPr>
                <w:rFonts w:ascii="Calibri" w:hAnsi="Calibri" w:cs="Calibri" w:hint="eastAsia"/>
                <w:lang w:val="vi-VN"/>
              </w:rPr>
              <w:t>ame</w:t>
            </w:r>
          </w:p>
        </w:tc>
        <w:tc>
          <w:tcPr>
            <w:tcW w:w="2551" w:type="dxa"/>
          </w:tcPr>
          <w:p w14:paraId="13E5B5CB" w14:textId="3E4F60BB" w:rsidR="002965BB" w:rsidRDefault="00907634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</w:t>
            </w:r>
            <w:r w:rsidR="002965BB">
              <w:rPr>
                <w:rFonts w:ascii="Calibri" w:hAnsi="Calibri" w:cs="Calibri" w:hint="eastAsia"/>
                <w:lang w:val="vi-VN"/>
              </w:rPr>
              <w:t>urpose</w:t>
            </w:r>
          </w:p>
        </w:tc>
        <w:tc>
          <w:tcPr>
            <w:tcW w:w="1559" w:type="dxa"/>
          </w:tcPr>
          <w:p w14:paraId="6E7BEF34" w14:textId="71B3CA9E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Primary Key</w:t>
            </w:r>
          </w:p>
        </w:tc>
        <w:tc>
          <w:tcPr>
            <w:tcW w:w="2127" w:type="dxa"/>
          </w:tcPr>
          <w:p w14:paraId="2394A284" w14:textId="6196746F" w:rsidR="002965BB" w:rsidRPr="00907634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Foreign Key</w:t>
            </w:r>
            <w:r w:rsidR="00907634">
              <w:rPr>
                <w:rFonts w:ascii="Calibri" w:hAnsi="Calibri" w:cs="Calibri" w:hint="eastAsia"/>
                <w:lang w:val="vi-VN"/>
              </w:rPr>
              <w:t xml:space="preserve"> and where it reference to</w:t>
            </w:r>
          </w:p>
        </w:tc>
        <w:tc>
          <w:tcPr>
            <w:tcW w:w="991" w:type="dxa"/>
          </w:tcPr>
          <w:p w14:paraId="22235AB4" w14:textId="4C6CA674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Relatio</w:t>
            </w:r>
            <w:r w:rsidR="009A71E5">
              <w:rPr>
                <w:rFonts w:ascii="Calibri" w:hAnsi="Calibri" w:cs="Calibri" w:hint="eastAsia"/>
                <w:lang w:val="vi-VN"/>
              </w:rPr>
              <w:t>ns</w:t>
            </w:r>
            <w:r>
              <w:rPr>
                <w:rFonts w:ascii="Calibri" w:hAnsi="Calibri" w:cs="Calibri" w:hint="eastAsia"/>
                <w:lang w:val="vi-VN"/>
              </w:rPr>
              <w:t>hip</w:t>
            </w:r>
          </w:p>
        </w:tc>
      </w:tr>
      <w:tr w:rsidR="009A71E5" w14:paraId="16D6C785" w14:textId="415B8262" w:rsidTr="009A71E5">
        <w:tc>
          <w:tcPr>
            <w:tcW w:w="1402" w:type="dxa"/>
          </w:tcPr>
          <w:p w14:paraId="54648D02" w14:textId="1234AC6D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</w:t>
            </w:r>
          </w:p>
        </w:tc>
        <w:tc>
          <w:tcPr>
            <w:tcW w:w="2551" w:type="dxa"/>
          </w:tcPr>
          <w:p w14:paraId="308261D1" w14:textId="2C453380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personal information</w:t>
            </w:r>
          </w:p>
        </w:tc>
        <w:tc>
          <w:tcPr>
            <w:tcW w:w="1559" w:type="dxa"/>
          </w:tcPr>
          <w:p w14:paraId="14EF4B79" w14:textId="65A6584D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</w:t>
            </w:r>
          </w:p>
        </w:tc>
        <w:tc>
          <w:tcPr>
            <w:tcW w:w="2127" w:type="dxa"/>
          </w:tcPr>
          <w:p w14:paraId="3B2F0B71" w14:textId="06DD085D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6EA5BF04" w14:textId="06F9E01C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13F724B4" w14:textId="679DFF5A" w:rsidTr="009A71E5">
        <w:tc>
          <w:tcPr>
            <w:tcW w:w="1402" w:type="dxa"/>
          </w:tcPr>
          <w:p w14:paraId="48B0E825" w14:textId="23DE552F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</w:t>
            </w:r>
          </w:p>
        </w:tc>
        <w:tc>
          <w:tcPr>
            <w:tcW w:w="2551" w:type="dxa"/>
          </w:tcPr>
          <w:p w14:paraId="45C6C170" w14:textId="44E0B31C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law violation attempts.</w:t>
            </w:r>
          </w:p>
        </w:tc>
        <w:tc>
          <w:tcPr>
            <w:tcW w:w="1559" w:type="dxa"/>
          </w:tcPr>
          <w:p w14:paraId="74F7B209" w14:textId="3628C4F5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ViolationID</w:t>
            </w:r>
          </w:p>
        </w:tc>
        <w:tc>
          <w:tcPr>
            <w:tcW w:w="2127" w:type="dxa"/>
          </w:tcPr>
          <w:p w14:paraId="5D7606FE" w14:textId="7398405A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 xml:space="preserve">ViolationUserID 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335A0620" w14:textId="6627E45B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12A47C23" w14:textId="1FA9B8B8" w:rsidTr="009A71E5">
        <w:tc>
          <w:tcPr>
            <w:tcW w:w="1402" w:type="dxa"/>
          </w:tcPr>
          <w:p w14:paraId="0B47CC7C" w14:textId="1DD1A80E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</w:t>
            </w:r>
          </w:p>
        </w:tc>
        <w:tc>
          <w:tcPr>
            <w:tcW w:w="2551" w:type="dxa"/>
          </w:tcPr>
          <w:p w14:paraId="5C7C6246" w14:textId="6E28D982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will be automatically filled using a trigger which will be mentioned later in this reports, for the purpose of soft-deletion. Soft-deletion is to updated a person entity (which is UserDeletedDate) instead of actual deletion from the database. Doing so will help prevent uneccessary improper phenomenon from happening.</w:t>
            </w:r>
          </w:p>
        </w:tc>
        <w:tc>
          <w:tcPr>
            <w:tcW w:w="1559" w:type="dxa"/>
          </w:tcPr>
          <w:p w14:paraId="2AD2FE3C" w14:textId="5EC8B3B0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</w:p>
        </w:tc>
        <w:tc>
          <w:tcPr>
            <w:tcW w:w="2127" w:type="dxa"/>
          </w:tcPr>
          <w:p w14:paraId="7B6FFF5D" w14:textId="3907997E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-&gt;_User(UserID)</w:t>
            </w:r>
          </w:p>
        </w:tc>
        <w:tc>
          <w:tcPr>
            <w:tcW w:w="991" w:type="dxa"/>
          </w:tcPr>
          <w:p w14:paraId="4D201C12" w14:textId="2518B3AE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>One</w:t>
            </w:r>
          </w:p>
        </w:tc>
      </w:tr>
      <w:tr w:rsidR="009A71E5" w14:paraId="6C0BCD80" w14:textId="63E1C557" w:rsidTr="009A71E5">
        <w:tc>
          <w:tcPr>
            <w:tcW w:w="1402" w:type="dxa"/>
          </w:tcPr>
          <w:p w14:paraId="4B3B0D2D" w14:textId="322D24B2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</w:t>
            </w:r>
          </w:p>
        </w:tc>
        <w:tc>
          <w:tcPr>
            <w:tcW w:w="2551" w:type="dxa"/>
          </w:tcPr>
          <w:p w14:paraId="43D4D271" w14:textId="77777777" w:rsidR="002965BB" w:rsidRPr="002965BB" w:rsidRDefault="002965BB" w:rsidP="00606DCC">
            <w:pPr>
              <w:rPr>
                <w:rFonts w:ascii="Calibri" w:hAnsi="Calibri" w:cs="Calibri"/>
                <w:lang w:val="vi-VN"/>
              </w:rPr>
            </w:pPr>
            <w:r w:rsidRPr="002965BB">
              <w:rPr>
                <w:rFonts w:ascii="Calibri" w:hAnsi="Calibri" w:cs="Calibri" w:hint="eastAsia"/>
                <w:lang w:val="vi-VN"/>
              </w:rPr>
              <w:t>This table tracks users</w:t>
            </w:r>
            <w:r w:rsidRPr="002965BB">
              <w:rPr>
                <w:rFonts w:ascii="Calibri" w:hAnsi="Calibri" w:cs="Calibri"/>
                <w:lang w:val="vi-VN"/>
              </w:rPr>
              <w:t>’</w:t>
            </w:r>
            <w:r w:rsidRPr="002965BB">
              <w:rPr>
                <w:rFonts w:ascii="Calibri" w:hAnsi="Calibri" w:cs="Calibri" w:hint="eastAsia"/>
                <w:lang w:val="vi-VN"/>
              </w:rPr>
              <w:t>s old display name when they change ones.</w:t>
            </w:r>
          </w:p>
          <w:p w14:paraId="3375559C" w14:textId="77777777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559" w:type="dxa"/>
          </w:tcPr>
          <w:p w14:paraId="3762087B" w14:textId="0E35132D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</w:p>
        </w:tc>
        <w:tc>
          <w:tcPr>
            <w:tcW w:w="2127" w:type="dxa"/>
          </w:tcPr>
          <w:p w14:paraId="46EC231C" w14:textId="2D3FB1C2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675C7C89" w14:textId="675750BB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y </w:t>
            </w:r>
            <w:r>
              <w:rPr>
                <w:rFonts w:ascii="Calibri" w:hAnsi="Calibri" w:cs="Calibri" w:hint="eastAsia"/>
                <w:lang w:val="vi-VN"/>
              </w:rPr>
              <w:t>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7504EA16" w14:textId="62227D1E" w:rsidTr="009A71E5">
        <w:tc>
          <w:tcPr>
            <w:tcW w:w="1402" w:type="dxa"/>
          </w:tcPr>
          <w:p w14:paraId="1BD789A9" w14:textId="6652DE42" w:rsidR="002965BB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UserToRole</w:t>
            </w:r>
          </w:p>
        </w:tc>
        <w:tc>
          <w:tcPr>
            <w:tcW w:w="2551" w:type="dxa"/>
          </w:tcPr>
          <w:p w14:paraId="36C8CA13" w14:textId="42548EDE" w:rsidR="002965BB" w:rsidRDefault="00EB179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_User and _Role</w:t>
            </w:r>
          </w:p>
        </w:tc>
        <w:tc>
          <w:tcPr>
            <w:tcW w:w="1559" w:type="dxa"/>
          </w:tcPr>
          <w:p w14:paraId="4FFCFEC9" w14:textId="12A6180C" w:rsidR="002965BB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UserID, RoleID</w:t>
            </w:r>
          </w:p>
        </w:tc>
        <w:tc>
          <w:tcPr>
            <w:tcW w:w="2127" w:type="dxa"/>
          </w:tcPr>
          <w:p w14:paraId="37C75497" w14:textId="203C3482" w:rsidR="002965BB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 -&gt; 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_Role(RoleID)</w:t>
            </w:r>
          </w:p>
        </w:tc>
        <w:tc>
          <w:tcPr>
            <w:tcW w:w="991" w:type="dxa"/>
          </w:tcPr>
          <w:p w14:paraId="6026D092" w14:textId="5FCD1EF9" w:rsidR="002965BB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One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9A71E5" w14:paraId="6A7AA877" w14:textId="4C1C67BA" w:rsidTr="009A71E5">
        <w:tc>
          <w:tcPr>
            <w:tcW w:w="1402" w:type="dxa"/>
          </w:tcPr>
          <w:p w14:paraId="589547E6" w14:textId="549113CF" w:rsidR="002965BB" w:rsidRPr="00FA7359" w:rsidRDefault="00AE7626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</w:t>
            </w:r>
          </w:p>
        </w:tc>
        <w:tc>
          <w:tcPr>
            <w:tcW w:w="2551" w:type="dxa"/>
          </w:tcPr>
          <w:p w14:paraId="71F430C5" w14:textId="3A491512" w:rsidR="002965BB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table for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 xml:space="preserve"> roles. Roles decides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right in a specific Box, or even the entire forum. Sometime, it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just for fun.</w:t>
            </w:r>
          </w:p>
        </w:tc>
        <w:tc>
          <w:tcPr>
            <w:tcW w:w="1559" w:type="dxa"/>
          </w:tcPr>
          <w:p w14:paraId="3FFFFD30" w14:textId="4517079F" w:rsidR="002965BB" w:rsidRPr="00FA7359" w:rsidRDefault="00EC659A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</w:t>
            </w:r>
          </w:p>
        </w:tc>
        <w:tc>
          <w:tcPr>
            <w:tcW w:w="2127" w:type="dxa"/>
          </w:tcPr>
          <w:p w14:paraId="5AA0EB95" w14:textId="3D5442C4" w:rsidR="002965BB" w:rsidRDefault="00EC659A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8C4199E" w14:textId="02F8A6A5" w:rsidR="002965BB" w:rsidRDefault="00EC659A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03808144" w14:textId="1617B471" w:rsidTr="009A71E5">
        <w:tc>
          <w:tcPr>
            <w:tcW w:w="1402" w:type="dxa"/>
          </w:tcPr>
          <w:p w14:paraId="7E9DC84D" w14:textId="3E826F41" w:rsidR="00EB179E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</w:t>
            </w:r>
          </w:p>
        </w:tc>
        <w:tc>
          <w:tcPr>
            <w:tcW w:w="2551" w:type="dxa"/>
          </w:tcPr>
          <w:p w14:paraId="061A2178" w14:textId="2CF2F1CC" w:rsidR="00EB179E" w:rsidRDefault="00EB179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posts.</w:t>
            </w:r>
          </w:p>
        </w:tc>
        <w:tc>
          <w:tcPr>
            <w:tcW w:w="1559" w:type="dxa"/>
          </w:tcPr>
          <w:p w14:paraId="3382B6DC" w14:textId="7F32E923" w:rsidR="00EB179E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PostID</w:t>
            </w:r>
          </w:p>
        </w:tc>
        <w:tc>
          <w:tcPr>
            <w:tcW w:w="2127" w:type="dxa"/>
          </w:tcPr>
          <w:p w14:paraId="38ADED97" w14:textId="5F26CF3C" w:rsidR="00EB179E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PostUserID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PostBoxID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Box(BoxID)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</w:p>
        </w:tc>
        <w:tc>
          <w:tcPr>
            <w:tcW w:w="991" w:type="dxa"/>
          </w:tcPr>
          <w:p w14:paraId="06582C6E" w14:textId="77777777" w:rsidR="00EB179E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26721836" w14:textId="3701BD97" w:rsidR="00AE7626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AE7626" w14:paraId="040AD852" w14:textId="77777777" w:rsidTr="009A71E5">
        <w:tc>
          <w:tcPr>
            <w:tcW w:w="1402" w:type="dxa"/>
          </w:tcPr>
          <w:p w14:paraId="092F1451" w14:textId="492EC3CA" w:rsidR="00AE7626" w:rsidRPr="00FA7359" w:rsidRDefault="00EC659A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</w:t>
            </w:r>
          </w:p>
        </w:tc>
        <w:tc>
          <w:tcPr>
            <w:tcW w:w="2551" w:type="dxa"/>
          </w:tcPr>
          <w:p w14:paraId="6E2B1129" w14:textId="725A3E29" w:rsidR="00AE7626" w:rsidRPr="00EC659A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 w:rsidRPr="000C7F4E">
              <w:rPr>
                <w:rFonts w:ascii="Calibri" w:hAnsi="Calibri" w:cs="Calibri"/>
                <w:lang w:val="vi-VN"/>
              </w:rPr>
              <w:t xml:space="preserve">A box, as mentioned earlier, serves as a home for a group of users and must have at least one </w:t>
            </w:r>
            <w:r w:rsidRPr="000C7F4E">
              <w:rPr>
                <w:rFonts w:ascii="Calibri" w:hAnsi="Calibri" w:cs="Calibri"/>
                <w:lang w:val="vi-VN"/>
              </w:rPr>
              <w:lastRenderedPageBreak/>
              <w:t>user (who acts as the Admin if they are the sole member). All posts are created within a specific box.</w:t>
            </w:r>
          </w:p>
        </w:tc>
        <w:tc>
          <w:tcPr>
            <w:tcW w:w="1559" w:type="dxa"/>
          </w:tcPr>
          <w:p w14:paraId="053E3268" w14:textId="3B323F49" w:rsidR="00AE7626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lastRenderedPageBreak/>
              <w:t>BoxID</w:t>
            </w:r>
          </w:p>
        </w:tc>
        <w:tc>
          <w:tcPr>
            <w:tcW w:w="2127" w:type="dxa"/>
          </w:tcPr>
          <w:p w14:paraId="3E207176" w14:textId="18D46946" w:rsidR="00AE7626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DAD7FC0" w14:textId="0FA57082" w:rsidR="00AE7626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0C7F4E" w14:paraId="202983D3" w14:textId="77777777" w:rsidTr="009A71E5">
        <w:tc>
          <w:tcPr>
            <w:tcW w:w="1402" w:type="dxa"/>
          </w:tcPr>
          <w:p w14:paraId="12762E4E" w14:textId="66F3DB6C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BoxToUser</w:t>
            </w:r>
          </w:p>
        </w:tc>
        <w:tc>
          <w:tcPr>
            <w:tcW w:w="2551" w:type="dxa"/>
          </w:tcPr>
          <w:p w14:paraId="5ADB2127" w14:textId="2A73C195" w:rsidR="000C7F4E" w:rsidRP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Box and _User</w:t>
            </w:r>
          </w:p>
        </w:tc>
        <w:tc>
          <w:tcPr>
            <w:tcW w:w="1559" w:type="dxa"/>
          </w:tcPr>
          <w:p w14:paraId="2393C590" w14:textId="4F5355AB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BoxID, UserID</w:t>
            </w:r>
          </w:p>
        </w:tc>
        <w:tc>
          <w:tcPr>
            <w:tcW w:w="2127" w:type="dxa"/>
          </w:tcPr>
          <w:p w14:paraId="770EEA78" w14:textId="22CF6187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 -&gt; 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Box(BoxID)</w:t>
            </w:r>
          </w:p>
        </w:tc>
        <w:tc>
          <w:tcPr>
            <w:tcW w:w="991" w:type="dxa"/>
          </w:tcPr>
          <w:p w14:paraId="70AC7C7A" w14:textId="77777777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1245F089" w14:textId="24304A8F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64BF6F84" w14:textId="77777777" w:rsidTr="009A71E5">
        <w:tc>
          <w:tcPr>
            <w:tcW w:w="1402" w:type="dxa"/>
          </w:tcPr>
          <w:p w14:paraId="209405A6" w14:textId="795563FD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</w:t>
            </w:r>
          </w:p>
        </w:tc>
        <w:tc>
          <w:tcPr>
            <w:tcW w:w="2551" w:type="dxa"/>
          </w:tcPr>
          <w:p w14:paraId="69A963A7" w14:textId="09041BA4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general medias for posts and comments.</w:t>
            </w:r>
          </w:p>
        </w:tc>
        <w:tc>
          <w:tcPr>
            <w:tcW w:w="1559" w:type="dxa"/>
          </w:tcPr>
          <w:p w14:paraId="22610045" w14:textId="768969E4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ImageID</w:t>
            </w:r>
          </w:p>
        </w:tc>
        <w:tc>
          <w:tcPr>
            <w:tcW w:w="2127" w:type="dxa"/>
          </w:tcPr>
          <w:p w14:paraId="49FE6385" w14:textId="77777777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ImagePostID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Post(PostID),</w:t>
            </w:r>
          </w:p>
          <w:p w14:paraId="7E54218B" w14:textId="35FA1B32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 xml:space="preserve">ImageCommentID 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 _Comment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5986FC3" w14:textId="77777777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7C97C076" w14:textId="0404586C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00FD86A1" w14:textId="77777777" w:rsidTr="009A71E5">
        <w:tc>
          <w:tcPr>
            <w:tcW w:w="1402" w:type="dxa"/>
          </w:tcPr>
          <w:p w14:paraId="440044D6" w14:textId="1F8FBCCD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_Comment</w:t>
            </w:r>
          </w:p>
        </w:tc>
        <w:tc>
          <w:tcPr>
            <w:tcW w:w="2551" w:type="dxa"/>
          </w:tcPr>
          <w:p w14:paraId="595DA593" w14:textId="677F4C2F" w:rsidR="000C7F4E" w:rsidRP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all comments belongs to posts and itself (commonly known as replies)</w:t>
            </w:r>
            <w:r w:rsidR="00D76A4D">
              <w:rPr>
                <w:rFonts w:ascii="Calibri" w:hAnsi="Calibri" w:cs="Calibri" w:hint="eastAsia"/>
                <w:lang w:val="vi-VN"/>
              </w:rPr>
              <w:t>. If CommentParentsID is NULL, so that comment is replying directly to the post.</w:t>
            </w:r>
          </w:p>
        </w:tc>
        <w:tc>
          <w:tcPr>
            <w:tcW w:w="1559" w:type="dxa"/>
          </w:tcPr>
          <w:p w14:paraId="78A5E9EA" w14:textId="2CA4E311" w:rsidR="000C7F4E" w:rsidRPr="00FA7359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CommentID</w:t>
            </w:r>
          </w:p>
        </w:tc>
        <w:tc>
          <w:tcPr>
            <w:tcW w:w="2127" w:type="dxa"/>
          </w:tcPr>
          <w:p w14:paraId="3E495626" w14:textId="77777777" w:rsidR="000C7F4E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CommentUserID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_User(UserID),</w:t>
            </w:r>
          </w:p>
          <w:p w14:paraId="6C467C95" w14:textId="77777777" w:rsidR="00ED4742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CommentPostID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Post(PostID),</w:t>
            </w:r>
          </w:p>
          <w:p w14:paraId="100BBD55" w14:textId="7DD78792" w:rsidR="00ED4742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CommentParentsID -&gt; _Comment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0F6C186" w14:textId="77777777" w:rsidR="000C7F4E" w:rsidRDefault="006B7512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1DE114E9" w14:textId="77777777" w:rsidR="006B7512" w:rsidRDefault="006B7512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2D6B1B28" w14:textId="50F438BC" w:rsidR="006B7512" w:rsidRDefault="0078040F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 Many</w:t>
            </w:r>
          </w:p>
        </w:tc>
      </w:tr>
    </w:tbl>
    <w:p w14:paraId="71A577D8" w14:textId="4ED5A4B3" w:rsidR="007B5E8C" w:rsidRPr="000C7F4E" w:rsidRDefault="007B5E8C" w:rsidP="00606DCC">
      <w:pPr>
        <w:pStyle w:val="ListParagraph"/>
        <w:ind w:left="0"/>
        <w:rPr>
          <w:rFonts w:ascii="Calibri" w:hAnsi="Calibri" w:cs="Calibri"/>
          <w:lang w:val="vi-VN"/>
        </w:rPr>
      </w:pPr>
    </w:p>
    <w:p w14:paraId="3822BC99" w14:textId="16F4D422" w:rsidR="007B5E8C" w:rsidRDefault="008954A4" w:rsidP="00606DCC">
      <w:pPr>
        <w:rPr>
          <w:rFonts w:ascii="Calibri"/>
          <w:lang w:val="vi-VN"/>
        </w:rPr>
      </w:pPr>
      <w:r>
        <w:rPr>
          <w:rFonts w:ascii="Calibri" w:hint="eastAsia"/>
          <w:lang w:val="vi-VN"/>
        </w:rPr>
        <w:t>The above Database satisfies 3 Normal Form sinces:</w:t>
      </w:r>
    </w:p>
    <w:p w14:paraId="0BAB59D7" w14:textId="5F067F1E" w:rsidR="008954A4" w:rsidRDefault="008954A4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>
        <w:rPr>
          <w:rFonts w:ascii="Calibri" w:hint="eastAsia"/>
          <w:lang w:val="vi-VN"/>
        </w:rPr>
        <w:t xml:space="preserve">Satisfying First Normal Form: </w:t>
      </w:r>
      <w:r w:rsidR="00606DCC">
        <w:rPr>
          <w:rFonts w:ascii="Calibri" w:hint="eastAsia"/>
          <w:lang w:val="vi-VN"/>
        </w:rPr>
        <w:t>Each</w:t>
      </w:r>
      <w:r>
        <w:rPr>
          <w:rFonts w:ascii="Calibri" w:hint="eastAsia"/>
          <w:lang w:val="vi-VN"/>
        </w:rPr>
        <w:t xml:space="preserve"> attribute contain</w:t>
      </w:r>
      <w:r w:rsidR="00606DCC">
        <w:rPr>
          <w:rFonts w:ascii="Calibri" w:hint="eastAsia"/>
          <w:lang w:val="vi-VN"/>
        </w:rPr>
        <w:t>s</w:t>
      </w:r>
      <w:r>
        <w:rPr>
          <w:rFonts w:ascii="Calibri" w:hint="eastAsia"/>
          <w:lang w:val="vi-VN"/>
        </w:rPr>
        <w:t xml:space="preserve"> only a single value.</w:t>
      </w:r>
    </w:p>
    <w:p w14:paraId="16CD90A5" w14:textId="77777777" w:rsidR="00B53D5F" w:rsidRPr="00B53D5F" w:rsidRDefault="008954A4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 w:rsidRPr="008A3546">
        <w:rPr>
          <w:rFonts w:ascii="Calibri" w:hint="eastAsia"/>
          <w:lang w:val="vi-VN"/>
        </w:rPr>
        <w:t xml:space="preserve">Satisfying Second Normal Form: </w:t>
      </w:r>
      <w:r w:rsidR="008A3546">
        <w:rPr>
          <w:rFonts w:ascii="Calibri" w:hint="eastAsia"/>
          <w:lang w:val="vi-VN"/>
        </w:rPr>
        <w:t xml:space="preserve">Satisfies the First Normal Form, and </w:t>
      </w:r>
      <w:r w:rsidR="008A3546" w:rsidRPr="008A3546">
        <w:rPr>
          <w:rFonts w:ascii="Calibri"/>
          <w:lang w:val="vi-VN"/>
        </w:rPr>
        <w:t>the relation must not contain any partial dependency</w:t>
      </w:r>
      <w:r w:rsidR="00B53D5F">
        <w:rPr>
          <w:rFonts w:ascii="Calibri" w:hint="eastAsia"/>
          <w:lang w:val="vi-VN"/>
        </w:rPr>
        <w:t xml:space="preserve">, or in another </w:t>
      </w:r>
      <w:r w:rsidR="00B53D5F">
        <w:rPr>
          <w:rFonts w:ascii="Calibri" w:hAnsi="Calibri" w:cs="Calibri" w:hint="eastAsia"/>
          <w:lang w:val="vi-VN"/>
        </w:rPr>
        <w:t>word, all non-key attributes must depends on the whole candidate key, not only a proper subset of it.</w:t>
      </w:r>
    </w:p>
    <w:p w14:paraId="484D63D9" w14:textId="21CD7B21" w:rsidR="008954A4" w:rsidRPr="00B53D5F" w:rsidRDefault="00B53D5F" w:rsidP="00606DCC">
      <w:pPr>
        <w:pStyle w:val="ListParagraph"/>
        <w:ind w:left="0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(If A is a proper subset of B, A must contain every element exists in B, and B must contain at least one element that is not existing in A) </w:t>
      </w:r>
    </w:p>
    <w:p w14:paraId="3BA39B1A" w14:textId="4B16310D" w:rsidR="00B53D5F" w:rsidRPr="00FD234F" w:rsidRDefault="00B53D5F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Satisfying Third Normal Form: </w:t>
      </w:r>
      <w:r w:rsidR="009B01CE">
        <w:rPr>
          <w:rFonts w:ascii="Calibri" w:hAnsi="Calibri" w:cs="Calibri" w:hint="eastAsia"/>
          <w:lang w:val="vi-VN"/>
        </w:rPr>
        <w:t>Satisfies the Second Normal Form, and the</w:t>
      </w:r>
      <w:r w:rsidR="00FD234F">
        <w:rPr>
          <w:rFonts w:ascii="Calibri" w:hAnsi="Calibri" w:cs="Calibri" w:hint="eastAsia"/>
          <w:lang w:val="vi-VN"/>
        </w:rPr>
        <w:t>ir is no transitive dependency.</w:t>
      </w:r>
    </w:p>
    <w:p w14:paraId="05F40B8B" w14:textId="609E3B18" w:rsidR="00FD234F" w:rsidRDefault="00FD234F" w:rsidP="00606DCC">
      <w:pPr>
        <w:pStyle w:val="ListParagraph"/>
        <w:ind w:left="0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(A transitive dependency is: In a table, if A determines B, B determines C, so A transitively determines C.)</w:t>
      </w:r>
    </w:p>
    <w:p w14:paraId="13B63DEB" w14:textId="3E1CB7B5" w:rsidR="00FD234F" w:rsidRDefault="00FD234F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7" w:name="_Toc184805985"/>
      <w:r>
        <w:rPr>
          <w:rFonts w:hint="eastAsia"/>
          <w:lang w:val="vi-VN"/>
        </w:rPr>
        <w:t>Trigger:</w:t>
      </w:r>
      <w:bookmarkEnd w:id="7"/>
    </w:p>
    <w:p w14:paraId="29AB13CE" w14:textId="6400ECE0" w:rsidR="00FD234F" w:rsidRDefault="00FD234F" w:rsidP="00606DCC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Trigger are called </w:t>
      </w:r>
      <w:r>
        <w:rPr>
          <w:rFonts w:ascii="Calibri" w:hAnsi="Calibri" w:cs="Calibri" w:hint="eastAsia"/>
          <w:lang w:val="vi-VN"/>
        </w:rPr>
        <w:t xml:space="preserve">when an event happens, an event can be updating, deleting, modifying... We implement a couple of triggers to ensure no abnormalities occured in the database when it is modifying in all means. </w:t>
      </w:r>
    </w:p>
    <w:p w14:paraId="2A32E7D4" w14:textId="6B626DB0" w:rsidR="00FD234F" w:rsidRDefault="00C3487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8" w:name="_Toc184805986"/>
      <w:r>
        <w:rPr>
          <w:rFonts w:hint="eastAsia"/>
          <w:lang w:val="vi-VN"/>
        </w:rPr>
        <w:lastRenderedPageBreak/>
        <w:t>Ensuring Date and Time:</w:t>
      </w:r>
      <w:bookmarkEnd w:id="8"/>
    </w:p>
    <w:p w14:paraId="1CABBF7C" w14:textId="011B9288" w:rsidR="00C3487D" w:rsidRDefault="00C3487D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created Triggers to ensure that the time an action taken (commenting, posting, entering a box...) is valid, since some events happens must to be earlier or later than a specific date and time to makes sense. For example, we have 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</w:p>
    <w:p w14:paraId="7A3E7090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48714B8F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CheckDatePostToUser</w:t>
      </w:r>
    </w:p>
    <w:p w14:paraId="3D6C818B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Post</w:t>
      </w:r>
    </w:p>
    <w:p w14:paraId="06B28E1C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B028F22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7C39BF59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TriggerUserCreatedDate DATETIME;</w:t>
      </w:r>
    </w:p>
    <w:p w14:paraId="0926CAA4" w14:textId="08248AF4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UserCreatedDate INTO TriggerUserCreatedDate FROM _User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  <w:t>WHERE UserID = NEW.PostUserID;</w:t>
      </w:r>
    </w:p>
    <w:p w14:paraId="3038A708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NEW.PostDate &lt;= TriggerUserCreatedDate THEN</w:t>
      </w:r>
    </w:p>
    <w:p w14:paraId="086CB341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2573D1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'PostDate can not be earlier than UserCreatedDate.';</w:t>
      </w:r>
    </w:p>
    <w:p w14:paraId="30D90366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21B7591" w14:textId="4C894903" w:rsid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5574A12C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5E210A0" w14:textId="3C3C2EA9" w:rsidR="00FD234F" w:rsidRDefault="00C3487D" w:rsidP="00606DCC">
      <w:pPr>
        <w:rPr>
          <w:rFonts w:ascii="Calibri" w:eastAsia="JetBrains Mono JP" w:hAnsi="Calibri" w:cs="Calibri"/>
          <w:sz w:val="24"/>
          <w:szCs w:val="24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>prevent the created date of a post being earlier than users</w:t>
      </w:r>
      <w:r>
        <w:rPr>
          <w:rFonts w:ascii="Calibri" w:eastAsia="JetBrains Mono JP" w:hAnsi="Calibri" w:cs="Calibri"/>
          <w:sz w:val="24"/>
          <w:szCs w:val="24"/>
          <w:lang w:val="vi-VN"/>
        </w:rPr>
        <w:t>’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account created date, since the other way around does not make sense. </w:t>
      </w:r>
    </w:p>
    <w:p w14:paraId="2D8D89D5" w14:textId="5002698A" w:rsidR="00C3487D" w:rsidRDefault="00FA7359" w:rsidP="00606DCC">
      <w:pPr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lang w:val="vi-VN"/>
        </w:rPr>
        <w:t xml:space="preserve">We also have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CheckDateCommentToUser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CheckDateCommentToPost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CheckDateViolationToUser</w:t>
      </w:r>
      <w:r>
        <w:rPr>
          <w:rFonts w:ascii="Calibri" w:eastAsia="JetBrains Mono JP" w:hAnsi="Calibri" w:cs="Calibri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trigger to validate the same for other events. </w:t>
      </w:r>
    </w:p>
    <w:p w14:paraId="637CDF7A" w14:textId="23890F5F" w:rsidR="00FA7359" w:rsidRDefault="00FA7359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9" w:name="_Toc184805987"/>
      <w:r>
        <w:rPr>
          <w:rFonts w:hint="eastAsia"/>
          <w:lang w:val="vi-VN"/>
        </w:rPr>
        <w:t>Ensuring no duplicate username:</w:t>
      </w:r>
      <w:bookmarkEnd w:id="9"/>
    </w:p>
    <w:p w14:paraId="3E5E5077" w14:textId="0D56579F" w:rsidR="00FA7359" w:rsidRDefault="00FA7359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Our system does not all</w:t>
      </w:r>
      <w:r>
        <w:rPr>
          <w:rFonts w:ascii="Calibri" w:hAnsi="Calibri" w:cs="Calibri" w:hint="eastAsia"/>
          <w:lang w:val="vi-VN"/>
        </w:rPr>
        <w:t>ow duplicate username, we implement a trigger to solve this:</w:t>
      </w:r>
    </w:p>
    <w:p w14:paraId="58D8EA2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149BC279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CheckDuplicateUserDisplayName</w:t>
      </w:r>
    </w:p>
    <w:p w14:paraId="3680497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_User</w:t>
      </w:r>
    </w:p>
    <w:p w14:paraId="728E315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5407C6C6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4961709F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DECLARE UserExists INT;</w:t>
      </w:r>
    </w:p>
    <w:p w14:paraId="3A2A63AC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UserExists FROM _User WHERE UserDisplayName = NEW.UserDisplayName;</w:t>
      </w:r>
    </w:p>
    <w:p w14:paraId="073E8425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</w:p>
    <w:p w14:paraId="04603DF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UserExists &gt; 0 THEN</w:t>
      </w:r>
    </w:p>
    <w:p w14:paraId="7B34C00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31B7D45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'UserDisplayName already exists, Please choose a different username.';</w:t>
      </w:r>
    </w:p>
    <w:p w14:paraId="7458DFFE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7E34635E" w14:textId="3AD51778" w:rsid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4C80F3DB" w14:textId="6E8BC508" w:rsidR="00FA7359" w:rsidRPr="00FA7359" w:rsidRDefault="00FA7359" w:rsidP="00606DCC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lastRenderedPageBreak/>
        <w:t>When table _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User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is being inserted, we check the username before hand by perform the SELECT statement to count the username. If any found, the trigger prevent the data from inserting into the table.</w:t>
      </w:r>
    </w:p>
    <w:p w14:paraId="70CCD369" w14:textId="1E4B98B0" w:rsidR="00FA7359" w:rsidRDefault="0045545E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0" w:name="_Toc184805988"/>
      <w:r>
        <w:rPr>
          <w:rFonts w:hint="eastAsia"/>
          <w:lang w:val="vi-VN"/>
        </w:rPr>
        <w:t>Trigger for soft-deletion</w:t>
      </w:r>
      <w:r w:rsidR="00FA7359">
        <w:rPr>
          <w:rFonts w:hint="eastAsia"/>
          <w:lang w:val="vi-VN"/>
        </w:rPr>
        <w:t>:</w:t>
      </w:r>
      <w:bookmarkEnd w:id="10"/>
    </w:p>
    <w:p w14:paraId="49F385D1" w14:textId="169BAFA4" w:rsidR="00FA7359" w:rsidRDefault="00FA7359" w:rsidP="00606DCC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 w:rsidRPr="0045545E">
        <w:rPr>
          <w:rFonts w:hint="eastAsia"/>
          <w:sz w:val="24"/>
          <w:szCs w:val="24"/>
          <w:lang w:val="vi-VN"/>
        </w:rPr>
        <w:t xml:space="preserve">Our system does not perform the actual deletion, 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we use the soft deletion technique </w:t>
      </w:r>
      <w:r w:rsidRPr="0045545E">
        <w:rPr>
          <w:rFonts w:ascii="Calibri" w:hAnsi="Calibri" w:cs="Calibri"/>
          <w:sz w:val="24"/>
          <w:szCs w:val="24"/>
          <w:lang w:val="vi-VN"/>
        </w:rPr>
        <w:t>–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 to update a value indicating that the user is deleted. In our database, we use</w:t>
      </w:r>
      <w:r>
        <w:rPr>
          <w:rFonts w:ascii="Calibri" w:hAnsi="Calibri" w:cs="Calibri" w:hint="eastAsia"/>
          <w:lang w:val="vi-VN"/>
        </w:rPr>
        <w:t xml:space="preserve">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>table f</w:t>
      </w:r>
      <w:r w:rsidR="0045545E" w:rsidRPr="0045545E">
        <w:rPr>
          <w:rFonts w:ascii="Calibri" w:eastAsia="JetBrains Mono JP" w:hAnsi="Calibri" w:cs="Calibri" w:hint="eastAsia"/>
          <w:sz w:val="24"/>
          <w:szCs w:val="24"/>
          <w:lang w:val="vi-VN"/>
        </w:rPr>
        <w:t>or that purpose.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We provide </w:t>
      </w:r>
      <w:r w:rsidR="0045545E"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AutoInsertUser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function:</w:t>
      </w:r>
    </w:p>
    <w:p w14:paraId="61BD35BD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32C36F13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AutoInsertUser</w:t>
      </w:r>
    </w:p>
    <w:p w14:paraId="0E88F676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INSERT ON _User</w:t>
      </w:r>
    </w:p>
    <w:p w14:paraId="3763B614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74CF35D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20DEF3" w14:textId="2DDAACDA" w:rsidR="0045545E" w:rsidRPr="0045545E" w:rsidRDefault="0045545E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INTO DeletedUser(DeletedUserID, DeletedUserDate, DeletedUserReason) VALUES(NEW.UserID, NULL, "");</w:t>
      </w:r>
    </w:p>
    <w:p w14:paraId="77A6EFEF" w14:textId="3E15D18A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35FE1D15" w14:textId="77777777" w:rsidR="0045545E" w:rsidRDefault="0045545E" w:rsidP="00606DCC">
      <w:pPr>
        <w:jc w:val="both"/>
        <w:rPr>
          <w:rFonts w:ascii="Calibri" w:hAnsi="Calibri" w:cs="Calibri"/>
          <w:sz w:val="24"/>
          <w:szCs w:val="24"/>
          <w:lang w:val="vi-VN"/>
        </w:rPr>
      </w:pPr>
    </w:p>
    <w:p w14:paraId="413A00C4" w14:textId="5CE66B34" w:rsidR="0045545E" w:rsidRDefault="0045545E" w:rsidP="00606DCC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 xml:space="preserve">Everytime the table _User is updated,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table will also be updated right after initializing the attribute </w:t>
      </w:r>
      <w:r w:rsidRPr="0045545E">
        <w:rPr>
          <w:rFonts w:ascii="Calibri" w:eastAsia="JetBrains Mono JP" w:hAnsi="Calibri" w:cs="Calibri"/>
          <w:sz w:val="24"/>
          <w:szCs w:val="24"/>
          <w:lang w:val="vi-VN"/>
        </w:rPr>
        <w:t>DeletedUserDate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NULL by default. </w:t>
      </w:r>
    </w:p>
    <w:p w14:paraId="66F776F0" w14:textId="35008061" w:rsidR="0045545E" w:rsidRPr="0045545E" w:rsidRDefault="0045545E" w:rsidP="00606DCC">
      <w:pPr>
        <w:jc w:val="both"/>
        <w:rPr>
          <w:rFonts w:ascii="Calibri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>Following by that, we also program a trigger preventing any deletion occurs on _User table</w:t>
      </w:r>
    </w:p>
    <w:p w14:paraId="32258F4E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65F772C2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UserDeleteLog</w:t>
      </w:r>
    </w:p>
    <w:p w14:paraId="60FA6AFE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DELETE ON _User</w:t>
      </w:r>
    </w:p>
    <w:p w14:paraId="01E78F68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D89AB26" w14:textId="30828B8D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577A6AC" w14:textId="566E838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 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SIGNAL SQLSTATE '45000'</w:t>
      </w:r>
    </w:p>
    <w:p w14:paraId="4A41F478" w14:textId="56513D9B" w:rsidR="0045545E" w:rsidRPr="0045545E" w:rsidRDefault="0045545E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SET MESSAGE_TEXT = 'Please do the soft-deletion by updating the DeletedUserDate in DeletedUser table;';</w:t>
      </w:r>
    </w:p>
    <w:p w14:paraId="7F030A78" w14:textId="5F4C6D38" w:rsid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7A2EA6D" w14:textId="77777777" w:rsid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0EF3BF8" w14:textId="77777777" w:rsidR="00DD0193" w:rsidRDefault="00DD0193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8DFC6AA" w14:textId="5FA7DA86" w:rsidR="00DD0193" w:rsidRDefault="00DD0193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1" w:name="_Toc184805989"/>
      <w:r>
        <w:rPr>
          <w:rFonts w:hint="eastAsia"/>
          <w:lang w:val="vi-VN"/>
        </w:rPr>
        <w:t>Trigger for tracking Old username:</w:t>
      </w:r>
      <w:bookmarkEnd w:id="11"/>
    </w:p>
    <w:p w14:paraId="3C7F4403" w14:textId="77777777" w:rsidR="00164396" w:rsidRDefault="00DD0193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For a forum, users usually change their username frequently</w:t>
      </w:r>
      <w:r w:rsidR="00164396">
        <w:rPr>
          <w:rFonts w:hint="eastAsia"/>
          <w:lang w:val="vi-VN"/>
        </w:rPr>
        <w:t xml:space="preserve">. Users may </w:t>
      </w:r>
      <w:r w:rsidR="00164396" w:rsidRPr="00164396">
        <w:t>exploit</w:t>
      </w:r>
      <w:r w:rsidR="00164396">
        <w:rPr>
          <w:rFonts w:hint="eastAsia"/>
        </w:rPr>
        <w:t xml:space="preserve"> this</w:t>
      </w:r>
      <w:r>
        <w:rPr>
          <w:rFonts w:ascii="Calibri" w:hAnsi="Calibri" w:cs="Calibri" w:hint="eastAsia"/>
          <w:lang w:val="vi-VN"/>
        </w:rPr>
        <w:t xml:space="preserve"> privilege to </w:t>
      </w:r>
      <w:r w:rsidR="00164396">
        <w:rPr>
          <w:rFonts w:ascii="Calibri" w:hAnsi="Calibri" w:cs="Calibri" w:hint="eastAsia"/>
          <w:lang w:val="vi-VN"/>
        </w:rPr>
        <w:t>cause trouble and unpleasant events</w:t>
      </w:r>
      <w:r>
        <w:rPr>
          <w:rFonts w:ascii="Calibri" w:hAnsi="Calibri" w:cs="Calibri" w:hint="eastAsia"/>
          <w:lang w:val="vi-VN"/>
        </w:rPr>
        <w:t>,</w:t>
      </w:r>
      <w:r w:rsidR="00164396">
        <w:rPr>
          <w:rFonts w:ascii="Calibri" w:hAnsi="Calibri" w:cs="Calibri" w:hint="eastAsia"/>
          <w:lang w:val="vi-VN"/>
        </w:rPr>
        <w:t xml:space="preserve"> so</w:t>
      </w:r>
      <w:r>
        <w:rPr>
          <w:rFonts w:ascii="Calibri" w:hAnsi="Calibri" w:cs="Calibri" w:hint="eastAsia"/>
          <w:lang w:val="vi-VN"/>
        </w:rPr>
        <w:t xml:space="preserve"> we add a feature of tracking username change attempts</w:t>
      </w:r>
      <w:r w:rsidR="00164396">
        <w:rPr>
          <w:rFonts w:ascii="Calibri" w:hAnsi="Calibri" w:cs="Calibri" w:hint="eastAsia"/>
          <w:lang w:val="vi-VN"/>
        </w:rPr>
        <w:t xml:space="preserve"> to be </w:t>
      </w:r>
      <w:r w:rsidR="00164396">
        <w:rPr>
          <w:rFonts w:ascii="Calibri" w:hAnsi="Calibri" w:cs="Calibri" w:hint="eastAsia"/>
          <w:lang w:val="vi-VN"/>
        </w:rPr>
        <w:lastRenderedPageBreak/>
        <w:t>able to track users identity if required</w:t>
      </w:r>
      <w:r>
        <w:rPr>
          <w:rFonts w:ascii="Calibri" w:hAnsi="Calibri" w:cs="Calibri" w:hint="eastAsia"/>
          <w:lang w:val="vi-VN"/>
        </w:rPr>
        <w:t>.</w:t>
      </w:r>
      <w:r w:rsidR="00164396">
        <w:rPr>
          <w:rFonts w:ascii="Calibri" w:hAnsi="Calibri" w:cs="Calibri" w:hint="eastAsia"/>
          <w:lang w:val="vi-VN"/>
        </w:rPr>
        <w:t xml:space="preserve"> </w:t>
      </w:r>
      <w:r w:rsidR="00164396">
        <w:rPr>
          <w:rFonts w:ascii="Calibri" w:hAnsi="Calibri" w:cs="Calibri"/>
          <w:lang w:val="vi-VN"/>
        </w:rPr>
        <w:t>T</w:t>
      </w:r>
      <w:r w:rsidR="00164396">
        <w:rPr>
          <w:rFonts w:ascii="Calibri" w:hAnsi="Calibri" w:cs="Calibri" w:hint="eastAsia"/>
          <w:lang w:val="vi-VN"/>
        </w:rPr>
        <w:t xml:space="preserve">he trigger </w:t>
      </w:r>
      <w:r w:rsidR="00164396" w:rsidRPr="00164396">
        <w:rPr>
          <w:rFonts w:ascii="Calibri" w:hAnsi="Calibri" w:cs="Calibri"/>
          <w:lang w:val="vi-VN"/>
        </w:rPr>
        <w:t>AutoInsertOldName</w:t>
      </w:r>
      <w:r w:rsidR="00164396">
        <w:rPr>
          <w:rFonts w:ascii="Calibri" w:hAnsi="Calibri" w:cs="Calibri" w:hint="eastAsia"/>
          <w:lang w:val="vi-VN"/>
        </w:rPr>
        <w:t xml:space="preserve"> will automatically update old username and its coresponding owner into the table OldUserName:</w:t>
      </w:r>
    </w:p>
    <w:p w14:paraId="381A2867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E8CBC20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AutoInsertOldName</w:t>
      </w:r>
    </w:p>
    <w:p w14:paraId="581A071E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UPDATE ON _User</w:t>
      </w:r>
    </w:p>
    <w:p w14:paraId="798FEE86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1BE88B6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58F75AD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OLD.UserDisplayName &lt;&gt; NEW.UserDisplayName THEN</w:t>
      </w:r>
    </w:p>
    <w:p w14:paraId="0BA2333C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OldName( OldNameUserID, OldNameDisplayName, OldNameChangedDate) VALUES(NEW.UserID, OLD.UserDisplayName, NOW());</w:t>
      </w:r>
    </w:p>
    <w:p w14:paraId="68943FEA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094F1BA7" w14:textId="1A64D9EA" w:rsidR="00DD0193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  <w:r w:rsidR="00DD0193" w:rsidRPr="00164396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</w:p>
    <w:p w14:paraId="324F8A8A" w14:textId="348402B4" w:rsidR="0045545E" w:rsidRDefault="000B21F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2" w:name="_Toc184805990"/>
      <w:r>
        <w:rPr>
          <w:rFonts w:hint="eastAsia"/>
          <w:lang w:val="vi-VN"/>
        </w:rPr>
        <w:t>P</w:t>
      </w:r>
      <w:r>
        <w:rPr>
          <w:lang w:val="vi-VN"/>
        </w:rPr>
        <w:t>re</w:t>
      </w:r>
      <w:r>
        <w:rPr>
          <w:rFonts w:hint="eastAsia"/>
          <w:lang w:val="vi-VN"/>
        </w:rPr>
        <w:t>vent Admin of a box from deleting account:</w:t>
      </w:r>
      <w:bookmarkEnd w:id="12"/>
    </w:p>
    <w:p w14:paraId="0E52C0E3" w14:textId="3FE07C2F" w:rsidR="000B21FD" w:rsidRDefault="000B21FD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It is a norm to prevent an Admin of a box to delete their account. The admin must pass the Admin privilege to another member before leaving. </w:t>
      </w:r>
      <w:r>
        <w:rPr>
          <w:rFonts w:ascii="Calibri" w:hAnsi="Calibri" w:cs="Calibri" w:hint="eastAsia"/>
          <w:lang w:val="vi-VN"/>
        </w:rPr>
        <w:t>We provide a Trigger to do this:</w:t>
      </w:r>
    </w:p>
    <w:p w14:paraId="5EB83B0D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CBE502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PreventAdminUserDeleting</w:t>
      </w:r>
    </w:p>
    <w:p w14:paraId="0C16516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UPDATE ON DeletedUser</w:t>
      </w:r>
    </w:p>
    <w:p w14:paraId="4F3E60DE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7170D2D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A6139B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CheckAdmin INT;</w:t>
      </w:r>
    </w:p>
    <w:p w14:paraId="3EF0B897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CheckAdmin FROM Box WHERE BoxAdminID = OLD.DeletedUserID;</w:t>
      </w:r>
    </w:p>
    <w:p w14:paraId="33E643C9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CheckAdmin &gt; 0 THEN</w:t>
      </w:r>
    </w:p>
    <w:p w14:paraId="23C34213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SIGNAL SQLSTATE '45000'</w:t>
      </w:r>
    </w:p>
    <w:p w14:paraId="14CA9465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SET MESSAGE_TEXT = 'This user is currently an admin of at least one box and can not delete his account.';</w:t>
      </w:r>
    </w:p>
    <w:p w14:paraId="3AAB90B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49998F00" w14:textId="62DC0596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98DB2C7" w14:textId="77777777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88BD61F" w14:textId="3999E6B9" w:rsidR="000B21FD" w:rsidRDefault="000B21F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3" w:name="_Toc184805991"/>
      <w:r>
        <w:rPr>
          <w:rFonts w:hint="eastAsia"/>
          <w:lang w:val="vi-VN"/>
        </w:rPr>
        <w:t>Image source validity:</w:t>
      </w:r>
      <w:bookmarkEnd w:id="13"/>
    </w:p>
    <w:p w14:paraId="6EF4558A" w14:textId="73A35296" w:rsidR="000B21FD" w:rsidRDefault="000B21FD" w:rsidP="00606DCC">
      <w:pPr>
        <w:rPr>
          <w:lang w:val="vi-VN"/>
        </w:rPr>
      </w:pPr>
      <w:r w:rsidRPr="000B21FD">
        <w:rPr>
          <w:lang w:val="vi-VN"/>
        </w:rPr>
        <w:t xml:space="preserve">An image can belong exclusively to either a post or a comment. To enforce this, we implement </w:t>
      </w:r>
      <w:r>
        <w:rPr>
          <w:rFonts w:hint="eastAsia"/>
          <w:lang w:val="vi-VN"/>
        </w:rPr>
        <w:t xml:space="preserve">the </w:t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ImageSourceValidating</w:t>
      </w:r>
      <w:r>
        <w:rPr>
          <w:rFonts w:hint="eastAsia"/>
          <w:lang w:val="vi-VN"/>
        </w:rPr>
        <w:t xml:space="preserve"> </w:t>
      </w:r>
      <w:r w:rsidRPr="000B21FD">
        <w:rPr>
          <w:lang w:val="vi-VN"/>
        </w:rPr>
        <w:t>trigger that ensures exactly one of the foreign keys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ImagePostID or ImageCommentID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is NULL, while the other is not NULL.</w:t>
      </w:r>
      <w:r>
        <w:rPr>
          <w:rFonts w:hint="eastAsia"/>
          <w:lang w:val="vi-VN"/>
        </w:rPr>
        <w:t xml:space="preserve"> </w:t>
      </w:r>
    </w:p>
    <w:p w14:paraId="55C1A0A7" w14:textId="2A2F75C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ImageSourceValidating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Image</w:t>
      </w:r>
    </w:p>
    <w:p w14:paraId="003D058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009E43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5FE2DA1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 xml:space="preserve">    IF (NEW.ImagePostID IS NULL AND NEW.ImageCommentID IS NULL) OR</w:t>
      </w:r>
    </w:p>
    <w:p w14:paraId="1CD64BB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(NEW.ImagePostID IS NOT NULL AND NEW.ImageCommentID IS NOT NULL) THEN</w:t>
      </w:r>
    </w:p>
    <w:p w14:paraId="6423D31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66263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'An image can only belong to a post or a comment.';</w:t>
      </w:r>
    </w:p>
    <w:p w14:paraId="62D51EC3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836EF0C" w14:textId="250A18AD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640FCC90" w14:textId="77777777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51EDB7A" w14:textId="6CBC89F3" w:rsidR="000B21FD" w:rsidRDefault="000B21FD" w:rsidP="00606DCC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Those are numerous varifying process that will be likely happens in any forum database. </w:t>
      </w:r>
    </w:p>
    <w:p w14:paraId="17213448" w14:textId="0C91118A" w:rsidR="000B21FD" w:rsidRDefault="000B21FD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4" w:name="_Toc184805992"/>
      <w:r>
        <w:rPr>
          <w:rFonts w:hint="eastAsia"/>
          <w:lang w:val="vi-VN"/>
        </w:rPr>
        <w:t>View:</w:t>
      </w:r>
      <w:bookmarkEnd w:id="14"/>
    </w:p>
    <w:p w14:paraId="134B6F42" w14:textId="243D747A" w:rsidR="000B21FD" w:rsidRDefault="000B21FD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View is virtual table that display the proper datas instead of the </w:t>
      </w:r>
      <w:r>
        <w:rPr>
          <w:rFonts w:ascii="Calibri" w:hAnsi="Calibri" w:cs="Calibri" w:hint="eastAsia"/>
          <w:lang w:val="vi-VN"/>
        </w:rPr>
        <w:t>whole table. By doing this, we can limit what users may see, prevent sensitive or unecessary data being leaked. We implement various views</w:t>
      </w:r>
      <w:r w:rsidR="00AE5BC7">
        <w:rPr>
          <w:rFonts w:ascii="Calibri" w:hAnsi="Calibri" w:cs="Calibri" w:hint="eastAsia"/>
          <w:lang w:val="vi-VN"/>
        </w:rPr>
        <w:t xml:space="preserve"> which may be useful when retrieving data in the future:</w:t>
      </w:r>
    </w:p>
    <w:p w14:paraId="4B1647AA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30C833CE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active user (not deleted)</w:t>
      </w:r>
    </w:p>
    <w:p w14:paraId="0B7820A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1A89971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UserList AS</w:t>
      </w:r>
    </w:p>
    <w:p w14:paraId="2B7505F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_User.* </w:t>
      </w:r>
    </w:p>
    <w:p w14:paraId="4372EE0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B229B2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9A7C0E5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3A0103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E9A237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4E27E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deleted user</w:t>
      </w:r>
    </w:p>
    <w:p w14:paraId="335E7754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14AF4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DeletedUserList AS</w:t>
      </w:r>
    </w:p>
    <w:p w14:paraId="16940D0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48C3C8A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19F4F6E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65B1902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7F5036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D8FBC2A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4E3270DF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history name changes</w:t>
      </w:r>
    </w:p>
    <w:p w14:paraId="0020FE25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0CC290D6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UserNameHistory AS</w:t>
      </w:r>
    </w:p>
    <w:p w14:paraId="1F3B087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36C13B6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E0FC7A0" w14:textId="77777777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2E6A1CF1" w14:textId="4841672E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BDF0CC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6F958F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posts and its box</w:t>
      </w:r>
    </w:p>
    <w:p w14:paraId="06D6407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473D51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>CREATE VIEW PostAndBox AS</w:t>
      </w:r>
    </w:p>
    <w:p w14:paraId="4AC1E416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Post.* </w:t>
      </w:r>
    </w:p>
    <w:p w14:paraId="0B5803F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Post JOIN _User ON Post.PostUserId = _User.UserID</w:t>
      </w:r>
    </w:p>
    <w:p w14:paraId="4A9C409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6766CD5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DE0D02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49D8B6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F9F3B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320792A4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posts</w:t>
      </w:r>
    </w:p>
    <w:p w14:paraId="67916B4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50CD6A7E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UsersAndPosts AS</w:t>
      </w:r>
    </w:p>
    <w:p w14:paraId="737B4C9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_User.UserID, _User.UserDisplayname, Box.BoxID, Box.BoxName, Post.PostID, Post.PostText</w:t>
      </w:r>
    </w:p>
    <w:p w14:paraId="5C3667D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Box JOIN Post ON Box.BoxID = Post.PostBoxID</w:t>
      </w:r>
    </w:p>
    <w:p w14:paraId="2E3A906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_User ON Post.PostUserId = _User.UserID</w:t>
      </w:r>
    </w:p>
    <w:p w14:paraId="17C37FF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714CFBD8" w14:textId="3510A46E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;</w:t>
      </w:r>
    </w:p>
    <w:p w14:paraId="3FF66FAA" w14:textId="65594CC5" w:rsidR="00DA04CD" w:rsidRDefault="00DA04CD" w:rsidP="00606DCC">
      <w:pPr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B76EC8C" w14:textId="15A78717" w:rsidR="00667B2B" w:rsidRDefault="00191165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5" w:name="_Toc184805993"/>
      <w:r w:rsidRPr="00191165">
        <w:rPr>
          <w:rFonts w:hint="eastAsia"/>
          <w:lang w:val="vi-VN"/>
        </w:rPr>
        <w:t>Procedure</w:t>
      </w:r>
      <w:r>
        <w:rPr>
          <w:rFonts w:hint="eastAsia"/>
          <w:lang w:val="vi-VN"/>
        </w:rPr>
        <w:t>:</w:t>
      </w:r>
      <w:bookmarkEnd w:id="15"/>
    </w:p>
    <w:p w14:paraId="6429FF07" w14:textId="75051633" w:rsidR="00BD361F" w:rsidRPr="00BD361F" w:rsidRDefault="00BD361F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6" w:name="_Toc184805994"/>
      <w:r>
        <w:rPr>
          <w:rFonts w:hint="eastAsia"/>
          <w:lang w:val="vi-VN"/>
        </w:rPr>
        <w:t>Users</w:t>
      </w:r>
      <w:r>
        <w:rPr>
          <w:lang w:val="vi-VN"/>
        </w:rPr>
        <w:t>’</w:t>
      </w:r>
      <w:r>
        <w:rPr>
          <w:rFonts w:hint="eastAsia"/>
          <w:lang w:val="vi-VN"/>
        </w:rPr>
        <w:t>s general info:</w:t>
      </w:r>
      <w:bookmarkEnd w:id="16"/>
    </w:p>
    <w:p w14:paraId="3F4BBB13" w14:textId="59FD570C" w:rsidR="00191165" w:rsidRPr="008F3DC9" w:rsidRDefault="00191165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implement a procedure with an input parameter UserID. The procedure returns an output table </w:t>
      </w:r>
      <w:r w:rsidR="008F3DC9">
        <w:rPr>
          <w:rFonts w:ascii="Calibri" w:hAnsi="Calibri" w:cs="Calibri" w:hint="eastAsia"/>
          <w:lang w:val="vi-VN"/>
        </w:rPr>
        <w:t>of the user</w:t>
      </w:r>
      <w:r w:rsidR="008F3DC9">
        <w:rPr>
          <w:rFonts w:ascii="Calibri" w:hAnsi="Calibri" w:cs="Calibri"/>
          <w:lang w:val="vi-VN"/>
        </w:rPr>
        <w:t>’</w:t>
      </w:r>
      <w:r w:rsidR="008F3DC9">
        <w:rPr>
          <w:rFonts w:ascii="Calibri" w:hAnsi="Calibri" w:cs="Calibri" w:hint="eastAsia"/>
          <w:lang w:val="vi-VN"/>
        </w:rPr>
        <w:t>s information with that ID</w:t>
      </w:r>
    </w:p>
    <w:p w14:paraId="1DBB7261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49A19CC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UserInfo (IN InUserID INT)</w:t>
      </w:r>
    </w:p>
    <w:p w14:paraId="5807C68C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D58BD4E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</w:t>
      </w:r>
    </w:p>
    <w:p w14:paraId="10632804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InUserID AS 'TheUserID', </w:t>
      </w:r>
    </w:p>
    <w:p w14:paraId="4702CA4A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UserDisplayName FROM _User WHERE UserID = InUserID) AS DisplayName,</w:t>
      </w:r>
    </w:p>
    <w:p w14:paraId="5117527F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COUNT(BoxID) FROM BoxToUser </w:t>
      </w:r>
    </w:p>
    <w:p w14:paraId="06C4B545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NumberOfBoxesJoined,</w:t>
      </w:r>
    </w:p>
    <w:p w14:paraId="436AD775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 xml:space="preserve">(SELECT COUNT(UserID) FROM UserToRole </w:t>
      </w:r>
    </w:p>
    <w:p w14:paraId="74D8709A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NumberOfRoles,</w:t>
      </w:r>
    </w:p>
    <w:p w14:paraId="2E64C0A1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COUNT(PostID) FROM Post </w:t>
      </w:r>
    </w:p>
    <w:p w14:paraId="6A3E9D8D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PostUserID = InUserID) AS NumberOfPosts,</w:t>
      </w:r>
    </w:p>
    <w:p w14:paraId="7F2F2BD8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COUNT(CommentID) FROM _Comment </w:t>
      </w:r>
    </w:p>
    <w:p w14:paraId="4FB206D0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CommentUserID = InUserID) AS NumberOfComments,</w:t>
      </w:r>
    </w:p>
    <w:p w14:paraId="7BBC317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COUNT(OldNameID) FROM OldName </w:t>
      </w:r>
    </w:p>
    <w:p w14:paraId="7DC20B7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OldNameUserID = InUserID) AS NumberOfOldNames,</w:t>
      </w:r>
    </w:p>
    <w:p w14:paraId="183E3297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COUNT(ViolationID) FROM Violation </w:t>
      </w:r>
    </w:p>
    <w:p w14:paraId="25278F6B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ViolationUserID = InUserID) AS NumberOfViolations;</w:t>
      </w:r>
    </w:p>
    <w:p w14:paraId="3ACD5014" w14:textId="79B5B710" w:rsidR="00AE5BC7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17956151" w14:textId="77777777" w:rsidR="008F3DC9" w:rsidRDefault="008F3DC9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</w:p>
    <w:p w14:paraId="3C0E16D3" w14:textId="5276140F" w:rsidR="008F3DC9" w:rsidRDefault="008F3DC9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>
        <w:rPr>
          <w:rFonts w:ascii="Calibri" w:eastAsia="JetBrains Mono JP" w:hAnsi="Calibri" w:cs="Calibri" w:hint="eastAsia"/>
          <w:lang w:val="vi-VN"/>
        </w:rPr>
        <w:t xml:space="preserve">We call the procedure </w:t>
      </w:r>
      <w:r w:rsidR="00BD361F">
        <w:rPr>
          <w:rFonts w:ascii="Calibri" w:eastAsia="JetBrains Mono JP" w:hAnsi="Calibri" w:cs="Calibri" w:hint="eastAsia"/>
          <w:lang w:val="vi-VN"/>
        </w:rPr>
        <w:t>with</w:t>
      </w:r>
      <w:r>
        <w:rPr>
          <w:rFonts w:ascii="Calibri" w:eastAsia="JetBrains Mono JP" w:hAnsi="Calibri" w:cs="Calibri" w:hint="eastAsia"/>
          <w:lang w:val="vi-VN"/>
        </w:rPr>
        <w:t xml:space="preserve">: </w:t>
      </w:r>
    </w:p>
    <w:p w14:paraId="51BC559C" w14:textId="77777777" w:rsidR="008F3DC9" w:rsidRDefault="008F3DC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E47D571" w14:textId="58C32702" w:rsidR="008F3DC9" w:rsidRDefault="008F3DC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8F3DC9">
        <w:rPr>
          <w:rFonts w:ascii="JetBrains Mono JP" w:eastAsia="JetBrains Mono JP" w:hAnsi="JetBrains Mono JP" w:cs="JetBrains Mono JP"/>
          <w:sz w:val="16"/>
          <w:szCs w:val="16"/>
          <w:lang w:val="vi-VN"/>
        </w:rPr>
        <w:t>CALL UserInfo(1);</w:t>
      </w:r>
    </w:p>
    <w:p w14:paraId="0897FC76" w14:textId="3615FF60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3524E99" w14:textId="3CAA6643" w:rsidR="00BD361F" w:rsidRPr="00BD361F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And result in:</w:t>
      </w:r>
    </w:p>
    <w:p w14:paraId="6123C294" w14:textId="152F34BB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noProof/>
          <w:sz w:val="16"/>
          <w:szCs w:val="16"/>
          <w:lang w:val="vi-VN"/>
        </w:rPr>
        <w:drawing>
          <wp:inline distT="0" distB="0" distL="0" distR="0" wp14:anchorId="4F069E62" wp14:editId="35A430FF">
            <wp:extent cx="5943600" cy="327660"/>
            <wp:effectExtent l="0" t="0" r="0" b="0"/>
            <wp:docPr id="11689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0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F9F" w14:textId="51524D0E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CC384E" w14:textId="77777777" w:rsidR="008F3DC9" w:rsidRPr="00BD361F" w:rsidRDefault="008F3DC9" w:rsidP="00606DCC">
      <w:pPr>
        <w:spacing w:after="0" w:line="240" w:lineRule="auto"/>
        <w:rPr>
          <w:rFonts w:ascii="Calibri" w:eastAsia="JetBrains Mono JP" w:hAnsi="Calibri" w:cs="Calibri"/>
          <w:sz w:val="16"/>
          <w:szCs w:val="16"/>
          <w:lang w:val="vi-VN"/>
        </w:rPr>
      </w:pPr>
    </w:p>
    <w:p w14:paraId="1871AB28" w14:textId="2FBB74A1" w:rsidR="008F3DC9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Several other parameters can be added into the procedure, the above ones is an example</w:t>
      </w:r>
      <w:r w:rsidRPr="00BD361F">
        <w:rPr>
          <w:rFonts w:ascii="Calibri" w:eastAsia="JetBrains Mono JP" w:hAnsi="Calibri" w:cs="Calibri" w:hint="eastAsia"/>
          <w:lang w:val="vi-VN"/>
        </w:rPr>
        <w:t>.</w:t>
      </w:r>
    </w:p>
    <w:p w14:paraId="0B121627" w14:textId="6BFBF0BF" w:rsidR="00BD361F" w:rsidRDefault="00BD361F" w:rsidP="00606DCC">
      <w:pPr>
        <w:pStyle w:val="Heading2"/>
        <w:numPr>
          <w:ilvl w:val="1"/>
          <w:numId w:val="3"/>
        </w:numPr>
        <w:ind w:left="0" w:firstLine="0"/>
      </w:pPr>
      <w:bookmarkStart w:id="17" w:name="_Toc184805995"/>
      <w:r>
        <w:rPr>
          <w:rFonts w:hint="eastAsia"/>
        </w:rPr>
        <w:t>Handling ma</w:t>
      </w:r>
      <w:r w:rsidR="00E71D2D">
        <w:rPr>
          <w:rFonts w:hint="eastAsia"/>
        </w:rPr>
        <w:t>n</w:t>
      </w:r>
      <w:r>
        <w:rPr>
          <w:rFonts w:hint="eastAsia"/>
        </w:rPr>
        <w:t>y-to-many relationships:</w:t>
      </w:r>
      <w:bookmarkEnd w:id="17"/>
    </w:p>
    <w:p w14:paraId="62F60816" w14:textId="2ACBC1AF" w:rsidR="00BD361F" w:rsidRDefault="00BD361F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provide procedures called </w:t>
      </w:r>
      <w:r w:rsidRPr="00BD361F">
        <w:rPr>
          <w:rFonts w:ascii="Calibri" w:hAnsi="Calibri" w:cs="Calibri"/>
          <w:lang w:val="vi-VN"/>
        </w:rPr>
        <w:t>UserJoinBox (IN InUserID INT, IN InBoxID INT)</w:t>
      </w:r>
      <w:r>
        <w:rPr>
          <w:rFonts w:ascii="Calibri" w:hAnsi="Calibri" w:cs="Calibri" w:hint="eastAsia"/>
          <w:lang w:val="vi-VN"/>
        </w:rPr>
        <w:t xml:space="preserve"> to handle the event of an user joining a box, and </w:t>
      </w:r>
      <w:r w:rsidRPr="00BD361F">
        <w:rPr>
          <w:rFonts w:ascii="Calibri" w:hAnsi="Calibri" w:cs="Calibri"/>
          <w:lang w:val="vi-VN"/>
        </w:rPr>
        <w:t>UserAddRole (IN InUserID INT, IN InRoleID INT)</w:t>
      </w:r>
      <w:r>
        <w:rPr>
          <w:rFonts w:ascii="Calibri" w:hAnsi="Calibri" w:cs="Calibri" w:hint="eastAsia"/>
          <w:lang w:val="vi-VN"/>
        </w:rPr>
        <w:t xml:space="preserve"> to handle the even of an user obtain a role. Basically when we want to update the event of an user joining a box, we need to upgrade the bridge table UserJoinBox, which is instead of updating _User table or Box table, this is because of the many-to-many relationship between these two entities, same happens with _User and _Role.</w:t>
      </w:r>
    </w:p>
    <w:p w14:paraId="06596E6D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2FEDF57C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UserJoinBox (IN InUserID INT, IN InBoxID INT)</w:t>
      </w:r>
    </w:p>
    <w:p w14:paraId="56EF5E20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7FAE7CA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BoxToUser(UserID, BoxID) VALUES (InUserID, InBoxID);</w:t>
      </w:r>
    </w:p>
    <w:p w14:paraId="2F9AF505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66B682FA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2CB9993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57CF4D54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UserAddRole (IN InUserID INT, IN InRoleID INT)</w:t>
      </w:r>
    </w:p>
    <w:p w14:paraId="46D680CF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186841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UserToRole(UserID, InRoleID) VALUES (InUserID, InRoleID);</w:t>
      </w:r>
    </w:p>
    <w:p w14:paraId="488A475B" w14:textId="79646465" w:rsid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42AA4F9B" w14:textId="77777777" w:rsid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54D529A2" w14:textId="7E49C2E6" w:rsidR="00BD361F" w:rsidRDefault="00BD361F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8" w:name="_Toc184805996"/>
      <w:r>
        <w:rPr>
          <w:rFonts w:hint="eastAsia"/>
          <w:lang w:val="vi-VN"/>
        </w:rPr>
        <w:t>Conclusion:</w:t>
      </w:r>
      <w:bookmarkEnd w:id="18"/>
    </w:p>
    <w:p w14:paraId="5ED6EC6F" w14:textId="04319591" w:rsidR="00BD361F" w:rsidRPr="00DE3C9F" w:rsidRDefault="00BD361F" w:rsidP="00606DCC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Our database model basically respresent a forum model, </w:t>
      </w:r>
      <w:r>
        <w:rPr>
          <w:rFonts w:ascii="Calibri" w:hAnsi="Calibri" w:cs="Calibri" w:hint="eastAsia"/>
          <w:lang w:val="vi-VN"/>
        </w:rPr>
        <w:t xml:space="preserve">with the core entities working properly with each other. However, it still can be improve further, as we can implement more features into this database, such as chatting feature, </w:t>
      </w:r>
      <w:r w:rsidR="00DE3C9F">
        <w:rPr>
          <w:rFonts w:ascii="Calibri" w:hAnsi="Calibri" w:cs="Calibri" w:hint="eastAsia"/>
          <w:lang w:val="vi-VN"/>
        </w:rPr>
        <w:t>sharing post feature and many other sides features that neccessary to enhance users</w:t>
      </w:r>
      <w:r w:rsidR="00DE3C9F">
        <w:rPr>
          <w:rFonts w:ascii="Calibri" w:hAnsi="Calibri" w:cs="Calibri"/>
          <w:lang w:val="vi-VN"/>
        </w:rPr>
        <w:t>’</w:t>
      </w:r>
      <w:r w:rsidR="00DE3C9F">
        <w:rPr>
          <w:rFonts w:ascii="Calibri" w:hAnsi="Calibri" w:cs="Calibri" w:hint="eastAsia"/>
          <w:lang w:val="vi-VN"/>
        </w:rPr>
        <w:t xml:space="preserve"> experience.</w:t>
      </w:r>
    </w:p>
    <w:sectPr w:rsidR="00BD361F" w:rsidRPr="00DE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JP">
    <w:panose1 w:val="02000009000000000000"/>
    <w:charset w:val="80"/>
    <w:family w:val="auto"/>
    <w:pitch w:val="fixed"/>
    <w:sig w:usb0="A00402FF" w:usb1="1A07F9FB" w:usb2="0200003C" w:usb3="00000000" w:csb0="000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73A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7151268"/>
    <w:multiLevelType w:val="hybridMultilevel"/>
    <w:tmpl w:val="A5EE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1CEA"/>
    <w:multiLevelType w:val="hybridMultilevel"/>
    <w:tmpl w:val="EC4A5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B0D"/>
    <w:multiLevelType w:val="hybridMultilevel"/>
    <w:tmpl w:val="4C90C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93BB2"/>
    <w:multiLevelType w:val="hybridMultilevel"/>
    <w:tmpl w:val="9E1C0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F41647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74941A51"/>
    <w:multiLevelType w:val="hybridMultilevel"/>
    <w:tmpl w:val="9F4E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6301">
    <w:abstractNumId w:val="5"/>
  </w:num>
  <w:num w:numId="2" w16cid:durableId="346567077">
    <w:abstractNumId w:val="3"/>
  </w:num>
  <w:num w:numId="3" w16cid:durableId="2138326814">
    <w:abstractNumId w:val="0"/>
  </w:num>
  <w:num w:numId="4" w16cid:durableId="1515152413">
    <w:abstractNumId w:val="1"/>
  </w:num>
  <w:num w:numId="5" w16cid:durableId="2063485065">
    <w:abstractNumId w:val="2"/>
  </w:num>
  <w:num w:numId="6" w16cid:durableId="422918018">
    <w:abstractNumId w:val="4"/>
  </w:num>
  <w:num w:numId="7" w16cid:durableId="212352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C"/>
    <w:rsid w:val="00027BC8"/>
    <w:rsid w:val="0003083F"/>
    <w:rsid w:val="0006050B"/>
    <w:rsid w:val="00077766"/>
    <w:rsid w:val="00080F03"/>
    <w:rsid w:val="000B21FD"/>
    <w:rsid w:val="000B4DB7"/>
    <w:rsid w:val="000C0D80"/>
    <w:rsid w:val="000C7F4E"/>
    <w:rsid w:val="00114672"/>
    <w:rsid w:val="00134B55"/>
    <w:rsid w:val="001356B9"/>
    <w:rsid w:val="001431D6"/>
    <w:rsid w:val="001478EF"/>
    <w:rsid w:val="00164396"/>
    <w:rsid w:val="00191165"/>
    <w:rsid w:val="0021115F"/>
    <w:rsid w:val="00242E2F"/>
    <w:rsid w:val="002546D7"/>
    <w:rsid w:val="00254E6E"/>
    <w:rsid w:val="00283950"/>
    <w:rsid w:val="00284973"/>
    <w:rsid w:val="00287189"/>
    <w:rsid w:val="002920E1"/>
    <w:rsid w:val="002965BB"/>
    <w:rsid w:val="002A5977"/>
    <w:rsid w:val="002B19DE"/>
    <w:rsid w:val="002F5EB3"/>
    <w:rsid w:val="00336031"/>
    <w:rsid w:val="00387161"/>
    <w:rsid w:val="00393431"/>
    <w:rsid w:val="0039571C"/>
    <w:rsid w:val="003D0EE2"/>
    <w:rsid w:val="003F5AE0"/>
    <w:rsid w:val="004131DD"/>
    <w:rsid w:val="00440CED"/>
    <w:rsid w:val="00440F4B"/>
    <w:rsid w:val="0045545E"/>
    <w:rsid w:val="0046266A"/>
    <w:rsid w:val="0048021F"/>
    <w:rsid w:val="004C45EB"/>
    <w:rsid w:val="005010A7"/>
    <w:rsid w:val="00525F3A"/>
    <w:rsid w:val="00526ECD"/>
    <w:rsid w:val="00547DA1"/>
    <w:rsid w:val="005A1F80"/>
    <w:rsid w:val="005B65D4"/>
    <w:rsid w:val="00600E99"/>
    <w:rsid w:val="00606DCC"/>
    <w:rsid w:val="006115E1"/>
    <w:rsid w:val="0061673D"/>
    <w:rsid w:val="00667B2B"/>
    <w:rsid w:val="006A5FC6"/>
    <w:rsid w:val="006A7272"/>
    <w:rsid w:val="006B5237"/>
    <w:rsid w:val="006B7512"/>
    <w:rsid w:val="006C4FAC"/>
    <w:rsid w:val="007564B4"/>
    <w:rsid w:val="0078040F"/>
    <w:rsid w:val="007A59C4"/>
    <w:rsid w:val="007B4A34"/>
    <w:rsid w:val="007B5E8C"/>
    <w:rsid w:val="007F79D0"/>
    <w:rsid w:val="008264E1"/>
    <w:rsid w:val="00844E06"/>
    <w:rsid w:val="008954A4"/>
    <w:rsid w:val="008A3546"/>
    <w:rsid w:val="008E1102"/>
    <w:rsid w:val="008F3DC9"/>
    <w:rsid w:val="00907634"/>
    <w:rsid w:val="00923BA7"/>
    <w:rsid w:val="00933986"/>
    <w:rsid w:val="0099338E"/>
    <w:rsid w:val="009A71E5"/>
    <w:rsid w:val="009B01CE"/>
    <w:rsid w:val="009C297D"/>
    <w:rsid w:val="00A0205C"/>
    <w:rsid w:val="00A509F0"/>
    <w:rsid w:val="00A643E8"/>
    <w:rsid w:val="00A73732"/>
    <w:rsid w:val="00AE5BC7"/>
    <w:rsid w:val="00AE6DB0"/>
    <w:rsid w:val="00AE7626"/>
    <w:rsid w:val="00AF3A34"/>
    <w:rsid w:val="00B03032"/>
    <w:rsid w:val="00B53D5F"/>
    <w:rsid w:val="00BD361F"/>
    <w:rsid w:val="00C3487D"/>
    <w:rsid w:val="00C44B9F"/>
    <w:rsid w:val="00C62D69"/>
    <w:rsid w:val="00C665DB"/>
    <w:rsid w:val="00C97D82"/>
    <w:rsid w:val="00CA7934"/>
    <w:rsid w:val="00D462CD"/>
    <w:rsid w:val="00D65D35"/>
    <w:rsid w:val="00D76A4D"/>
    <w:rsid w:val="00DA04CD"/>
    <w:rsid w:val="00DD0193"/>
    <w:rsid w:val="00DD5B4F"/>
    <w:rsid w:val="00DE3C9F"/>
    <w:rsid w:val="00E361BB"/>
    <w:rsid w:val="00E37BA4"/>
    <w:rsid w:val="00E440FD"/>
    <w:rsid w:val="00E6059A"/>
    <w:rsid w:val="00E71D2D"/>
    <w:rsid w:val="00E91CD0"/>
    <w:rsid w:val="00EB179E"/>
    <w:rsid w:val="00EB526A"/>
    <w:rsid w:val="00EC659A"/>
    <w:rsid w:val="00ED2EC6"/>
    <w:rsid w:val="00ED4742"/>
    <w:rsid w:val="00F71060"/>
    <w:rsid w:val="00FA7359"/>
    <w:rsid w:val="00FB4DFE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625"/>
  <w15:chartTrackingRefBased/>
  <w15:docId w15:val="{E160B878-3475-4F38-B312-B88631F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361F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6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6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6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1FE6-9700-4EA3-95B6-19FC2C9D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15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 Ngac</dc:creator>
  <cp:keywords/>
  <dc:description/>
  <cp:lastModifiedBy>Anh Kiet Ngac</cp:lastModifiedBy>
  <cp:revision>63</cp:revision>
  <dcterms:created xsi:type="dcterms:W3CDTF">2024-12-03T08:52:00Z</dcterms:created>
  <dcterms:modified xsi:type="dcterms:W3CDTF">2024-12-15T06:10:00Z</dcterms:modified>
</cp:coreProperties>
</file>