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FF" w:rsidRPr="007F22FF" w:rsidRDefault="007F22FF" w:rsidP="007F22FF">
      <w:pPr>
        <w:shd w:val="clear" w:color="auto" w:fill="FFFFFF"/>
        <w:spacing w:after="0" w:line="240" w:lineRule="auto"/>
        <w:outlineLvl w:val="0"/>
        <w:rPr>
          <w:rFonts w:eastAsia="Times New Roman" w:cstheme="minorHAnsi"/>
          <w:b/>
          <w:bCs/>
          <w:color w:val="1F1F1F"/>
          <w:kern w:val="36"/>
          <w:sz w:val="48"/>
          <w:szCs w:val="48"/>
          <w:lang w:eastAsia="en-GB"/>
        </w:rPr>
      </w:pPr>
      <w:r w:rsidRPr="007F22FF">
        <w:rPr>
          <w:rFonts w:eastAsia="Times New Roman" w:cstheme="minorHAnsi"/>
          <w:b/>
          <w:bCs/>
          <w:color w:val="1F1F1F"/>
          <w:kern w:val="36"/>
          <w:sz w:val="48"/>
          <w:szCs w:val="48"/>
          <w:lang w:eastAsia="en-GB"/>
        </w:rPr>
        <w:t>SQL Guide: Getting Started</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Just as humans use different languages to communicate with others, so do computers. </w:t>
      </w:r>
      <w:r w:rsidRPr="007F22FF">
        <w:rPr>
          <w:rFonts w:eastAsia="Times New Roman" w:cstheme="minorHAnsi"/>
          <w:b/>
          <w:bCs/>
          <w:color w:val="1F1F1F"/>
          <w:sz w:val="21"/>
          <w:szCs w:val="21"/>
          <w:lang w:eastAsia="en-GB"/>
        </w:rPr>
        <w:t>Structured Query Language</w:t>
      </w:r>
      <w:r w:rsidRPr="007F22FF">
        <w:rPr>
          <w:rFonts w:eastAsia="Times New Roman" w:cstheme="minorHAnsi"/>
          <w:color w:val="1F1F1F"/>
          <w:sz w:val="21"/>
          <w:szCs w:val="21"/>
          <w:lang w:eastAsia="en-GB"/>
        </w:rPr>
        <w:t xml:space="preserve"> (or </w:t>
      </w:r>
      <w:r w:rsidRPr="007F22FF">
        <w:rPr>
          <w:rFonts w:eastAsia="Times New Roman" w:cstheme="minorHAnsi"/>
          <w:b/>
          <w:bCs/>
          <w:color w:val="1F1F1F"/>
          <w:sz w:val="21"/>
          <w:szCs w:val="21"/>
          <w:lang w:eastAsia="en-GB"/>
        </w:rPr>
        <w:t>SQL</w:t>
      </w:r>
      <w:r w:rsidRPr="007F22FF">
        <w:rPr>
          <w:rFonts w:eastAsia="Times New Roman" w:cstheme="minorHAnsi"/>
          <w:color w:val="1F1F1F"/>
          <w:sz w:val="21"/>
          <w:szCs w:val="21"/>
          <w:lang w:eastAsia="en-GB"/>
        </w:rPr>
        <w:t>, often pronounced “sequel”) enables data analysts to talk to their databases. SQL is one of the most useful data analyst tools, especially when working with large datasets in tables. It can help you investigate huge databases, track down text (referred to as strings) and numbers, and filter for the exact kind of data you need—much faster than a spreadsheet can. </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If you haven’t used SQL before, this reading will help you learn the basics so you can appreciate how useful SQL is and how useful SQL queries are in particular. You will be writing SQL queries in no time at all.</w:t>
      </w:r>
    </w:p>
    <w:p w:rsidR="007F22FF" w:rsidRPr="007F22FF" w:rsidRDefault="007F22FF" w:rsidP="007F22FF">
      <w:pPr>
        <w:shd w:val="clear" w:color="auto" w:fill="FFFFFF"/>
        <w:spacing w:after="100" w:afterAutospacing="1" w:line="240" w:lineRule="auto"/>
        <w:outlineLvl w:val="1"/>
        <w:rPr>
          <w:rFonts w:eastAsia="Times New Roman" w:cstheme="minorHAnsi"/>
          <w:b/>
          <w:bCs/>
          <w:color w:val="1F1F1F"/>
          <w:sz w:val="36"/>
          <w:szCs w:val="36"/>
          <w:lang w:eastAsia="en-GB"/>
        </w:rPr>
      </w:pPr>
      <w:r w:rsidRPr="007F22FF">
        <w:rPr>
          <w:rFonts w:eastAsia="Times New Roman" w:cstheme="minorHAnsi"/>
          <w:b/>
          <w:bCs/>
          <w:color w:val="1F1F1F"/>
          <w:sz w:val="36"/>
          <w:szCs w:val="36"/>
          <w:lang w:eastAsia="en-GB"/>
        </w:rPr>
        <w:t>What is a query?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A </w:t>
      </w:r>
      <w:r w:rsidRPr="007F22FF">
        <w:rPr>
          <w:rFonts w:eastAsia="Times New Roman" w:cstheme="minorHAnsi"/>
          <w:b/>
          <w:bCs/>
          <w:color w:val="1F1F1F"/>
          <w:sz w:val="21"/>
          <w:szCs w:val="21"/>
          <w:lang w:eastAsia="en-GB"/>
        </w:rPr>
        <w:t>query</w:t>
      </w:r>
      <w:r w:rsidRPr="007F22FF">
        <w:rPr>
          <w:rFonts w:eastAsia="Times New Roman" w:cstheme="minorHAnsi"/>
          <w:color w:val="1F1F1F"/>
          <w:sz w:val="21"/>
          <w:szCs w:val="21"/>
          <w:lang w:eastAsia="en-GB"/>
        </w:rPr>
        <w:t xml:space="preserve"> is a request for data or information from a database. When you query databases, you use SQL to communicate your question or request. You and the database can always exchange information as long as you speak the same language.</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Every programming language, including SQL, follows a unique set of guidelines known as </w:t>
      </w:r>
      <w:r w:rsidRPr="007F22FF">
        <w:rPr>
          <w:rFonts w:eastAsia="Times New Roman" w:cstheme="minorHAnsi"/>
          <w:b/>
          <w:bCs/>
          <w:color w:val="1F1F1F"/>
          <w:sz w:val="21"/>
          <w:szCs w:val="21"/>
          <w:lang w:eastAsia="en-GB"/>
        </w:rPr>
        <w:t>syntax</w:t>
      </w:r>
      <w:r w:rsidRPr="007F22FF">
        <w:rPr>
          <w:rFonts w:eastAsia="Times New Roman" w:cstheme="minorHAnsi"/>
          <w:color w:val="1F1F1F"/>
          <w:sz w:val="21"/>
          <w:szCs w:val="21"/>
          <w:lang w:eastAsia="en-GB"/>
        </w:rPr>
        <w:t xml:space="preserve">. </w:t>
      </w:r>
      <w:r w:rsidRPr="007F22FF">
        <w:rPr>
          <w:rFonts w:eastAsia="Times New Roman" w:cstheme="minorHAnsi"/>
          <w:b/>
          <w:bCs/>
          <w:color w:val="1F1F1F"/>
          <w:sz w:val="21"/>
          <w:szCs w:val="21"/>
          <w:lang w:eastAsia="en-GB"/>
        </w:rPr>
        <w:t>Syntax</w:t>
      </w:r>
      <w:r w:rsidRPr="007F22FF">
        <w:rPr>
          <w:rFonts w:eastAsia="Times New Roman" w:cstheme="minorHAnsi"/>
          <w:color w:val="1F1F1F"/>
          <w:sz w:val="21"/>
          <w:szCs w:val="21"/>
          <w:lang w:eastAsia="en-GB"/>
        </w:rPr>
        <w:t xml:space="preserve"> is the predetermined structure of a language that includes all required words, symbols, and punctuation, as well as their proper placement. As soon as you enter your search criteria using the correct syntax, the query starts working to pull the data you’ve requested from the target database.</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syntax of every SQL query is the same: </w:t>
      </w:r>
    </w:p>
    <w:p w:rsidR="007F22FF" w:rsidRPr="007F22FF" w:rsidRDefault="007F22FF" w:rsidP="007F22FF">
      <w:pPr>
        <w:numPr>
          <w:ilvl w:val="0"/>
          <w:numId w:val="1"/>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Use </w:t>
      </w:r>
      <w:r w:rsidRPr="007F22FF">
        <w:rPr>
          <w:rFonts w:eastAsia="Times New Roman" w:cstheme="minorHAnsi"/>
          <w:b/>
          <w:bCs/>
          <w:color w:val="1F1F1F"/>
          <w:sz w:val="21"/>
          <w:szCs w:val="21"/>
          <w:lang w:eastAsia="en-GB"/>
        </w:rPr>
        <w:t>SELECT</w:t>
      </w:r>
      <w:r w:rsidRPr="007F22FF">
        <w:rPr>
          <w:rFonts w:eastAsia="Times New Roman" w:cstheme="minorHAnsi"/>
          <w:color w:val="1F1F1F"/>
          <w:sz w:val="21"/>
          <w:szCs w:val="21"/>
          <w:lang w:eastAsia="en-GB"/>
        </w:rPr>
        <w:t xml:space="preserve"> to choose the columns you want to return.</w:t>
      </w:r>
    </w:p>
    <w:p w:rsidR="007F22FF" w:rsidRPr="007F22FF" w:rsidRDefault="007F22FF" w:rsidP="007F22FF">
      <w:pPr>
        <w:numPr>
          <w:ilvl w:val="0"/>
          <w:numId w:val="1"/>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Use </w:t>
      </w:r>
      <w:r w:rsidRPr="007F22FF">
        <w:rPr>
          <w:rFonts w:eastAsia="Times New Roman" w:cstheme="minorHAnsi"/>
          <w:b/>
          <w:bCs/>
          <w:color w:val="1F1F1F"/>
          <w:sz w:val="21"/>
          <w:szCs w:val="21"/>
          <w:lang w:eastAsia="en-GB"/>
        </w:rPr>
        <w:t>FROM</w:t>
      </w:r>
      <w:r w:rsidRPr="007F22FF">
        <w:rPr>
          <w:rFonts w:eastAsia="Times New Roman" w:cstheme="minorHAnsi"/>
          <w:color w:val="1F1F1F"/>
          <w:sz w:val="21"/>
          <w:szCs w:val="21"/>
          <w:lang w:eastAsia="en-GB"/>
        </w:rPr>
        <w:t xml:space="preserve"> to choose the tables where the columns you want are located.</w:t>
      </w:r>
    </w:p>
    <w:p w:rsidR="007F22FF" w:rsidRPr="007F22FF" w:rsidRDefault="007F22FF" w:rsidP="007F22FF">
      <w:pPr>
        <w:numPr>
          <w:ilvl w:val="0"/>
          <w:numId w:val="1"/>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Use </w:t>
      </w:r>
      <w:r w:rsidRPr="007F22FF">
        <w:rPr>
          <w:rFonts w:eastAsia="Times New Roman" w:cstheme="minorHAnsi"/>
          <w:b/>
          <w:bCs/>
          <w:color w:val="1F1F1F"/>
          <w:sz w:val="21"/>
          <w:szCs w:val="21"/>
          <w:lang w:eastAsia="en-GB"/>
        </w:rPr>
        <w:t>WHERE</w:t>
      </w:r>
      <w:r w:rsidRPr="007F22FF">
        <w:rPr>
          <w:rFonts w:eastAsia="Times New Roman" w:cstheme="minorHAnsi"/>
          <w:color w:val="1F1F1F"/>
          <w:sz w:val="21"/>
          <w:szCs w:val="21"/>
          <w:lang w:eastAsia="en-GB"/>
        </w:rPr>
        <w:t xml:space="preserve"> to filter for certain information.</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A SQL query is like filling in a template. You will find that if you are writing a SQL query from scratch, it is helpful to start a query by writing the SELECT, FROM, and WHERE keywords in the following format: </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drawing>
          <wp:inline distT="0" distB="0" distL="0" distR="0">
            <wp:extent cx="6677025" cy="1657350"/>
            <wp:effectExtent l="0" t="0" r="9525" b="0"/>
            <wp:docPr id="7" name="Picture 7" descr="https://d3c33hcgiwev3.cloudfront.net/imageAssetProxy.v1/MwhC5HMJRFKIQuRzCURSDw_754b0ed1d87441a298173d87c0bfdbf1_Select_From_Where.png?expiry=1691280000000&amp;hmac=BogA90hzyd4J7bpsQUB5bXzxVWRu561aEMoBeNedZ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MwhC5HMJRFKIQuRzCURSDw_754b0ed1d87441a298173d87c0bfdbf1_Select_From_Where.png?expiry=1691280000000&amp;hmac=BogA90hzyd4J7bpsQUB5bXzxVWRu561aEMoBeNedZ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025" cy="1657350"/>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Next, enter the table name after the FROM; the table columns you want after the SELECT; and, finally, the conditions you want to place on your query after the WHERE. Make sure to add a new line and indent when adding these, as shown below:</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lastRenderedPageBreak/>
        <w:drawing>
          <wp:inline distT="0" distB="0" distL="0" distR="0">
            <wp:extent cx="6143625" cy="1493110"/>
            <wp:effectExtent l="0" t="0" r="0" b="0"/>
            <wp:docPr id="6" name="Picture 6" descr="SELECT columns you want to look at FROM table the data lives in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columns you want to look at FROM table the data lives in WHERE certain condition is m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9317" cy="1509075"/>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Following this method each time makes it easier to write SQL queries. It can also help you make fewer syntax errors.</w:t>
      </w:r>
    </w:p>
    <w:p w:rsidR="007F22FF" w:rsidRPr="007F22FF" w:rsidRDefault="007F22FF" w:rsidP="007F22FF">
      <w:pPr>
        <w:shd w:val="clear" w:color="auto" w:fill="FFFFFF"/>
        <w:spacing w:after="100" w:afterAutospacing="1" w:line="240" w:lineRule="auto"/>
        <w:outlineLvl w:val="2"/>
        <w:rPr>
          <w:rFonts w:eastAsia="Times New Roman" w:cstheme="minorHAnsi"/>
          <w:b/>
          <w:bCs/>
          <w:color w:val="1F1F1F"/>
          <w:sz w:val="27"/>
          <w:szCs w:val="27"/>
          <w:lang w:eastAsia="en-GB"/>
        </w:rPr>
      </w:pPr>
      <w:r w:rsidRPr="007F22FF">
        <w:rPr>
          <w:rFonts w:eastAsia="Times New Roman" w:cstheme="minorHAnsi"/>
          <w:b/>
          <w:bCs/>
          <w:color w:val="1F1F1F"/>
          <w:sz w:val="27"/>
          <w:szCs w:val="27"/>
          <w:lang w:eastAsia="en-GB"/>
        </w:rPr>
        <w:t>Example of a query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Here is how a simple query would appear in </w:t>
      </w:r>
      <w:proofErr w:type="spellStart"/>
      <w:r w:rsidRPr="007F22FF">
        <w:rPr>
          <w:rFonts w:eastAsia="Times New Roman" w:cstheme="minorHAnsi"/>
          <w:color w:val="1F1F1F"/>
          <w:sz w:val="21"/>
          <w:szCs w:val="21"/>
          <w:lang w:eastAsia="en-GB"/>
        </w:rPr>
        <w:t>BigQuery</w:t>
      </w:r>
      <w:proofErr w:type="spellEnd"/>
      <w:r w:rsidRPr="007F22FF">
        <w:rPr>
          <w:rFonts w:eastAsia="Times New Roman" w:cstheme="minorHAnsi"/>
          <w:color w:val="1F1F1F"/>
          <w:sz w:val="21"/>
          <w:szCs w:val="21"/>
          <w:lang w:eastAsia="en-GB"/>
        </w:rPr>
        <w:t>, a data warehouse on the Google Cloud Platform.</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drawing>
          <wp:inline distT="0" distB="0" distL="0" distR="0">
            <wp:extent cx="6019800" cy="1228922"/>
            <wp:effectExtent l="0" t="0" r="0" b="9525"/>
            <wp:docPr id="5" name="Picture 5" descr="SELECT fir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first_name FROM customer_data.customer_name WHERE first_name = 'To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7265" cy="1248819"/>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above query uses three commands to locate customers with the first name Tony:</w:t>
      </w:r>
    </w:p>
    <w:p w:rsidR="007F22FF" w:rsidRPr="007F22FF" w:rsidRDefault="007F22FF" w:rsidP="007F22FF">
      <w:pPr>
        <w:numPr>
          <w:ilvl w:val="0"/>
          <w:numId w:val="2"/>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SELECT</w:t>
      </w:r>
      <w:r w:rsidRPr="007F22FF">
        <w:rPr>
          <w:rFonts w:eastAsia="Times New Roman" w:cstheme="minorHAnsi"/>
          <w:color w:val="1F1F1F"/>
          <w:sz w:val="21"/>
          <w:szCs w:val="21"/>
          <w:lang w:eastAsia="en-GB"/>
        </w:rPr>
        <w:t xml:space="preserve"> the column named </w:t>
      </w:r>
      <w:proofErr w:type="spellStart"/>
      <w:r w:rsidRPr="007F22FF">
        <w:rPr>
          <w:rFonts w:eastAsia="Times New Roman" w:cstheme="minorHAnsi"/>
          <w:b/>
          <w:bCs/>
          <w:color w:val="1F1F1F"/>
          <w:sz w:val="21"/>
          <w:szCs w:val="21"/>
          <w:lang w:eastAsia="en-GB"/>
        </w:rPr>
        <w:t>first_name</w:t>
      </w:r>
      <w:proofErr w:type="spellEnd"/>
    </w:p>
    <w:p w:rsidR="007F22FF" w:rsidRPr="007F22FF" w:rsidRDefault="007F22FF" w:rsidP="007F22FF">
      <w:pPr>
        <w:numPr>
          <w:ilvl w:val="0"/>
          <w:numId w:val="2"/>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FROM</w:t>
      </w:r>
      <w:r w:rsidRPr="007F22FF">
        <w:rPr>
          <w:rFonts w:eastAsia="Times New Roman" w:cstheme="minorHAnsi"/>
          <w:color w:val="1F1F1F"/>
          <w:sz w:val="21"/>
          <w:szCs w:val="21"/>
          <w:lang w:eastAsia="en-GB"/>
        </w:rPr>
        <w:t xml:space="preserve"> a table named </w:t>
      </w:r>
      <w:proofErr w:type="spellStart"/>
      <w:r w:rsidRPr="007F22FF">
        <w:rPr>
          <w:rFonts w:eastAsia="Times New Roman" w:cstheme="minorHAnsi"/>
          <w:b/>
          <w:bCs/>
          <w:color w:val="1F1F1F"/>
          <w:sz w:val="21"/>
          <w:szCs w:val="21"/>
          <w:lang w:eastAsia="en-GB"/>
        </w:rPr>
        <w:t>customer_name</w:t>
      </w:r>
      <w:proofErr w:type="spellEnd"/>
      <w:r w:rsidRPr="007F22FF">
        <w:rPr>
          <w:rFonts w:eastAsia="Times New Roman" w:cstheme="minorHAnsi"/>
          <w:color w:val="1F1F1F"/>
          <w:sz w:val="21"/>
          <w:szCs w:val="21"/>
          <w:lang w:eastAsia="en-GB"/>
        </w:rPr>
        <w:t xml:space="preserve"> (in a dataset named </w:t>
      </w:r>
      <w:proofErr w:type="spellStart"/>
      <w:r w:rsidRPr="007F22FF">
        <w:rPr>
          <w:rFonts w:eastAsia="Times New Roman" w:cstheme="minorHAnsi"/>
          <w:b/>
          <w:bCs/>
          <w:color w:val="1F1F1F"/>
          <w:sz w:val="21"/>
          <w:szCs w:val="21"/>
          <w:lang w:eastAsia="en-GB"/>
        </w:rPr>
        <w:t>customer_data</w:t>
      </w:r>
      <w:proofErr w:type="spellEnd"/>
      <w:r w:rsidRPr="007F22FF">
        <w:rPr>
          <w:rFonts w:eastAsia="Times New Roman" w:cstheme="minorHAnsi"/>
          <w:color w:val="1F1F1F"/>
          <w:sz w:val="21"/>
          <w:szCs w:val="21"/>
          <w:lang w:eastAsia="en-GB"/>
        </w:rPr>
        <w:t>) (The dataset name is always followed by a dot, and then the table name.)</w:t>
      </w:r>
    </w:p>
    <w:p w:rsidR="007F22FF" w:rsidRPr="007F22FF" w:rsidRDefault="007F22FF" w:rsidP="007F22FF">
      <w:pPr>
        <w:numPr>
          <w:ilvl w:val="0"/>
          <w:numId w:val="2"/>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But only return the data </w:t>
      </w:r>
      <w:r w:rsidRPr="007F22FF">
        <w:rPr>
          <w:rFonts w:eastAsia="Times New Roman" w:cstheme="minorHAnsi"/>
          <w:b/>
          <w:bCs/>
          <w:color w:val="1F1F1F"/>
          <w:sz w:val="21"/>
          <w:szCs w:val="21"/>
          <w:lang w:eastAsia="en-GB"/>
        </w:rPr>
        <w:t>WHERE</w:t>
      </w:r>
      <w:r w:rsidRPr="007F22FF">
        <w:rPr>
          <w:rFonts w:eastAsia="Times New Roman" w:cstheme="minorHAnsi"/>
          <w:color w:val="1F1F1F"/>
          <w:sz w:val="21"/>
          <w:szCs w:val="21"/>
          <w:lang w:eastAsia="en-GB"/>
        </w:rPr>
        <w:t xml:space="preserve"> the </w:t>
      </w:r>
      <w:proofErr w:type="spellStart"/>
      <w:r w:rsidRPr="007F22FF">
        <w:rPr>
          <w:rFonts w:eastAsia="Times New Roman" w:cstheme="minorHAnsi"/>
          <w:color w:val="1F1F1F"/>
          <w:sz w:val="21"/>
          <w:szCs w:val="21"/>
          <w:lang w:eastAsia="en-GB"/>
        </w:rPr>
        <w:t>first_name</w:t>
      </w:r>
      <w:proofErr w:type="spellEnd"/>
      <w:r w:rsidRPr="007F22FF">
        <w:rPr>
          <w:rFonts w:eastAsia="Times New Roman" w:cstheme="minorHAnsi"/>
          <w:color w:val="1F1F1F"/>
          <w:sz w:val="21"/>
          <w:szCs w:val="21"/>
          <w:lang w:eastAsia="en-GB"/>
        </w:rPr>
        <w:t xml:space="preserve"> is </w:t>
      </w:r>
      <w:r w:rsidRPr="007F22FF">
        <w:rPr>
          <w:rFonts w:eastAsia="Times New Roman" w:cstheme="minorHAnsi"/>
          <w:b/>
          <w:bCs/>
          <w:color w:val="1F1F1F"/>
          <w:sz w:val="21"/>
          <w:szCs w:val="21"/>
          <w:lang w:eastAsia="en-GB"/>
        </w:rPr>
        <w:t>Tony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results from the query might be similar to the following:</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F22FF" w:rsidRPr="007F22FF" w:rsidTr="007F22FF">
        <w:trPr>
          <w:tblHeader/>
        </w:trPr>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first_name</w:t>
            </w:r>
            <w:proofErr w:type="spellEnd"/>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r>
    </w:tbl>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As you can conclude, this query had the correct syntax, but wasn't very useful after the data was returned.</w:t>
      </w:r>
    </w:p>
    <w:p w:rsidR="007F22FF" w:rsidRPr="007F22FF" w:rsidRDefault="007F22FF" w:rsidP="007F22FF">
      <w:pPr>
        <w:shd w:val="clear" w:color="auto" w:fill="FFFFFF"/>
        <w:spacing w:before="100" w:beforeAutospacing="1" w:after="100" w:afterAutospacing="1" w:line="240" w:lineRule="auto"/>
        <w:outlineLvl w:val="1"/>
        <w:rPr>
          <w:rFonts w:eastAsia="Times New Roman" w:cstheme="minorHAnsi"/>
          <w:b/>
          <w:bCs/>
          <w:color w:val="1F1F1F"/>
          <w:sz w:val="36"/>
          <w:szCs w:val="36"/>
          <w:lang w:eastAsia="en-GB"/>
        </w:rPr>
      </w:pPr>
      <w:r w:rsidRPr="007F22FF">
        <w:rPr>
          <w:rFonts w:eastAsia="Times New Roman" w:cstheme="minorHAnsi"/>
          <w:b/>
          <w:bCs/>
          <w:color w:val="1F1F1F"/>
          <w:sz w:val="36"/>
          <w:szCs w:val="36"/>
          <w:lang w:eastAsia="en-GB"/>
        </w:rPr>
        <w:t>Multiple columns in a query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In real life, you will need to work with more data beyond customers named Tony. Multiple columns that are chosen by the same SELECT command can be indented and grouped together.</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If you are requesting multiple data fields from a table, you need to include these columns in your SELECT command. Each column is separated by a comma as shown below:</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lastRenderedPageBreak/>
        <w:drawing>
          <wp:inline distT="0" distB="0" distL="0" distR="0">
            <wp:extent cx="5781675" cy="1574395"/>
            <wp:effectExtent l="0" t="0" r="0" b="6985"/>
            <wp:docPr id="4" name="Picture 4" descr="SELECT Column A, Column B, Column C FROM Table where the data lives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olumn A, Column B, Column C FROM Table where the data lives WHERE certain condition is m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083" cy="1584581"/>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Here is an example of how it would appear in </w:t>
      </w:r>
      <w:proofErr w:type="spellStart"/>
      <w:r w:rsidRPr="007F22FF">
        <w:rPr>
          <w:rFonts w:eastAsia="Times New Roman" w:cstheme="minorHAnsi"/>
          <w:color w:val="1F1F1F"/>
          <w:sz w:val="21"/>
          <w:szCs w:val="21"/>
          <w:lang w:eastAsia="en-GB"/>
        </w:rPr>
        <w:t>BigQuery</w:t>
      </w:r>
      <w:proofErr w:type="spellEnd"/>
      <w:r w:rsidRPr="007F22FF">
        <w:rPr>
          <w:rFonts w:eastAsia="Times New Roman" w:cstheme="minorHAnsi"/>
          <w:color w:val="1F1F1F"/>
          <w:sz w:val="21"/>
          <w:szCs w:val="21"/>
          <w:lang w:eastAsia="en-GB"/>
        </w:rPr>
        <w:t>:</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drawing>
          <wp:inline distT="0" distB="0" distL="0" distR="0">
            <wp:extent cx="6067425" cy="1543383"/>
            <wp:effectExtent l="0" t="0" r="0" b="0"/>
            <wp:docPr id="3" name="Picture 3" descr="SELECT customer_id, first_name, la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customer_id, first_name, last_name FROM customer_data.customer_name WHERE first_name = 'To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957" cy="1562596"/>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above query uses three commands to locate customers with the first name Tony.</w:t>
      </w:r>
    </w:p>
    <w:p w:rsidR="007F22FF" w:rsidRPr="007F22FF" w:rsidRDefault="007F22FF" w:rsidP="007F22FF">
      <w:pPr>
        <w:numPr>
          <w:ilvl w:val="0"/>
          <w:numId w:val="3"/>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SELECT</w:t>
      </w:r>
      <w:r w:rsidRPr="007F22FF">
        <w:rPr>
          <w:rFonts w:eastAsia="Times New Roman" w:cstheme="minorHAnsi"/>
          <w:color w:val="1F1F1F"/>
          <w:sz w:val="21"/>
          <w:szCs w:val="21"/>
          <w:lang w:eastAsia="en-GB"/>
        </w:rPr>
        <w:t xml:space="preserve"> the columns named </w:t>
      </w:r>
      <w:proofErr w:type="spellStart"/>
      <w:r w:rsidRPr="007F22FF">
        <w:rPr>
          <w:rFonts w:eastAsia="Times New Roman" w:cstheme="minorHAnsi"/>
          <w:b/>
          <w:bCs/>
          <w:color w:val="1F1F1F"/>
          <w:sz w:val="21"/>
          <w:szCs w:val="21"/>
          <w:lang w:eastAsia="en-GB"/>
        </w:rPr>
        <w:t>customer_id</w:t>
      </w:r>
      <w:proofErr w:type="spellEnd"/>
      <w:r w:rsidRPr="007F22FF">
        <w:rPr>
          <w:rFonts w:eastAsia="Times New Roman" w:cstheme="minorHAnsi"/>
          <w:color w:val="1F1F1F"/>
          <w:sz w:val="21"/>
          <w:szCs w:val="21"/>
          <w:lang w:eastAsia="en-GB"/>
        </w:rPr>
        <w:t>,</w:t>
      </w:r>
      <w:r w:rsidRPr="007F22FF">
        <w:rPr>
          <w:rFonts w:eastAsia="Times New Roman" w:cstheme="minorHAnsi"/>
          <w:b/>
          <w:bCs/>
          <w:color w:val="1F1F1F"/>
          <w:sz w:val="21"/>
          <w:szCs w:val="21"/>
          <w:lang w:eastAsia="en-GB"/>
        </w:rPr>
        <w:t xml:space="preserve"> </w:t>
      </w:r>
      <w:proofErr w:type="spellStart"/>
      <w:r w:rsidRPr="007F22FF">
        <w:rPr>
          <w:rFonts w:eastAsia="Times New Roman" w:cstheme="minorHAnsi"/>
          <w:b/>
          <w:bCs/>
          <w:color w:val="1F1F1F"/>
          <w:sz w:val="21"/>
          <w:szCs w:val="21"/>
          <w:lang w:eastAsia="en-GB"/>
        </w:rPr>
        <w:t>first_name</w:t>
      </w:r>
      <w:proofErr w:type="spellEnd"/>
      <w:r w:rsidRPr="007F22FF">
        <w:rPr>
          <w:rFonts w:eastAsia="Times New Roman" w:cstheme="minorHAnsi"/>
          <w:color w:val="1F1F1F"/>
          <w:sz w:val="21"/>
          <w:szCs w:val="21"/>
          <w:lang w:eastAsia="en-GB"/>
        </w:rPr>
        <w:t xml:space="preserve">, and </w:t>
      </w:r>
      <w:proofErr w:type="spellStart"/>
      <w:r w:rsidRPr="007F22FF">
        <w:rPr>
          <w:rFonts w:eastAsia="Times New Roman" w:cstheme="minorHAnsi"/>
          <w:b/>
          <w:bCs/>
          <w:color w:val="1F1F1F"/>
          <w:sz w:val="21"/>
          <w:szCs w:val="21"/>
          <w:lang w:eastAsia="en-GB"/>
        </w:rPr>
        <w:t>last_name</w:t>
      </w:r>
      <w:proofErr w:type="spellEnd"/>
    </w:p>
    <w:p w:rsidR="007F22FF" w:rsidRPr="007F22FF" w:rsidRDefault="007F22FF" w:rsidP="007F22FF">
      <w:pPr>
        <w:numPr>
          <w:ilvl w:val="0"/>
          <w:numId w:val="3"/>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FROM</w:t>
      </w:r>
      <w:r w:rsidRPr="007F22FF">
        <w:rPr>
          <w:rFonts w:eastAsia="Times New Roman" w:cstheme="minorHAnsi"/>
          <w:color w:val="1F1F1F"/>
          <w:sz w:val="21"/>
          <w:szCs w:val="21"/>
          <w:lang w:eastAsia="en-GB"/>
        </w:rPr>
        <w:t xml:space="preserve"> a table named </w:t>
      </w:r>
      <w:proofErr w:type="spellStart"/>
      <w:r w:rsidRPr="007F22FF">
        <w:rPr>
          <w:rFonts w:eastAsia="Times New Roman" w:cstheme="minorHAnsi"/>
          <w:b/>
          <w:bCs/>
          <w:color w:val="1F1F1F"/>
          <w:sz w:val="21"/>
          <w:szCs w:val="21"/>
          <w:lang w:eastAsia="en-GB"/>
        </w:rPr>
        <w:t>customer_name</w:t>
      </w:r>
      <w:proofErr w:type="spellEnd"/>
      <w:r w:rsidRPr="007F22FF">
        <w:rPr>
          <w:rFonts w:eastAsia="Times New Roman" w:cstheme="minorHAnsi"/>
          <w:color w:val="1F1F1F"/>
          <w:sz w:val="21"/>
          <w:szCs w:val="21"/>
          <w:lang w:eastAsia="en-GB"/>
        </w:rPr>
        <w:t xml:space="preserve"> (in a dataset named </w:t>
      </w:r>
      <w:proofErr w:type="spellStart"/>
      <w:r w:rsidRPr="007F22FF">
        <w:rPr>
          <w:rFonts w:eastAsia="Times New Roman" w:cstheme="minorHAnsi"/>
          <w:b/>
          <w:bCs/>
          <w:color w:val="1F1F1F"/>
          <w:sz w:val="21"/>
          <w:szCs w:val="21"/>
          <w:lang w:eastAsia="en-GB"/>
        </w:rPr>
        <w:t>customer_data</w:t>
      </w:r>
      <w:proofErr w:type="spellEnd"/>
      <w:r w:rsidRPr="007F22FF">
        <w:rPr>
          <w:rFonts w:eastAsia="Times New Roman" w:cstheme="minorHAnsi"/>
          <w:color w:val="1F1F1F"/>
          <w:sz w:val="21"/>
          <w:szCs w:val="21"/>
          <w:lang w:eastAsia="en-GB"/>
        </w:rPr>
        <w:t>) (The dataset name is always followed by a dot, and then the table name.)</w:t>
      </w:r>
    </w:p>
    <w:p w:rsidR="007F22FF" w:rsidRPr="007F22FF" w:rsidRDefault="007F22FF" w:rsidP="007F22FF">
      <w:pPr>
        <w:numPr>
          <w:ilvl w:val="0"/>
          <w:numId w:val="3"/>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But only return the data </w:t>
      </w:r>
      <w:r w:rsidRPr="007F22FF">
        <w:rPr>
          <w:rFonts w:eastAsia="Times New Roman" w:cstheme="minorHAnsi"/>
          <w:b/>
          <w:bCs/>
          <w:color w:val="1F1F1F"/>
          <w:sz w:val="21"/>
          <w:szCs w:val="21"/>
          <w:lang w:eastAsia="en-GB"/>
        </w:rPr>
        <w:t>WHERE</w:t>
      </w:r>
      <w:r w:rsidRPr="007F22FF">
        <w:rPr>
          <w:rFonts w:eastAsia="Times New Roman" w:cstheme="minorHAnsi"/>
          <w:color w:val="1F1F1F"/>
          <w:sz w:val="21"/>
          <w:szCs w:val="21"/>
          <w:lang w:eastAsia="en-GB"/>
        </w:rPr>
        <w:t xml:space="preserve"> the </w:t>
      </w:r>
      <w:proofErr w:type="spellStart"/>
      <w:r w:rsidRPr="007F22FF">
        <w:rPr>
          <w:rFonts w:eastAsia="Times New Roman" w:cstheme="minorHAnsi"/>
          <w:color w:val="1F1F1F"/>
          <w:sz w:val="21"/>
          <w:szCs w:val="21"/>
          <w:lang w:eastAsia="en-GB"/>
        </w:rPr>
        <w:t>first_name</w:t>
      </w:r>
      <w:proofErr w:type="spellEnd"/>
      <w:r w:rsidRPr="007F22FF">
        <w:rPr>
          <w:rFonts w:eastAsia="Times New Roman" w:cstheme="minorHAnsi"/>
          <w:color w:val="1F1F1F"/>
          <w:sz w:val="21"/>
          <w:szCs w:val="21"/>
          <w:lang w:eastAsia="en-GB"/>
        </w:rPr>
        <w:t xml:space="preserve"> is </w:t>
      </w:r>
      <w:r w:rsidRPr="007F22FF">
        <w:rPr>
          <w:rFonts w:eastAsia="Times New Roman" w:cstheme="minorHAnsi"/>
          <w:b/>
          <w:bCs/>
          <w:color w:val="1F1F1F"/>
          <w:sz w:val="21"/>
          <w:szCs w:val="21"/>
          <w:lang w:eastAsia="en-GB"/>
        </w:rPr>
        <w:t>Tony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The only difference between this query and the previous one is that more data columns are selected. The previous query selected </w:t>
      </w:r>
      <w:proofErr w:type="spellStart"/>
      <w:r w:rsidRPr="007F22FF">
        <w:rPr>
          <w:rFonts w:eastAsia="Times New Roman" w:cstheme="minorHAnsi"/>
          <w:color w:val="1F1F1F"/>
          <w:sz w:val="21"/>
          <w:szCs w:val="21"/>
          <w:lang w:eastAsia="en-GB"/>
        </w:rPr>
        <w:t>first_name</w:t>
      </w:r>
      <w:proofErr w:type="spellEnd"/>
      <w:r w:rsidRPr="007F22FF">
        <w:rPr>
          <w:rFonts w:eastAsia="Times New Roman" w:cstheme="minorHAnsi"/>
          <w:color w:val="1F1F1F"/>
          <w:sz w:val="21"/>
          <w:szCs w:val="21"/>
          <w:lang w:eastAsia="en-GB"/>
        </w:rPr>
        <w:t xml:space="preserve"> only while this query selects </w:t>
      </w:r>
      <w:proofErr w:type="spellStart"/>
      <w:r w:rsidRPr="007F22FF">
        <w:rPr>
          <w:rFonts w:eastAsia="Times New Roman" w:cstheme="minorHAnsi"/>
          <w:color w:val="1F1F1F"/>
          <w:sz w:val="21"/>
          <w:szCs w:val="21"/>
          <w:lang w:eastAsia="en-GB"/>
        </w:rPr>
        <w:t>customer_id</w:t>
      </w:r>
      <w:proofErr w:type="spellEnd"/>
      <w:r w:rsidRPr="007F22FF">
        <w:rPr>
          <w:rFonts w:eastAsia="Times New Roman" w:cstheme="minorHAnsi"/>
          <w:color w:val="1F1F1F"/>
          <w:sz w:val="21"/>
          <w:szCs w:val="21"/>
          <w:lang w:eastAsia="en-GB"/>
        </w:rPr>
        <w:t xml:space="preserve"> and </w:t>
      </w:r>
      <w:proofErr w:type="spellStart"/>
      <w:r w:rsidRPr="007F22FF">
        <w:rPr>
          <w:rFonts w:eastAsia="Times New Roman" w:cstheme="minorHAnsi"/>
          <w:color w:val="1F1F1F"/>
          <w:sz w:val="21"/>
          <w:szCs w:val="21"/>
          <w:lang w:eastAsia="en-GB"/>
        </w:rPr>
        <w:t>last_name</w:t>
      </w:r>
      <w:proofErr w:type="spellEnd"/>
      <w:r w:rsidRPr="007F22FF">
        <w:rPr>
          <w:rFonts w:eastAsia="Times New Roman" w:cstheme="minorHAnsi"/>
          <w:color w:val="1F1F1F"/>
          <w:sz w:val="21"/>
          <w:szCs w:val="21"/>
          <w:lang w:eastAsia="en-GB"/>
        </w:rPr>
        <w:t xml:space="preserve"> in addition to </w:t>
      </w:r>
      <w:proofErr w:type="spellStart"/>
      <w:r w:rsidRPr="007F22FF">
        <w:rPr>
          <w:rFonts w:eastAsia="Times New Roman" w:cstheme="minorHAnsi"/>
          <w:color w:val="1F1F1F"/>
          <w:sz w:val="21"/>
          <w:szCs w:val="21"/>
          <w:lang w:eastAsia="en-GB"/>
        </w:rPr>
        <w:t>first_name</w:t>
      </w:r>
      <w:proofErr w:type="spellEnd"/>
      <w:r w:rsidRPr="007F22FF">
        <w:rPr>
          <w:rFonts w:eastAsia="Times New Roman" w:cstheme="minorHAnsi"/>
          <w:color w:val="1F1F1F"/>
          <w:sz w:val="21"/>
          <w:szCs w:val="21"/>
          <w:lang w:eastAsia="en-GB"/>
        </w:rPr>
        <w:t xml:space="preserve">. In general, it is a more efficient use of resources to select only the columns that you need. For example, it makes sense to select more columns if you will actually use the additional fields in your WHERE clause. If you have multiple conditions in your WHERE clause, they may be written like this: </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drawing>
          <wp:inline distT="0" distB="0" distL="0" distR="0">
            <wp:extent cx="5915025" cy="1989847"/>
            <wp:effectExtent l="0" t="0" r="0" b="0"/>
            <wp:docPr id="2" name="Picture 2" descr="SELECT ColumnA, ColumnB, ColumnC FROM Table where the data lives WHERE Condition 1 AND condition 2 AND condi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ColumnA, ColumnB, ColumnC FROM Table where the data lives WHERE Condition 1 AND condition 2 AND conditio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887" cy="2000229"/>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Notice that unlike the SELECT command that uses a comma to separate fields/variables/parameters, the WHERE command uses the AND statement to connect conditions. As you become a more advanced writer of queries, you will make use of other connectors/operators such as OR and NOT. </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Here is a </w:t>
      </w:r>
      <w:proofErr w:type="spellStart"/>
      <w:r w:rsidRPr="007F22FF">
        <w:rPr>
          <w:rFonts w:eastAsia="Times New Roman" w:cstheme="minorHAnsi"/>
          <w:color w:val="1F1F1F"/>
          <w:sz w:val="21"/>
          <w:szCs w:val="21"/>
          <w:lang w:eastAsia="en-GB"/>
        </w:rPr>
        <w:t>BigQuery</w:t>
      </w:r>
      <w:proofErr w:type="spellEnd"/>
      <w:r w:rsidRPr="007F22FF">
        <w:rPr>
          <w:rFonts w:eastAsia="Times New Roman" w:cstheme="minorHAnsi"/>
          <w:color w:val="1F1F1F"/>
          <w:sz w:val="21"/>
          <w:szCs w:val="21"/>
          <w:lang w:eastAsia="en-GB"/>
        </w:rPr>
        <w:t xml:space="preserve"> example with multiple fields used in a WHERE clause:</w:t>
      </w:r>
    </w:p>
    <w:p w:rsidR="007F22FF" w:rsidRPr="007F22FF" w:rsidRDefault="007F22FF" w:rsidP="007F22FF">
      <w:pPr>
        <w:shd w:val="clear" w:color="auto" w:fill="FFFFFF"/>
        <w:spacing w:after="0" w:line="240" w:lineRule="auto"/>
        <w:rPr>
          <w:rFonts w:eastAsia="Times New Roman" w:cstheme="minorHAnsi"/>
          <w:color w:val="1F1F1F"/>
          <w:sz w:val="21"/>
          <w:szCs w:val="21"/>
          <w:lang w:eastAsia="en-GB"/>
        </w:rPr>
      </w:pPr>
      <w:r w:rsidRPr="007F22FF">
        <w:rPr>
          <w:rFonts w:eastAsia="Times New Roman" w:cstheme="minorHAnsi"/>
          <w:noProof/>
          <w:color w:val="1F1F1F"/>
          <w:sz w:val="21"/>
          <w:szCs w:val="21"/>
          <w:lang w:eastAsia="en-GB"/>
        </w:rPr>
        <w:lastRenderedPageBreak/>
        <w:drawing>
          <wp:inline distT="0" distB="0" distL="0" distR="0">
            <wp:extent cx="5867400" cy="1887610"/>
            <wp:effectExtent l="0" t="0" r="0" b="0"/>
            <wp:docPr id="1" name="Picture 1" descr="SELECT customer_id, first_name, last_name FROM customer_data.customer_name WHERE customer_id&gt;0 AND first_name = 'To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customer_id, first_name, last_name FROM customer_data.customer_name WHERE customer_id&gt;0 AND first_name = 'Ton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826" cy="1896755"/>
                    </a:xfrm>
                    <a:prstGeom prst="rect">
                      <a:avLst/>
                    </a:prstGeom>
                    <a:noFill/>
                    <a:ln>
                      <a:noFill/>
                    </a:ln>
                  </pic:spPr>
                </pic:pic>
              </a:graphicData>
            </a:graphic>
          </wp:inline>
        </w:drawing>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above query uses three commands to locate customers with a valid (greater than 0) customer ID whose first name is Tony and last name is Magnolia.</w:t>
      </w:r>
    </w:p>
    <w:p w:rsidR="007F22FF" w:rsidRPr="007F22FF" w:rsidRDefault="007F22FF" w:rsidP="007F22FF">
      <w:pPr>
        <w:numPr>
          <w:ilvl w:val="0"/>
          <w:numId w:val="4"/>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SELECT</w:t>
      </w:r>
      <w:r w:rsidRPr="007F22FF">
        <w:rPr>
          <w:rFonts w:eastAsia="Times New Roman" w:cstheme="minorHAnsi"/>
          <w:color w:val="1F1F1F"/>
          <w:sz w:val="21"/>
          <w:szCs w:val="21"/>
          <w:lang w:eastAsia="en-GB"/>
        </w:rPr>
        <w:t xml:space="preserve"> the columns named </w:t>
      </w:r>
      <w:proofErr w:type="spellStart"/>
      <w:r w:rsidRPr="007F22FF">
        <w:rPr>
          <w:rFonts w:eastAsia="Times New Roman" w:cstheme="minorHAnsi"/>
          <w:b/>
          <w:bCs/>
          <w:color w:val="1F1F1F"/>
          <w:sz w:val="21"/>
          <w:szCs w:val="21"/>
          <w:lang w:eastAsia="en-GB"/>
        </w:rPr>
        <w:t>customer_id</w:t>
      </w:r>
      <w:proofErr w:type="spellEnd"/>
      <w:r w:rsidRPr="007F22FF">
        <w:rPr>
          <w:rFonts w:eastAsia="Times New Roman" w:cstheme="minorHAnsi"/>
          <w:color w:val="1F1F1F"/>
          <w:sz w:val="21"/>
          <w:szCs w:val="21"/>
          <w:lang w:eastAsia="en-GB"/>
        </w:rPr>
        <w:t xml:space="preserve">, </w:t>
      </w:r>
      <w:proofErr w:type="spellStart"/>
      <w:r w:rsidRPr="007F22FF">
        <w:rPr>
          <w:rFonts w:eastAsia="Times New Roman" w:cstheme="minorHAnsi"/>
          <w:b/>
          <w:bCs/>
          <w:color w:val="1F1F1F"/>
          <w:sz w:val="21"/>
          <w:szCs w:val="21"/>
          <w:lang w:eastAsia="en-GB"/>
        </w:rPr>
        <w:t>first_name</w:t>
      </w:r>
      <w:proofErr w:type="spellEnd"/>
      <w:r w:rsidRPr="007F22FF">
        <w:rPr>
          <w:rFonts w:eastAsia="Times New Roman" w:cstheme="minorHAnsi"/>
          <w:color w:val="1F1F1F"/>
          <w:sz w:val="21"/>
          <w:szCs w:val="21"/>
          <w:lang w:eastAsia="en-GB"/>
        </w:rPr>
        <w:t xml:space="preserve">, and </w:t>
      </w:r>
      <w:proofErr w:type="spellStart"/>
      <w:r w:rsidRPr="007F22FF">
        <w:rPr>
          <w:rFonts w:eastAsia="Times New Roman" w:cstheme="minorHAnsi"/>
          <w:b/>
          <w:bCs/>
          <w:color w:val="1F1F1F"/>
          <w:sz w:val="21"/>
          <w:szCs w:val="21"/>
          <w:lang w:eastAsia="en-GB"/>
        </w:rPr>
        <w:t>last_name</w:t>
      </w:r>
      <w:proofErr w:type="spellEnd"/>
    </w:p>
    <w:p w:rsidR="007F22FF" w:rsidRPr="007F22FF" w:rsidRDefault="007F22FF" w:rsidP="007F22FF">
      <w:pPr>
        <w:numPr>
          <w:ilvl w:val="0"/>
          <w:numId w:val="4"/>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b/>
          <w:bCs/>
          <w:color w:val="1F1F1F"/>
          <w:sz w:val="21"/>
          <w:szCs w:val="21"/>
          <w:lang w:eastAsia="en-GB"/>
        </w:rPr>
        <w:t>FROM</w:t>
      </w:r>
      <w:r w:rsidRPr="007F22FF">
        <w:rPr>
          <w:rFonts w:eastAsia="Times New Roman" w:cstheme="minorHAnsi"/>
          <w:color w:val="1F1F1F"/>
          <w:sz w:val="21"/>
          <w:szCs w:val="21"/>
          <w:lang w:eastAsia="en-GB"/>
        </w:rPr>
        <w:t xml:space="preserve"> a table named </w:t>
      </w:r>
      <w:proofErr w:type="spellStart"/>
      <w:r w:rsidRPr="007F22FF">
        <w:rPr>
          <w:rFonts w:eastAsia="Times New Roman" w:cstheme="minorHAnsi"/>
          <w:b/>
          <w:bCs/>
          <w:color w:val="1F1F1F"/>
          <w:sz w:val="21"/>
          <w:szCs w:val="21"/>
          <w:lang w:eastAsia="en-GB"/>
        </w:rPr>
        <w:t>customer_name</w:t>
      </w:r>
      <w:proofErr w:type="spellEnd"/>
      <w:r w:rsidRPr="007F22FF">
        <w:rPr>
          <w:rFonts w:eastAsia="Times New Roman" w:cstheme="minorHAnsi"/>
          <w:color w:val="1F1F1F"/>
          <w:sz w:val="21"/>
          <w:szCs w:val="21"/>
          <w:lang w:eastAsia="en-GB"/>
        </w:rPr>
        <w:t xml:space="preserve"> (in a dataset named </w:t>
      </w:r>
      <w:proofErr w:type="spellStart"/>
      <w:r w:rsidRPr="007F22FF">
        <w:rPr>
          <w:rFonts w:eastAsia="Times New Roman" w:cstheme="minorHAnsi"/>
          <w:b/>
          <w:bCs/>
          <w:color w:val="1F1F1F"/>
          <w:sz w:val="21"/>
          <w:szCs w:val="21"/>
          <w:lang w:eastAsia="en-GB"/>
        </w:rPr>
        <w:t>customer_data</w:t>
      </w:r>
      <w:proofErr w:type="spellEnd"/>
      <w:r w:rsidRPr="007F22FF">
        <w:rPr>
          <w:rFonts w:eastAsia="Times New Roman" w:cstheme="minorHAnsi"/>
          <w:color w:val="1F1F1F"/>
          <w:sz w:val="21"/>
          <w:szCs w:val="21"/>
          <w:lang w:eastAsia="en-GB"/>
        </w:rPr>
        <w:t>) (The dataset name is always followed by a dot, and then the table name.)</w:t>
      </w:r>
    </w:p>
    <w:p w:rsidR="007F22FF" w:rsidRPr="007F22FF" w:rsidRDefault="007F22FF" w:rsidP="007F22FF">
      <w:pPr>
        <w:numPr>
          <w:ilvl w:val="0"/>
          <w:numId w:val="4"/>
        </w:numPr>
        <w:shd w:val="clear" w:color="auto" w:fill="FFFFFF"/>
        <w:spacing w:after="0" w:line="240" w:lineRule="auto"/>
        <w:ind w:left="0"/>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But only return the data </w:t>
      </w:r>
      <w:r w:rsidRPr="007F22FF">
        <w:rPr>
          <w:rFonts w:eastAsia="Times New Roman" w:cstheme="minorHAnsi"/>
          <w:b/>
          <w:bCs/>
          <w:color w:val="1F1F1F"/>
          <w:sz w:val="21"/>
          <w:szCs w:val="21"/>
          <w:lang w:eastAsia="en-GB"/>
        </w:rPr>
        <w:t>WHERE</w:t>
      </w:r>
      <w:r w:rsidRPr="007F22FF">
        <w:rPr>
          <w:rFonts w:eastAsia="Times New Roman" w:cstheme="minorHAnsi"/>
          <w:color w:val="1F1F1F"/>
          <w:sz w:val="21"/>
          <w:szCs w:val="21"/>
          <w:lang w:eastAsia="en-GB"/>
        </w:rPr>
        <w:t xml:space="preserve"> </w:t>
      </w:r>
      <w:proofErr w:type="spellStart"/>
      <w:r w:rsidRPr="007F22FF">
        <w:rPr>
          <w:rFonts w:eastAsia="Times New Roman" w:cstheme="minorHAnsi"/>
          <w:color w:val="1F1F1F"/>
          <w:sz w:val="21"/>
          <w:szCs w:val="21"/>
          <w:lang w:eastAsia="en-GB"/>
        </w:rPr>
        <w:t>customer_id</w:t>
      </w:r>
      <w:proofErr w:type="spellEnd"/>
      <w:r w:rsidRPr="007F22FF">
        <w:rPr>
          <w:rFonts w:eastAsia="Times New Roman" w:cstheme="minorHAnsi"/>
          <w:color w:val="1F1F1F"/>
          <w:sz w:val="21"/>
          <w:szCs w:val="21"/>
          <w:lang w:eastAsia="en-GB"/>
        </w:rPr>
        <w:t xml:space="preserve"> is greater than </w:t>
      </w:r>
      <w:r w:rsidRPr="007F22FF">
        <w:rPr>
          <w:rFonts w:eastAsia="Times New Roman" w:cstheme="minorHAnsi"/>
          <w:b/>
          <w:bCs/>
          <w:color w:val="1F1F1F"/>
          <w:sz w:val="21"/>
          <w:szCs w:val="21"/>
          <w:lang w:eastAsia="en-GB"/>
        </w:rPr>
        <w:t>0</w:t>
      </w:r>
      <w:r w:rsidRPr="007F22FF">
        <w:rPr>
          <w:rFonts w:eastAsia="Times New Roman" w:cstheme="minorHAnsi"/>
          <w:color w:val="1F1F1F"/>
          <w:sz w:val="21"/>
          <w:szCs w:val="21"/>
          <w:lang w:eastAsia="en-GB"/>
        </w:rPr>
        <w:t xml:space="preserve">, </w:t>
      </w:r>
      <w:proofErr w:type="spellStart"/>
      <w:r w:rsidRPr="007F22FF">
        <w:rPr>
          <w:rFonts w:eastAsia="Times New Roman" w:cstheme="minorHAnsi"/>
          <w:color w:val="1F1F1F"/>
          <w:sz w:val="21"/>
          <w:szCs w:val="21"/>
          <w:lang w:eastAsia="en-GB"/>
        </w:rPr>
        <w:t>first_name</w:t>
      </w:r>
      <w:proofErr w:type="spellEnd"/>
      <w:r w:rsidRPr="007F22FF">
        <w:rPr>
          <w:rFonts w:eastAsia="Times New Roman" w:cstheme="minorHAnsi"/>
          <w:color w:val="1F1F1F"/>
          <w:sz w:val="21"/>
          <w:szCs w:val="21"/>
          <w:lang w:eastAsia="en-GB"/>
        </w:rPr>
        <w:t xml:space="preserve"> is </w:t>
      </w:r>
      <w:r w:rsidRPr="007F22FF">
        <w:rPr>
          <w:rFonts w:eastAsia="Times New Roman" w:cstheme="minorHAnsi"/>
          <w:b/>
          <w:bCs/>
          <w:color w:val="1F1F1F"/>
          <w:sz w:val="21"/>
          <w:szCs w:val="21"/>
          <w:lang w:eastAsia="en-GB"/>
        </w:rPr>
        <w:t>Tony</w:t>
      </w:r>
      <w:r w:rsidRPr="007F22FF">
        <w:rPr>
          <w:rFonts w:eastAsia="Times New Roman" w:cstheme="minorHAnsi"/>
          <w:color w:val="1F1F1F"/>
          <w:sz w:val="21"/>
          <w:szCs w:val="21"/>
          <w:lang w:eastAsia="en-GB"/>
        </w:rPr>
        <w:t xml:space="preserve">, and </w:t>
      </w:r>
      <w:proofErr w:type="spellStart"/>
      <w:r w:rsidRPr="007F22FF">
        <w:rPr>
          <w:rFonts w:eastAsia="Times New Roman" w:cstheme="minorHAnsi"/>
          <w:color w:val="1F1F1F"/>
          <w:sz w:val="21"/>
          <w:szCs w:val="21"/>
          <w:lang w:eastAsia="en-GB"/>
        </w:rPr>
        <w:t>last_name</w:t>
      </w:r>
      <w:proofErr w:type="spellEnd"/>
      <w:r w:rsidRPr="007F22FF">
        <w:rPr>
          <w:rFonts w:eastAsia="Times New Roman" w:cstheme="minorHAnsi"/>
          <w:color w:val="1F1F1F"/>
          <w:sz w:val="21"/>
          <w:szCs w:val="21"/>
          <w:lang w:eastAsia="en-GB"/>
        </w:rPr>
        <w:t xml:space="preserve"> is </w:t>
      </w:r>
      <w:r w:rsidRPr="007F22FF">
        <w:rPr>
          <w:rFonts w:eastAsia="Times New Roman" w:cstheme="minorHAnsi"/>
          <w:b/>
          <w:bCs/>
          <w:color w:val="1F1F1F"/>
          <w:sz w:val="21"/>
          <w:szCs w:val="21"/>
          <w:lang w:eastAsia="en-GB"/>
        </w:rPr>
        <w:t>Magnolia</w:t>
      </w:r>
      <w:r w:rsidRPr="007F22FF">
        <w:rPr>
          <w:rFonts w:eastAsia="Times New Roman" w:cstheme="minorHAnsi"/>
          <w:color w:val="1F1F1F"/>
          <w:sz w:val="21"/>
          <w:szCs w:val="21"/>
          <w:lang w:eastAsia="en-GB"/>
        </w:rPr>
        <w:t>.</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 xml:space="preserve">Note that one of the conditions is a logical condition that checks to see if </w:t>
      </w:r>
      <w:proofErr w:type="spellStart"/>
      <w:r w:rsidRPr="007F22FF">
        <w:rPr>
          <w:rFonts w:eastAsia="Times New Roman" w:cstheme="minorHAnsi"/>
          <w:color w:val="1F1F1F"/>
          <w:sz w:val="21"/>
          <w:szCs w:val="21"/>
          <w:lang w:eastAsia="en-GB"/>
        </w:rPr>
        <w:t>customer_id</w:t>
      </w:r>
      <w:proofErr w:type="spellEnd"/>
      <w:r w:rsidRPr="007F22FF">
        <w:rPr>
          <w:rFonts w:eastAsia="Times New Roman" w:cstheme="minorHAnsi"/>
          <w:color w:val="1F1F1F"/>
          <w:sz w:val="21"/>
          <w:szCs w:val="21"/>
          <w:lang w:eastAsia="en-GB"/>
        </w:rPr>
        <w:t xml:space="preserve"> is greater than zero.</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If only one customer is named Tony Magnolia, the results from the query could be:</w:t>
      </w:r>
    </w:p>
    <w:tbl>
      <w:tblPr>
        <w:tblW w:w="11850" w:type="dxa"/>
        <w:tblCellMar>
          <w:top w:w="15" w:type="dxa"/>
          <w:left w:w="15" w:type="dxa"/>
          <w:bottom w:w="15" w:type="dxa"/>
          <w:right w:w="15" w:type="dxa"/>
        </w:tblCellMar>
        <w:tblLook w:val="04A0" w:firstRow="1" w:lastRow="0" w:firstColumn="1" w:lastColumn="0" w:noHBand="0" w:noVBand="1"/>
      </w:tblPr>
      <w:tblGrid>
        <w:gridCol w:w="4372"/>
        <w:gridCol w:w="3811"/>
        <w:gridCol w:w="3667"/>
      </w:tblGrid>
      <w:tr w:rsidR="007F22FF" w:rsidRPr="007F22FF" w:rsidTr="007F22FF">
        <w:trPr>
          <w:tblHeader/>
        </w:trPr>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customer_id</w:t>
            </w:r>
            <w:proofErr w:type="spellEnd"/>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first_name</w:t>
            </w:r>
            <w:proofErr w:type="spellEnd"/>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last_name</w:t>
            </w:r>
            <w:proofErr w:type="spellEnd"/>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1967</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Magnolia</w:t>
            </w:r>
          </w:p>
        </w:tc>
      </w:tr>
    </w:tbl>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If more than one customer has the same name, the results from the query could be:</w:t>
      </w:r>
    </w:p>
    <w:tbl>
      <w:tblPr>
        <w:tblW w:w="11850" w:type="dxa"/>
        <w:tblCellMar>
          <w:top w:w="15" w:type="dxa"/>
          <w:left w:w="15" w:type="dxa"/>
          <w:bottom w:w="15" w:type="dxa"/>
          <w:right w:w="15" w:type="dxa"/>
        </w:tblCellMar>
        <w:tblLook w:val="04A0" w:firstRow="1" w:lastRow="0" w:firstColumn="1" w:lastColumn="0" w:noHBand="0" w:noVBand="1"/>
      </w:tblPr>
      <w:tblGrid>
        <w:gridCol w:w="4372"/>
        <w:gridCol w:w="3811"/>
        <w:gridCol w:w="3667"/>
      </w:tblGrid>
      <w:tr w:rsidR="007F22FF" w:rsidRPr="007F22FF" w:rsidTr="007F22FF">
        <w:trPr>
          <w:tblHeader/>
        </w:trPr>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customer_id</w:t>
            </w:r>
            <w:proofErr w:type="spellEnd"/>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first_name</w:t>
            </w:r>
            <w:proofErr w:type="spellEnd"/>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b/>
                <w:bCs/>
                <w:sz w:val="24"/>
                <w:szCs w:val="24"/>
                <w:lang w:eastAsia="en-GB"/>
              </w:rPr>
            </w:pPr>
            <w:proofErr w:type="spellStart"/>
            <w:r w:rsidRPr="007F22FF">
              <w:rPr>
                <w:rFonts w:eastAsia="Times New Roman" w:cstheme="minorHAnsi"/>
                <w:b/>
                <w:bCs/>
                <w:sz w:val="24"/>
                <w:szCs w:val="24"/>
                <w:lang w:eastAsia="en-GB"/>
              </w:rPr>
              <w:t>last_name</w:t>
            </w:r>
            <w:proofErr w:type="spellEnd"/>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1967</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Magnolia</w:t>
            </w:r>
          </w:p>
        </w:tc>
      </w:tr>
      <w:tr w:rsidR="007F22FF" w:rsidRPr="007F22FF" w:rsidTr="007F22FF">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7689</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Tony</w:t>
            </w:r>
          </w:p>
        </w:tc>
        <w:tc>
          <w:tcPr>
            <w:tcW w:w="0" w:type="auto"/>
            <w:shd w:val="clear" w:color="auto" w:fill="auto"/>
            <w:vAlign w:val="center"/>
            <w:hideMark/>
          </w:tcPr>
          <w:p w:rsidR="007F22FF" w:rsidRPr="007F22FF" w:rsidRDefault="007F22FF" w:rsidP="007F22FF">
            <w:pPr>
              <w:spacing w:after="0" w:line="240" w:lineRule="auto"/>
              <w:rPr>
                <w:rFonts w:eastAsia="Times New Roman" w:cstheme="minorHAnsi"/>
                <w:sz w:val="24"/>
                <w:szCs w:val="24"/>
                <w:lang w:eastAsia="en-GB"/>
              </w:rPr>
            </w:pPr>
            <w:r w:rsidRPr="007F22FF">
              <w:rPr>
                <w:rFonts w:eastAsia="Times New Roman" w:cstheme="minorHAnsi"/>
                <w:sz w:val="24"/>
                <w:szCs w:val="24"/>
                <w:lang w:eastAsia="en-GB"/>
              </w:rPr>
              <w:t>Magnolia</w:t>
            </w:r>
          </w:p>
        </w:tc>
      </w:tr>
    </w:tbl>
    <w:p w:rsidR="007F22FF" w:rsidRPr="007F22FF" w:rsidRDefault="007F22FF" w:rsidP="007F22FF">
      <w:pPr>
        <w:shd w:val="clear" w:color="auto" w:fill="FFFFFF"/>
        <w:spacing w:before="100" w:beforeAutospacing="1" w:after="100" w:afterAutospacing="1" w:line="240" w:lineRule="auto"/>
        <w:outlineLvl w:val="1"/>
        <w:rPr>
          <w:rFonts w:eastAsia="Times New Roman" w:cstheme="minorHAnsi"/>
          <w:b/>
          <w:bCs/>
          <w:color w:val="1F1F1F"/>
          <w:sz w:val="36"/>
          <w:szCs w:val="36"/>
          <w:lang w:eastAsia="en-GB"/>
        </w:rPr>
      </w:pPr>
      <w:r w:rsidRPr="007F22FF">
        <w:rPr>
          <w:rFonts w:eastAsia="Times New Roman" w:cstheme="minorHAnsi"/>
          <w:b/>
          <w:bCs/>
          <w:color w:val="1F1F1F"/>
          <w:sz w:val="36"/>
          <w:szCs w:val="36"/>
          <w:lang w:eastAsia="en-GB"/>
        </w:rPr>
        <w:t>Key takeaway</w:t>
      </w:r>
    </w:p>
    <w:p w:rsidR="007F22FF" w:rsidRPr="007F22FF" w:rsidRDefault="007F22FF" w:rsidP="007F22FF">
      <w:pPr>
        <w:shd w:val="clear" w:color="auto" w:fill="FFFFFF"/>
        <w:spacing w:after="100" w:afterAutospacing="1" w:line="240" w:lineRule="auto"/>
        <w:rPr>
          <w:rFonts w:eastAsia="Times New Roman" w:cstheme="minorHAnsi"/>
          <w:color w:val="1F1F1F"/>
          <w:sz w:val="21"/>
          <w:szCs w:val="21"/>
          <w:lang w:eastAsia="en-GB"/>
        </w:rPr>
      </w:pPr>
      <w:r w:rsidRPr="007F22FF">
        <w:rPr>
          <w:rFonts w:eastAsia="Times New Roman" w:cstheme="minorHAnsi"/>
          <w:color w:val="1F1F1F"/>
          <w:sz w:val="21"/>
          <w:szCs w:val="21"/>
          <w:lang w:eastAsia="en-GB"/>
        </w:rPr>
        <w:t>The most important thing to remember is how to use SELECT, FROM, and WHERE in a query. Queries with multiple fields will become simpler after you practice writing your own SQL queries later in the program.</w:t>
      </w:r>
    </w:p>
    <w:p w:rsidR="00166712" w:rsidRPr="007F22FF" w:rsidRDefault="00166712">
      <w:pPr>
        <w:rPr>
          <w:rFonts w:cstheme="minorHAnsi"/>
        </w:rPr>
      </w:pPr>
      <w:bookmarkStart w:id="0" w:name="_GoBack"/>
      <w:bookmarkEnd w:id="0"/>
    </w:p>
    <w:sectPr w:rsidR="00166712" w:rsidRPr="007F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73CEF"/>
    <w:multiLevelType w:val="multilevel"/>
    <w:tmpl w:val="AA66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25848"/>
    <w:multiLevelType w:val="multilevel"/>
    <w:tmpl w:val="0C9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A7066"/>
    <w:multiLevelType w:val="multilevel"/>
    <w:tmpl w:val="974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B58B5"/>
    <w:multiLevelType w:val="multilevel"/>
    <w:tmpl w:val="A7D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cryptProviderType="rsaAES" w:cryptAlgorithmClass="hash" w:cryptAlgorithmType="typeAny" w:cryptAlgorithmSid="14" w:cryptSpinCount="100000" w:hash="H1YUan7+xDqq9DPbxHo0KfQzFrsO/420Gi6ubXIOC50mIT1tZXOemfsX+d5bZVbUfiQaq1mN5L5S/5yGIoI4gA==" w:salt="EG/bHpSE1hOfaCB1RFeDhA=="/>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F"/>
    <w:rsid w:val="00166712"/>
    <w:rsid w:val="007F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111F"/>
  <w15:chartTrackingRefBased/>
  <w15:docId w15:val="{5B77F571-7D16-4336-AFA8-1F330BB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2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22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F22F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F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22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F22F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F2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2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06320">
      <w:bodyDiv w:val="1"/>
      <w:marLeft w:val="0"/>
      <w:marRight w:val="0"/>
      <w:marTop w:val="0"/>
      <w:marBottom w:val="0"/>
      <w:divBdr>
        <w:top w:val="none" w:sz="0" w:space="0" w:color="auto"/>
        <w:left w:val="none" w:sz="0" w:space="0" w:color="auto"/>
        <w:bottom w:val="none" w:sz="0" w:space="0" w:color="auto"/>
        <w:right w:val="none" w:sz="0" w:space="0" w:color="auto"/>
      </w:divBdr>
      <w:divsChild>
        <w:div w:id="208416025">
          <w:marLeft w:val="0"/>
          <w:marRight w:val="0"/>
          <w:marTop w:val="0"/>
          <w:marBottom w:val="0"/>
          <w:divBdr>
            <w:top w:val="none" w:sz="0" w:space="0" w:color="auto"/>
            <w:left w:val="none" w:sz="0" w:space="0" w:color="auto"/>
            <w:bottom w:val="none" w:sz="0" w:space="0" w:color="auto"/>
            <w:right w:val="none" w:sz="0" w:space="0" w:color="auto"/>
          </w:divBdr>
        </w:div>
        <w:div w:id="1496022783">
          <w:marLeft w:val="0"/>
          <w:marRight w:val="0"/>
          <w:marTop w:val="0"/>
          <w:marBottom w:val="0"/>
          <w:divBdr>
            <w:top w:val="none" w:sz="0" w:space="0" w:color="auto"/>
            <w:left w:val="none" w:sz="0" w:space="0" w:color="auto"/>
            <w:bottom w:val="none" w:sz="0" w:space="0" w:color="auto"/>
            <w:right w:val="none" w:sz="0" w:space="0" w:color="auto"/>
          </w:divBdr>
          <w:divsChild>
            <w:div w:id="1230723668">
              <w:marLeft w:val="0"/>
              <w:marRight w:val="0"/>
              <w:marTop w:val="0"/>
              <w:marBottom w:val="0"/>
              <w:divBdr>
                <w:top w:val="none" w:sz="0" w:space="0" w:color="auto"/>
                <w:left w:val="none" w:sz="0" w:space="0" w:color="auto"/>
                <w:bottom w:val="none" w:sz="0" w:space="0" w:color="auto"/>
                <w:right w:val="none" w:sz="0" w:space="0" w:color="auto"/>
              </w:divBdr>
              <w:divsChild>
                <w:div w:id="304428685">
                  <w:marLeft w:val="0"/>
                  <w:marRight w:val="0"/>
                  <w:marTop w:val="0"/>
                  <w:marBottom w:val="0"/>
                  <w:divBdr>
                    <w:top w:val="none" w:sz="0" w:space="0" w:color="auto"/>
                    <w:left w:val="none" w:sz="0" w:space="0" w:color="auto"/>
                    <w:bottom w:val="none" w:sz="0" w:space="0" w:color="auto"/>
                    <w:right w:val="none" w:sz="0" w:space="0" w:color="auto"/>
                  </w:divBdr>
                  <w:divsChild>
                    <w:div w:id="1004551336">
                      <w:marLeft w:val="0"/>
                      <w:marRight w:val="0"/>
                      <w:marTop w:val="0"/>
                      <w:marBottom w:val="0"/>
                      <w:divBdr>
                        <w:top w:val="none" w:sz="0" w:space="0" w:color="auto"/>
                        <w:left w:val="none" w:sz="0" w:space="0" w:color="auto"/>
                        <w:bottom w:val="none" w:sz="0" w:space="0" w:color="auto"/>
                        <w:right w:val="none" w:sz="0" w:space="0" w:color="auto"/>
                      </w:divBdr>
                      <w:divsChild>
                        <w:div w:id="1869905330">
                          <w:marLeft w:val="0"/>
                          <w:marRight w:val="0"/>
                          <w:marTop w:val="0"/>
                          <w:marBottom w:val="0"/>
                          <w:divBdr>
                            <w:top w:val="none" w:sz="0" w:space="0" w:color="auto"/>
                            <w:left w:val="none" w:sz="0" w:space="0" w:color="auto"/>
                            <w:bottom w:val="none" w:sz="0" w:space="0" w:color="auto"/>
                            <w:right w:val="none" w:sz="0" w:space="0" w:color="auto"/>
                          </w:divBdr>
                          <w:divsChild>
                            <w:div w:id="1352338154">
                              <w:marLeft w:val="0"/>
                              <w:marRight w:val="0"/>
                              <w:marTop w:val="0"/>
                              <w:marBottom w:val="0"/>
                              <w:divBdr>
                                <w:top w:val="none" w:sz="0" w:space="0" w:color="auto"/>
                                <w:left w:val="none" w:sz="0" w:space="0" w:color="auto"/>
                                <w:bottom w:val="none" w:sz="0" w:space="0" w:color="auto"/>
                                <w:right w:val="none" w:sz="0" w:space="0" w:color="auto"/>
                              </w:divBdr>
                            </w:div>
                            <w:div w:id="1030758543">
                              <w:marLeft w:val="0"/>
                              <w:marRight w:val="0"/>
                              <w:marTop w:val="0"/>
                              <w:marBottom w:val="0"/>
                              <w:divBdr>
                                <w:top w:val="none" w:sz="0" w:space="0" w:color="auto"/>
                                <w:left w:val="none" w:sz="0" w:space="0" w:color="auto"/>
                                <w:bottom w:val="none" w:sz="0" w:space="0" w:color="auto"/>
                                <w:right w:val="none" w:sz="0" w:space="0" w:color="auto"/>
                              </w:divBdr>
                            </w:div>
                            <w:div w:id="579217800">
                              <w:marLeft w:val="0"/>
                              <w:marRight w:val="0"/>
                              <w:marTop w:val="0"/>
                              <w:marBottom w:val="0"/>
                              <w:divBdr>
                                <w:top w:val="none" w:sz="0" w:space="0" w:color="auto"/>
                                <w:left w:val="none" w:sz="0" w:space="0" w:color="auto"/>
                                <w:bottom w:val="none" w:sz="0" w:space="0" w:color="auto"/>
                                <w:right w:val="none" w:sz="0" w:space="0" w:color="auto"/>
                              </w:divBdr>
                            </w:div>
                            <w:div w:id="2048332365">
                              <w:marLeft w:val="0"/>
                              <w:marRight w:val="0"/>
                              <w:marTop w:val="0"/>
                              <w:marBottom w:val="0"/>
                              <w:divBdr>
                                <w:top w:val="none" w:sz="0" w:space="0" w:color="auto"/>
                                <w:left w:val="none" w:sz="0" w:space="0" w:color="auto"/>
                                <w:bottom w:val="none" w:sz="0" w:space="0" w:color="auto"/>
                                <w:right w:val="none" w:sz="0" w:space="0" w:color="auto"/>
                              </w:divBdr>
                            </w:div>
                            <w:div w:id="862128199">
                              <w:marLeft w:val="0"/>
                              <w:marRight w:val="0"/>
                              <w:marTop w:val="0"/>
                              <w:marBottom w:val="0"/>
                              <w:divBdr>
                                <w:top w:val="none" w:sz="0" w:space="0" w:color="auto"/>
                                <w:left w:val="none" w:sz="0" w:space="0" w:color="auto"/>
                                <w:bottom w:val="none" w:sz="0" w:space="0" w:color="auto"/>
                                <w:right w:val="none" w:sz="0" w:space="0" w:color="auto"/>
                              </w:divBdr>
                            </w:div>
                            <w:div w:id="294215250">
                              <w:marLeft w:val="0"/>
                              <w:marRight w:val="0"/>
                              <w:marTop w:val="0"/>
                              <w:marBottom w:val="0"/>
                              <w:divBdr>
                                <w:top w:val="none" w:sz="0" w:space="0" w:color="auto"/>
                                <w:left w:val="none" w:sz="0" w:space="0" w:color="auto"/>
                                <w:bottom w:val="none" w:sz="0" w:space="0" w:color="auto"/>
                                <w:right w:val="none" w:sz="0" w:space="0" w:color="auto"/>
                              </w:divBdr>
                            </w:div>
                            <w:div w:id="1265990505">
                              <w:marLeft w:val="0"/>
                              <w:marRight w:val="0"/>
                              <w:marTop w:val="0"/>
                              <w:marBottom w:val="0"/>
                              <w:divBdr>
                                <w:top w:val="none" w:sz="0" w:space="0" w:color="auto"/>
                                <w:left w:val="none" w:sz="0" w:space="0" w:color="auto"/>
                                <w:bottom w:val="none" w:sz="0" w:space="0" w:color="auto"/>
                                <w:right w:val="none" w:sz="0" w:space="0" w:color="auto"/>
                              </w:divBdr>
                            </w:div>
                            <w:div w:id="120073148">
                              <w:marLeft w:val="0"/>
                              <w:marRight w:val="0"/>
                              <w:marTop w:val="0"/>
                              <w:marBottom w:val="0"/>
                              <w:divBdr>
                                <w:top w:val="none" w:sz="0" w:space="0" w:color="auto"/>
                                <w:left w:val="none" w:sz="0" w:space="0" w:color="auto"/>
                                <w:bottom w:val="none" w:sz="0" w:space="0" w:color="auto"/>
                                <w:right w:val="none" w:sz="0" w:space="0" w:color="auto"/>
                              </w:divBdr>
                            </w:div>
                            <w:div w:id="1189565121">
                              <w:marLeft w:val="0"/>
                              <w:marRight w:val="0"/>
                              <w:marTop w:val="0"/>
                              <w:marBottom w:val="0"/>
                              <w:divBdr>
                                <w:top w:val="none" w:sz="0" w:space="0" w:color="auto"/>
                                <w:left w:val="none" w:sz="0" w:space="0" w:color="auto"/>
                                <w:bottom w:val="none" w:sz="0" w:space="0" w:color="auto"/>
                                <w:right w:val="none" w:sz="0" w:space="0" w:color="auto"/>
                              </w:divBdr>
                            </w:div>
                            <w:div w:id="1274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4700</Characters>
  <Application>Microsoft Office Word</Application>
  <DocSecurity>6</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2023-08-04T15:04:00Z</dcterms:created>
  <dcterms:modified xsi:type="dcterms:W3CDTF">2023-08-04T15:06:00Z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c8d25e91-9110-4a10-85a3-edc21d2bfc7c</vt:lpwstr>
  </property>
</Properties>
</file>