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5C" w:rsidRDefault="00FF785C" w:rsidP="00FF785C">
      <w:pPr>
        <w:rPr>
          <w:b/>
          <w:bCs/>
          <w:sz w:val="28"/>
          <w:szCs w:val="28"/>
          <w:lang w:val="pt-BR"/>
        </w:rPr>
      </w:pPr>
      <w:bookmarkStart w:id="0" w:name="_GoBack"/>
      <w:bookmarkEnd w:id="0"/>
      <w:r>
        <w:rPr>
          <w:b/>
          <w:bCs/>
          <w:noProof/>
          <w:sz w:val="28"/>
          <w:szCs w:val="28"/>
          <w:lang w:eastAsia="tr-TR"/>
        </w:rPr>
        <w:drawing>
          <wp:inline distT="0" distB="0" distL="0" distR="0" wp14:anchorId="6DFB9C23" wp14:editId="68A1D629">
            <wp:extent cx="6125308" cy="4343400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33" cy="43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FF785C" w:rsidP="00FF785C">
      <w:pPr>
        <w:rPr>
          <w:b/>
          <w:bCs/>
          <w:sz w:val="28"/>
          <w:szCs w:val="28"/>
          <w:lang w:val="pt-BR"/>
        </w:rPr>
      </w:pPr>
      <w:r w:rsidRPr="0029155C">
        <w:rPr>
          <w:b/>
          <w:bCs/>
          <w:sz w:val="28"/>
          <w:szCs w:val="28"/>
          <w:lang w:val="pt-BR"/>
        </w:rPr>
        <w:t>Teorem: (Z,+,.) cebirsel yapısı</w:t>
      </w:r>
      <w:r>
        <w:rPr>
          <w:b/>
          <w:bCs/>
          <w:sz w:val="28"/>
          <w:szCs w:val="28"/>
          <w:lang w:val="pt-BR"/>
        </w:rPr>
        <w:t xml:space="preserve">, yukarıdaki işlem kurallarına göre,  değişmeli ve birimli </w:t>
      </w:r>
      <w:r w:rsidRPr="0029155C">
        <w:rPr>
          <w:b/>
          <w:bCs/>
          <w:sz w:val="28"/>
          <w:szCs w:val="28"/>
          <w:lang w:val="pt-BR"/>
        </w:rPr>
        <w:t xml:space="preserve"> bir halkadır. Buna göre aşağıdaki boşlukları doldurunuz.</w:t>
      </w:r>
    </w:p>
    <w:p w:rsidR="00FF785C" w:rsidRDefault="00FF785C" w:rsidP="00FF785C">
      <w:pPr>
        <w:rPr>
          <w:b/>
          <w:bCs/>
          <w:sz w:val="28"/>
          <w:szCs w:val="28"/>
          <w:lang w:val="pt-BR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49CA3937" wp14:editId="6E01D728">
            <wp:extent cx="6377909" cy="1095375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0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FF785C" w:rsidP="00FF785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eastAsia="tr-TR"/>
        </w:rPr>
        <w:drawing>
          <wp:inline distT="0" distB="0" distL="0" distR="0">
            <wp:extent cx="6350794" cy="7334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94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FF785C" w:rsidP="00FF785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238875" cy="220304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FF785C" w:rsidP="00FF785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eastAsia="tr-TR"/>
        </w:rPr>
        <w:drawing>
          <wp:inline distT="0" distB="0" distL="0" distR="0">
            <wp:extent cx="6229350" cy="1744218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75" cy="17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B3B">
        <w:rPr>
          <w:b/>
          <w:bCs/>
          <w:noProof/>
          <w:sz w:val="28"/>
          <w:szCs w:val="28"/>
          <w:lang w:eastAsia="tr-TR"/>
        </w:rPr>
        <w:drawing>
          <wp:inline distT="0" distB="0" distL="0" distR="0">
            <wp:extent cx="6273511" cy="8001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8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696B3B" w:rsidP="00FF785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eastAsia="tr-TR"/>
        </w:rPr>
        <w:drawing>
          <wp:inline distT="0" distB="0" distL="0" distR="0" wp14:anchorId="49E19FBC" wp14:editId="6FB9D51F">
            <wp:extent cx="6229350" cy="2552187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55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Default="00696B3B" w:rsidP="00FF785C">
      <w:pPr>
        <w:rPr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482E43F8" wp14:editId="31F24A3A">
            <wp:extent cx="6579246" cy="48768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788" cy="487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3B" w:rsidRDefault="00696B3B" w:rsidP="00FF785C">
      <w:pPr>
        <w:rPr>
          <w:sz w:val="28"/>
          <w:szCs w:val="28"/>
        </w:rPr>
      </w:pPr>
    </w:p>
    <w:p w:rsidR="00696B3B" w:rsidRDefault="00696B3B" w:rsidP="00FF785C">
      <w:pPr>
        <w:rPr>
          <w:sz w:val="28"/>
          <w:szCs w:val="28"/>
        </w:rPr>
      </w:pPr>
    </w:p>
    <w:p w:rsidR="00696B3B" w:rsidRDefault="00696B3B" w:rsidP="00FF785C">
      <w:pPr>
        <w:rPr>
          <w:sz w:val="28"/>
          <w:szCs w:val="28"/>
        </w:rPr>
      </w:pPr>
    </w:p>
    <w:p w:rsidR="00696B3B" w:rsidRDefault="00696B3B" w:rsidP="00FF785C">
      <w:pPr>
        <w:rPr>
          <w:sz w:val="28"/>
          <w:szCs w:val="28"/>
        </w:rPr>
      </w:pPr>
    </w:p>
    <w:p w:rsidR="00696B3B" w:rsidRDefault="00696B3B" w:rsidP="00FF785C">
      <w:pPr>
        <w:rPr>
          <w:sz w:val="28"/>
          <w:szCs w:val="28"/>
        </w:rPr>
      </w:pPr>
    </w:p>
    <w:p w:rsidR="00696B3B" w:rsidRPr="0029155C" w:rsidRDefault="00696B3B" w:rsidP="00FF785C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238875" cy="9563124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5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C" w:rsidRPr="00FF785C" w:rsidRDefault="00FF785C" w:rsidP="00FF785C"/>
    <w:sectPr w:rsidR="00FF785C" w:rsidRPr="00FF785C" w:rsidSect="00696B3B">
      <w:headerReference w:type="default" r:id="rId15"/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89A" w:rsidRDefault="0065589A" w:rsidP="00FF785C">
      <w:pPr>
        <w:spacing w:after="0" w:line="240" w:lineRule="auto"/>
      </w:pPr>
      <w:r>
        <w:separator/>
      </w:r>
    </w:p>
  </w:endnote>
  <w:endnote w:type="continuationSeparator" w:id="0">
    <w:p w:rsidR="0065589A" w:rsidRDefault="0065589A" w:rsidP="00FF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89A" w:rsidRDefault="0065589A" w:rsidP="00FF785C">
      <w:pPr>
        <w:spacing w:after="0" w:line="240" w:lineRule="auto"/>
      </w:pPr>
      <w:r>
        <w:separator/>
      </w:r>
    </w:p>
  </w:footnote>
  <w:footnote w:type="continuationSeparator" w:id="0">
    <w:p w:rsidR="0065589A" w:rsidRDefault="0065589A" w:rsidP="00FF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FA816AEED08C461797F90A7D7CBD8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785C" w:rsidRDefault="001928CF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Ayrık İşlemsel Yapılar 3.sınıf  Etkinliği</w:t>
        </w:r>
      </w:p>
    </w:sdtContent>
  </w:sdt>
  <w:p w:rsidR="00FF785C" w:rsidRDefault="00FF785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5C"/>
    <w:rsid w:val="0001273F"/>
    <w:rsid w:val="001928CF"/>
    <w:rsid w:val="0029155C"/>
    <w:rsid w:val="004525C9"/>
    <w:rsid w:val="00461206"/>
    <w:rsid w:val="004E1D09"/>
    <w:rsid w:val="0065589A"/>
    <w:rsid w:val="00696B3B"/>
    <w:rsid w:val="0080147A"/>
    <w:rsid w:val="00EC2C88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95CCD5-9BDF-46A8-AFBE-F54077FA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5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F7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785C"/>
  </w:style>
  <w:style w:type="paragraph" w:styleId="Altbilgi">
    <w:name w:val="footer"/>
    <w:basedOn w:val="Normal"/>
    <w:link w:val="AltbilgiChar"/>
    <w:uiPriority w:val="99"/>
    <w:unhideWhenUsed/>
    <w:rsid w:val="00FF7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785C"/>
  </w:style>
  <w:style w:type="paragraph" w:styleId="BalonMetni">
    <w:name w:val="Balloon Text"/>
    <w:basedOn w:val="Normal"/>
    <w:link w:val="BalonMetniChar"/>
    <w:uiPriority w:val="99"/>
    <w:semiHidden/>
    <w:unhideWhenUsed/>
    <w:rsid w:val="00FF7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7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816AEED08C461797F90A7D7CBD8B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0BDA98-D409-4F46-BCF4-4773F73997AD}"/>
      </w:docPartPr>
      <w:docPartBody>
        <w:p w:rsidR="005B368D" w:rsidRDefault="00AE765A" w:rsidP="00AE765A">
          <w:pPr>
            <w:pStyle w:val="FA816AEED08C461797F90A7D7CBD8B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5A"/>
    <w:rsid w:val="003032F5"/>
    <w:rsid w:val="004D4187"/>
    <w:rsid w:val="005B368D"/>
    <w:rsid w:val="00AE765A"/>
    <w:rsid w:val="00E2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A816AEED08C461797F90A7D7CBD8B7A">
    <w:name w:val="FA816AEED08C461797F90A7D7CBD8B7A"/>
    <w:rsid w:val="00AE7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Ayrık İşlemsel Yapılar 3.sınıf  Etkinliği</vt:lpstr>
    </vt:vector>
  </TitlesOfParts>
  <Company>SAKARYA UNIVERSITESI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Ayrık İşlemsel Yapılar 3.sınıf  Etkinliği</dc:title>
  <dc:creator>Sau</dc:creator>
  <cp:lastModifiedBy>Sau</cp:lastModifiedBy>
  <cp:revision>2</cp:revision>
  <cp:lastPrinted>2019-02-25T07:14:00Z</cp:lastPrinted>
  <dcterms:created xsi:type="dcterms:W3CDTF">2019-03-01T12:55:00Z</dcterms:created>
  <dcterms:modified xsi:type="dcterms:W3CDTF">2019-03-01T12:55:00Z</dcterms:modified>
</cp:coreProperties>
</file>