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DD33" w14:textId="5E402099" w:rsidR="004C39A8" w:rsidRDefault="00C17D5B">
      <w:pPr>
        <w:pStyle w:val="Title"/>
      </w:pPr>
      <w:r w:rsidRPr="00C17D5B">
        <w:t>Stock Broker</w:t>
      </w:r>
    </w:p>
    <w:p w14:paraId="7DDBC6D7" w14:textId="302AA990" w:rsidR="004C39A8" w:rsidRDefault="00C17D5B">
      <w:pPr>
        <w:pStyle w:val="Heading1"/>
      </w:pPr>
      <w:r>
        <w:t>Scenario</w:t>
      </w:r>
    </w:p>
    <w:p w14:paraId="22A03EF7" w14:textId="4F4F1FF4" w:rsidR="00610805" w:rsidRDefault="00C17D5B" w:rsidP="00C17D5B">
      <w:r>
        <w:t xml:space="preserve">A stock broker </w:t>
      </w:r>
      <w:r w:rsidR="001930BF">
        <w:t>invests</w:t>
      </w:r>
      <w:r>
        <w:t xml:space="preserve"> an investors money in stock market.</w:t>
      </w:r>
    </w:p>
    <w:p w14:paraId="4857870F" w14:textId="143381C5" w:rsidR="00C17D5B" w:rsidRDefault="00C17D5B" w:rsidP="00C17D5B">
      <w:r w:rsidRPr="00C17D5B">
        <w:t xml:space="preserve">The Investor is able repeatedly to Place [an] Order Instruction to buy or sell shares, with each one of the order instructions being recorded in the Order Book. </w:t>
      </w:r>
      <w:r>
        <w:t>T</w:t>
      </w:r>
      <w:r w:rsidRPr="00C17D5B">
        <w:t xml:space="preserve">he Stock Broker </w:t>
      </w:r>
      <w:r>
        <w:t>performs</w:t>
      </w:r>
      <w:r w:rsidRPr="00C17D5B">
        <w:t xml:space="preserve"> the activity to Execute Orders from the Order Book.</w:t>
      </w:r>
    </w:p>
    <w:p w14:paraId="634ADB11" w14:textId="77777777" w:rsidR="00C17D5B" w:rsidRDefault="00C17D5B" w:rsidP="00C17D5B">
      <w:r>
        <w:t>For note, Stockbrokers typically allow their clients to buy or sell stocks on the following conditions:</w:t>
      </w:r>
    </w:p>
    <w:p w14:paraId="49C2FB4F" w14:textId="77777777" w:rsidR="00C17D5B" w:rsidRDefault="00C17D5B" w:rsidP="00C17D5B"/>
    <w:p w14:paraId="582FE143" w14:textId="77777777" w:rsidR="00C17D5B" w:rsidRDefault="00C17D5B" w:rsidP="00C17D5B">
      <w:r w:rsidRPr="00C17D5B">
        <w:rPr>
          <w:b/>
          <w:bCs/>
        </w:rPr>
        <w:t>At Best</w:t>
      </w:r>
      <w:r>
        <w:t xml:space="preserve"> instructs the broker to execute the buy or sell instruction at the next available market price.</w:t>
      </w:r>
    </w:p>
    <w:p w14:paraId="3FE19FD5" w14:textId="77777777" w:rsidR="00C17D5B" w:rsidRDefault="00C17D5B" w:rsidP="00C17D5B">
      <w:r w:rsidRPr="00C17D5B">
        <w:rPr>
          <w:b/>
          <w:bCs/>
        </w:rPr>
        <w:t>Stop Order</w:t>
      </w:r>
      <w:r>
        <w:t xml:space="preserve"> instructs the broker to buy when the price rises to a specified level, or to sell (the more common case) when the price falls to a specified level.</w:t>
      </w:r>
    </w:p>
    <w:p w14:paraId="17061419" w14:textId="55CE76BD" w:rsidR="00C17D5B" w:rsidRDefault="00C17D5B" w:rsidP="00C17D5B">
      <w:r w:rsidRPr="00C17D5B">
        <w:rPr>
          <w:b/>
          <w:bCs/>
        </w:rPr>
        <w:t>Limit Order</w:t>
      </w:r>
      <w:r>
        <w:t xml:space="preserve"> instructs the broker to buy when the price falls to a specified level, or to sell when the price rises to a specified level.</w:t>
      </w:r>
    </w:p>
    <w:p w14:paraId="5D8968F2" w14:textId="17838C68" w:rsidR="00455C40" w:rsidRDefault="00455C40" w:rsidP="00C17D5B"/>
    <w:sectPr w:rsidR="00455C40" w:rsidSect="00610805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1744C" w14:textId="77777777" w:rsidR="00513F19" w:rsidRDefault="00513F19" w:rsidP="00610805">
      <w:pPr>
        <w:spacing w:after="0" w:line="240" w:lineRule="auto"/>
      </w:pPr>
      <w:r>
        <w:separator/>
      </w:r>
    </w:p>
  </w:endnote>
  <w:endnote w:type="continuationSeparator" w:id="0">
    <w:p w14:paraId="37E68667" w14:textId="77777777" w:rsidR="00513F19" w:rsidRDefault="00513F19" w:rsidP="00610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10102FF" w:usb1="EAC7FFFF" w:usb2="0801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0522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13FCD5" w14:textId="77777777" w:rsidR="00610805" w:rsidRDefault="0061080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A32DF" w14:textId="77777777" w:rsidR="00513F19" w:rsidRDefault="00513F19" w:rsidP="00610805">
      <w:pPr>
        <w:spacing w:after="0" w:line="240" w:lineRule="auto"/>
      </w:pPr>
      <w:r>
        <w:separator/>
      </w:r>
    </w:p>
  </w:footnote>
  <w:footnote w:type="continuationSeparator" w:id="0">
    <w:p w14:paraId="4B71B540" w14:textId="77777777" w:rsidR="00513F19" w:rsidRDefault="00513F19" w:rsidP="00610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930F4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9CCB94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C0F0D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C7CD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DE27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6AE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E5466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BF0D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F72C4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50CF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F7E53"/>
    <w:multiLevelType w:val="multilevel"/>
    <w:tmpl w:val="19D099B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68C2DA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3AE001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D1F7E4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135143">
    <w:abstractNumId w:val="14"/>
  </w:num>
  <w:num w:numId="2" w16cid:durableId="1493721580">
    <w:abstractNumId w:val="15"/>
  </w:num>
  <w:num w:numId="3" w16cid:durableId="1228495643">
    <w:abstractNumId w:val="13"/>
  </w:num>
  <w:num w:numId="4" w16cid:durableId="264576753">
    <w:abstractNumId w:val="12"/>
  </w:num>
  <w:num w:numId="5" w16cid:durableId="1013610177">
    <w:abstractNumId w:val="10"/>
  </w:num>
  <w:num w:numId="6" w16cid:durableId="895356340">
    <w:abstractNumId w:val="11"/>
  </w:num>
  <w:num w:numId="7" w16cid:durableId="553932352">
    <w:abstractNumId w:val="9"/>
  </w:num>
  <w:num w:numId="8" w16cid:durableId="1053624580">
    <w:abstractNumId w:val="7"/>
  </w:num>
  <w:num w:numId="9" w16cid:durableId="255332696">
    <w:abstractNumId w:val="6"/>
  </w:num>
  <w:num w:numId="10" w16cid:durableId="1619989237">
    <w:abstractNumId w:val="5"/>
  </w:num>
  <w:num w:numId="11" w16cid:durableId="1592007400">
    <w:abstractNumId w:val="4"/>
  </w:num>
  <w:num w:numId="12" w16cid:durableId="1938636345">
    <w:abstractNumId w:val="8"/>
  </w:num>
  <w:num w:numId="13" w16cid:durableId="1345211069">
    <w:abstractNumId w:val="3"/>
  </w:num>
  <w:num w:numId="14" w16cid:durableId="1020358031">
    <w:abstractNumId w:val="2"/>
  </w:num>
  <w:num w:numId="15" w16cid:durableId="692071195">
    <w:abstractNumId w:val="1"/>
  </w:num>
  <w:num w:numId="16" w16cid:durableId="54965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D5B"/>
    <w:rsid w:val="000464D8"/>
    <w:rsid w:val="000D7C59"/>
    <w:rsid w:val="001930BF"/>
    <w:rsid w:val="002C0371"/>
    <w:rsid w:val="00321C53"/>
    <w:rsid w:val="00455C40"/>
    <w:rsid w:val="004C39A8"/>
    <w:rsid w:val="00513F19"/>
    <w:rsid w:val="00566AD7"/>
    <w:rsid w:val="00610805"/>
    <w:rsid w:val="00745F26"/>
    <w:rsid w:val="007C6785"/>
    <w:rsid w:val="00826930"/>
    <w:rsid w:val="00893568"/>
    <w:rsid w:val="009B32F8"/>
    <w:rsid w:val="00A03031"/>
    <w:rsid w:val="00C07E4F"/>
    <w:rsid w:val="00C17D5B"/>
    <w:rsid w:val="00C426CF"/>
    <w:rsid w:val="00E2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EEF6"/>
  <w15:chartTrackingRefBased/>
  <w15:docId w15:val="{51EF9C0A-3930-428E-A065-6BC67599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805"/>
  </w:style>
  <w:style w:type="paragraph" w:styleId="Heading1">
    <w:name w:val="heading 1"/>
    <w:basedOn w:val="Normal"/>
    <w:next w:val="Normal"/>
    <w:link w:val="Heading1Char"/>
    <w:uiPriority w:val="9"/>
    <w:qFormat/>
    <w:rsid w:val="00C426C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6C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6C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6CF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6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6CF"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6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6C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6C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0805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HeaderChar">
    <w:name w:val="Header Char"/>
    <w:basedOn w:val="DefaultParagraphFont"/>
    <w:link w:val="Header"/>
    <w:uiPriority w:val="99"/>
    <w:rsid w:val="00610805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6CF"/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6CF"/>
    <w:rPr>
      <w:rFonts w:asciiTheme="majorHAnsi" w:eastAsiaTheme="majorEastAsia" w:hAnsiTheme="majorHAnsi" w:cstheme="majorBidi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6CF"/>
    <w:rPr>
      <w:rFonts w:asciiTheme="majorHAnsi" w:eastAsiaTheme="majorEastAsia" w:hAnsiTheme="majorHAnsi" w:cstheme="majorBidi"/>
      <w:b/>
      <w:bCs/>
      <w:i/>
      <w:iCs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6CF"/>
    <w:rPr>
      <w:rFonts w:asciiTheme="majorHAnsi" w:eastAsiaTheme="majorEastAsia" w:hAnsiTheme="majorHAnsi" w:cstheme="majorBidi"/>
      <w:i/>
      <w:iCs/>
      <w:color w:val="000000" w:themeColor="text1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610805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805"/>
  </w:style>
  <w:style w:type="character" w:styleId="FollowedHyperlink">
    <w:name w:val="FollowedHyperlink"/>
    <w:basedOn w:val="DefaultParagraphFont"/>
    <w:uiPriority w:val="99"/>
    <w:semiHidden/>
    <w:unhideWhenUsed/>
    <w:rsid w:val="00C426CF"/>
    <w:rPr>
      <w:color w:val="163C3F" w:themeColor="text2" w:themeShade="BF"/>
      <w:u w:val="single"/>
    </w:rPr>
  </w:style>
  <w:style w:type="paragraph" w:styleId="Title">
    <w:name w:val="Title"/>
    <w:basedOn w:val="Normal"/>
    <w:link w:val="TitleChar"/>
    <w:uiPriority w:val="1"/>
    <w:qFormat/>
    <w:rsid w:val="00E23B72"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E23B72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C426CF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6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426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426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426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426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426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6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6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6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6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426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426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426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426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426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426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426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6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426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C426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426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426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426C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SL-Lab04-P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856579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1622608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54EAD9-B8AF-4D5C-A6A4-5A078681DE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3EA450-910F-4BBA-835D-7FBC950A68A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101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MHHaque</dc:creator>
  <cp:lastModifiedBy>LAB-104-14</cp:lastModifiedBy>
  <cp:revision>8</cp:revision>
  <dcterms:created xsi:type="dcterms:W3CDTF">2020-02-01T14:12:00Z</dcterms:created>
  <dcterms:modified xsi:type="dcterms:W3CDTF">2022-06-16T09:34:00Z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