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CBE42" w14:textId="649C3339" w:rsidR="007D4B11" w:rsidRPr="007D4B11" w:rsidRDefault="007D4B11" w:rsidP="007D4B1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D4B11">
        <w:rPr>
          <w:rFonts w:ascii="Times New Roman" w:eastAsia="Times New Roman" w:hAnsi="Times New Roman" w:cs="Times New Roman"/>
          <w:b/>
          <w:bCs/>
          <w:sz w:val="32"/>
          <w:szCs w:val="32"/>
        </w:rPr>
        <w:t>1. Компоненты электронных устройств</w:t>
      </w:r>
    </w:p>
    <w:p w14:paraId="48F2C44B" w14:textId="04B6ED67" w:rsidR="006042F1" w:rsidRPr="007D4B11" w:rsidRDefault="007D4B11" w:rsidP="007D4B11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D4B11">
        <w:rPr>
          <w:rFonts w:ascii="Times New Roman" w:hAnsi="Times New Roman" w:cs="Times New Roman"/>
          <w:b/>
          <w:bCs/>
          <w:sz w:val="28"/>
          <w:szCs w:val="28"/>
        </w:rPr>
        <w:t>Тест 1.1</w:t>
      </w:r>
    </w:p>
    <w:p w14:paraId="78BE2BDB" w14:textId="00287595" w:rsidR="007D4B11" w:rsidRPr="007D4B11" w:rsidRDefault="007D4B11" w:rsidP="007D4B1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4B11">
        <w:rPr>
          <w:rFonts w:ascii="Times New Roman" w:hAnsi="Times New Roman" w:cs="Times New Roman"/>
          <w:b/>
          <w:bCs/>
          <w:sz w:val="28"/>
          <w:szCs w:val="28"/>
        </w:rPr>
        <w:t>Вопрос:</w:t>
      </w:r>
      <w:r w:rsidRPr="007D4B11">
        <w:rPr>
          <w:rFonts w:ascii="Times New Roman" w:hAnsi="Times New Roman" w:cs="Times New Roman"/>
          <w:sz w:val="28"/>
          <w:szCs w:val="28"/>
        </w:rPr>
        <w:t xml:space="preserve"> </w:t>
      </w:r>
      <w:r w:rsidRPr="007D4B11">
        <w:rPr>
          <w:rFonts w:ascii="Times New Roman" w:hAnsi="Times New Roman" w:cs="Times New Roman"/>
          <w:sz w:val="28"/>
          <w:szCs w:val="28"/>
        </w:rPr>
        <w:t xml:space="preserve">Резисторы, у которых можно изменять сопротивление только при регулировке </w:t>
      </w:r>
      <w:proofErr w:type="spellStart"/>
      <w:r w:rsidRPr="007D4B11">
        <w:rPr>
          <w:rFonts w:ascii="Times New Roman" w:hAnsi="Times New Roman" w:cs="Times New Roman"/>
          <w:sz w:val="28"/>
          <w:szCs w:val="28"/>
        </w:rPr>
        <w:t>мли</w:t>
      </w:r>
      <w:proofErr w:type="spellEnd"/>
      <w:r w:rsidRPr="007D4B11">
        <w:rPr>
          <w:rFonts w:ascii="Times New Roman" w:hAnsi="Times New Roman" w:cs="Times New Roman"/>
          <w:sz w:val="28"/>
          <w:szCs w:val="28"/>
        </w:rPr>
        <w:t xml:space="preserve"> ремонте аппаратуры - ...</w:t>
      </w:r>
    </w:p>
    <w:p w14:paraId="2B33865C" w14:textId="23D83D02" w:rsidR="007D4B11" w:rsidRPr="007D4B11" w:rsidRDefault="007D4B11" w:rsidP="007D4B1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4B11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 w:rsidRPr="007D4B11">
        <w:rPr>
          <w:rFonts w:ascii="Times New Roman" w:hAnsi="Times New Roman" w:cs="Times New Roman"/>
          <w:sz w:val="28"/>
          <w:szCs w:val="28"/>
        </w:rPr>
        <w:t xml:space="preserve"> </w:t>
      </w:r>
      <w:r w:rsidRPr="007D4B11">
        <w:rPr>
          <w:rFonts w:ascii="Times New Roman" w:hAnsi="Times New Roman" w:cs="Times New Roman"/>
          <w:sz w:val="28"/>
          <w:szCs w:val="28"/>
        </w:rPr>
        <w:t xml:space="preserve">переменные </w:t>
      </w:r>
      <w:proofErr w:type="spellStart"/>
      <w:r w:rsidRPr="007D4B11">
        <w:rPr>
          <w:rFonts w:ascii="Times New Roman" w:hAnsi="Times New Roman" w:cs="Times New Roman"/>
          <w:sz w:val="28"/>
          <w:szCs w:val="28"/>
        </w:rPr>
        <w:t>подстроечные</w:t>
      </w:r>
      <w:proofErr w:type="spellEnd"/>
      <w:r w:rsidRPr="007D4B11">
        <w:rPr>
          <w:rFonts w:ascii="Times New Roman" w:hAnsi="Times New Roman" w:cs="Times New Roman"/>
          <w:sz w:val="28"/>
          <w:szCs w:val="28"/>
        </w:rPr>
        <w:t xml:space="preserve"> резисторы</w:t>
      </w:r>
    </w:p>
    <w:p w14:paraId="39A938B7" w14:textId="2BF186CB" w:rsidR="007D4B11" w:rsidRPr="007D4B11" w:rsidRDefault="007D4B11" w:rsidP="007D4B11">
      <w:pPr>
        <w:pBdr>
          <w:top w:val="single" w:sz="4" w:space="1" w:color="auto"/>
        </w:pBd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BCCEA11" w14:textId="7F27608F" w:rsidR="007D4B11" w:rsidRPr="007D4B11" w:rsidRDefault="007D4B11" w:rsidP="007D4B1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4B11">
        <w:rPr>
          <w:rFonts w:ascii="Times New Roman" w:hAnsi="Times New Roman" w:cs="Times New Roman"/>
          <w:b/>
          <w:bCs/>
          <w:sz w:val="28"/>
          <w:szCs w:val="28"/>
        </w:rPr>
        <w:t>Вопрос:</w:t>
      </w:r>
      <w:r w:rsidRPr="007D4B11">
        <w:rPr>
          <w:rFonts w:ascii="Times New Roman" w:hAnsi="Times New Roman" w:cs="Times New Roman"/>
          <w:sz w:val="28"/>
          <w:szCs w:val="28"/>
        </w:rPr>
        <w:t xml:space="preserve"> </w:t>
      </w:r>
      <w:r w:rsidRPr="007D4B11">
        <w:rPr>
          <w:rFonts w:ascii="Times New Roman" w:hAnsi="Times New Roman" w:cs="Times New Roman"/>
          <w:sz w:val="28"/>
          <w:szCs w:val="28"/>
        </w:rPr>
        <w:t>Условное графическое обозначение терморезистора ...</w:t>
      </w:r>
    </w:p>
    <w:p w14:paraId="24B046D0" w14:textId="45AEA32D" w:rsidR="007D4B11" w:rsidRPr="007D4B11" w:rsidRDefault="007D4B11" w:rsidP="007D4B1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4B11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 w:rsidRPr="007D4B11">
        <w:rPr>
          <w:rFonts w:ascii="Times New Roman" w:hAnsi="Times New Roman" w:cs="Times New Roman"/>
          <w:sz w:val="28"/>
          <w:szCs w:val="28"/>
        </w:rPr>
        <w:t xml:space="preserve"> </w:t>
      </w:r>
      <w:r w:rsidRPr="007D4B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6F438F" wp14:editId="11033361">
            <wp:extent cx="975360" cy="655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6D15C" w14:textId="08282A97" w:rsidR="007D4B11" w:rsidRPr="007D4B11" w:rsidRDefault="007D4B11" w:rsidP="007D4B11">
      <w:pPr>
        <w:pBdr>
          <w:top w:val="single" w:sz="4" w:space="1" w:color="auto"/>
        </w:pBd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7F698BC" w14:textId="1059E3DB" w:rsidR="007D4B11" w:rsidRPr="007D4B11" w:rsidRDefault="007D4B11" w:rsidP="007D4B1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4B11">
        <w:rPr>
          <w:rFonts w:ascii="Times New Roman" w:hAnsi="Times New Roman" w:cs="Times New Roman"/>
          <w:b/>
          <w:bCs/>
          <w:sz w:val="28"/>
          <w:szCs w:val="28"/>
        </w:rPr>
        <w:t>Вопрос:</w:t>
      </w:r>
      <w:r w:rsidRPr="007D4B11">
        <w:rPr>
          <w:rFonts w:ascii="Times New Roman" w:hAnsi="Times New Roman" w:cs="Times New Roman"/>
          <w:sz w:val="28"/>
          <w:szCs w:val="28"/>
        </w:rPr>
        <w:t xml:space="preserve"> </w:t>
      </w:r>
      <w:r w:rsidRPr="007D4B11">
        <w:rPr>
          <w:rFonts w:ascii="Times New Roman" w:hAnsi="Times New Roman" w:cs="Times New Roman"/>
          <w:sz w:val="28"/>
          <w:szCs w:val="28"/>
        </w:rPr>
        <w:t>Резисторы, у которых можно изменять сопротивление во время функционирования аппаратуры - ...</w:t>
      </w:r>
    </w:p>
    <w:p w14:paraId="6386F60A" w14:textId="0AD16740" w:rsidR="007D4B11" w:rsidRPr="007D4B11" w:rsidRDefault="007D4B11" w:rsidP="007D4B1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4B11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 w:rsidRPr="007D4B11">
        <w:rPr>
          <w:rFonts w:ascii="Times New Roman" w:hAnsi="Times New Roman" w:cs="Times New Roman"/>
          <w:sz w:val="28"/>
          <w:szCs w:val="28"/>
        </w:rPr>
        <w:t xml:space="preserve"> </w:t>
      </w:r>
      <w:r w:rsidRPr="007D4B11">
        <w:rPr>
          <w:rFonts w:ascii="Times New Roman" w:hAnsi="Times New Roman" w:cs="Times New Roman"/>
          <w:sz w:val="28"/>
          <w:szCs w:val="28"/>
        </w:rPr>
        <w:t>переменные регулировочные резисторы</w:t>
      </w:r>
    </w:p>
    <w:p w14:paraId="1E72CA42" w14:textId="34C60ECF" w:rsidR="007D4B11" w:rsidRPr="007D4B11" w:rsidRDefault="007D4B11" w:rsidP="007D4B11">
      <w:pPr>
        <w:pBdr>
          <w:top w:val="single" w:sz="4" w:space="1" w:color="auto"/>
        </w:pBd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32E3F5" w14:textId="4855EF75" w:rsidR="007D4B11" w:rsidRPr="007D4B11" w:rsidRDefault="007D4B11" w:rsidP="007D4B1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4B11">
        <w:rPr>
          <w:rFonts w:ascii="Times New Roman" w:hAnsi="Times New Roman" w:cs="Times New Roman"/>
          <w:b/>
          <w:bCs/>
          <w:sz w:val="28"/>
          <w:szCs w:val="28"/>
        </w:rPr>
        <w:t>Вопрос:</w:t>
      </w:r>
      <w:r w:rsidRPr="007D4B11">
        <w:rPr>
          <w:rFonts w:ascii="Times New Roman" w:hAnsi="Times New Roman" w:cs="Times New Roman"/>
          <w:sz w:val="28"/>
          <w:szCs w:val="28"/>
        </w:rPr>
        <w:t xml:space="preserve"> Условное графическое обозначение резистора с номинальной рассеиваемой мощностью 5 Вт ...</w:t>
      </w:r>
    </w:p>
    <w:p w14:paraId="23D046BA" w14:textId="7A5B643E" w:rsidR="007D4B11" w:rsidRPr="007D4B11" w:rsidRDefault="007D4B11" w:rsidP="007D4B1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4B11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 w:rsidRPr="007D4B11">
        <w:rPr>
          <w:rFonts w:ascii="Times New Roman" w:hAnsi="Times New Roman" w:cs="Times New Roman"/>
          <w:sz w:val="28"/>
          <w:szCs w:val="28"/>
        </w:rPr>
        <w:t xml:space="preserve"> </w:t>
      </w:r>
      <w:r w:rsidRPr="007D4B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2E42AC" wp14:editId="2EFAA63D">
            <wp:extent cx="1112520" cy="419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1AB04" w14:textId="77777777" w:rsidR="007D4B11" w:rsidRPr="007D4B11" w:rsidRDefault="007D4B11" w:rsidP="007D4B11">
      <w:pPr>
        <w:pBdr>
          <w:top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sectPr w:rsidR="007D4B11" w:rsidRPr="007D4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2F1"/>
    <w:rsid w:val="006042F1"/>
    <w:rsid w:val="007D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72D23"/>
  <w15:chartTrackingRefBased/>
  <w15:docId w15:val="{5A931B77-348B-4F88-AA0B-01C27C808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D4B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D4B1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7D4B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2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Козленко</dc:creator>
  <cp:keywords/>
  <dc:description/>
  <cp:lastModifiedBy>Виктор Козленко</cp:lastModifiedBy>
  <cp:revision>2</cp:revision>
  <dcterms:created xsi:type="dcterms:W3CDTF">2023-04-29T15:45:00Z</dcterms:created>
  <dcterms:modified xsi:type="dcterms:W3CDTF">2023-04-29T15:54:00Z</dcterms:modified>
</cp:coreProperties>
</file>