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DB0" w:rsidRPr="00115D7A" w:rsidRDefault="00711DB0">
      <w:pPr>
        <w:spacing w:after="640"/>
        <w:rPr>
          <w:rFonts w:ascii="Times New Roman" w:hAnsi="Times New Roman" w:cs="Times New Roman"/>
        </w:rPr>
      </w:pPr>
    </w:p>
    <w:p w:rsidR="00AB5862" w:rsidRPr="00115D7A" w:rsidRDefault="00AB5862">
      <w:pPr>
        <w:spacing w:after="1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:rsidR="00AB5862" w:rsidRPr="00115D7A" w:rsidRDefault="00AB5862">
      <w:pPr>
        <w:spacing w:after="1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:rsidR="00711DB0" w:rsidRPr="00115D7A" w:rsidRDefault="00AB5862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115D7A">
        <w:rPr>
          <w:rFonts w:ascii="Times New Roman" w:hAnsi="Times New Roman" w:cs="Times New Roman"/>
          <w:b/>
          <w:bCs/>
          <w:sz w:val="56"/>
          <w:szCs w:val="56"/>
        </w:rPr>
        <w:t>DineHub</w:t>
      </w:r>
      <w:proofErr w:type="spellEnd"/>
    </w:p>
    <w:p w:rsidR="00711DB0" w:rsidRPr="00115D7A" w:rsidRDefault="00AB5862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115D7A">
        <w:rPr>
          <w:rFonts w:ascii="Times New Roman" w:hAnsi="Times New Roman" w:cs="Times New Roman"/>
          <w:sz w:val="40"/>
          <w:szCs w:val="32"/>
        </w:rPr>
        <w:t>Restaurant Management System</w:t>
      </w:r>
    </w:p>
    <w:p w:rsidR="00711DB0" w:rsidRPr="00115D7A" w:rsidRDefault="00AB5862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115D7A">
        <w:rPr>
          <w:rFonts w:ascii="Times New Roman" w:hAnsi="Times New Roman" w:cs="Times New Roman"/>
          <w:b/>
          <w:bCs/>
          <w:sz w:val="36"/>
          <w:szCs w:val="28"/>
        </w:rPr>
        <w:t>Database Systems Project Report</w:t>
      </w:r>
    </w:p>
    <w:p w:rsidR="00711DB0" w:rsidRPr="00115D7A" w:rsidRDefault="00AB5862">
      <w:pPr>
        <w:spacing w:after="600"/>
        <w:jc w:val="center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MySQL  |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 Python Flask  |  MySQL |  JWT  |  HTML / CSS / JavaScript</w:t>
      </w:r>
    </w:p>
    <w:p w:rsidR="00711DB0" w:rsidRPr="00115D7A" w:rsidRDefault="00AB5862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115D7A">
        <w:rPr>
          <w:rFonts w:ascii="Times New Roman" w:hAnsi="Times New Roman" w:cs="Times New Roman"/>
          <w:b/>
          <w:bCs/>
          <w:sz w:val="32"/>
          <w:szCs w:val="24"/>
        </w:rPr>
        <w:t>Group Members</w:t>
      </w:r>
    </w:p>
    <w:p w:rsidR="00711DB0" w:rsidRPr="00115D7A" w:rsidRDefault="00AB5862">
      <w:pPr>
        <w:spacing w:after="80"/>
        <w:jc w:val="center"/>
        <w:rPr>
          <w:rFonts w:ascii="Times New Roman" w:hAnsi="Times New Roman" w:cs="Times New Roman"/>
          <w:sz w:val="28"/>
        </w:rPr>
      </w:pPr>
      <w:proofErr w:type="spellStart"/>
      <w:r w:rsidRPr="00115D7A">
        <w:rPr>
          <w:rFonts w:ascii="Times New Roman" w:hAnsi="Times New Roman" w:cs="Times New Roman"/>
          <w:sz w:val="28"/>
        </w:rPr>
        <w:t>Umna</w:t>
      </w:r>
      <w:proofErr w:type="spellEnd"/>
      <w:r w:rsidRPr="00115D7A">
        <w:rPr>
          <w:rFonts w:ascii="Times New Roman" w:hAnsi="Times New Roman" w:cs="Times New Roman"/>
          <w:sz w:val="28"/>
        </w:rPr>
        <w:t xml:space="preserve"> Syed (24K-0909)</w:t>
      </w:r>
    </w:p>
    <w:p w:rsidR="00711DB0" w:rsidRPr="00115D7A" w:rsidRDefault="00AB5862">
      <w:pPr>
        <w:spacing w:after="80"/>
        <w:jc w:val="center"/>
        <w:rPr>
          <w:rFonts w:ascii="Times New Roman" w:hAnsi="Times New Roman" w:cs="Times New Roman"/>
          <w:sz w:val="28"/>
        </w:rPr>
      </w:pPr>
      <w:proofErr w:type="spellStart"/>
      <w:r w:rsidRPr="00115D7A">
        <w:rPr>
          <w:rFonts w:ascii="Times New Roman" w:hAnsi="Times New Roman" w:cs="Times New Roman"/>
          <w:sz w:val="28"/>
        </w:rPr>
        <w:t>Vaania</w:t>
      </w:r>
      <w:proofErr w:type="spellEnd"/>
      <w:r w:rsidRPr="00115D7A">
        <w:rPr>
          <w:rFonts w:ascii="Times New Roman" w:hAnsi="Times New Roman" w:cs="Times New Roman"/>
          <w:sz w:val="28"/>
        </w:rPr>
        <w:t xml:space="preserve"> Ahmad (24K-0504)</w:t>
      </w:r>
    </w:p>
    <w:p w:rsidR="00711DB0" w:rsidRPr="00115D7A" w:rsidRDefault="00AB5862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115D7A">
        <w:rPr>
          <w:rFonts w:ascii="Times New Roman" w:hAnsi="Times New Roman" w:cs="Times New Roman"/>
          <w:sz w:val="28"/>
        </w:rPr>
        <w:t>Abeer</w:t>
      </w:r>
      <w:proofErr w:type="spellEnd"/>
      <w:r w:rsidRPr="00115D7A">
        <w:rPr>
          <w:rFonts w:ascii="Times New Roman" w:hAnsi="Times New Roman" w:cs="Times New Roman"/>
          <w:sz w:val="28"/>
        </w:rPr>
        <w:t xml:space="preserve"> Fatima (24K-0985)</w:t>
      </w:r>
    </w:p>
    <w:p w:rsidR="00AB5862" w:rsidRPr="00115D7A" w:rsidRDefault="00AB5862" w:rsidP="00FE3BCE">
      <w:pPr>
        <w:rPr>
          <w:rFonts w:ascii="Times New Roman" w:hAnsi="Times New Roman" w:cs="Times New Roman"/>
          <w:sz w:val="28"/>
        </w:rPr>
      </w:pPr>
      <w:r w:rsidRPr="00115D7A">
        <w:rPr>
          <w:rFonts w:ascii="Times New Roman" w:hAnsi="Times New Roman" w:cs="Times New Roman"/>
          <w:sz w:val="28"/>
        </w:rPr>
        <w:br w:type="page"/>
      </w:r>
    </w:p>
    <w:p w:rsidR="00711DB0" w:rsidRPr="00115D7A" w:rsidRDefault="00AB5862">
      <w:pPr>
        <w:pStyle w:val="Heading1"/>
        <w:rPr>
          <w:rFonts w:ascii="Times New Roman" w:hAnsi="Times New Roman" w:cs="Times New Roman"/>
          <w:sz w:val="32"/>
        </w:rPr>
      </w:pPr>
      <w:r w:rsidRPr="00115D7A">
        <w:rPr>
          <w:rFonts w:ascii="Times New Roman" w:hAnsi="Times New Roman" w:cs="Times New Roman"/>
          <w:sz w:val="32"/>
        </w:rPr>
        <w:lastRenderedPageBreak/>
        <w:t>1. Project Overview</w:t>
      </w:r>
    </w:p>
    <w:p w:rsidR="00711DB0" w:rsidRPr="00115D7A" w:rsidRDefault="00AB5862">
      <w:pPr>
        <w:spacing w:before="60" w:after="60"/>
        <w:rPr>
          <w:rFonts w:ascii="Times New Roman" w:hAnsi="Times New Roman" w:cs="Times New Roman"/>
          <w:sz w:val="24"/>
        </w:rPr>
      </w:pPr>
      <w:proofErr w:type="spellStart"/>
      <w:r w:rsidRPr="00115D7A">
        <w:rPr>
          <w:rFonts w:ascii="Times New Roman" w:hAnsi="Times New Roman" w:cs="Times New Roman"/>
          <w:sz w:val="24"/>
        </w:rPr>
        <w:t>DineHub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is a full-stack Restaurant Management System built as a Database Systems group project. It </w:t>
      </w:r>
      <w:proofErr w:type="spellStart"/>
      <w:r w:rsidRPr="00115D7A">
        <w:rPr>
          <w:rFonts w:ascii="Times New Roman" w:hAnsi="Times New Roman" w:cs="Times New Roman"/>
          <w:sz w:val="24"/>
        </w:rPr>
        <w:t>digitises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and automates every operational aspect of a modern restaurant — customer registration, table reservations, order placement, kitchen queue management, delivery tracking, inventory control, and revenue reporting.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AB5862" w:rsidRPr="00115D7A" w:rsidRDefault="00AB5862">
      <w:pPr>
        <w:pStyle w:val="Heading2"/>
        <w:rPr>
          <w:rFonts w:ascii="Times New Roman" w:hAnsi="Times New Roman" w:cs="Times New Roman"/>
          <w:sz w:val="28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1.1  Objectives</w:t>
      </w:r>
      <w:proofErr w:type="gramEnd"/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Design and implement a fully </w:t>
      </w:r>
      <w:proofErr w:type="spellStart"/>
      <w:r w:rsidRPr="00115D7A">
        <w:rPr>
          <w:rFonts w:ascii="Times New Roman" w:hAnsi="Times New Roman" w:cs="Times New Roman"/>
          <w:sz w:val="24"/>
        </w:rPr>
        <w:t>normalised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relational database in MySQL with 14 tables, 16 indexes, 6 views, and 6 triggers.</w:t>
      </w:r>
    </w:p>
    <w:p w:rsidR="00711DB0" w:rsidRPr="00115D7A" w:rsidRDefault="00115D7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Build a REST</w:t>
      </w:r>
      <w:r w:rsidR="00AB5862" w:rsidRPr="00115D7A">
        <w:rPr>
          <w:rFonts w:ascii="Times New Roman" w:hAnsi="Times New Roman" w:cs="Times New Roman"/>
          <w:sz w:val="24"/>
        </w:rPr>
        <w:t xml:space="preserve"> JSON API in Python Flask with JWT authentication and role-based access control.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Develop a responsive HTML/CSS/JS frontend for customers and staff.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Integrate AI algorithms for table allocation (greedy best-fit), rider assignment, and order </w:t>
      </w:r>
      <w:proofErr w:type="spellStart"/>
      <w:r w:rsidRPr="00115D7A">
        <w:rPr>
          <w:rFonts w:ascii="Times New Roman" w:hAnsi="Times New Roman" w:cs="Times New Roman"/>
          <w:sz w:val="24"/>
        </w:rPr>
        <w:t>prioritisation</w:t>
      </w:r>
      <w:proofErr w:type="spellEnd"/>
      <w:r w:rsidRPr="00115D7A">
        <w:rPr>
          <w:rFonts w:ascii="Times New Roman" w:hAnsi="Times New Roman" w:cs="Times New Roman"/>
          <w:sz w:val="24"/>
        </w:rPr>
        <w:t>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Enforce data integrity through database-level constraints, triggers, and transactions.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1.2  System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Architecture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711DB0" w:rsidRPr="00115D7A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Tier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Technology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Responsibility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Presentation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HTML, CSS, JavaScript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Customer and staff interfaces (home.html, index.html, script.js, styles.css)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Application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Python 3, Flask, </w:t>
            </w:r>
            <w:r w:rsidRPr="00115D7A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REST API (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auth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orders, menu, reservations, deliveries, tables) + AI Engine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Data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MySQL (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InnoDB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14 tables, 16 indexes, 6 views, 6 triggers —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normalised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to 3NF</w:t>
            </w:r>
          </w:p>
        </w:tc>
      </w:tr>
    </w:tbl>
    <w:p w:rsidR="00711DB0" w:rsidRPr="00115D7A" w:rsidRDefault="00AB5862">
      <w:pPr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br w:type="page"/>
      </w:r>
    </w:p>
    <w:p w:rsidR="00711DB0" w:rsidRPr="00115D7A" w:rsidRDefault="00AB5862">
      <w:pPr>
        <w:pStyle w:val="Heading1"/>
        <w:rPr>
          <w:rFonts w:ascii="Times New Roman" w:hAnsi="Times New Roman" w:cs="Times New Roman"/>
          <w:sz w:val="32"/>
        </w:rPr>
      </w:pPr>
      <w:r w:rsidRPr="00115D7A">
        <w:rPr>
          <w:rFonts w:ascii="Times New Roman" w:hAnsi="Times New Roman" w:cs="Times New Roman"/>
          <w:sz w:val="32"/>
        </w:rPr>
        <w:lastRenderedPageBreak/>
        <w:t>2. Database Design</w:t>
      </w: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2.1  ER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Diagram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p w:rsidR="00711DB0" w:rsidRDefault="00754362">
      <w:pPr>
        <w:spacing w:before="80" w:after="160"/>
        <w:rPr>
          <w:rFonts w:ascii="Times New Roman" w:hAnsi="Times New Roman" w:cs="Times New Roman"/>
          <w:sz w:val="24"/>
        </w:rPr>
      </w:pPr>
      <w:r>
        <w:rPr>
          <w:noProof/>
          <w:lang w:val="en-GB" w:eastAsia="en-GB"/>
        </w:rPr>
        <w:drawing>
          <wp:inline distT="0" distB="0" distL="0" distR="0" wp14:anchorId="09AB94D4" wp14:editId="5E8B3B50">
            <wp:extent cx="61722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4362" w:rsidRPr="00115D7A" w:rsidRDefault="00754362">
      <w:pPr>
        <w:spacing w:before="80" w:after="16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2.2  Tables</w:t>
      </w:r>
      <w:proofErr w:type="gramEnd"/>
    </w:p>
    <w:p w:rsidR="00711DB0" w:rsidRPr="00115D7A" w:rsidRDefault="00AB5862">
      <w:pPr>
        <w:spacing w:before="180" w:after="8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b/>
          <w:bCs/>
          <w:sz w:val="24"/>
        </w:rPr>
        <w:t>Person 1 — Core Entities (Tables 1–5)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711DB0" w:rsidRPr="00115D7A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Table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Key Columns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Purpose</w:t>
            </w:r>
          </w:p>
        </w:tc>
      </w:tr>
      <w:tr w:rsidR="00711DB0" w:rsidRPr="00115D7A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customer_id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email, password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Registered users; every order and reservation links back here</w:t>
            </w:r>
          </w:p>
        </w:tc>
      </w:tr>
      <w:tr w:rsidR="00711DB0" w:rsidRPr="00115D7A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Staff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staff_id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role, email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Waiters, chefs, admins — drives role-based access control</w:t>
            </w:r>
          </w:p>
        </w:tc>
      </w:tr>
      <w:tr w:rsidR="00711DB0" w:rsidRPr="00115D7A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Rider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rider_id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is_available</w:t>
            </w:r>
            <w:proofErr w:type="spellEnd"/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Delivery riders;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is_available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flag used by AI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assign_rider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()</w:t>
            </w:r>
          </w:p>
        </w:tc>
      </w:tr>
      <w:tr w:rsidR="00711DB0" w:rsidRPr="00115D7A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MenuItem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item_id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price, category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Single source of truth for the menu</w:t>
            </w:r>
          </w:p>
        </w:tc>
      </w:tr>
      <w:tr w:rsidR="00711DB0" w:rsidRPr="00115D7A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lastRenderedPageBreak/>
              <w:t>Ingredient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quantity,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low_stock_alert</w:t>
            </w:r>
            <w:proofErr w:type="spellEnd"/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Inventory; triggers deduct stock automatically on order placement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spacing w:before="180" w:after="8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b/>
          <w:bCs/>
          <w:sz w:val="24"/>
        </w:rPr>
        <w:t>Person 2 — Operations Core (Tables 6–9)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2595"/>
        <w:gridCol w:w="4744"/>
      </w:tblGrid>
      <w:tr w:rsidR="00711DB0" w:rsidRPr="00115D7A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Table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Key Columns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Purpose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MenuItemIngredient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item_id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ingredient_id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quantity_used</w:t>
            </w:r>
            <w:proofErr w:type="spellEnd"/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Junction table — many-to-many between menu items and ingredients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RestaurantTable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table_number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capacity, status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Physical dining tables; status drives AI table allocation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Reservation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customer_id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table_id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party_size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date_time</w:t>
            </w:r>
            <w:proofErr w:type="spellEnd"/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Advance bookings; AI assigns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table_id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via greedy best-fit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Order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order_type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status, priority,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is_peak</w:t>
            </w:r>
            <w:proofErr w:type="spellEnd"/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Central operations table — every bill, delivery, and item references it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spacing w:before="180" w:after="8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b/>
          <w:bCs/>
          <w:sz w:val="24"/>
        </w:rPr>
        <w:t>Person 3 — Financials &amp; Logistics (Tables 10–14)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711DB0" w:rsidRPr="00115D7A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Table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Key Columns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Purpose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OrderItem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item_id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quantity,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special_note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Line items inside an order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Delivery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rider_id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address, status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Delivery logistics; UNIQUE on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— one delivery per order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Bill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subtotal,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tax_rate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total,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payment_status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Auto-generated by trigger when order is served/delivered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Feedback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rating, comment,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customer_id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order_id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Customer reviews linked to specific orders</w:t>
            </w:r>
          </w:p>
        </w:tc>
      </w:tr>
      <w:tr w:rsidR="00711DB0" w:rsidRPr="00115D7A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InventoryAlert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ingredient_id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current_quantity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, threshold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Audit log of every stock-below-threshold event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2.3  Indexes</w:t>
      </w:r>
      <w:proofErr w:type="gramEnd"/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711DB0" w:rsidRPr="00115D7A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Index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Column(s)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Optimises</w:t>
            </w:r>
            <w:proofErr w:type="spellEnd"/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idx_customer_email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Customer.email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Login — most frequent query, needs O(log n) lookup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idx_staff_email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Staff.email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Staff login lookup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idx_order_status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Order.status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Kitchen dashboard WHERE status = placed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lastRenderedPageBreak/>
              <w:t>idx_order_priority_status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priority ASC, status (composite)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Kitchen queue ORDER BY two columns — single composite index required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idx_table_status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RestaurantTable.status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AI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allocate_table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() WHERE status = available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idx_order_placed_at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Order.placed_at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Daily revenue view grouped by date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idx_reservation_datetime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Reservation.date_time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Upcoming reservations sorted chronologically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idx_bill_payment_status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Bill.payment_status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End-of-day unpaid bill collection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idx_order_customer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Order.customer_id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Order history per customer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idx_order_type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Order.order_type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Dine-in vs delivery reporting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idx_menuitem_category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MenuItem.category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Filter menu by category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idx_ingredient_quantity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Ingredient.quantity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Low-stock view query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idx_delivery_order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Delivery.order_id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Delivery lookup by order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idx_delivery_rider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Delivery.rider_id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All deliveries for one rider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idx_feedback_rating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Feedback.rating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Sort/filter reviews by rating</w:t>
            </w:r>
          </w:p>
        </w:tc>
      </w:tr>
      <w:tr w:rsidR="00711DB0" w:rsidRPr="00115D7A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idx_reservation_customer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Reservation.customer_id</w:t>
            </w:r>
            <w:proofErr w:type="spellEnd"/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Booking history per customer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2.4  Views</w:t>
      </w:r>
      <w:proofErr w:type="gramEnd"/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11DB0" w:rsidRPr="00115D7A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View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Description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vw_kitchen_queue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Orders with status placed or preparing, sorted by priority ASC then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placed_at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ASC. Groups items per order with GROUP_CONCAT. Used by kitchen screen.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vw_low_stock_ingredients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Ingredients where quantity &lt;=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low_stock_alert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. Includes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stock_percentage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= (quantity / threshold) x 100.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vw_active_deliveries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Live deliveries (assigned or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picked_up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). Joins Order, Customer, Rider. Includes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minutes_since_assigned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via TIMESTAMPDIFF.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vw_customer_order_history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Per-customer aggregates: total orders, total spent, average rating, </w:t>
            </w:r>
            <w:proofErr w:type="gramStart"/>
            <w:r w:rsidRPr="00115D7A">
              <w:rPr>
                <w:rFonts w:ascii="Times New Roman" w:hAnsi="Times New Roman" w:cs="Times New Roman"/>
                <w:szCs w:val="20"/>
              </w:rPr>
              <w:t>last</w:t>
            </w:r>
            <w:proofErr w:type="gramEnd"/>
            <w:r w:rsidRPr="00115D7A">
              <w:rPr>
                <w:rFonts w:ascii="Times New Roman" w:hAnsi="Times New Roman" w:cs="Times New Roman"/>
                <w:szCs w:val="20"/>
              </w:rPr>
              <w:t xml:space="preserve"> order date. LEFT JOIN so customers with no orders appear.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vw_daily_revenue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Daily sales: total orders, dine-in vs delivery split, subtotal, tax, revenue, average order value. Paid bills only.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vw_table_occupancy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All tables with live occupancy: customer name,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order_id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occupied_since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minutes_occupied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. LEFT JOIN so empty tables show.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2.5  Triggers</w:t>
      </w:r>
      <w:proofErr w:type="gramEnd"/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3"/>
        <w:gridCol w:w="1492"/>
        <w:gridCol w:w="4345"/>
      </w:tblGrid>
      <w:tr w:rsidR="00711DB0" w:rsidRPr="00115D7A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lastRenderedPageBreak/>
              <w:t>Trigger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Fires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Action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trg_generate_bill_after_order_served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AFTER UPDATE on Order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When status changes to served or delivered, calculates subtotal from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OrderItems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and inserts a Bill row with 10% tax.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trg_deduct_inventory_on_order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AFTER INSERT on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OrderItem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Looks up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MenuItemIngredient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and deducts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quantity_used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x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ordered_quantity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from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Ingredient.quantity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trg_prevent_negative_inventory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BEFORE UPDATE on Ingredient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Raises SQLSTATE 45000 if new quantity &lt; 0. Database-level guard — blocks the update even if Python has a bug.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trg_release_table_on_order_complete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AFTER UPDATE on Order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When dine-in order becomes served, sets linked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RestaurantTable.status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back to available.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trg_free_rider_on_delivery_complete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AFTER UPDATE on Delivery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When delivery becomes delivered, sets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Rider.is_available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= TRUE for the next assignment.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trg_log_low_stock_alert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AFTER UPDATE on Ingredient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Inserts a row into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InventoryAlert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when quantity crosses threshold downward. Only fires on the crossing event.</w:t>
            </w:r>
          </w:p>
        </w:tc>
      </w:tr>
    </w:tbl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711DB0" w:rsidRPr="00115D7A" w:rsidRDefault="00AB5862" w:rsidP="00AB5862">
      <w:pPr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b/>
          <w:bCs/>
          <w:sz w:val="32"/>
          <w:szCs w:val="28"/>
        </w:rPr>
        <w:t>3. Backend — Python Flask API</w:t>
      </w:r>
    </w:p>
    <w:p w:rsidR="00711DB0" w:rsidRPr="00115D7A" w:rsidRDefault="00AB5862">
      <w:pPr>
        <w:spacing w:before="60" w:after="6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The backend is a </w:t>
      </w:r>
      <w:proofErr w:type="spellStart"/>
      <w:r w:rsidRPr="00115D7A">
        <w:rPr>
          <w:rFonts w:ascii="Times New Roman" w:hAnsi="Times New Roman" w:cs="Times New Roman"/>
          <w:sz w:val="24"/>
        </w:rPr>
        <w:t>RESTful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JSON API built with Flask. All modules use </w:t>
      </w:r>
      <w:proofErr w:type="spellStart"/>
      <w:r w:rsidRPr="00115D7A">
        <w:rPr>
          <w:rFonts w:ascii="Times New Roman" w:hAnsi="Times New Roman" w:cs="Times New Roman"/>
          <w:sz w:val="24"/>
        </w:rPr>
        <w:t>SQLAlchemy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ORM over MySQL. JWT tokens are required for all protected routes.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3.1  File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Structure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11DB0" w:rsidRPr="00115D7A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File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Responsibility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db.py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Reads credentials from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db.env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builds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SQLAlchemy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engine,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get_</w:t>
            </w:r>
            <w:proofErr w:type="gramStart"/>
            <w:r w:rsidRPr="00115D7A">
              <w:rPr>
                <w:rFonts w:ascii="Times New Roman" w:hAnsi="Times New Roman" w:cs="Times New Roman"/>
                <w:szCs w:val="20"/>
              </w:rPr>
              <w:t>db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</w:t>
            </w:r>
            <w:proofErr w:type="gramEnd"/>
            <w:r w:rsidRPr="00115D7A">
              <w:rPr>
                <w:rFonts w:ascii="Times New Roman" w:hAnsi="Times New Roman" w:cs="Times New Roman"/>
                <w:szCs w:val="20"/>
              </w:rPr>
              <w:t>) session generator with try/finally to prevent connection leaks.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models.py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ORM classes for all 14 tables. Relationships with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back_populates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for Python navigation. </w:t>
            </w:r>
            <w:proofErr w:type="spellStart"/>
            <w:proofErr w:type="gramStart"/>
            <w:r w:rsidRPr="00115D7A">
              <w:rPr>
                <w:rFonts w:ascii="Times New Roman" w:hAnsi="Times New Roman" w:cs="Times New Roman"/>
                <w:szCs w:val="20"/>
              </w:rPr>
              <w:t>uselist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=</w:t>
            </w:r>
            <w:proofErr w:type="gramEnd"/>
            <w:r w:rsidRPr="00115D7A">
              <w:rPr>
                <w:rFonts w:ascii="Times New Roman" w:hAnsi="Times New Roman" w:cs="Times New Roman"/>
                <w:szCs w:val="20"/>
              </w:rPr>
              <w:t>False on Bill and Delivery (one-to-one).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routes/auth.py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POST /register and POST /login. </w:t>
            </w:r>
            <w:proofErr w:type="spellStart"/>
            <w:proofErr w:type="gramStart"/>
            <w:r w:rsidRPr="00115D7A">
              <w:rPr>
                <w:rFonts w:ascii="Times New Roman" w:hAnsi="Times New Roman" w:cs="Times New Roman"/>
                <w:szCs w:val="20"/>
              </w:rPr>
              <w:t>bcrypt</w:t>
            </w:r>
            <w:proofErr w:type="spellEnd"/>
            <w:proofErr w:type="gramEnd"/>
            <w:r w:rsidRPr="00115D7A">
              <w:rPr>
                <w:rFonts w:ascii="Times New Roman" w:hAnsi="Times New Roman" w:cs="Times New Roman"/>
                <w:szCs w:val="20"/>
              </w:rPr>
              <w:t xml:space="preserve"> password hashing. JWT generation (24-hr expiry). </w:t>
            </w:r>
            <w:proofErr w:type="spellStart"/>
            <w:proofErr w:type="gramStart"/>
            <w:r w:rsidRPr="00115D7A">
              <w:rPr>
                <w:rFonts w:ascii="Times New Roman" w:hAnsi="Times New Roman" w:cs="Times New Roman"/>
                <w:szCs w:val="20"/>
              </w:rPr>
              <w:t>token_required</w:t>
            </w:r>
            <w:proofErr w:type="spellEnd"/>
            <w:proofErr w:type="gramEnd"/>
            <w:r w:rsidRPr="00115D7A">
              <w:rPr>
                <w:rFonts w:ascii="Times New Roman" w:hAnsi="Times New Roman" w:cs="Times New Roman"/>
                <w:szCs w:val="20"/>
              </w:rPr>
              <w:t xml:space="preserve"> decorator for protected routes.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routes/orders.py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Full order lifecycle: place, list, view, update status, soft-delete. AI priority and inventory deduction integrated atomically.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routes/ai_engine.py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allocate_</w:t>
            </w:r>
            <w:proofErr w:type="gramStart"/>
            <w:r w:rsidRPr="00115D7A">
              <w:rPr>
                <w:rFonts w:ascii="Times New Roman" w:hAnsi="Times New Roman" w:cs="Times New Roman"/>
                <w:szCs w:val="20"/>
              </w:rPr>
              <w:t>table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</w:t>
            </w:r>
            <w:proofErr w:type="gramEnd"/>
            <w:r w:rsidRPr="00115D7A">
              <w:rPr>
                <w:rFonts w:ascii="Times New Roman" w:hAnsi="Times New Roman" w:cs="Times New Roman"/>
                <w:szCs w:val="20"/>
              </w:rPr>
              <w:t xml:space="preserve">),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assign_rider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(),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prioritize_order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(),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check_ingredient_availability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(),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deduct_inventory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().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lastRenderedPageBreak/>
              <w:t>routes/reservations.py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Create, list, update reservations. AI auto-assigns table on creation. Cancellation releases the table.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routes/deliveries.py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Assign rider to delivery orders, update status, manually reassign rider.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routes/menu.py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CRUD for menu items, ingredient stock levels, and low-stock cross-reference report.</w:t>
            </w:r>
          </w:p>
        </w:tc>
      </w:tr>
      <w:tr w:rsidR="00711DB0" w:rsidRPr="00115D7A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routes/tables.py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Live table status with current occupant info, manual status override.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3.2  Authentication</w:t>
      </w:r>
      <w:proofErr w:type="gramEnd"/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Passwords hashed with </w:t>
      </w:r>
      <w:proofErr w:type="spellStart"/>
      <w:proofErr w:type="gramStart"/>
      <w:r w:rsidRPr="00115D7A">
        <w:rPr>
          <w:rFonts w:ascii="Times New Roman" w:hAnsi="Times New Roman" w:cs="Times New Roman"/>
          <w:sz w:val="24"/>
        </w:rPr>
        <w:t>bcrypt.hashpw</w:t>
      </w:r>
      <w:proofErr w:type="spellEnd"/>
      <w:r w:rsidRPr="00115D7A">
        <w:rPr>
          <w:rFonts w:ascii="Times New Roman" w:hAnsi="Times New Roman" w:cs="Times New Roman"/>
          <w:sz w:val="24"/>
        </w:rPr>
        <w:t>(</w:t>
      </w:r>
      <w:proofErr w:type="gramEnd"/>
      <w:r w:rsidRPr="00115D7A">
        <w:rPr>
          <w:rFonts w:ascii="Times New Roman" w:hAnsi="Times New Roman" w:cs="Times New Roman"/>
          <w:sz w:val="24"/>
        </w:rPr>
        <w:t>) using a unique salt — never stored in plaintext.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Login returns a JWT with </w:t>
      </w:r>
      <w:proofErr w:type="spellStart"/>
      <w:r w:rsidRPr="00115D7A">
        <w:rPr>
          <w:rFonts w:ascii="Times New Roman" w:hAnsi="Times New Roman" w:cs="Times New Roman"/>
          <w:sz w:val="24"/>
        </w:rPr>
        <w:t>user_id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, role, and </w:t>
      </w:r>
      <w:proofErr w:type="spellStart"/>
      <w:r w:rsidRPr="00115D7A">
        <w:rPr>
          <w:rFonts w:ascii="Times New Roman" w:hAnsi="Times New Roman" w:cs="Times New Roman"/>
          <w:sz w:val="24"/>
        </w:rPr>
        <w:t>exp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(24-hour expiry). Server is fully stateless.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15D7A">
        <w:rPr>
          <w:rFonts w:ascii="Times New Roman" w:hAnsi="Times New Roman" w:cs="Times New Roman"/>
          <w:sz w:val="24"/>
        </w:rPr>
        <w:t>token_required</w:t>
      </w:r>
      <w:proofErr w:type="spellEnd"/>
      <w:proofErr w:type="gramEnd"/>
      <w:r w:rsidRPr="00115D7A">
        <w:rPr>
          <w:rFonts w:ascii="Times New Roman" w:hAnsi="Times New Roman" w:cs="Times New Roman"/>
          <w:sz w:val="24"/>
        </w:rPr>
        <w:t xml:space="preserve"> decorator decodes the Bearer token and injects </w:t>
      </w:r>
      <w:proofErr w:type="spellStart"/>
      <w:r w:rsidRPr="00115D7A">
        <w:rPr>
          <w:rFonts w:ascii="Times New Roman" w:hAnsi="Times New Roman" w:cs="Times New Roman"/>
          <w:sz w:val="24"/>
        </w:rPr>
        <w:t>current_user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into protected routes.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Login failure returns a generic message — never reveals whether email or password was wrong.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3.3  Order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Placement — Atomic Transaction Flow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Validate required fields (</w:t>
      </w:r>
      <w:proofErr w:type="spellStart"/>
      <w:r w:rsidRPr="00115D7A">
        <w:rPr>
          <w:rFonts w:ascii="Times New Roman" w:hAnsi="Times New Roman" w:cs="Times New Roman"/>
          <w:sz w:val="24"/>
        </w:rPr>
        <w:t>customer_id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15D7A">
        <w:rPr>
          <w:rFonts w:ascii="Times New Roman" w:hAnsi="Times New Roman" w:cs="Times New Roman"/>
          <w:sz w:val="24"/>
        </w:rPr>
        <w:t>order_type</w:t>
      </w:r>
      <w:proofErr w:type="spellEnd"/>
      <w:r w:rsidRPr="00115D7A">
        <w:rPr>
          <w:rFonts w:ascii="Times New Roman" w:hAnsi="Times New Roman" w:cs="Times New Roman"/>
          <w:sz w:val="24"/>
        </w:rPr>
        <w:t>, items).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Call </w:t>
      </w:r>
      <w:proofErr w:type="spellStart"/>
      <w:r w:rsidRPr="00115D7A">
        <w:rPr>
          <w:rFonts w:ascii="Times New Roman" w:hAnsi="Times New Roman" w:cs="Times New Roman"/>
          <w:sz w:val="24"/>
        </w:rPr>
        <w:t>check_ingredient_</w:t>
      </w:r>
      <w:proofErr w:type="gramStart"/>
      <w:r w:rsidRPr="00115D7A">
        <w:rPr>
          <w:rFonts w:ascii="Times New Roman" w:hAnsi="Times New Roman" w:cs="Times New Roman"/>
          <w:sz w:val="24"/>
        </w:rPr>
        <w:t>availability</w:t>
      </w:r>
      <w:proofErr w:type="spellEnd"/>
      <w:r w:rsidRPr="00115D7A">
        <w:rPr>
          <w:rFonts w:ascii="Times New Roman" w:hAnsi="Times New Roman" w:cs="Times New Roman"/>
          <w:sz w:val="24"/>
        </w:rPr>
        <w:t>(</w:t>
      </w:r>
      <w:proofErr w:type="gramEnd"/>
      <w:r w:rsidRPr="00115D7A">
        <w:rPr>
          <w:rFonts w:ascii="Times New Roman" w:hAnsi="Times New Roman" w:cs="Times New Roman"/>
          <w:sz w:val="24"/>
        </w:rPr>
        <w:t>) — fail fast with 409 and list of missing ingredients before any DB write.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Create Order row; call </w:t>
      </w:r>
      <w:proofErr w:type="spellStart"/>
      <w:r w:rsidRPr="00115D7A">
        <w:rPr>
          <w:rFonts w:ascii="Times New Roman" w:hAnsi="Times New Roman" w:cs="Times New Roman"/>
          <w:sz w:val="24"/>
        </w:rPr>
        <w:t>prioritize_</w:t>
      </w:r>
      <w:proofErr w:type="gramStart"/>
      <w:r w:rsidRPr="00115D7A">
        <w:rPr>
          <w:rFonts w:ascii="Times New Roman" w:hAnsi="Times New Roman" w:cs="Times New Roman"/>
          <w:sz w:val="24"/>
        </w:rPr>
        <w:t>order</w:t>
      </w:r>
      <w:proofErr w:type="spellEnd"/>
      <w:r w:rsidRPr="00115D7A">
        <w:rPr>
          <w:rFonts w:ascii="Times New Roman" w:hAnsi="Times New Roman" w:cs="Times New Roman"/>
          <w:sz w:val="24"/>
        </w:rPr>
        <w:t>(</w:t>
      </w:r>
      <w:proofErr w:type="gramEnd"/>
      <w:r w:rsidRPr="00115D7A">
        <w:rPr>
          <w:rFonts w:ascii="Times New Roman" w:hAnsi="Times New Roman" w:cs="Times New Roman"/>
          <w:sz w:val="24"/>
        </w:rPr>
        <w:t xml:space="preserve">) to set priority and </w:t>
      </w:r>
      <w:proofErr w:type="spellStart"/>
      <w:r w:rsidRPr="00115D7A">
        <w:rPr>
          <w:rFonts w:ascii="Times New Roman" w:hAnsi="Times New Roman" w:cs="Times New Roman"/>
          <w:sz w:val="24"/>
        </w:rPr>
        <w:t>is_peak</w:t>
      </w:r>
      <w:proofErr w:type="spellEnd"/>
      <w:r w:rsidRPr="00115D7A">
        <w:rPr>
          <w:rFonts w:ascii="Times New Roman" w:hAnsi="Times New Roman" w:cs="Times New Roman"/>
          <w:sz w:val="24"/>
        </w:rPr>
        <w:t>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Insert </w:t>
      </w:r>
      <w:proofErr w:type="spellStart"/>
      <w:r w:rsidRPr="00115D7A">
        <w:rPr>
          <w:rFonts w:ascii="Times New Roman" w:hAnsi="Times New Roman" w:cs="Times New Roman"/>
          <w:sz w:val="24"/>
        </w:rPr>
        <w:t>OrderItem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rows (</w:t>
      </w:r>
      <w:proofErr w:type="spellStart"/>
      <w:r w:rsidRPr="00115D7A">
        <w:rPr>
          <w:rFonts w:ascii="Times New Roman" w:hAnsi="Times New Roman" w:cs="Times New Roman"/>
          <w:sz w:val="24"/>
        </w:rPr>
        <w:t>trg_deduct_inventory_on_order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fires automatically for each).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Mark </w:t>
      </w:r>
      <w:proofErr w:type="spellStart"/>
      <w:r w:rsidRPr="00115D7A">
        <w:rPr>
          <w:rFonts w:ascii="Times New Roman" w:hAnsi="Times New Roman" w:cs="Times New Roman"/>
          <w:sz w:val="24"/>
        </w:rPr>
        <w:t>RestaurantTable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as occupied for dine-in orders.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Commit entire transaction — if any step fails, nothing is saved.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3.4  AI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Engine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6398"/>
      </w:tblGrid>
      <w:tr w:rsidR="00711DB0" w:rsidRPr="00115D7A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Function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Algorithm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allocate_table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party_size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db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Greedy best-fit: finds available tables with capacity &gt;=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party_size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picks the one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minimising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(capacity -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party_size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). Preserves large tables for big groups.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assign_rider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db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First-available: returns first Rider where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is_available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= True, marks them unavailable.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prioritize_order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(order,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db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Base priority 5. Minus 2 during peak hours (12:00-14:00 or 18:00-21:00). Plus 1 for delivery orders. Lower number = higher urgency.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check_ingredient_availability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Read-only pre-check. Returns (True, []) if all stock is sufficient, or (False, [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missing_list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]) to abort the order.</w:t>
            </w:r>
          </w:p>
        </w:tc>
      </w:tr>
      <w:tr w:rsidR="00711DB0" w:rsidRPr="00115D7A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lastRenderedPageBreak/>
              <w:t>deduct_inventory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(items,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db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Iterates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MenuItemIngredient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, subtracts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quantity_used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x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ordered_quantity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per ingredient. Logs alert if threshold is crossed.</w:t>
            </w:r>
          </w:p>
        </w:tc>
      </w:tr>
    </w:tbl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711DB0" w:rsidRPr="00115D7A" w:rsidRDefault="00AB5862" w:rsidP="00AB5862">
      <w:pPr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b/>
          <w:bCs/>
          <w:sz w:val="32"/>
          <w:szCs w:val="28"/>
        </w:rPr>
        <w:t>4. Frontend</w:t>
      </w:r>
    </w:p>
    <w:p w:rsidR="00711DB0" w:rsidRPr="00115D7A" w:rsidRDefault="00AB5862">
      <w:pPr>
        <w:spacing w:before="60" w:after="6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The frontend is four files forming the customer-facing website and ordering interface. All API communication is handled in script.js.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11DB0" w:rsidRPr="00115D7A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File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Responsibility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home.html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Landing page — hero, about section, menu highlights, reservation form, walk-in queue, testimonials, footer.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index.html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Order page — dine-in/delivery toggle, full menu by category, sticky cart sidebar with totals and confirmation.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script.js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All backend integration: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auth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modal, login/register, reservation API call, two-step order placement, rider assignment, cart logic, toast notifications.</w:t>
            </w:r>
          </w:p>
        </w:tc>
      </w:tr>
      <w:tr w:rsidR="00711DB0" w:rsidRPr="00115D7A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styles.css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 xml:space="preserve">Design system using CSS custom properties (--forest, --gold, --cream). Navigation, hero, cards, cart sidebar, </w:t>
            </w:r>
            <w:proofErr w:type="spellStart"/>
            <w:r w:rsidRPr="00115D7A">
              <w:rPr>
                <w:rFonts w:ascii="Times New Roman" w:hAnsi="Times New Roman" w:cs="Times New Roman"/>
                <w:szCs w:val="20"/>
              </w:rPr>
              <w:t>auth</w:t>
            </w:r>
            <w:proofErr w:type="spellEnd"/>
            <w:r w:rsidRPr="00115D7A">
              <w:rPr>
                <w:rFonts w:ascii="Times New Roman" w:hAnsi="Times New Roman" w:cs="Times New Roman"/>
                <w:szCs w:val="20"/>
              </w:rPr>
              <w:t xml:space="preserve"> modal, toasts, responsive breakpoints.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4.1  Key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Technical Points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BASE_URL = http://127.0.0.1:5000/api — all API calls relative to this constant.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15D7A">
        <w:rPr>
          <w:rFonts w:ascii="Times New Roman" w:hAnsi="Times New Roman" w:cs="Times New Roman"/>
          <w:sz w:val="24"/>
        </w:rPr>
        <w:t>authFetch</w:t>
      </w:r>
      <w:proofErr w:type="spellEnd"/>
      <w:r w:rsidRPr="00115D7A">
        <w:rPr>
          <w:rFonts w:ascii="Times New Roman" w:hAnsi="Times New Roman" w:cs="Times New Roman"/>
          <w:sz w:val="24"/>
        </w:rPr>
        <w:t>(</w:t>
      </w:r>
      <w:proofErr w:type="gramEnd"/>
      <w:r w:rsidRPr="00115D7A">
        <w:rPr>
          <w:rFonts w:ascii="Times New Roman" w:hAnsi="Times New Roman" w:cs="Times New Roman"/>
          <w:sz w:val="24"/>
        </w:rPr>
        <w:t>) wrapper automatically attaches Authorization: Bearer &lt;token&gt; to every protected request.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JWT token stored in </w:t>
      </w:r>
      <w:proofErr w:type="spellStart"/>
      <w:r w:rsidRPr="00115D7A">
        <w:rPr>
          <w:rFonts w:ascii="Times New Roman" w:hAnsi="Times New Roman" w:cs="Times New Roman"/>
          <w:sz w:val="24"/>
        </w:rPr>
        <w:t>localStorage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for persistence across page navigations.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Cart stores </w:t>
      </w:r>
      <w:proofErr w:type="spellStart"/>
      <w:r w:rsidRPr="00115D7A">
        <w:rPr>
          <w:rFonts w:ascii="Times New Roman" w:hAnsi="Times New Roman" w:cs="Times New Roman"/>
          <w:sz w:val="24"/>
        </w:rPr>
        <w:t>item_id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(database PK) alongside display name and price — required by POST /</w:t>
      </w:r>
      <w:proofErr w:type="spellStart"/>
      <w:proofErr w:type="gramStart"/>
      <w:r w:rsidRPr="00115D7A">
        <w:rPr>
          <w:rFonts w:ascii="Times New Roman" w:hAnsi="Times New Roman" w:cs="Times New Roman"/>
          <w:sz w:val="24"/>
        </w:rPr>
        <w:t>api</w:t>
      </w:r>
      <w:proofErr w:type="spellEnd"/>
      <w:r w:rsidRPr="00115D7A">
        <w:rPr>
          <w:rFonts w:ascii="Times New Roman" w:hAnsi="Times New Roman" w:cs="Times New Roman"/>
          <w:sz w:val="24"/>
        </w:rPr>
        <w:t>/</w:t>
      </w:r>
      <w:proofErr w:type="gramEnd"/>
      <w:r w:rsidRPr="00115D7A">
        <w:rPr>
          <w:rFonts w:ascii="Times New Roman" w:hAnsi="Times New Roman" w:cs="Times New Roman"/>
          <w:sz w:val="24"/>
        </w:rPr>
        <w:t>orders/.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Order placement is two steps: POST /</w:t>
      </w:r>
      <w:proofErr w:type="spellStart"/>
      <w:r w:rsidRPr="00115D7A">
        <w:rPr>
          <w:rFonts w:ascii="Times New Roman" w:hAnsi="Times New Roman" w:cs="Times New Roman"/>
          <w:sz w:val="24"/>
        </w:rPr>
        <w:t>api</w:t>
      </w:r>
      <w:proofErr w:type="spellEnd"/>
      <w:r w:rsidRPr="00115D7A">
        <w:rPr>
          <w:rFonts w:ascii="Times New Roman" w:hAnsi="Times New Roman" w:cs="Times New Roman"/>
          <w:sz w:val="24"/>
        </w:rPr>
        <w:t>/orders/ then POST /</w:t>
      </w:r>
      <w:proofErr w:type="spellStart"/>
      <w:r w:rsidRPr="00115D7A">
        <w:rPr>
          <w:rFonts w:ascii="Times New Roman" w:hAnsi="Times New Roman" w:cs="Times New Roman"/>
          <w:sz w:val="24"/>
        </w:rPr>
        <w:t>api</w:t>
      </w:r>
      <w:proofErr w:type="spellEnd"/>
      <w:r w:rsidRPr="00115D7A">
        <w:rPr>
          <w:rFonts w:ascii="Times New Roman" w:hAnsi="Times New Roman" w:cs="Times New Roman"/>
          <w:sz w:val="24"/>
        </w:rPr>
        <w:t>/deliveries/assign/&lt;id&gt; for delivery orders only.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Flask-CORS enabled because HTML files open on file:// and call http://127.0.0.1:5000 (different origin).</w:t>
      </w:r>
    </w:p>
    <w:p w:rsidR="00711DB0" w:rsidRPr="00115D7A" w:rsidRDefault="00AB5862">
      <w:pPr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br w:type="page"/>
      </w:r>
    </w:p>
    <w:p w:rsidR="00711DB0" w:rsidRPr="00115D7A" w:rsidRDefault="00AB5862">
      <w:pPr>
        <w:pStyle w:val="Heading1"/>
        <w:rPr>
          <w:rFonts w:ascii="Times New Roman" w:hAnsi="Times New Roman" w:cs="Times New Roman"/>
          <w:sz w:val="32"/>
        </w:rPr>
      </w:pPr>
      <w:r w:rsidRPr="00115D7A">
        <w:rPr>
          <w:rFonts w:ascii="Times New Roman" w:hAnsi="Times New Roman" w:cs="Times New Roman"/>
          <w:sz w:val="32"/>
        </w:rPr>
        <w:lastRenderedPageBreak/>
        <w:t>5. Work Distribution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2560"/>
        <w:gridCol w:w="2000"/>
      </w:tblGrid>
      <w:tr w:rsidR="00711DB0" w:rsidRPr="00115D7A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Member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Database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Backend Files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Frontend</w:t>
            </w:r>
          </w:p>
        </w:tc>
      </w:tr>
      <w:tr w:rsidR="00711DB0" w:rsidRPr="00115D7A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Person 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Tables 1-5, Indexes (email/category/quantity), Views 1-2 (kitchen queue, low stock), Triggers 1-2 (bill, inventory deduct)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db.py, models.py, auth.py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—</w:t>
            </w:r>
          </w:p>
        </w:tc>
      </w:tr>
      <w:tr w:rsidR="00711DB0" w:rsidRPr="00115D7A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Person 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Tables 6-9, Indexes (order indexes, table status, reservation date), Views 3-4 (deliveries, customer history), Triggers 3-4 (negative stock, release table)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orders.py, ai_engine.py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—</w:t>
            </w:r>
          </w:p>
        </w:tc>
      </w:tr>
      <w:tr w:rsidR="00711DB0" w:rsidRPr="00115D7A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Person 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Tables 10-14, Indexes (delivery/bill/feedback/reservation customer), Views 5-6 (daily revenue, table occupancy), Triggers 5-6 (free rider, log alert)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reservations.py, deliveries.py, menu.py, tables.py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—</w:t>
            </w:r>
          </w:p>
        </w:tc>
      </w:tr>
      <w:tr w:rsidR="00711DB0" w:rsidRPr="00115D7A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Frontend Person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General understanding of full schema</w:t>
            </w:r>
          </w:p>
        </w:tc>
        <w:tc>
          <w:tcPr>
            <w:tcW w:w="2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General understanding of API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home.html, index.html, script.js, styles.css</w:t>
            </w:r>
          </w:p>
        </w:tc>
      </w:tr>
    </w:tbl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AB5862" w:rsidRPr="00115D7A" w:rsidRDefault="00AB5862" w:rsidP="00AB5862">
      <w:pPr>
        <w:rPr>
          <w:rFonts w:ascii="Times New Roman" w:hAnsi="Times New Roman" w:cs="Times New Roman"/>
          <w:sz w:val="24"/>
        </w:rPr>
      </w:pPr>
    </w:p>
    <w:p w:rsidR="00711DB0" w:rsidRPr="00115D7A" w:rsidRDefault="00AB5862" w:rsidP="00AB5862">
      <w:pPr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b/>
          <w:bCs/>
          <w:sz w:val="32"/>
          <w:szCs w:val="28"/>
        </w:rPr>
        <w:t>6. Sample Data</w:t>
      </w: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6.1  Menu</w:t>
      </w:r>
      <w:proofErr w:type="gramEnd"/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3360"/>
      </w:tblGrid>
      <w:tr w:rsidR="00711DB0" w:rsidRPr="00115D7A"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Price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Category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Mozzarella Sticks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$5.99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Starters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Nachos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$4.99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Starters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Stuffed Mushrooms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$6.49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Starters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Jalapeño Loaded Fries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$7.99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Starters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Beef Steak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$12.99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Main Course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Chicken Steak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$14.99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Main Course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Signature Pizza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$10.99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Main Course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Alfredo Pasta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$13.49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Main Course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Club Sandwich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$8.99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Main Course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Ice Cream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$4.99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Desserts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Tiramisu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$5.99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Desserts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Strawberry Cheesecake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$6.49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Desserts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lastRenderedPageBreak/>
              <w:t>Lemon Tart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$4.49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Desserts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Carbonated Drink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$2.99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Beverages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Iced Latte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$3.49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Beverages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Iced Mocha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$3.49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Beverages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Hot Chocolate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$2.49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Beverages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Cappuccino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$2.99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Beverages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Dipping Sauces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$1.49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Extras</w:t>
            </w:r>
          </w:p>
        </w:tc>
      </w:tr>
      <w:tr w:rsidR="00711DB0" w:rsidRPr="00115D7A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Plain Fries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$2.49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Extras</w:t>
            </w:r>
          </w:p>
        </w:tc>
      </w:tr>
    </w:tbl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6.2  Restaurant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Tables</w:t>
      </w:r>
    </w:p>
    <w:p w:rsidR="00711DB0" w:rsidRPr="00115D7A" w:rsidRDefault="00711DB0">
      <w:pPr>
        <w:rPr>
          <w:rFonts w:ascii="Times New Roman" w:hAnsi="Times New Roman" w:cs="Times New Roman"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1DB0" w:rsidRPr="00115D7A"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Table Number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b/>
                <w:bCs/>
                <w:szCs w:val="20"/>
              </w:rPr>
              <w:t>Capacity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2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4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4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6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8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2</w:t>
            </w:r>
          </w:p>
        </w:tc>
      </w:tr>
      <w:tr w:rsidR="00711DB0" w:rsidRPr="00115D7A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1DB0" w:rsidRPr="00115D7A" w:rsidRDefault="00AB5862">
            <w:pPr>
              <w:rPr>
                <w:rFonts w:ascii="Times New Roman" w:hAnsi="Times New Roman" w:cs="Times New Roman"/>
                <w:sz w:val="24"/>
              </w:rPr>
            </w:pPr>
            <w:r w:rsidRPr="00115D7A">
              <w:rPr>
                <w:rFonts w:ascii="Times New Roman" w:hAnsi="Times New Roman" w:cs="Times New Roman"/>
                <w:szCs w:val="20"/>
              </w:rPr>
              <w:t>4</w:t>
            </w:r>
          </w:p>
        </w:tc>
      </w:tr>
    </w:tbl>
    <w:p w:rsidR="00115D7A" w:rsidRPr="00115D7A" w:rsidRDefault="00115D7A">
      <w:pPr>
        <w:rPr>
          <w:rFonts w:ascii="Times New Roman" w:hAnsi="Times New Roman" w:cs="Times New Roman"/>
          <w:sz w:val="24"/>
        </w:rPr>
      </w:pPr>
    </w:p>
    <w:p w:rsidR="00115D7A" w:rsidRPr="00115D7A" w:rsidRDefault="00115D7A">
      <w:pPr>
        <w:rPr>
          <w:rFonts w:ascii="Times New Roman" w:hAnsi="Times New Roman" w:cs="Times New Roman"/>
          <w:sz w:val="24"/>
        </w:rPr>
      </w:pPr>
    </w:p>
    <w:p w:rsidR="00115D7A" w:rsidRPr="00115D7A" w:rsidRDefault="00115D7A" w:rsidP="00115D7A">
      <w:pPr>
        <w:pStyle w:val="Heading2"/>
        <w:rPr>
          <w:rFonts w:ascii="Times New Roman" w:hAnsi="Times New Roman" w:cs="Times New Roman"/>
        </w:rPr>
      </w:pPr>
      <w:r w:rsidRPr="00115D7A">
        <w:rPr>
          <w:rFonts w:ascii="Times New Roman" w:hAnsi="Times New Roman" w:cs="Times New Roman"/>
        </w:rPr>
        <w:t>NORMALIZED TABLES:</w:t>
      </w:r>
    </w:p>
    <w:p w:rsidR="00115D7A" w:rsidRPr="00115D7A" w:rsidRDefault="00115D7A" w:rsidP="00115D7A">
      <w:pPr>
        <w:pStyle w:val="Heading2"/>
        <w:rPr>
          <w:rFonts w:ascii="Times New Roman" w:hAnsi="Times New Roman" w:cs="Times New Roman"/>
          <w:sz w:val="28"/>
        </w:rPr>
      </w:pPr>
      <w:r w:rsidRPr="00115D7A">
        <w:rPr>
          <w:rFonts w:ascii="Times New Roman" w:hAnsi="Times New Roman" w:cs="Times New Roman"/>
          <w:noProof/>
          <w:sz w:val="28"/>
          <w:lang w:val="en-GB" w:eastAsia="en-GB"/>
        </w:rPr>
        <w:drawing>
          <wp:inline distT="0" distB="0" distL="0" distR="0">
            <wp:extent cx="5400675" cy="2122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rmalized Table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16" cy="2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B0" w:rsidRPr="00115D7A" w:rsidRDefault="00AB5862" w:rsidP="00115D7A">
      <w:pPr>
        <w:pStyle w:val="Heading2"/>
        <w:rPr>
          <w:rFonts w:ascii="Times New Roman" w:hAnsi="Times New Roman" w:cs="Times New Roman"/>
        </w:rPr>
      </w:pPr>
      <w:r w:rsidRPr="00115D7A">
        <w:rPr>
          <w:rFonts w:ascii="Times New Roman" w:hAnsi="Times New Roman" w:cs="Times New Roman"/>
        </w:rPr>
        <w:br w:type="page"/>
      </w:r>
      <w:r w:rsidRPr="00115D7A">
        <w:rPr>
          <w:rFonts w:ascii="Times New Roman" w:hAnsi="Times New Roman" w:cs="Times New Roman"/>
          <w:sz w:val="28"/>
        </w:rPr>
        <w:lastRenderedPageBreak/>
        <w:t>7. Conclusion</w:t>
      </w:r>
    </w:p>
    <w:p w:rsidR="00711DB0" w:rsidRPr="00115D7A" w:rsidRDefault="00AB5862">
      <w:pPr>
        <w:spacing w:before="60" w:after="6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DineHub demonstrates the integration of a fully </w:t>
      </w:r>
      <w:proofErr w:type="spellStart"/>
      <w:r w:rsidRPr="00115D7A">
        <w:rPr>
          <w:rFonts w:ascii="Times New Roman" w:hAnsi="Times New Roman" w:cs="Times New Roman"/>
          <w:sz w:val="24"/>
        </w:rPr>
        <w:t>normalised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relational database with a modern REST backend and a responsive frontend. Key achievements: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14-table MySQL schema </w:t>
      </w:r>
      <w:proofErr w:type="spellStart"/>
      <w:r w:rsidRPr="00115D7A">
        <w:rPr>
          <w:rFonts w:ascii="Times New Roman" w:hAnsi="Times New Roman" w:cs="Times New Roman"/>
          <w:sz w:val="24"/>
        </w:rPr>
        <w:t>normalised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to 3NF with </w:t>
      </w:r>
      <w:proofErr w:type="spellStart"/>
      <w:r w:rsidRPr="00115D7A">
        <w:rPr>
          <w:rFonts w:ascii="Times New Roman" w:hAnsi="Times New Roman" w:cs="Times New Roman"/>
          <w:sz w:val="24"/>
        </w:rPr>
        <w:t>InnoDB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foreign-key enforcement.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Six views eliminating repetitive query logic across the application layer.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Six triggers implementing billing, inventory deduction, stock safety, table release, rider release, and audit logging at the database level.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Stateless JWT authentication with </w:t>
      </w:r>
      <w:proofErr w:type="spellStart"/>
      <w:r w:rsidRPr="00115D7A">
        <w:rPr>
          <w:rFonts w:ascii="Times New Roman" w:hAnsi="Times New Roman" w:cs="Times New Roman"/>
          <w:sz w:val="24"/>
        </w:rPr>
        <w:t>bcrypt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hashing and role-based access control.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AI algorithms (greedy best-fit allocation, peak-hour </w:t>
      </w:r>
      <w:proofErr w:type="spellStart"/>
      <w:r w:rsidRPr="00115D7A">
        <w:rPr>
          <w:rFonts w:ascii="Times New Roman" w:hAnsi="Times New Roman" w:cs="Times New Roman"/>
          <w:sz w:val="24"/>
        </w:rPr>
        <w:t>prioritisation</w:t>
      </w:r>
      <w:proofErr w:type="spellEnd"/>
      <w:r w:rsidRPr="00115D7A">
        <w:rPr>
          <w:rFonts w:ascii="Times New Roman" w:hAnsi="Times New Roman" w:cs="Times New Roman"/>
          <w:sz w:val="24"/>
        </w:rPr>
        <w:t>) running inside atomic transactions.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Two-page responsive frontend fully integrated with the REST API.</w:t>
      </w:r>
    </w:p>
    <w:p w:rsidR="00711DB0" w:rsidRPr="00115D7A" w:rsidRDefault="00711DB0">
      <w:pPr>
        <w:spacing w:after="80"/>
        <w:rPr>
          <w:rFonts w:ascii="Times New Roman" w:hAnsi="Times New Roman" w:cs="Times New Roman"/>
          <w:sz w:val="24"/>
        </w:rPr>
      </w:pPr>
    </w:p>
    <w:p w:rsidR="00711DB0" w:rsidRPr="00115D7A" w:rsidRDefault="00AB5862">
      <w:pPr>
        <w:pStyle w:val="Heading2"/>
        <w:rPr>
          <w:rFonts w:ascii="Times New Roman" w:hAnsi="Times New Roman" w:cs="Times New Roman"/>
          <w:sz w:val="28"/>
        </w:rPr>
      </w:pPr>
      <w:proofErr w:type="gramStart"/>
      <w:r w:rsidRPr="00115D7A">
        <w:rPr>
          <w:rFonts w:ascii="Times New Roman" w:hAnsi="Times New Roman" w:cs="Times New Roman"/>
          <w:sz w:val="28"/>
        </w:rPr>
        <w:t>7.1  Potential</w:t>
      </w:r>
      <w:proofErr w:type="gramEnd"/>
      <w:r w:rsidRPr="00115D7A">
        <w:rPr>
          <w:rFonts w:ascii="Times New Roman" w:hAnsi="Times New Roman" w:cs="Times New Roman"/>
          <w:sz w:val="28"/>
        </w:rPr>
        <w:t xml:space="preserve"> Enhancements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>Replace first-available rider assignment with proximity-based or rating-based priority queue.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Add real-time kitchen display updates via </w:t>
      </w:r>
      <w:proofErr w:type="spellStart"/>
      <w:r w:rsidRPr="00115D7A">
        <w:rPr>
          <w:rFonts w:ascii="Times New Roman" w:hAnsi="Times New Roman" w:cs="Times New Roman"/>
          <w:sz w:val="24"/>
        </w:rPr>
        <w:t>WebSockets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(Flask-</w:t>
      </w:r>
      <w:proofErr w:type="spellStart"/>
      <w:r w:rsidRPr="00115D7A">
        <w:rPr>
          <w:rFonts w:ascii="Times New Roman" w:hAnsi="Times New Roman" w:cs="Times New Roman"/>
          <w:sz w:val="24"/>
        </w:rPr>
        <w:t>SocketIO</w:t>
      </w:r>
      <w:proofErr w:type="spellEnd"/>
      <w:r w:rsidRPr="00115D7A">
        <w:rPr>
          <w:rFonts w:ascii="Times New Roman" w:hAnsi="Times New Roman" w:cs="Times New Roman"/>
          <w:sz w:val="24"/>
        </w:rPr>
        <w:t>).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</w:rPr>
      </w:pPr>
      <w:r w:rsidRPr="00115D7A">
        <w:rPr>
          <w:rFonts w:ascii="Times New Roman" w:hAnsi="Times New Roman" w:cs="Times New Roman"/>
          <w:sz w:val="24"/>
        </w:rPr>
        <w:t xml:space="preserve">Use </w:t>
      </w:r>
      <w:proofErr w:type="spellStart"/>
      <w:r w:rsidRPr="00115D7A">
        <w:rPr>
          <w:rFonts w:ascii="Times New Roman" w:hAnsi="Times New Roman" w:cs="Times New Roman"/>
          <w:sz w:val="24"/>
        </w:rPr>
        <w:t>HttpOnly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cookie sessions instead of </w:t>
      </w:r>
      <w:proofErr w:type="spellStart"/>
      <w:r w:rsidRPr="00115D7A">
        <w:rPr>
          <w:rFonts w:ascii="Times New Roman" w:hAnsi="Times New Roman" w:cs="Times New Roman"/>
          <w:sz w:val="24"/>
        </w:rPr>
        <w:t>localStorage</w:t>
      </w:r>
      <w:proofErr w:type="spellEnd"/>
      <w:r w:rsidRPr="00115D7A">
        <w:rPr>
          <w:rFonts w:ascii="Times New Roman" w:hAnsi="Times New Roman" w:cs="Times New Roman"/>
          <w:sz w:val="24"/>
        </w:rPr>
        <w:t xml:space="preserve"> for better XSS resistance.</w:t>
      </w:r>
    </w:p>
    <w:p w:rsidR="00711DB0" w:rsidRPr="00115D7A" w:rsidRDefault="00AB5862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15D7A">
        <w:rPr>
          <w:rFonts w:ascii="Times New Roman" w:hAnsi="Times New Roman" w:cs="Times New Roman"/>
          <w:sz w:val="24"/>
        </w:rPr>
        <w:t>Extend AI with machine-learning demand forecasting for inventory manag</w:t>
      </w:r>
      <w:r w:rsidRPr="00115D7A">
        <w:rPr>
          <w:rFonts w:ascii="Times New Roman" w:hAnsi="Times New Roman" w:cs="Times New Roman"/>
        </w:rPr>
        <w:t>ement.</w:t>
      </w:r>
    </w:p>
    <w:sectPr w:rsidR="00711DB0" w:rsidRPr="00115D7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7E6A5F"/>
    <w:multiLevelType w:val="hybridMultilevel"/>
    <w:tmpl w:val="1ED8C10E"/>
    <w:lvl w:ilvl="0" w:tplc="CC5ED338">
      <w:start w:val="1"/>
      <w:numFmt w:val="bullet"/>
      <w:lvlText w:val="•"/>
      <w:lvlJc w:val="left"/>
      <w:pPr>
        <w:ind w:left="720" w:hanging="360"/>
      </w:pPr>
    </w:lvl>
    <w:lvl w:ilvl="1" w:tplc="B2D65A1C">
      <w:numFmt w:val="decimal"/>
      <w:lvlText w:val=""/>
      <w:lvlJc w:val="left"/>
    </w:lvl>
    <w:lvl w:ilvl="2" w:tplc="60F2BB04">
      <w:numFmt w:val="decimal"/>
      <w:lvlText w:val=""/>
      <w:lvlJc w:val="left"/>
    </w:lvl>
    <w:lvl w:ilvl="3" w:tplc="378A306E">
      <w:numFmt w:val="decimal"/>
      <w:lvlText w:val=""/>
      <w:lvlJc w:val="left"/>
    </w:lvl>
    <w:lvl w:ilvl="4" w:tplc="36FE1DBC">
      <w:numFmt w:val="decimal"/>
      <w:lvlText w:val=""/>
      <w:lvlJc w:val="left"/>
    </w:lvl>
    <w:lvl w:ilvl="5" w:tplc="08A27DB2">
      <w:numFmt w:val="decimal"/>
      <w:lvlText w:val=""/>
      <w:lvlJc w:val="left"/>
    </w:lvl>
    <w:lvl w:ilvl="6" w:tplc="A296C88A">
      <w:numFmt w:val="decimal"/>
      <w:lvlText w:val=""/>
      <w:lvlJc w:val="left"/>
    </w:lvl>
    <w:lvl w:ilvl="7" w:tplc="11369400">
      <w:numFmt w:val="decimal"/>
      <w:lvlText w:val=""/>
      <w:lvlJc w:val="left"/>
    </w:lvl>
    <w:lvl w:ilvl="8" w:tplc="509E5126">
      <w:numFmt w:val="decimal"/>
      <w:lvlText w:val=""/>
      <w:lvlJc w:val="left"/>
    </w:lvl>
  </w:abstractNum>
  <w:abstractNum w:abstractNumId="1">
    <w:nsid w:val="3A992FAC"/>
    <w:multiLevelType w:val="hybridMultilevel"/>
    <w:tmpl w:val="25D6FEA8"/>
    <w:lvl w:ilvl="0" w:tplc="0916F3FA">
      <w:start w:val="1"/>
      <w:numFmt w:val="bullet"/>
      <w:lvlText w:val="●"/>
      <w:lvlJc w:val="left"/>
      <w:pPr>
        <w:ind w:left="720" w:hanging="360"/>
      </w:pPr>
    </w:lvl>
    <w:lvl w:ilvl="1" w:tplc="74B8430C">
      <w:start w:val="1"/>
      <w:numFmt w:val="bullet"/>
      <w:lvlText w:val="○"/>
      <w:lvlJc w:val="left"/>
      <w:pPr>
        <w:ind w:left="1440" w:hanging="360"/>
      </w:pPr>
    </w:lvl>
    <w:lvl w:ilvl="2" w:tplc="963AB5D4">
      <w:start w:val="1"/>
      <w:numFmt w:val="bullet"/>
      <w:lvlText w:val="■"/>
      <w:lvlJc w:val="left"/>
      <w:pPr>
        <w:ind w:left="2160" w:hanging="360"/>
      </w:pPr>
    </w:lvl>
    <w:lvl w:ilvl="3" w:tplc="394EB7E6">
      <w:start w:val="1"/>
      <w:numFmt w:val="bullet"/>
      <w:lvlText w:val="●"/>
      <w:lvlJc w:val="left"/>
      <w:pPr>
        <w:ind w:left="2880" w:hanging="360"/>
      </w:pPr>
    </w:lvl>
    <w:lvl w:ilvl="4" w:tplc="754414F4">
      <w:start w:val="1"/>
      <w:numFmt w:val="bullet"/>
      <w:lvlText w:val="○"/>
      <w:lvlJc w:val="left"/>
      <w:pPr>
        <w:ind w:left="3600" w:hanging="360"/>
      </w:pPr>
    </w:lvl>
    <w:lvl w:ilvl="5" w:tplc="39B4F9EE">
      <w:start w:val="1"/>
      <w:numFmt w:val="bullet"/>
      <w:lvlText w:val="■"/>
      <w:lvlJc w:val="left"/>
      <w:pPr>
        <w:ind w:left="4320" w:hanging="360"/>
      </w:pPr>
    </w:lvl>
    <w:lvl w:ilvl="6" w:tplc="A5F051F6">
      <w:start w:val="1"/>
      <w:numFmt w:val="bullet"/>
      <w:lvlText w:val="●"/>
      <w:lvlJc w:val="left"/>
      <w:pPr>
        <w:ind w:left="5040" w:hanging="360"/>
      </w:pPr>
    </w:lvl>
    <w:lvl w:ilvl="7" w:tplc="CFF473DA">
      <w:start w:val="1"/>
      <w:numFmt w:val="bullet"/>
      <w:lvlText w:val="●"/>
      <w:lvlJc w:val="left"/>
      <w:pPr>
        <w:ind w:left="5760" w:hanging="360"/>
      </w:pPr>
    </w:lvl>
    <w:lvl w:ilvl="8" w:tplc="DF1CD0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DB0"/>
    <w:rsid w:val="00115D7A"/>
    <w:rsid w:val="00711DB0"/>
    <w:rsid w:val="00754362"/>
    <w:rsid w:val="00AB5862"/>
    <w:rsid w:val="00FE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99BF7F-8A84-4F80-B46F-114A12EB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9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laptop</cp:lastModifiedBy>
  <cp:revision>9</cp:revision>
  <dcterms:created xsi:type="dcterms:W3CDTF">2026-05-12T08:21:00Z</dcterms:created>
  <dcterms:modified xsi:type="dcterms:W3CDTF">2026-05-12T11:09:00Z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d4aca617-0919-4bf1-bfa5-6e5158e6ae4d</vt:lpwstr>
  </property>
</Properties>
</file>