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66" w:rsidRDefault="00A05B66" w:rsidP="00434AB0">
      <w:pPr>
        <w:pStyle w:val="2"/>
      </w:pPr>
      <w:r>
        <w:t xml:space="preserve">Интерфейсы соединений </w:t>
      </w:r>
      <w:proofErr w:type="spellStart"/>
      <w:r>
        <w:t>КОПФа</w:t>
      </w:r>
      <w:proofErr w:type="spellEnd"/>
    </w:p>
    <w:p w:rsidR="00A05B66" w:rsidRDefault="00A05B66" w:rsidP="00434AB0">
      <w:pPr>
        <w:pStyle w:val="a4"/>
      </w:pPr>
      <w:r>
        <w:t>1ый столбик – метод конкретного типа соединения</w:t>
      </w:r>
    </w:p>
    <w:p w:rsidR="00A05B66" w:rsidRPr="00434AB0" w:rsidRDefault="00A05B66" w:rsidP="00434AB0">
      <w:pPr>
        <w:pStyle w:val="a4"/>
      </w:pPr>
      <w:r>
        <w:t xml:space="preserve">2ой столбик – вызываемый этим методом метод на </w:t>
      </w:r>
      <w:r>
        <w:rPr>
          <w:lang w:val="en-US"/>
        </w:rPr>
        <w:t>Thrift</w:t>
      </w:r>
      <w:r w:rsidR="00434AB0" w:rsidRPr="00434AB0">
        <w:t>’</w:t>
      </w:r>
      <w:r w:rsidR="00434AB0">
        <w:rPr>
          <w:lang w:val="en-US"/>
        </w:rPr>
        <w:t>e</w:t>
      </w:r>
    </w:p>
    <w:p w:rsidR="00EC5400" w:rsidRDefault="00EC5400" w:rsidP="0014227B">
      <w:pPr>
        <w:autoSpaceDE w:val="0"/>
        <w:autoSpaceDN w:val="0"/>
        <w:adjustRightInd w:val="0"/>
        <w:spacing w:after="0" w:line="240" w:lineRule="auto"/>
      </w:pPr>
      <w:proofErr w:type="spellStart"/>
      <w:r>
        <w:rPr>
          <w:rFonts w:ascii="Consolas" w:hAnsi="Consolas" w:cs="Consolas"/>
          <w:color w:val="00008B"/>
          <w:sz w:val="19"/>
          <w:szCs w:val="19"/>
        </w:rPr>
        <w:t>ClusterConnection</w:t>
      </w:r>
      <w:proofErr w:type="spellEnd"/>
    </w:p>
    <w:tbl>
      <w:tblPr>
        <w:tblStyle w:val="a3"/>
        <w:tblW w:w="0" w:type="auto"/>
        <w:tblLook w:val="04A0" w:firstRow="1" w:lastRow="0" w:firstColumn="1" w:lastColumn="0" w:noHBand="0" w:noVBand="1"/>
      </w:tblPr>
      <w:tblGrid>
        <w:gridCol w:w="4785"/>
        <w:gridCol w:w="4786"/>
      </w:tblGrid>
      <w:tr w:rsidR="00B34ED5" w:rsidTr="00B34ED5">
        <w:tc>
          <w:tcPr>
            <w:tcW w:w="4785" w:type="dxa"/>
          </w:tcPr>
          <w:p w:rsidR="00B34ED5" w:rsidRDefault="00B34ED5" w:rsidP="00B34ED5">
            <w:pPr>
              <w:autoSpaceDE w:val="0"/>
              <w:autoSpaceDN w:val="0"/>
              <w:adjustRightInd w:val="0"/>
              <w:rPr>
                <w:rFonts w:ascii="Consolas" w:hAnsi="Consolas" w:cs="Consolas"/>
                <w:sz w:val="19"/>
                <w:szCs w:val="19"/>
              </w:rPr>
            </w:pPr>
            <w:proofErr w:type="spellStart"/>
            <w:r>
              <w:rPr>
                <w:rFonts w:ascii="Consolas" w:hAnsi="Consolas" w:cs="Consolas"/>
                <w:color w:val="00008B"/>
                <w:sz w:val="19"/>
                <w:szCs w:val="19"/>
              </w:rPr>
              <w:t>IList</w:t>
            </w:r>
            <w:proofErr w:type="spellEnd"/>
            <w:r>
              <w:rPr>
                <w:rFonts w:ascii="Consolas" w:hAnsi="Consolas" w:cs="Consolas"/>
                <w:sz w:val="19"/>
                <w:szCs w:val="19"/>
              </w:rPr>
              <w:t>&lt;</w:t>
            </w:r>
            <w:proofErr w:type="spellStart"/>
            <w:r>
              <w:rPr>
                <w:rFonts w:ascii="Consolas" w:hAnsi="Consolas" w:cs="Consolas"/>
                <w:color w:val="00008B"/>
                <w:sz w:val="19"/>
                <w:szCs w:val="19"/>
              </w:rPr>
              <w:t>Keyspace</w:t>
            </w:r>
            <w:proofErr w:type="spellEnd"/>
            <w:r>
              <w:rPr>
                <w:rFonts w:ascii="Consolas" w:hAnsi="Consolas" w:cs="Consolas"/>
                <w:sz w:val="19"/>
                <w:szCs w:val="19"/>
              </w:rPr>
              <w:t xml:space="preserve">&gt; </w:t>
            </w:r>
            <w:proofErr w:type="spellStart"/>
            <w:r>
              <w:rPr>
                <w:rFonts w:ascii="Consolas" w:hAnsi="Consolas" w:cs="Consolas"/>
                <w:color w:val="008B8B"/>
                <w:sz w:val="19"/>
                <w:szCs w:val="19"/>
              </w:rPr>
              <w:t>RetrieveKeyspaces</w:t>
            </w:r>
            <w:proofErr w:type="spellEnd"/>
            <w:r>
              <w:rPr>
                <w:rFonts w:ascii="Consolas" w:hAnsi="Consolas" w:cs="Consolas"/>
                <w:sz w:val="19"/>
                <w:szCs w:val="19"/>
              </w:rPr>
              <w:t>()</w:t>
            </w:r>
          </w:p>
          <w:p w:rsidR="00B34ED5" w:rsidRDefault="00B34ED5"/>
        </w:tc>
        <w:tc>
          <w:tcPr>
            <w:tcW w:w="4786" w:type="dxa"/>
          </w:tcPr>
          <w:p w:rsidR="00B34ED5" w:rsidRDefault="00B34ED5" w:rsidP="00B34ED5">
            <w:pPr>
              <w:autoSpaceDE w:val="0"/>
              <w:autoSpaceDN w:val="0"/>
              <w:adjustRightInd w:val="0"/>
              <w:rPr>
                <w:rFonts w:ascii="Consolas" w:hAnsi="Consolas" w:cs="Consolas"/>
                <w:sz w:val="19"/>
                <w:szCs w:val="19"/>
              </w:rPr>
            </w:pPr>
            <w:proofErr w:type="spellStart"/>
            <w:r>
              <w:rPr>
                <w:rFonts w:ascii="Consolas" w:hAnsi="Consolas" w:cs="Consolas"/>
                <w:color w:val="00008B"/>
                <w:sz w:val="19"/>
                <w:szCs w:val="19"/>
              </w:rPr>
              <w:t>List</w:t>
            </w:r>
            <w:proofErr w:type="spellEnd"/>
            <w:r>
              <w:rPr>
                <w:rFonts w:ascii="Consolas" w:hAnsi="Consolas" w:cs="Consolas"/>
                <w:sz w:val="19"/>
                <w:szCs w:val="19"/>
              </w:rPr>
              <w:t>&lt;</w:t>
            </w:r>
            <w:proofErr w:type="spellStart"/>
            <w:r>
              <w:rPr>
                <w:rFonts w:ascii="Consolas" w:hAnsi="Consolas" w:cs="Consolas"/>
                <w:color w:val="00008B"/>
                <w:sz w:val="19"/>
                <w:szCs w:val="19"/>
              </w:rPr>
              <w:t>KsDef</w:t>
            </w:r>
            <w:proofErr w:type="spellEnd"/>
            <w:r>
              <w:rPr>
                <w:rFonts w:ascii="Consolas" w:hAnsi="Consolas" w:cs="Consolas"/>
                <w:sz w:val="19"/>
                <w:szCs w:val="19"/>
              </w:rPr>
              <w:t xml:space="preserve">&gt; </w:t>
            </w:r>
            <w:proofErr w:type="spellStart"/>
            <w:r>
              <w:rPr>
                <w:rFonts w:ascii="Consolas" w:hAnsi="Consolas" w:cs="Consolas"/>
                <w:color w:val="008B8B"/>
                <w:sz w:val="19"/>
                <w:szCs w:val="19"/>
              </w:rPr>
              <w:t>describe_keyspaces</w:t>
            </w:r>
            <w:proofErr w:type="spellEnd"/>
            <w:r>
              <w:rPr>
                <w:rFonts w:ascii="Consolas" w:hAnsi="Consolas" w:cs="Consolas"/>
                <w:sz w:val="19"/>
                <w:szCs w:val="19"/>
              </w:rPr>
              <w:t>()</w:t>
            </w:r>
          </w:p>
          <w:p w:rsidR="00B34ED5" w:rsidRDefault="00B34ED5"/>
        </w:tc>
      </w:tr>
      <w:tr w:rsidR="00B34ED5" w:rsidRPr="004C3E5E" w:rsidTr="00B34ED5">
        <w:tc>
          <w:tcPr>
            <w:tcW w:w="4785" w:type="dxa"/>
          </w:tcPr>
          <w:p w:rsidR="00B34ED5" w:rsidRDefault="00B34ED5" w:rsidP="00B34ED5">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008B8B"/>
                <w:sz w:val="19"/>
                <w:szCs w:val="19"/>
              </w:rPr>
              <w:t>AddKeyspace</w:t>
            </w:r>
            <w:proofErr w:type="spellEnd"/>
            <w:r>
              <w:rPr>
                <w:rFonts w:ascii="Consolas" w:hAnsi="Consolas" w:cs="Consolas"/>
                <w:sz w:val="19"/>
                <w:szCs w:val="19"/>
              </w:rPr>
              <w:t>(</w:t>
            </w:r>
            <w:proofErr w:type="spellStart"/>
            <w:r>
              <w:rPr>
                <w:rFonts w:ascii="Consolas" w:hAnsi="Consolas" w:cs="Consolas"/>
                <w:color w:val="00008B"/>
                <w:sz w:val="19"/>
                <w:szCs w:val="19"/>
              </w:rPr>
              <w:t>Keyspace</w:t>
            </w:r>
            <w:proofErr w:type="spellEnd"/>
            <w:r>
              <w:rPr>
                <w:rFonts w:ascii="Consolas" w:hAnsi="Consolas" w:cs="Consolas"/>
                <w:sz w:val="19"/>
                <w:szCs w:val="19"/>
              </w:rPr>
              <w:t xml:space="preserve"> </w:t>
            </w:r>
            <w:proofErr w:type="spellStart"/>
            <w:r>
              <w:rPr>
                <w:rFonts w:ascii="Consolas" w:hAnsi="Consolas" w:cs="Consolas"/>
                <w:sz w:val="19"/>
                <w:szCs w:val="19"/>
              </w:rPr>
              <w:t>keyspace</w:t>
            </w:r>
            <w:proofErr w:type="spellEnd"/>
            <w:r>
              <w:rPr>
                <w:rFonts w:ascii="Consolas" w:hAnsi="Consolas" w:cs="Consolas"/>
                <w:sz w:val="19"/>
                <w:szCs w:val="19"/>
              </w:rPr>
              <w:t>)</w:t>
            </w:r>
          </w:p>
          <w:p w:rsidR="00B34ED5" w:rsidRDefault="00B34ED5"/>
        </w:tc>
        <w:tc>
          <w:tcPr>
            <w:tcW w:w="4786" w:type="dxa"/>
          </w:tcPr>
          <w:p w:rsidR="00B34ED5" w:rsidRPr="00B34ED5" w:rsidRDefault="00B34ED5" w:rsidP="00B34ED5">
            <w:pPr>
              <w:autoSpaceDE w:val="0"/>
              <w:autoSpaceDN w:val="0"/>
              <w:adjustRightInd w:val="0"/>
              <w:rPr>
                <w:rFonts w:ascii="Consolas" w:hAnsi="Consolas" w:cs="Consolas"/>
                <w:sz w:val="19"/>
                <w:szCs w:val="19"/>
                <w:lang w:val="en-US"/>
              </w:rPr>
            </w:pPr>
            <w:r w:rsidRPr="00B34ED5">
              <w:rPr>
                <w:rFonts w:ascii="Consolas" w:hAnsi="Consolas" w:cs="Consolas"/>
                <w:color w:val="0000FF"/>
                <w:sz w:val="19"/>
                <w:szCs w:val="19"/>
                <w:lang w:val="en-US"/>
              </w:rPr>
              <w:t>string</w:t>
            </w:r>
            <w:r w:rsidRPr="00B34ED5">
              <w:rPr>
                <w:rFonts w:ascii="Consolas" w:hAnsi="Consolas" w:cs="Consolas"/>
                <w:sz w:val="19"/>
                <w:szCs w:val="19"/>
                <w:lang w:val="en-US"/>
              </w:rPr>
              <w:t xml:space="preserve"> </w:t>
            </w:r>
            <w:proofErr w:type="spellStart"/>
            <w:r w:rsidRPr="00B34ED5">
              <w:rPr>
                <w:rFonts w:ascii="Consolas" w:hAnsi="Consolas" w:cs="Consolas"/>
                <w:color w:val="008B8B"/>
                <w:sz w:val="19"/>
                <w:szCs w:val="19"/>
                <w:lang w:val="en-US"/>
              </w:rPr>
              <w:t>system_add_keyspace</w:t>
            </w:r>
            <w:proofErr w:type="spellEnd"/>
            <w:r w:rsidRPr="00B34ED5">
              <w:rPr>
                <w:rFonts w:ascii="Consolas" w:hAnsi="Consolas" w:cs="Consolas"/>
                <w:sz w:val="19"/>
                <w:szCs w:val="19"/>
                <w:lang w:val="en-US"/>
              </w:rPr>
              <w:t>(</w:t>
            </w:r>
            <w:proofErr w:type="spellStart"/>
            <w:r w:rsidRPr="00B34ED5">
              <w:rPr>
                <w:rFonts w:ascii="Consolas" w:hAnsi="Consolas" w:cs="Consolas"/>
                <w:color w:val="00008B"/>
                <w:sz w:val="19"/>
                <w:szCs w:val="19"/>
                <w:lang w:val="en-US"/>
              </w:rPr>
              <w:t>KsDef</w:t>
            </w:r>
            <w:proofErr w:type="spellEnd"/>
            <w:r w:rsidRPr="00B34ED5">
              <w:rPr>
                <w:rFonts w:ascii="Consolas" w:hAnsi="Consolas" w:cs="Consolas"/>
                <w:sz w:val="19"/>
                <w:szCs w:val="19"/>
                <w:lang w:val="en-US"/>
              </w:rPr>
              <w:t xml:space="preserve"> </w:t>
            </w:r>
            <w:proofErr w:type="spellStart"/>
            <w:r w:rsidRPr="00B34ED5">
              <w:rPr>
                <w:rFonts w:ascii="Consolas" w:hAnsi="Consolas" w:cs="Consolas"/>
                <w:sz w:val="19"/>
                <w:szCs w:val="19"/>
                <w:lang w:val="en-US"/>
              </w:rPr>
              <w:t>ks_def</w:t>
            </w:r>
            <w:proofErr w:type="spellEnd"/>
            <w:r w:rsidRPr="00B34ED5">
              <w:rPr>
                <w:rFonts w:ascii="Consolas" w:hAnsi="Consolas" w:cs="Consolas"/>
                <w:sz w:val="19"/>
                <w:szCs w:val="19"/>
                <w:lang w:val="en-US"/>
              </w:rPr>
              <w:t>)</w:t>
            </w:r>
          </w:p>
          <w:p w:rsidR="00B34ED5" w:rsidRPr="00B34ED5" w:rsidRDefault="00B34ED5">
            <w:pPr>
              <w:rPr>
                <w:lang w:val="en-US"/>
              </w:rPr>
            </w:pPr>
          </w:p>
        </w:tc>
      </w:tr>
      <w:tr w:rsidR="00B34ED5" w:rsidRPr="004C3E5E" w:rsidTr="00B34ED5">
        <w:tc>
          <w:tcPr>
            <w:tcW w:w="4785" w:type="dxa"/>
          </w:tcPr>
          <w:p w:rsidR="00B34ED5" w:rsidRDefault="00B34ED5" w:rsidP="00B34ED5">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008B8B"/>
                <w:sz w:val="19"/>
                <w:szCs w:val="19"/>
              </w:rPr>
              <w:t>RemoveKeyspace</w:t>
            </w:r>
            <w:proofErr w:type="spellEnd"/>
            <w:r>
              <w:rPr>
                <w:rFonts w:ascii="Consolas" w:hAnsi="Consolas" w:cs="Consolas"/>
                <w:sz w:val="19"/>
                <w:szCs w:val="19"/>
              </w:rPr>
              <w:t>(</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keyspace</w:t>
            </w:r>
            <w:proofErr w:type="spellEnd"/>
            <w:r>
              <w:rPr>
                <w:rFonts w:ascii="Consolas" w:hAnsi="Consolas" w:cs="Consolas"/>
                <w:sz w:val="19"/>
                <w:szCs w:val="19"/>
              </w:rPr>
              <w:t>)</w:t>
            </w:r>
          </w:p>
          <w:p w:rsidR="00B34ED5" w:rsidRPr="00B34ED5" w:rsidRDefault="00B34ED5">
            <w:pPr>
              <w:rPr>
                <w:lang w:val="en-US"/>
              </w:rPr>
            </w:pPr>
          </w:p>
        </w:tc>
        <w:tc>
          <w:tcPr>
            <w:tcW w:w="4786" w:type="dxa"/>
          </w:tcPr>
          <w:p w:rsidR="00B34ED5" w:rsidRPr="00B34ED5" w:rsidRDefault="00B34ED5" w:rsidP="00B34ED5">
            <w:pPr>
              <w:autoSpaceDE w:val="0"/>
              <w:autoSpaceDN w:val="0"/>
              <w:adjustRightInd w:val="0"/>
              <w:rPr>
                <w:rFonts w:ascii="Consolas" w:hAnsi="Consolas" w:cs="Consolas"/>
                <w:sz w:val="19"/>
                <w:szCs w:val="19"/>
                <w:lang w:val="en-US"/>
              </w:rPr>
            </w:pPr>
            <w:r w:rsidRPr="00B34ED5">
              <w:rPr>
                <w:rFonts w:ascii="Consolas" w:hAnsi="Consolas" w:cs="Consolas"/>
                <w:color w:val="0000FF"/>
                <w:sz w:val="19"/>
                <w:szCs w:val="19"/>
                <w:lang w:val="en-US"/>
              </w:rPr>
              <w:t>string</w:t>
            </w:r>
            <w:r w:rsidRPr="00B34ED5">
              <w:rPr>
                <w:rFonts w:ascii="Consolas" w:hAnsi="Consolas" w:cs="Consolas"/>
                <w:sz w:val="19"/>
                <w:szCs w:val="19"/>
                <w:lang w:val="en-US"/>
              </w:rPr>
              <w:t xml:space="preserve"> </w:t>
            </w:r>
            <w:proofErr w:type="spellStart"/>
            <w:r w:rsidRPr="00B34ED5">
              <w:rPr>
                <w:rFonts w:ascii="Consolas" w:hAnsi="Consolas" w:cs="Consolas"/>
                <w:color w:val="008B8B"/>
                <w:sz w:val="19"/>
                <w:szCs w:val="19"/>
                <w:lang w:val="en-US"/>
              </w:rPr>
              <w:t>system_drop_keyspace</w:t>
            </w:r>
            <w:proofErr w:type="spellEnd"/>
            <w:r w:rsidRPr="00B34ED5">
              <w:rPr>
                <w:rFonts w:ascii="Consolas" w:hAnsi="Consolas" w:cs="Consolas"/>
                <w:sz w:val="19"/>
                <w:szCs w:val="19"/>
                <w:lang w:val="en-US"/>
              </w:rPr>
              <w:t>(</w:t>
            </w:r>
            <w:r w:rsidRPr="00B34ED5">
              <w:rPr>
                <w:rFonts w:ascii="Consolas" w:hAnsi="Consolas" w:cs="Consolas"/>
                <w:color w:val="0000FF"/>
                <w:sz w:val="19"/>
                <w:szCs w:val="19"/>
                <w:lang w:val="en-US"/>
              </w:rPr>
              <w:t>string</w:t>
            </w:r>
            <w:r w:rsidRPr="00B34ED5">
              <w:rPr>
                <w:rFonts w:ascii="Consolas" w:hAnsi="Consolas" w:cs="Consolas"/>
                <w:sz w:val="19"/>
                <w:szCs w:val="19"/>
                <w:lang w:val="en-US"/>
              </w:rPr>
              <w:t xml:space="preserve"> </w:t>
            </w:r>
            <w:proofErr w:type="spellStart"/>
            <w:r w:rsidRPr="00B34ED5">
              <w:rPr>
                <w:rFonts w:ascii="Consolas" w:hAnsi="Consolas" w:cs="Consolas"/>
                <w:sz w:val="19"/>
                <w:szCs w:val="19"/>
                <w:lang w:val="en-US"/>
              </w:rPr>
              <w:t>keyspace</w:t>
            </w:r>
            <w:proofErr w:type="spellEnd"/>
            <w:r w:rsidRPr="00B34ED5">
              <w:rPr>
                <w:rFonts w:ascii="Consolas" w:hAnsi="Consolas" w:cs="Consolas"/>
                <w:sz w:val="19"/>
                <w:szCs w:val="19"/>
                <w:lang w:val="en-US"/>
              </w:rPr>
              <w:t>)</w:t>
            </w:r>
          </w:p>
          <w:p w:rsidR="00B34ED5" w:rsidRPr="00B34ED5" w:rsidRDefault="00B34ED5">
            <w:pPr>
              <w:rPr>
                <w:lang w:val="en-US"/>
              </w:rPr>
            </w:pPr>
          </w:p>
        </w:tc>
      </w:tr>
    </w:tbl>
    <w:p w:rsidR="00EC5400" w:rsidRDefault="00EC5400" w:rsidP="00EC5400">
      <w:pPr>
        <w:autoSpaceDE w:val="0"/>
        <w:autoSpaceDN w:val="0"/>
        <w:adjustRightInd w:val="0"/>
        <w:spacing w:after="0" w:line="240" w:lineRule="auto"/>
        <w:rPr>
          <w:rFonts w:ascii="Consolas" w:hAnsi="Consolas" w:cs="Consolas"/>
          <w:color w:val="00008B"/>
          <w:sz w:val="19"/>
          <w:szCs w:val="19"/>
          <w:lang w:val="en-US"/>
        </w:rPr>
      </w:pPr>
    </w:p>
    <w:p w:rsidR="00543CFA" w:rsidRPr="00EC5400" w:rsidRDefault="00EC5400" w:rsidP="00EC5400">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8B"/>
          <w:sz w:val="19"/>
          <w:szCs w:val="19"/>
        </w:rPr>
        <w:t>KeyspaceConnection</w:t>
      </w:r>
      <w:proofErr w:type="spellEnd"/>
    </w:p>
    <w:tbl>
      <w:tblPr>
        <w:tblStyle w:val="a3"/>
        <w:tblW w:w="0" w:type="auto"/>
        <w:tblLook w:val="04A0" w:firstRow="1" w:lastRow="0" w:firstColumn="1" w:lastColumn="0" w:noHBand="0" w:noVBand="1"/>
      </w:tblPr>
      <w:tblGrid>
        <w:gridCol w:w="4785"/>
        <w:gridCol w:w="4786"/>
      </w:tblGrid>
      <w:tr w:rsidR="00BC409E" w:rsidRPr="004C3E5E" w:rsidTr="00B34ED5">
        <w:tc>
          <w:tcPr>
            <w:tcW w:w="4785" w:type="dxa"/>
          </w:tcPr>
          <w:p w:rsidR="00BC409E" w:rsidRPr="00B34ED5" w:rsidRDefault="00BC409E" w:rsidP="00B34ED5">
            <w:pPr>
              <w:autoSpaceDE w:val="0"/>
              <w:autoSpaceDN w:val="0"/>
              <w:adjustRightInd w:val="0"/>
              <w:rPr>
                <w:rFonts w:ascii="Consolas" w:hAnsi="Consolas" w:cs="Consolas"/>
                <w:sz w:val="19"/>
                <w:szCs w:val="19"/>
                <w:lang w:val="en-US"/>
              </w:rPr>
            </w:pPr>
            <w:r w:rsidRPr="00B34ED5">
              <w:rPr>
                <w:rFonts w:ascii="Consolas" w:hAnsi="Consolas" w:cs="Consolas"/>
                <w:color w:val="0000FF"/>
                <w:sz w:val="19"/>
                <w:szCs w:val="19"/>
                <w:lang w:val="en-US"/>
              </w:rPr>
              <w:t>void</w:t>
            </w:r>
            <w:r w:rsidRPr="00B34ED5">
              <w:rPr>
                <w:rFonts w:ascii="Consolas" w:hAnsi="Consolas" w:cs="Consolas"/>
                <w:sz w:val="19"/>
                <w:szCs w:val="19"/>
                <w:lang w:val="en-US"/>
              </w:rPr>
              <w:t xml:space="preserve"> </w:t>
            </w:r>
            <w:proofErr w:type="spellStart"/>
            <w:r w:rsidRPr="00B34ED5">
              <w:rPr>
                <w:rFonts w:ascii="Consolas" w:hAnsi="Consolas" w:cs="Consolas"/>
                <w:color w:val="008B8B"/>
                <w:sz w:val="19"/>
                <w:szCs w:val="19"/>
                <w:lang w:val="en-US"/>
              </w:rPr>
              <w:t>AddColumnFamily</w:t>
            </w:r>
            <w:proofErr w:type="spellEnd"/>
            <w:r w:rsidRPr="00B34ED5">
              <w:rPr>
                <w:rFonts w:ascii="Consolas" w:hAnsi="Consolas" w:cs="Consolas"/>
                <w:sz w:val="19"/>
                <w:szCs w:val="19"/>
                <w:lang w:val="en-US"/>
              </w:rPr>
              <w:t>(</w:t>
            </w:r>
            <w:proofErr w:type="spellStart"/>
            <w:r w:rsidRPr="00B34ED5">
              <w:rPr>
                <w:rFonts w:ascii="Consolas" w:hAnsi="Consolas" w:cs="Consolas"/>
                <w:color w:val="00008B"/>
                <w:sz w:val="19"/>
                <w:szCs w:val="19"/>
                <w:lang w:val="en-US"/>
              </w:rPr>
              <w:t>ColumnFamily</w:t>
            </w:r>
            <w:proofErr w:type="spellEnd"/>
            <w:r w:rsidRPr="00B34ED5">
              <w:rPr>
                <w:rFonts w:ascii="Consolas" w:hAnsi="Consolas" w:cs="Consolas"/>
                <w:sz w:val="19"/>
                <w:szCs w:val="19"/>
                <w:lang w:val="en-US"/>
              </w:rPr>
              <w:t xml:space="preserve"> </w:t>
            </w:r>
            <w:proofErr w:type="spellStart"/>
            <w:r w:rsidRPr="00B34ED5">
              <w:rPr>
                <w:rFonts w:ascii="Consolas" w:hAnsi="Consolas" w:cs="Consolas"/>
                <w:sz w:val="19"/>
                <w:szCs w:val="19"/>
                <w:lang w:val="en-US"/>
              </w:rPr>
              <w:t>columnFamily</w:t>
            </w:r>
            <w:proofErr w:type="spellEnd"/>
            <w:r w:rsidRPr="00B34ED5">
              <w:rPr>
                <w:rFonts w:ascii="Consolas" w:hAnsi="Consolas" w:cs="Consolas"/>
                <w:sz w:val="19"/>
                <w:szCs w:val="19"/>
                <w:lang w:val="en-US"/>
              </w:rPr>
              <w:t>)</w:t>
            </w:r>
          </w:p>
          <w:p w:rsidR="00BC409E" w:rsidRDefault="00BC409E">
            <w:pPr>
              <w:rPr>
                <w:lang w:val="en-US"/>
              </w:rPr>
            </w:pPr>
          </w:p>
        </w:tc>
        <w:tc>
          <w:tcPr>
            <w:tcW w:w="4786" w:type="dxa"/>
            <w:vMerge w:val="restart"/>
          </w:tcPr>
          <w:p w:rsidR="00BC409E" w:rsidRPr="00EC5400" w:rsidRDefault="00BC409E"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system_add_column_family</w:t>
            </w:r>
            <w:proofErr w:type="spellEnd"/>
            <w:r w:rsidRPr="00EC5400">
              <w:rPr>
                <w:rFonts w:ascii="Consolas" w:hAnsi="Consolas" w:cs="Consolas"/>
                <w:sz w:val="19"/>
                <w:szCs w:val="19"/>
                <w:lang w:val="en-US"/>
              </w:rPr>
              <w:t>(</w:t>
            </w:r>
            <w:proofErr w:type="spellStart"/>
            <w:r w:rsidRPr="00EC5400">
              <w:rPr>
                <w:rFonts w:ascii="Consolas" w:hAnsi="Consolas" w:cs="Consolas"/>
                <w:color w:val="00008B"/>
                <w:sz w:val="19"/>
                <w:szCs w:val="19"/>
                <w:lang w:val="en-US"/>
              </w:rPr>
              <w:t>CfDef</w:t>
            </w:r>
            <w:proofErr w:type="spellEnd"/>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cf_def</w:t>
            </w:r>
            <w:proofErr w:type="spellEnd"/>
            <w:r w:rsidRPr="00EC5400">
              <w:rPr>
                <w:rFonts w:ascii="Consolas" w:hAnsi="Consolas" w:cs="Consolas"/>
                <w:sz w:val="19"/>
                <w:szCs w:val="19"/>
                <w:lang w:val="en-US"/>
              </w:rPr>
              <w:t>)</w:t>
            </w:r>
          </w:p>
          <w:p w:rsidR="00BC409E" w:rsidRDefault="00BC409E">
            <w:pPr>
              <w:rPr>
                <w:lang w:val="en-US"/>
              </w:rPr>
            </w:pPr>
          </w:p>
        </w:tc>
      </w:tr>
      <w:tr w:rsidR="00BC409E" w:rsidTr="00B34ED5">
        <w:tc>
          <w:tcPr>
            <w:tcW w:w="4785" w:type="dxa"/>
          </w:tcPr>
          <w:p w:rsidR="00BC409E" w:rsidRDefault="00BC409E" w:rsidP="00B34ED5">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008B8B"/>
                <w:sz w:val="19"/>
                <w:szCs w:val="19"/>
              </w:rPr>
              <w:t>AddColumnFamily</w:t>
            </w:r>
            <w:proofErr w:type="spellEnd"/>
            <w:r>
              <w:rPr>
                <w:rFonts w:ascii="Consolas" w:hAnsi="Consolas" w:cs="Consolas"/>
                <w:sz w:val="19"/>
                <w:szCs w:val="19"/>
              </w:rPr>
              <w:t>(</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columnFamilyName</w:t>
            </w:r>
            <w:proofErr w:type="spellEnd"/>
            <w:r>
              <w:rPr>
                <w:rFonts w:ascii="Consolas" w:hAnsi="Consolas" w:cs="Consolas"/>
                <w:sz w:val="19"/>
                <w:szCs w:val="19"/>
              </w:rPr>
              <w:t>)</w:t>
            </w:r>
          </w:p>
          <w:p w:rsidR="00BC409E" w:rsidRDefault="00BC409E">
            <w:pPr>
              <w:rPr>
                <w:lang w:val="en-US"/>
              </w:rPr>
            </w:pPr>
          </w:p>
        </w:tc>
        <w:tc>
          <w:tcPr>
            <w:tcW w:w="4786" w:type="dxa"/>
            <w:vMerge/>
          </w:tcPr>
          <w:p w:rsidR="00BC409E" w:rsidRDefault="00BC409E" w:rsidP="00BC409E">
            <w:pPr>
              <w:autoSpaceDE w:val="0"/>
              <w:autoSpaceDN w:val="0"/>
              <w:adjustRightInd w:val="0"/>
              <w:rPr>
                <w:lang w:val="en-US"/>
              </w:rPr>
            </w:pPr>
          </w:p>
        </w:tc>
      </w:tr>
      <w:tr w:rsidR="00B34ED5" w:rsidRPr="004C3E5E" w:rsidTr="00B34ED5">
        <w:tc>
          <w:tcPr>
            <w:tcW w:w="4785" w:type="dxa"/>
          </w:tcPr>
          <w:p w:rsidR="00B34ED5" w:rsidRDefault="00B34ED5" w:rsidP="00B34ED5">
            <w:pPr>
              <w:autoSpaceDE w:val="0"/>
              <w:autoSpaceDN w:val="0"/>
              <w:adjustRightInd w:val="0"/>
              <w:rPr>
                <w:rFonts w:ascii="Consolas" w:hAnsi="Consolas" w:cs="Consolas"/>
                <w:sz w:val="19"/>
                <w:szCs w:val="19"/>
              </w:rPr>
            </w:pPr>
            <w:proofErr w:type="spellStart"/>
            <w:r>
              <w:rPr>
                <w:rFonts w:ascii="Consolas" w:hAnsi="Consolas" w:cs="Consolas"/>
                <w:color w:val="00008B"/>
                <w:sz w:val="19"/>
                <w:szCs w:val="19"/>
              </w:rPr>
              <w:t>Keyspace</w:t>
            </w:r>
            <w:proofErr w:type="spellEnd"/>
            <w:r>
              <w:rPr>
                <w:rFonts w:ascii="Consolas" w:hAnsi="Consolas" w:cs="Consolas"/>
                <w:sz w:val="19"/>
                <w:szCs w:val="19"/>
              </w:rPr>
              <w:t xml:space="preserve"> </w:t>
            </w:r>
            <w:proofErr w:type="spellStart"/>
            <w:r>
              <w:rPr>
                <w:rFonts w:ascii="Consolas" w:hAnsi="Consolas" w:cs="Consolas"/>
                <w:color w:val="008B8B"/>
                <w:sz w:val="19"/>
                <w:szCs w:val="19"/>
              </w:rPr>
              <w:t>DescribeKeyspace</w:t>
            </w:r>
            <w:proofErr w:type="spellEnd"/>
            <w:r>
              <w:rPr>
                <w:rFonts w:ascii="Consolas" w:hAnsi="Consolas" w:cs="Consolas"/>
                <w:sz w:val="19"/>
                <w:szCs w:val="19"/>
              </w:rPr>
              <w:t>()</w:t>
            </w:r>
          </w:p>
          <w:p w:rsidR="00B34ED5" w:rsidRDefault="00B34ED5">
            <w:pPr>
              <w:rPr>
                <w:lang w:val="en-US"/>
              </w:rPr>
            </w:pPr>
          </w:p>
        </w:tc>
        <w:tc>
          <w:tcPr>
            <w:tcW w:w="4786" w:type="dxa"/>
          </w:tcPr>
          <w:p w:rsidR="00EC5400" w:rsidRPr="00EC5400" w:rsidRDefault="00EC5400" w:rsidP="00EC5400">
            <w:pPr>
              <w:autoSpaceDE w:val="0"/>
              <w:autoSpaceDN w:val="0"/>
              <w:adjustRightInd w:val="0"/>
              <w:rPr>
                <w:rFonts w:ascii="Consolas" w:hAnsi="Consolas" w:cs="Consolas"/>
                <w:sz w:val="19"/>
                <w:szCs w:val="19"/>
                <w:lang w:val="en-US"/>
              </w:rPr>
            </w:pPr>
            <w:proofErr w:type="spellStart"/>
            <w:r w:rsidRPr="00EC5400">
              <w:rPr>
                <w:rFonts w:ascii="Consolas" w:hAnsi="Consolas" w:cs="Consolas"/>
                <w:color w:val="00008B"/>
                <w:sz w:val="19"/>
                <w:szCs w:val="19"/>
                <w:lang w:val="en-US"/>
              </w:rPr>
              <w:t>KsDef</w:t>
            </w:r>
            <w:proofErr w:type="spellEnd"/>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describe_keyspace</w:t>
            </w:r>
            <w:proofErr w:type="spellEnd"/>
            <w:r w:rsidRPr="00EC5400">
              <w:rPr>
                <w:rFonts w:ascii="Consolas" w:hAnsi="Consolas" w:cs="Consolas"/>
                <w:sz w:val="19"/>
                <w:szCs w:val="19"/>
                <w:lang w:val="en-US"/>
              </w:rPr>
              <w: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keyspace</w:t>
            </w:r>
            <w:proofErr w:type="spellEnd"/>
            <w:r w:rsidRPr="00EC5400">
              <w:rPr>
                <w:rFonts w:ascii="Consolas" w:hAnsi="Consolas" w:cs="Consolas"/>
                <w:sz w:val="19"/>
                <w:szCs w:val="19"/>
                <w:lang w:val="en-US"/>
              </w:rPr>
              <w:t>)</w:t>
            </w:r>
          </w:p>
          <w:p w:rsidR="00B34ED5" w:rsidRDefault="00B34ED5">
            <w:pPr>
              <w:rPr>
                <w:lang w:val="en-US"/>
              </w:rPr>
            </w:pPr>
          </w:p>
        </w:tc>
      </w:tr>
      <w:tr w:rsidR="00B34ED5" w:rsidRPr="004C3E5E" w:rsidTr="00B34ED5">
        <w:tc>
          <w:tcPr>
            <w:tcW w:w="4785" w:type="dxa"/>
          </w:tcPr>
          <w:p w:rsidR="00B34ED5" w:rsidRDefault="00B34ED5" w:rsidP="00B34ED5">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008B8B"/>
                <w:sz w:val="19"/>
                <w:szCs w:val="19"/>
              </w:rPr>
              <w:t>UpdateColumnFamily</w:t>
            </w:r>
            <w:proofErr w:type="spellEnd"/>
            <w:r>
              <w:rPr>
                <w:rFonts w:ascii="Consolas" w:hAnsi="Consolas" w:cs="Consolas"/>
                <w:sz w:val="19"/>
                <w:szCs w:val="19"/>
              </w:rPr>
              <w:t>(</w:t>
            </w:r>
            <w:proofErr w:type="spellStart"/>
            <w:r>
              <w:rPr>
                <w:rFonts w:ascii="Consolas" w:hAnsi="Consolas" w:cs="Consolas"/>
                <w:color w:val="00008B"/>
                <w:sz w:val="19"/>
                <w:szCs w:val="19"/>
              </w:rPr>
              <w:t>ColumnFamily</w:t>
            </w:r>
            <w:proofErr w:type="spellEnd"/>
            <w:r>
              <w:rPr>
                <w:rFonts w:ascii="Consolas" w:hAnsi="Consolas" w:cs="Consolas"/>
                <w:sz w:val="19"/>
                <w:szCs w:val="19"/>
              </w:rPr>
              <w:t xml:space="preserve"> </w:t>
            </w:r>
            <w:proofErr w:type="spellStart"/>
            <w:r>
              <w:rPr>
                <w:rFonts w:ascii="Consolas" w:hAnsi="Consolas" w:cs="Consolas"/>
                <w:sz w:val="19"/>
                <w:szCs w:val="19"/>
              </w:rPr>
              <w:t>columnFamily</w:t>
            </w:r>
            <w:proofErr w:type="spellEnd"/>
            <w:r>
              <w:rPr>
                <w:rFonts w:ascii="Consolas" w:hAnsi="Consolas" w:cs="Consolas"/>
                <w:sz w:val="19"/>
                <w:szCs w:val="19"/>
              </w:rPr>
              <w:t>)</w:t>
            </w:r>
          </w:p>
          <w:p w:rsidR="00B34ED5" w:rsidRDefault="00B34ED5">
            <w:pPr>
              <w:rPr>
                <w:lang w:val="en-US"/>
              </w:rPr>
            </w:pPr>
          </w:p>
        </w:tc>
        <w:tc>
          <w:tcPr>
            <w:tcW w:w="4786" w:type="dxa"/>
          </w:tcPr>
          <w:p w:rsidR="00EC5400" w:rsidRPr="00EC5400" w:rsidRDefault="00EC5400"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system_update_column_family</w:t>
            </w:r>
            <w:proofErr w:type="spellEnd"/>
            <w:r w:rsidRPr="00EC5400">
              <w:rPr>
                <w:rFonts w:ascii="Consolas" w:hAnsi="Consolas" w:cs="Consolas"/>
                <w:sz w:val="19"/>
                <w:szCs w:val="19"/>
                <w:lang w:val="en-US"/>
              </w:rPr>
              <w:t>(</w:t>
            </w:r>
            <w:proofErr w:type="spellStart"/>
            <w:r w:rsidRPr="00EC5400">
              <w:rPr>
                <w:rFonts w:ascii="Consolas" w:hAnsi="Consolas" w:cs="Consolas"/>
                <w:color w:val="00008B"/>
                <w:sz w:val="19"/>
                <w:szCs w:val="19"/>
                <w:lang w:val="en-US"/>
              </w:rPr>
              <w:t>CfDef</w:t>
            </w:r>
            <w:proofErr w:type="spellEnd"/>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cf_def</w:t>
            </w:r>
            <w:proofErr w:type="spellEnd"/>
            <w:r w:rsidRPr="00EC5400">
              <w:rPr>
                <w:rFonts w:ascii="Consolas" w:hAnsi="Consolas" w:cs="Consolas"/>
                <w:sz w:val="19"/>
                <w:szCs w:val="19"/>
                <w:lang w:val="en-US"/>
              </w:rPr>
              <w:t>)</w:t>
            </w:r>
          </w:p>
          <w:p w:rsidR="00B34ED5" w:rsidRDefault="00B34ED5">
            <w:pPr>
              <w:rPr>
                <w:lang w:val="en-US"/>
              </w:rPr>
            </w:pPr>
          </w:p>
        </w:tc>
      </w:tr>
      <w:tr w:rsidR="00B34ED5" w:rsidRPr="004C3E5E" w:rsidTr="00B34ED5">
        <w:tc>
          <w:tcPr>
            <w:tcW w:w="4785" w:type="dxa"/>
          </w:tcPr>
          <w:p w:rsidR="00B34ED5" w:rsidRDefault="00B34ED5" w:rsidP="00B34ED5">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008B8B"/>
                <w:sz w:val="19"/>
                <w:szCs w:val="19"/>
              </w:rPr>
              <w:t>RemoveColumnFamily</w:t>
            </w:r>
            <w:proofErr w:type="spellEnd"/>
            <w:r>
              <w:rPr>
                <w:rFonts w:ascii="Consolas" w:hAnsi="Consolas" w:cs="Consolas"/>
                <w:sz w:val="19"/>
                <w:szCs w:val="19"/>
              </w:rPr>
              <w:t>(</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columnFamily</w:t>
            </w:r>
            <w:proofErr w:type="spellEnd"/>
            <w:r>
              <w:rPr>
                <w:rFonts w:ascii="Consolas" w:hAnsi="Consolas" w:cs="Consolas"/>
                <w:sz w:val="19"/>
                <w:szCs w:val="19"/>
              </w:rPr>
              <w:t>)</w:t>
            </w:r>
          </w:p>
          <w:p w:rsidR="00B34ED5" w:rsidRDefault="00B34ED5">
            <w:pPr>
              <w:rPr>
                <w:lang w:val="en-US"/>
              </w:rPr>
            </w:pPr>
          </w:p>
        </w:tc>
        <w:tc>
          <w:tcPr>
            <w:tcW w:w="4786" w:type="dxa"/>
          </w:tcPr>
          <w:p w:rsidR="00EC5400" w:rsidRPr="00EC5400" w:rsidRDefault="00EC5400"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system_drop_column_family</w:t>
            </w:r>
            <w:proofErr w:type="spellEnd"/>
            <w:r w:rsidRPr="00EC5400">
              <w:rPr>
                <w:rFonts w:ascii="Consolas" w:hAnsi="Consolas" w:cs="Consolas"/>
                <w:sz w:val="19"/>
                <w:szCs w:val="19"/>
                <w:lang w:val="en-US"/>
              </w:rPr>
              <w: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column_family</w:t>
            </w:r>
            <w:proofErr w:type="spellEnd"/>
            <w:r w:rsidRPr="00EC5400">
              <w:rPr>
                <w:rFonts w:ascii="Consolas" w:hAnsi="Consolas" w:cs="Consolas"/>
                <w:sz w:val="19"/>
                <w:szCs w:val="19"/>
                <w:lang w:val="en-US"/>
              </w:rPr>
              <w:t>)</w:t>
            </w:r>
          </w:p>
          <w:p w:rsidR="00B34ED5" w:rsidRDefault="00B34ED5">
            <w:pPr>
              <w:rPr>
                <w:lang w:val="en-US"/>
              </w:rPr>
            </w:pPr>
          </w:p>
        </w:tc>
      </w:tr>
    </w:tbl>
    <w:p w:rsidR="00EC5400" w:rsidRPr="004B3803" w:rsidRDefault="00EC5400">
      <w:pPr>
        <w:rPr>
          <w:lang w:val="en-US"/>
        </w:rPr>
      </w:pPr>
    </w:p>
    <w:p w:rsidR="00D821CA" w:rsidRPr="004B3803" w:rsidRDefault="00D821CA">
      <w:pPr>
        <w:rPr>
          <w:lang w:val="en-US"/>
        </w:rPr>
      </w:pPr>
    </w:p>
    <w:p w:rsidR="00D821CA" w:rsidRPr="004B3803" w:rsidRDefault="00D821CA">
      <w:pPr>
        <w:rPr>
          <w:lang w:val="en-US"/>
        </w:rPr>
      </w:pPr>
    </w:p>
    <w:p w:rsidR="00772D08" w:rsidRDefault="00772D08" w:rsidP="00772D08">
      <w:pPr>
        <w:autoSpaceDE w:val="0"/>
        <w:autoSpaceDN w:val="0"/>
        <w:adjustRightInd w:val="0"/>
        <w:spacing w:after="0" w:line="240" w:lineRule="auto"/>
        <w:rPr>
          <w:rFonts w:ascii="Consolas" w:hAnsi="Consolas" w:cs="Consolas"/>
          <w:color w:val="00008B"/>
          <w:sz w:val="19"/>
          <w:szCs w:val="19"/>
        </w:rPr>
      </w:pPr>
      <w:proofErr w:type="spellStart"/>
      <w:r>
        <w:rPr>
          <w:rFonts w:ascii="Consolas" w:hAnsi="Consolas" w:cs="Consolas"/>
          <w:color w:val="00008B"/>
          <w:sz w:val="19"/>
          <w:szCs w:val="19"/>
        </w:rPr>
        <w:t>ColumnFamilyConnection</w:t>
      </w:r>
      <w:proofErr w:type="spellEnd"/>
    </w:p>
    <w:tbl>
      <w:tblPr>
        <w:tblStyle w:val="a3"/>
        <w:tblW w:w="0" w:type="auto"/>
        <w:tblLook w:val="04A0" w:firstRow="1" w:lastRow="0" w:firstColumn="1" w:lastColumn="0" w:noHBand="0" w:noVBand="1"/>
      </w:tblPr>
      <w:tblGrid>
        <w:gridCol w:w="4813"/>
        <w:gridCol w:w="4758"/>
      </w:tblGrid>
      <w:tr w:rsidR="00EC5400" w:rsidRPr="004C3E5E" w:rsidTr="00BC409E">
        <w:tc>
          <w:tcPr>
            <w:tcW w:w="4813" w:type="dxa"/>
          </w:tcPr>
          <w:p w:rsidR="00EC5400" w:rsidRPr="00EC5400" w:rsidRDefault="00EC5400"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void</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AddColumn</w:t>
            </w:r>
            <w:proofErr w:type="spellEnd"/>
            <w:r w:rsidRPr="00EC5400">
              <w:rPr>
                <w:rFonts w:ascii="Consolas" w:hAnsi="Consolas" w:cs="Consolas"/>
                <w:sz w:val="19"/>
                <w:szCs w:val="19"/>
                <w:lang w:val="en-US"/>
              </w:rPr>
              <w: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key, </w:t>
            </w:r>
            <w:r w:rsidRPr="00EC5400">
              <w:rPr>
                <w:rFonts w:ascii="Consolas" w:hAnsi="Consolas" w:cs="Consolas"/>
                <w:color w:val="00008B"/>
                <w:sz w:val="19"/>
                <w:szCs w:val="19"/>
                <w:lang w:val="en-US"/>
              </w:rPr>
              <w:t>Column</w:t>
            </w:r>
            <w:r w:rsidRPr="00EC5400">
              <w:rPr>
                <w:rFonts w:ascii="Consolas" w:hAnsi="Consolas" w:cs="Consolas"/>
                <w:sz w:val="19"/>
                <w:szCs w:val="19"/>
                <w:lang w:val="en-US"/>
              </w:rPr>
              <w:t xml:space="preserve"> column)</w:t>
            </w:r>
          </w:p>
          <w:p w:rsidR="00EC5400" w:rsidRDefault="00EC5400">
            <w:pPr>
              <w:rPr>
                <w:lang w:val="en-US"/>
              </w:rPr>
            </w:pPr>
          </w:p>
        </w:tc>
        <w:tc>
          <w:tcPr>
            <w:tcW w:w="4758" w:type="dxa"/>
          </w:tcPr>
          <w:p w:rsidR="00EC5400" w:rsidRPr="00EC5400" w:rsidRDefault="00EC5400"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void</w:t>
            </w:r>
            <w:r w:rsidRPr="00EC5400">
              <w:rPr>
                <w:rFonts w:ascii="Consolas" w:hAnsi="Consolas" w:cs="Consolas"/>
                <w:sz w:val="19"/>
                <w:szCs w:val="19"/>
                <w:lang w:val="en-US"/>
              </w:rPr>
              <w:t xml:space="preserve"> </w:t>
            </w:r>
            <w:r w:rsidRPr="00EC5400">
              <w:rPr>
                <w:rFonts w:ascii="Consolas" w:hAnsi="Consolas" w:cs="Consolas"/>
                <w:color w:val="008B8B"/>
                <w:sz w:val="19"/>
                <w:szCs w:val="19"/>
                <w:lang w:val="en-US"/>
              </w:rPr>
              <w:t>insert</w:t>
            </w:r>
            <w:r w:rsidRPr="00EC5400">
              <w:rPr>
                <w:rFonts w:ascii="Consolas" w:hAnsi="Consolas" w:cs="Consolas"/>
                <w:sz w:val="19"/>
                <w:szCs w:val="19"/>
                <w:lang w:val="en-US"/>
              </w:rPr>
              <w:t>(</w:t>
            </w:r>
            <w:r w:rsidRPr="00EC5400">
              <w:rPr>
                <w:rFonts w:ascii="Consolas" w:hAnsi="Consolas" w:cs="Consolas"/>
                <w:color w:val="0000FF"/>
                <w:sz w:val="19"/>
                <w:szCs w:val="19"/>
                <w:lang w:val="en-US"/>
              </w:rPr>
              <w:t>byte</w:t>
            </w:r>
            <w:r w:rsidRPr="00EC5400">
              <w:rPr>
                <w:rFonts w:ascii="Consolas" w:hAnsi="Consolas" w:cs="Consolas"/>
                <w:sz w:val="19"/>
                <w:szCs w:val="19"/>
                <w:lang w:val="en-US"/>
              </w:rPr>
              <w:t xml:space="preserve">[] key, </w:t>
            </w:r>
            <w:proofErr w:type="spellStart"/>
            <w:r w:rsidRPr="00EC5400">
              <w:rPr>
                <w:rFonts w:ascii="Consolas" w:hAnsi="Consolas" w:cs="Consolas"/>
                <w:color w:val="00008B"/>
                <w:sz w:val="19"/>
                <w:szCs w:val="19"/>
                <w:lang w:val="en-US"/>
              </w:rPr>
              <w:t>ColumnParent</w:t>
            </w:r>
            <w:proofErr w:type="spellEnd"/>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column_parent</w:t>
            </w:r>
            <w:proofErr w:type="spellEnd"/>
            <w:r w:rsidRPr="00EC5400">
              <w:rPr>
                <w:rFonts w:ascii="Consolas" w:hAnsi="Consolas" w:cs="Consolas"/>
                <w:sz w:val="19"/>
                <w:szCs w:val="19"/>
                <w:lang w:val="en-US"/>
              </w:rPr>
              <w:t xml:space="preserve">, </w:t>
            </w:r>
            <w:r w:rsidRPr="00EC5400">
              <w:rPr>
                <w:rFonts w:ascii="Consolas" w:hAnsi="Consolas" w:cs="Consolas"/>
                <w:color w:val="00008B"/>
                <w:sz w:val="19"/>
                <w:szCs w:val="19"/>
                <w:lang w:val="en-US"/>
              </w:rPr>
              <w:t>Column</w:t>
            </w:r>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column</w:t>
            </w:r>
            <w:proofErr w:type="spellEnd"/>
            <w:r w:rsidRPr="00EC5400">
              <w:rPr>
                <w:rFonts w:ascii="Consolas" w:hAnsi="Consolas" w:cs="Consolas"/>
                <w:sz w:val="19"/>
                <w:szCs w:val="19"/>
                <w:lang w:val="en-US"/>
              </w:rPr>
              <w:t xml:space="preserve">, </w:t>
            </w:r>
            <w:proofErr w:type="spellStart"/>
            <w:r w:rsidRPr="00EC5400">
              <w:rPr>
                <w:rFonts w:ascii="Consolas" w:hAnsi="Consolas" w:cs="Consolas"/>
                <w:color w:val="00008B"/>
                <w:sz w:val="19"/>
                <w:szCs w:val="19"/>
                <w:lang w:val="en-US"/>
              </w:rPr>
              <w:t>ConsistencyLevel</w:t>
            </w:r>
            <w:proofErr w:type="spellEnd"/>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consistency_level</w:t>
            </w:r>
            <w:proofErr w:type="spellEnd"/>
            <w:r w:rsidRPr="00EC5400">
              <w:rPr>
                <w:rFonts w:ascii="Consolas" w:hAnsi="Consolas" w:cs="Consolas"/>
                <w:sz w:val="19"/>
                <w:szCs w:val="19"/>
                <w:lang w:val="en-US"/>
              </w:rPr>
              <w:t>)</w:t>
            </w:r>
          </w:p>
          <w:p w:rsidR="00EC5400" w:rsidRDefault="00EC5400">
            <w:pPr>
              <w:rPr>
                <w:lang w:val="en-US"/>
              </w:rPr>
            </w:pPr>
          </w:p>
        </w:tc>
      </w:tr>
      <w:tr w:rsidR="00BC409E" w:rsidRPr="004C3E5E" w:rsidTr="00BC409E">
        <w:tc>
          <w:tcPr>
            <w:tcW w:w="4813" w:type="dxa"/>
          </w:tcPr>
          <w:p w:rsidR="00BC409E" w:rsidRPr="00EC5400" w:rsidRDefault="00BC409E" w:rsidP="00EC5400">
            <w:pPr>
              <w:autoSpaceDE w:val="0"/>
              <w:autoSpaceDN w:val="0"/>
              <w:adjustRightInd w:val="0"/>
              <w:rPr>
                <w:rFonts w:ascii="Consolas" w:hAnsi="Consolas" w:cs="Consolas"/>
                <w:sz w:val="19"/>
                <w:szCs w:val="19"/>
                <w:lang w:val="en-US"/>
              </w:rPr>
            </w:pPr>
            <w:r w:rsidRPr="00EC5400">
              <w:rPr>
                <w:rFonts w:ascii="Consolas" w:hAnsi="Consolas" w:cs="Consolas"/>
                <w:color w:val="00008B"/>
                <w:sz w:val="19"/>
                <w:szCs w:val="19"/>
                <w:lang w:val="en-US"/>
              </w:rPr>
              <w:t>Column</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GetColumn</w:t>
            </w:r>
            <w:proofErr w:type="spellEnd"/>
            <w:r w:rsidRPr="00EC5400">
              <w:rPr>
                <w:rFonts w:ascii="Consolas" w:hAnsi="Consolas" w:cs="Consolas"/>
                <w:sz w:val="19"/>
                <w:szCs w:val="19"/>
                <w:lang w:val="en-US"/>
              </w:rPr>
              <w: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key, </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columnName</w:t>
            </w:r>
            <w:proofErr w:type="spellEnd"/>
            <w:r w:rsidRPr="00EC5400">
              <w:rPr>
                <w:rFonts w:ascii="Consolas" w:hAnsi="Consolas" w:cs="Consolas"/>
                <w:sz w:val="19"/>
                <w:szCs w:val="19"/>
                <w:lang w:val="en-US"/>
              </w:rPr>
              <w:t>)</w:t>
            </w:r>
          </w:p>
          <w:p w:rsidR="00BC409E" w:rsidRDefault="00BC409E">
            <w:pPr>
              <w:rPr>
                <w:lang w:val="en-US"/>
              </w:rPr>
            </w:pPr>
          </w:p>
        </w:tc>
        <w:tc>
          <w:tcPr>
            <w:tcW w:w="4758" w:type="dxa"/>
            <w:vMerge w:val="restart"/>
          </w:tcPr>
          <w:p w:rsidR="00BC409E" w:rsidRPr="00EC5400" w:rsidRDefault="00BC409E" w:rsidP="00EC5400">
            <w:pPr>
              <w:autoSpaceDE w:val="0"/>
              <w:autoSpaceDN w:val="0"/>
              <w:adjustRightInd w:val="0"/>
              <w:rPr>
                <w:rFonts w:ascii="Consolas" w:hAnsi="Consolas" w:cs="Consolas"/>
                <w:sz w:val="19"/>
                <w:szCs w:val="19"/>
                <w:lang w:val="en-US"/>
              </w:rPr>
            </w:pPr>
            <w:proofErr w:type="spellStart"/>
            <w:r w:rsidRPr="00EC5400">
              <w:rPr>
                <w:rFonts w:ascii="Consolas" w:hAnsi="Consolas" w:cs="Consolas"/>
                <w:color w:val="00008B"/>
                <w:sz w:val="19"/>
                <w:szCs w:val="19"/>
                <w:lang w:val="en-US"/>
              </w:rPr>
              <w:t>ColumnOrSuperColumn</w:t>
            </w:r>
            <w:proofErr w:type="spellEnd"/>
            <w:r w:rsidRPr="00EC5400">
              <w:rPr>
                <w:rFonts w:ascii="Consolas" w:hAnsi="Consolas" w:cs="Consolas"/>
                <w:sz w:val="19"/>
                <w:szCs w:val="19"/>
                <w:lang w:val="en-US"/>
              </w:rPr>
              <w:t xml:space="preserve"> </w:t>
            </w:r>
            <w:r w:rsidRPr="00EC5400">
              <w:rPr>
                <w:rFonts w:ascii="Consolas" w:hAnsi="Consolas" w:cs="Consolas"/>
                <w:color w:val="008B8B"/>
                <w:sz w:val="19"/>
                <w:szCs w:val="19"/>
                <w:lang w:val="en-US"/>
              </w:rPr>
              <w:t>get</w:t>
            </w:r>
            <w:r w:rsidRPr="00EC5400">
              <w:rPr>
                <w:rFonts w:ascii="Consolas" w:hAnsi="Consolas" w:cs="Consolas"/>
                <w:sz w:val="19"/>
                <w:szCs w:val="19"/>
                <w:lang w:val="en-US"/>
              </w:rPr>
              <w:t>(</w:t>
            </w:r>
            <w:r w:rsidRPr="00EC5400">
              <w:rPr>
                <w:rFonts w:ascii="Consolas" w:hAnsi="Consolas" w:cs="Consolas"/>
                <w:color w:val="0000FF"/>
                <w:sz w:val="19"/>
                <w:szCs w:val="19"/>
                <w:lang w:val="en-US"/>
              </w:rPr>
              <w:t>byte</w:t>
            </w:r>
            <w:r w:rsidRPr="00EC5400">
              <w:rPr>
                <w:rFonts w:ascii="Consolas" w:hAnsi="Consolas" w:cs="Consolas"/>
                <w:sz w:val="19"/>
                <w:szCs w:val="19"/>
                <w:lang w:val="en-US"/>
              </w:rPr>
              <w:t xml:space="preserve">[] key, </w:t>
            </w:r>
            <w:proofErr w:type="spellStart"/>
            <w:r w:rsidRPr="00EC5400">
              <w:rPr>
                <w:rFonts w:ascii="Consolas" w:hAnsi="Consolas" w:cs="Consolas"/>
                <w:color w:val="00008B"/>
                <w:sz w:val="19"/>
                <w:szCs w:val="19"/>
                <w:lang w:val="en-US"/>
              </w:rPr>
              <w:t>ColumnPath</w:t>
            </w:r>
            <w:proofErr w:type="spellEnd"/>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column_path</w:t>
            </w:r>
            <w:proofErr w:type="spellEnd"/>
            <w:r w:rsidRPr="00EC5400">
              <w:rPr>
                <w:rFonts w:ascii="Consolas" w:hAnsi="Consolas" w:cs="Consolas"/>
                <w:sz w:val="19"/>
                <w:szCs w:val="19"/>
                <w:lang w:val="en-US"/>
              </w:rPr>
              <w:t xml:space="preserve">, </w:t>
            </w:r>
            <w:proofErr w:type="spellStart"/>
            <w:r w:rsidRPr="00EC5400">
              <w:rPr>
                <w:rFonts w:ascii="Consolas" w:hAnsi="Consolas" w:cs="Consolas"/>
                <w:color w:val="00008B"/>
                <w:sz w:val="19"/>
                <w:szCs w:val="19"/>
                <w:lang w:val="en-US"/>
              </w:rPr>
              <w:t>ConsistencyLevel</w:t>
            </w:r>
            <w:proofErr w:type="spellEnd"/>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consistency_level</w:t>
            </w:r>
            <w:proofErr w:type="spellEnd"/>
            <w:r w:rsidRPr="00EC5400">
              <w:rPr>
                <w:rFonts w:ascii="Consolas" w:hAnsi="Consolas" w:cs="Consolas"/>
                <w:sz w:val="19"/>
                <w:szCs w:val="19"/>
                <w:lang w:val="en-US"/>
              </w:rPr>
              <w:t>)</w:t>
            </w:r>
          </w:p>
          <w:p w:rsidR="00BC409E" w:rsidRDefault="00BC409E">
            <w:pPr>
              <w:rPr>
                <w:lang w:val="en-US"/>
              </w:rPr>
            </w:pPr>
          </w:p>
        </w:tc>
      </w:tr>
      <w:tr w:rsidR="00BC409E" w:rsidRPr="004C3E5E" w:rsidTr="00BC409E">
        <w:tc>
          <w:tcPr>
            <w:tcW w:w="4813" w:type="dxa"/>
          </w:tcPr>
          <w:p w:rsidR="00BC409E" w:rsidRPr="00EC5400" w:rsidRDefault="00BC409E" w:rsidP="00EC5400">
            <w:pPr>
              <w:autoSpaceDE w:val="0"/>
              <w:autoSpaceDN w:val="0"/>
              <w:adjustRightInd w:val="0"/>
              <w:rPr>
                <w:rFonts w:ascii="Consolas" w:hAnsi="Consolas" w:cs="Consolas"/>
                <w:sz w:val="19"/>
                <w:szCs w:val="19"/>
                <w:lang w:val="en-US"/>
              </w:rPr>
            </w:pPr>
            <w:proofErr w:type="spellStart"/>
            <w:r w:rsidRPr="00EC5400">
              <w:rPr>
                <w:rFonts w:ascii="Consolas" w:hAnsi="Consolas" w:cs="Consolas"/>
                <w:color w:val="0000FF"/>
                <w:sz w:val="19"/>
                <w:szCs w:val="19"/>
                <w:lang w:val="en-US"/>
              </w:rPr>
              <w:t>bool</w:t>
            </w:r>
            <w:proofErr w:type="spellEnd"/>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TryGetColumn</w:t>
            </w:r>
            <w:proofErr w:type="spellEnd"/>
            <w:r w:rsidRPr="00EC5400">
              <w:rPr>
                <w:rFonts w:ascii="Consolas" w:hAnsi="Consolas" w:cs="Consolas"/>
                <w:sz w:val="19"/>
                <w:szCs w:val="19"/>
                <w:lang w:val="en-US"/>
              </w:rPr>
              <w: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key, </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columnName</w:t>
            </w:r>
            <w:proofErr w:type="spellEnd"/>
            <w:r w:rsidRPr="00EC5400">
              <w:rPr>
                <w:rFonts w:ascii="Consolas" w:hAnsi="Consolas" w:cs="Consolas"/>
                <w:sz w:val="19"/>
                <w:szCs w:val="19"/>
                <w:lang w:val="en-US"/>
              </w:rPr>
              <w:t xml:space="preserve">, </w:t>
            </w:r>
            <w:r w:rsidRPr="00EC5400">
              <w:rPr>
                <w:rFonts w:ascii="Consolas" w:hAnsi="Consolas" w:cs="Consolas"/>
                <w:color w:val="0000FF"/>
                <w:sz w:val="19"/>
                <w:szCs w:val="19"/>
                <w:lang w:val="en-US"/>
              </w:rPr>
              <w:t>out</w:t>
            </w:r>
            <w:r w:rsidRPr="00EC5400">
              <w:rPr>
                <w:rFonts w:ascii="Consolas" w:hAnsi="Consolas" w:cs="Consolas"/>
                <w:sz w:val="19"/>
                <w:szCs w:val="19"/>
                <w:lang w:val="en-US"/>
              </w:rPr>
              <w:t xml:space="preserve"> </w:t>
            </w:r>
            <w:r w:rsidRPr="00EC5400">
              <w:rPr>
                <w:rFonts w:ascii="Consolas" w:hAnsi="Consolas" w:cs="Consolas"/>
                <w:color w:val="00008B"/>
                <w:sz w:val="19"/>
                <w:szCs w:val="19"/>
                <w:lang w:val="en-US"/>
              </w:rPr>
              <w:t>Column</w:t>
            </w:r>
            <w:r w:rsidRPr="00EC5400">
              <w:rPr>
                <w:rFonts w:ascii="Consolas" w:hAnsi="Consolas" w:cs="Consolas"/>
                <w:sz w:val="19"/>
                <w:szCs w:val="19"/>
                <w:lang w:val="en-US"/>
              </w:rPr>
              <w:t xml:space="preserve"> result)</w:t>
            </w:r>
          </w:p>
          <w:p w:rsidR="00BC409E" w:rsidRDefault="00BC409E">
            <w:pPr>
              <w:rPr>
                <w:lang w:val="en-US"/>
              </w:rPr>
            </w:pPr>
          </w:p>
        </w:tc>
        <w:tc>
          <w:tcPr>
            <w:tcW w:w="4758" w:type="dxa"/>
            <w:vMerge/>
          </w:tcPr>
          <w:p w:rsidR="00BC409E" w:rsidRDefault="00BC409E" w:rsidP="00BC409E">
            <w:pPr>
              <w:autoSpaceDE w:val="0"/>
              <w:autoSpaceDN w:val="0"/>
              <w:adjustRightInd w:val="0"/>
              <w:rPr>
                <w:lang w:val="en-US"/>
              </w:rPr>
            </w:pPr>
          </w:p>
        </w:tc>
      </w:tr>
      <w:tr w:rsidR="00BC409E" w:rsidRPr="004C3E5E" w:rsidTr="00BC409E">
        <w:tc>
          <w:tcPr>
            <w:tcW w:w="4813" w:type="dxa"/>
          </w:tcPr>
          <w:p w:rsidR="00BC409E" w:rsidRPr="00EC5400" w:rsidRDefault="00BC409E"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void</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DeleteBatch</w:t>
            </w:r>
            <w:proofErr w:type="spellEnd"/>
            <w:r w:rsidRPr="00EC5400">
              <w:rPr>
                <w:rFonts w:ascii="Consolas" w:hAnsi="Consolas" w:cs="Consolas"/>
                <w:sz w:val="19"/>
                <w:szCs w:val="19"/>
                <w:lang w:val="en-US"/>
              </w:rPr>
              <w: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key, </w:t>
            </w:r>
            <w:proofErr w:type="spellStart"/>
            <w:r w:rsidRPr="00EC5400">
              <w:rPr>
                <w:rFonts w:ascii="Consolas" w:hAnsi="Consolas" w:cs="Consolas"/>
                <w:color w:val="00008B"/>
                <w:sz w:val="19"/>
                <w:szCs w:val="19"/>
                <w:lang w:val="en-US"/>
              </w:rPr>
              <w:t>IEnumerable</w:t>
            </w:r>
            <w:proofErr w:type="spellEnd"/>
            <w:r w:rsidRPr="00EC5400">
              <w:rPr>
                <w:rFonts w:ascii="Consolas" w:hAnsi="Consolas" w:cs="Consolas"/>
                <w:sz w:val="19"/>
                <w:szCs w:val="19"/>
                <w:lang w:val="en-US"/>
              </w:rPr>
              <w:t>&lt;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&gt; </w:t>
            </w:r>
            <w:proofErr w:type="spellStart"/>
            <w:r w:rsidRPr="00EC5400">
              <w:rPr>
                <w:rFonts w:ascii="Consolas" w:hAnsi="Consolas" w:cs="Consolas"/>
                <w:sz w:val="19"/>
                <w:szCs w:val="19"/>
                <w:lang w:val="en-US"/>
              </w:rPr>
              <w:t>columnNames</w:t>
            </w:r>
            <w:proofErr w:type="spellEnd"/>
            <w:r w:rsidRPr="00EC5400">
              <w:rPr>
                <w:rFonts w:ascii="Consolas" w:hAnsi="Consolas" w:cs="Consolas"/>
                <w:sz w:val="19"/>
                <w:szCs w:val="19"/>
                <w:lang w:val="en-US"/>
              </w:rPr>
              <w:t>)</w:t>
            </w:r>
          </w:p>
          <w:p w:rsidR="00BC409E" w:rsidRDefault="00BC409E">
            <w:pPr>
              <w:rPr>
                <w:lang w:val="en-US"/>
              </w:rPr>
            </w:pPr>
          </w:p>
        </w:tc>
        <w:tc>
          <w:tcPr>
            <w:tcW w:w="4758" w:type="dxa"/>
            <w:vMerge w:val="restart"/>
          </w:tcPr>
          <w:p w:rsidR="00BC409E" w:rsidRPr="00BC409E" w:rsidRDefault="00BC409E" w:rsidP="00BC409E">
            <w:pPr>
              <w:autoSpaceDE w:val="0"/>
              <w:autoSpaceDN w:val="0"/>
              <w:adjustRightInd w:val="0"/>
              <w:rPr>
                <w:rFonts w:ascii="Consolas" w:hAnsi="Consolas" w:cs="Consolas"/>
                <w:sz w:val="19"/>
                <w:szCs w:val="19"/>
                <w:lang w:val="en-US"/>
              </w:rPr>
            </w:pPr>
            <w:r w:rsidRPr="00BC409E">
              <w:rPr>
                <w:rFonts w:ascii="Consolas" w:hAnsi="Consolas" w:cs="Consolas"/>
                <w:color w:val="0000FF"/>
                <w:sz w:val="19"/>
                <w:szCs w:val="19"/>
                <w:lang w:val="en-US"/>
              </w:rPr>
              <w:t>void</w:t>
            </w:r>
            <w:r w:rsidRPr="00BC409E">
              <w:rPr>
                <w:rFonts w:ascii="Consolas" w:hAnsi="Consolas" w:cs="Consolas"/>
                <w:sz w:val="19"/>
                <w:szCs w:val="19"/>
                <w:lang w:val="en-US"/>
              </w:rPr>
              <w:t xml:space="preserve"> </w:t>
            </w:r>
            <w:proofErr w:type="spellStart"/>
            <w:r w:rsidRPr="00BC409E">
              <w:rPr>
                <w:rFonts w:ascii="Consolas" w:hAnsi="Consolas" w:cs="Consolas"/>
                <w:color w:val="008B8B"/>
                <w:sz w:val="19"/>
                <w:szCs w:val="19"/>
                <w:lang w:val="en-US"/>
              </w:rPr>
              <w:t>batch_mutate</w:t>
            </w:r>
            <w:proofErr w:type="spellEnd"/>
            <w:r w:rsidRPr="00BC409E">
              <w:rPr>
                <w:rFonts w:ascii="Consolas" w:hAnsi="Consolas" w:cs="Consolas"/>
                <w:sz w:val="19"/>
                <w:szCs w:val="19"/>
                <w:lang w:val="en-US"/>
              </w:rPr>
              <w:t>(</w:t>
            </w:r>
            <w:r w:rsidRPr="00BC409E">
              <w:rPr>
                <w:rFonts w:ascii="Consolas" w:hAnsi="Consolas" w:cs="Consolas"/>
                <w:color w:val="00008B"/>
                <w:sz w:val="19"/>
                <w:szCs w:val="19"/>
                <w:lang w:val="en-US"/>
              </w:rPr>
              <w:t>Dictionary</w:t>
            </w:r>
            <w:r w:rsidRPr="00BC409E">
              <w:rPr>
                <w:rFonts w:ascii="Consolas" w:hAnsi="Consolas" w:cs="Consolas"/>
                <w:sz w:val="19"/>
                <w:szCs w:val="19"/>
                <w:lang w:val="en-US"/>
              </w:rPr>
              <w:t>&lt;</w:t>
            </w:r>
            <w:r w:rsidRPr="00BC409E">
              <w:rPr>
                <w:rFonts w:ascii="Consolas" w:hAnsi="Consolas" w:cs="Consolas"/>
                <w:color w:val="0000FF"/>
                <w:sz w:val="19"/>
                <w:szCs w:val="19"/>
                <w:lang w:val="en-US"/>
              </w:rPr>
              <w:t>byte</w:t>
            </w:r>
            <w:r w:rsidRPr="00BC409E">
              <w:rPr>
                <w:rFonts w:ascii="Consolas" w:hAnsi="Consolas" w:cs="Consolas"/>
                <w:sz w:val="19"/>
                <w:szCs w:val="19"/>
                <w:lang w:val="en-US"/>
              </w:rPr>
              <w:t xml:space="preserve">[], </w:t>
            </w:r>
            <w:r w:rsidRPr="00BC409E">
              <w:rPr>
                <w:rFonts w:ascii="Consolas" w:hAnsi="Consolas" w:cs="Consolas"/>
                <w:color w:val="00008B"/>
                <w:sz w:val="19"/>
                <w:szCs w:val="19"/>
                <w:lang w:val="en-US"/>
              </w:rPr>
              <w:t>Dictionary</w:t>
            </w:r>
            <w:r w:rsidRPr="00BC409E">
              <w:rPr>
                <w:rFonts w:ascii="Consolas" w:hAnsi="Consolas" w:cs="Consolas"/>
                <w:sz w:val="19"/>
                <w:szCs w:val="19"/>
                <w:lang w:val="en-US"/>
              </w:rPr>
              <w:t>&lt;</w:t>
            </w:r>
            <w:r w:rsidRPr="00BC409E">
              <w:rPr>
                <w:rFonts w:ascii="Consolas" w:hAnsi="Consolas" w:cs="Consolas"/>
                <w:color w:val="0000FF"/>
                <w:sz w:val="19"/>
                <w:szCs w:val="19"/>
                <w:lang w:val="en-US"/>
              </w:rPr>
              <w:t>string</w:t>
            </w:r>
            <w:r w:rsidRPr="00BC409E">
              <w:rPr>
                <w:rFonts w:ascii="Consolas" w:hAnsi="Consolas" w:cs="Consolas"/>
                <w:sz w:val="19"/>
                <w:szCs w:val="19"/>
                <w:lang w:val="en-US"/>
              </w:rPr>
              <w:t xml:space="preserve">, </w:t>
            </w:r>
            <w:r w:rsidRPr="00BC409E">
              <w:rPr>
                <w:rFonts w:ascii="Consolas" w:hAnsi="Consolas" w:cs="Consolas"/>
                <w:color w:val="00008B"/>
                <w:sz w:val="19"/>
                <w:szCs w:val="19"/>
                <w:lang w:val="en-US"/>
              </w:rPr>
              <w:t>List</w:t>
            </w:r>
            <w:r w:rsidRPr="00BC409E">
              <w:rPr>
                <w:rFonts w:ascii="Consolas" w:hAnsi="Consolas" w:cs="Consolas"/>
                <w:sz w:val="19"/>
                <w:szCs w:val="19"/>
                <w:lang w:val="en-US"/>
              </w:rPr>
              <w:t>&lt;</w:t>
            </w:r>
            <w:r w:rsidRPr="00BC409E">
              <w:rPr>
                <w:rFonts w:ascii="Consolas" w:hAnsi="Consolas" w:cs="Consolas"/>
                <w:color w:val="00008B"/>
                <w:sz w:val="19"/>
                <w:szCs w:val="19"/>
                <w:lang w:val="en-US"/>
              </w:rPr>
              <w:t>Mutation</w:t>
            </w:r>
            <w:r w:rsidRPr="00BC409E">
              <w:rPr>
                <w:rFonts w:ascii="Consolas" w:hAnsi="Consolas" w:cs="Consolas"/>
                <w:sz w:val="19"/>
                <w:szCs w:val="19"/>
                <w:lang w:val="en-US"/>
              </w:rPr>
              <w:t xml:space="preserve">&gt;&gt;&gt; </w:t>
            </w:r>
            <w:proofErr w:type="spellStart"/>
            <w:r w:rsidRPr="00BC409E">
              <w:rPr>
                <w:rFonts w:ascii="Consolas" w:hAnsi="Consolas" w:cs="Consolas"/>
                <w:sz w:val="19"/>
                <w:szCs w:val="19"/>
                <w:lang w:val="en-US"/>
              </w:rPr>
              <w:t>mutation_map</w:t>
            </w:r>
            <w:proofErr w:type="spellEnd"/>
            <w:r w:rsidRPr="00BC409E">
              <w:rPr>
                <w:rFonts w:ascii="Consolas" w:hAnsi="Consolas" w:cs="Consolas"/>
                <w:sz w:val="19"/>
                <w:szCs w:val="19"/>
                <w:lang w:val="en-US"/>
              </w:rPr>
              <w:t xml:space="preserve">, </w:t>
            </w:r>
            <w:proofErr w:type="spellStart"/>
            <w:r w:rsidRPr="00BC409E">
              <w:rPr>
                <w:rFonts w:ascii="Consolas" w:hAnsi="Consolas" w:cs="Consolas"/>
                <w:color w:val="00008B"/>
                <w:sz w:val="19"/>
                <w:szCs w:val="19"/>
                <w:lang w:val="en-US"/>
              </w:rPr>
              <w:t>ConsistencyLevel</w:t>
            </w:r>
            <w:proofErr w:type="spellEnd"/>
            <w:r w:rsidRPr="00BC409E">
              <w:rPr>
                <w:rFonts w:ascii="Consolas" w:hAnsi="Consolas" w:cs="Consolas"/>
                <w:sz w:val="19"/>
                <w:szCs w:val="19"/>
                <w:lang w:val="en-US"/>
              </w:rPr>
              <w:t xml:space="preserve"> </w:t>
            </w:r>
            <w:proofErr w:type="spellStart"/>
            <w:r w:rsidRPr="00BC409E">
              <w:rPr>
                <w:rFonts w:ascii="Consolas" w:hAnsi="Consolas" w:cs="Consolas"/>
                <w:sz w:val="19"/>
                <w:szCs w:val="19"/>
                <w:lang w:val="en-US"/>
              </w:rPr>
              <w:t>consistency_level</w:t>
            </w:r>
            <w:proofErr w:type="spellEnd"/>
            <w:r w:rsidRPr="00BC409E">
              <w:rPr>
                <w:rFonts w:ascii="Consolas" w:hAnsi="Consolas" w:cs="Consolas"/>
                <w:sz w:val="19"/>
                <w:szCs w:val="19"/>
                <w:lang w:val="en-US"/>
              </w:rPr>
              <w:t>)</w:t>
            </w:r>
          </w:p>
          <w:p w:rsidR="00BC409E" w:rsidRDefault="00BC409E">
            <w:pPr>
              <w:rPr>
                <w:lang w:val="en-US"/>
              </w:rPr>
            </w:pPr>
          </w:p>
        </w:tc>
      </w:tr>
      <w:tr w:rsidR="00BC409E" w:rsidRPr="004C3E5E" w:rsidTr="00BC409E">
        <w:tc>
          <w:tcPr>
            <w:tcW w:w="4813" w:type="dxa"/>
          </w:tcPr>
          <w:p w:rsidR="00BC409E" w:rsidRPr="00EC5400" w:rsidRDefault="00BC409E"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void</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AddBatch</w:t>
            </w:r>
            <w:proofErr w:type="spellEnd"/>
            <w:r w:rsidRPr="00EC5400">
              <w:rPr>
                <w:rFonts w:ascii="Consolas" w:hAnsi="Consolas" w:cs="Consolas"/>
                <w:sz w:val="19"/>
                <w:szCs w:val="19"/>
                <w:lang w:val="en-US"/>
              </w:rPr>
              <w: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key, </w:t>
            </w:r>
            <w:proofErr w:type="spellStart"/>
            <w:r w:rsidRPr="00EC5400">
              <w:rPr>
                <w:rFonts w:ascii="Consolas" w:hAnsi="Consolas" w:cs="Consolas"/>
                <w:color w:val="00008B"/>
                <w:sz w:val="19"/>
                <w:szCs w:val="19"/>
                <w:lang w:val="en-US"/>
              </w:rPr>
              <w:t>IEnumerable</w:t>
            </w:r>
            <w:proofErr w:type="spellEnd"/>
            <w:r w:rsidRPr="00EC5400">
              <w:rPr>
                <w:rFonts w:ascii="Consolas" w:hAnsi="Consolas" w:cs="Consolas"/>
                <w:sz w:val="19"/>
                <w:szCs w:val="19"/>
                <w:lang w:val="en-US"/>
              </w:rPr>
              <w:t>&lt;</w:t>
            </w:r>
            <w:r w:rsidRPr="00EC5400">
              <w:rPr>
                <w:rFonts w:ascii="Consolas" w:hAnsi="Consolas" w:cs="Consolas"/>
                <w:color w:val="00008B"/>
                <w:sz w:val="19"/>
                <w:szCs w:val="19"/>
                <w:lang w:val="en-US"/>
              </w:rPr>
              <w:t>Column</w:t>
            </w:r>
            <w:r w:rsidRPr="00EC5400">
              <w:rPr>
                <w:rFonts w:ascii="Consolas" w:hAnsi="Consolas" w:cs="Consolas"/>
                <w:sz w:val="19"/>
                <w:szCs w:val="19"/>
                <w:lang w:val="en-US"/>
              </w:rPr>
              <w:t>&gt; columns)</w:t>
            </w:r>
          </w:p>
          <w:p w:rsidR="00BC409E" w:rsidRDefault="00BC409E">
            <w:pPr>
              <w:rPr>
                <w:lang w:val="en-US"/>
              </w:rPr>
            </w:pPr>
          </w:p>
        </w:tc>
        <w:tc>
          <w:tcPr>
            <w:tcW w:w="4758" w:type="dxa"/>
            <w:vMerge/>
          </w:tcPr>
          <w:p w:rsidR="00BC409E" w:rsidRDefault="00BC409E">
            <w:pPr>
              <w:rPr>
                <w:lang w:val="en-US"/>
              </w:rPr>
            </w:pPr>
          </w:p>
        </w:tc>
      </w:tr>
      <w:tr w:rsidR="00BC409E" w:rsidRPr="004C3E5E" w:rsidTr="00BC409E">
        <w:tc>
          <w:tcPr>
            <w:tcW w:w="4813" w:type="dxa"/>
          </w:tcPr>
          <w:p w:rsidR="00BC409E" w:rsidRPr="00EC5400" w:rsidRDefault="00BC409E"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void</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BatchInsert</w:t>
            </w:r>
            <w:proofErr w:type="spellEnd"/>
            <w:r w:rsidRPr="00EC5400">
              <w:rPr>
                <w:rFonts w:ascii="Consolas" w:hAnsi="Consolas" w:cs="Consolas"/>
                <w:sz w:val="19"/>
                <w:szCs w:val="19"/>
                <w:lang w:val="en-US"/>
              </w:rPr>
              <w:t>(</w:t>
            </w:r>
            <w:proofErr w:type="spellStart"/>
            <w:r w:rsidRPr="00EC5400">
              <w:rPr>
                <w:rFonts w:ascii="Consolas" w:hAnsi="Consolas" w:cs="Consolas"/>
                <w:color w:val="00008B"/>
                <w:sz w:val="19"/>
                <w:szCs w:val="19"/>
                <w:lang w:val="en-US"/>
              </w:rPr>
              <w:t>IEnumerable</w:t>
            </w:r>
            <w:proofErr w:type="spellEnd"/>
            <w:r w:rsidRPr="00EC5400">
              <w:rPr>
                <w:rFonts w:ascii="Consolas" w:hAnsi="Consolas" w:cs="Consolas"/>
                <w:sz w:val="19"/>
                <w:szCs w:val="19"/>
                <w:lang w:val="en-US"/>
              </w:rPr>
              <w:t>&lt;</w:t>
            </w:r>
            <w:proofErr w:type="spellStart"/>
            <w:r w:rsidRPr="00EC5400">
              <w:rPr>
                <w:rFonts w:ascii="Consolas" w:hAnsi="Consolas" w:cs="Consolas"/>
                <w:color w:val="00008B"/>
                <w:sz w:val="19"/>
                <w:szCs w:val="19"/>
                <w:lang w:val="en-US"/>
              </w:rPr>
              <w:t>KeyValuePair</w:t>
            </w:r>
            <w:proofErr w:type="spellEnd"/>
            <w:r w:rsidRPr="00EC5400">
              <w:rPr>
                <w:rFonts w:ascii="Consolas" w:hAnsi="Consolas" w:cs="Consolas"/>
                <w:sz w:val="19"/>
                <w:szCs w:val="19"/>
                <w:lang w:val="en-US"/>
              </w:rPr>
              <w:t>&lt;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color w:val="00008B"/>
                <w:sz w:val="19"/>
                <w:szCs w:val="19"/>
                <w:lang w:val="en-US"/>
              </w:rPr>
              <w:t>IEnumerable</w:t>
            </w:r>
            <w:proofErr w:type="spellEnd"/>
            <w:r w:rsidRPr="00EC5400">
              <w:rPr>
                <w:rFonts w:ascii="Consolas" w:hAnsi="Consolas" w:cs="Consolas"/>
                <w:sz w:val="19"/>
                <w:szCs w:val="19"/>
                <w:lang w:val="en-US"/>
              </w:rPr>
              <w:t>&lt;</w:t>
            </w:r>
            <w:r w:rsidRPr="00EC5400">
              <w:rPr>
                <w:rFonts w:ascii="Consolas" w:hAnsi="Consolas" w:cs="Consolas"/>
                <w:color w:val="00008B"/>
                <w:sz w:val="19"/>
                <w:szCs w:val="19"/>
                <w:lang w:val="en-US"/>
              </w:rPr>
              <w:t>Column</w:t>
            </w:r>
            <w:r w:rsidRPr="00EC5400">
              <w:rPr>
                <w:rFonts w:ascii="Consolas" w:hAnsi="Consolas" w:cs="Consolas"/>
                <w:sz w:val="19"/>
                <w:szCs w:val="19"/>
                <w:lang w:val="en-US"/>
              </w:rPr>
              <w:t>&gt;&gt;&gt; data)</w:t>
            </w:r>
          </w:p>
          <w:p w:rsidR="00BC409E" w:rsidRDefault="00BC409E">
            <w:pPr>
              <w:rPr>
                <w:lang w:val="en-US"/>
              </w:rPr>
            </w:pPr>
          </w:p>
        </w:tc>
        <w:tc>
          <w:tcPr>
            <w:tcW w:w="4758" w:type="dxa"/>
            <w:vMerge/>
          </w:tcPr>
          <w:p w:rsidR="00BC409E" w:rsidRDefault="00BC409E">
            <w:pPr>
              <w:rPr>
                <w:lang w:val="en-US"/>
              </w:rPr>
            </w:pPr>
          </w:p>
        </w:tc>
      </w:tr>
      <w:tr w:rsidR="00EC5400" w:rsidRPr="004C3E5E" w:rsidTr="00BC409E">
        <w:tc>
          <w:tcPr>
            <w:tcW w:w="4813" w:type="dxa"/>
          </w:tcPr>
          <w:p w:rsidR="00EC5400" w:rsidRPr="00EC5400" w:rsidRDefault="00EC5400" w:rsidP="00EC5400">
            <w:pPr>
              <w:autoSpaceDE w:val="0"/>
              <w:autoSpaceDN w:val="0"/>
              <w:adjustRightInd w:val="0"/>
              <w:rPr>
                <w:rFonts w:ascii="Consolas" w:hAnsi="Consolas" w:cs="Consolas"/>
                <w:sz w:val="19"/>
                <w:szCs w:val="19"/>
                <w:lang w:val="en-US"/>
              </w:rPr>
            </w:pPr>
            <w:r w:rsidRPr="00EC5400">
              <w:rPr>
                <w:rFonts w:ascii="Consolas" w:hAnsi="Consolas" w:cs="Consolas"/>
                <w:color w:val="00008B"/>
                <w:sz w:val="19"/>
                <w:szCs w:val="19"/>
                <w:lang w:val="en-US"/>
              </w:rPr>
              <w:t>Column</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GetRow</w:t>
            </w:r>
            <w:proofErr w:type="spellEnd"/>
            <w:r w:rsidRPr="00EC5400">
              <w:rPr>
                <w:rFonts w:ascii="Consolas" w:hAnsi="Consolas" w:cs="Consolas"/>
                <w:sz w:val="19"/>
                <w:szCs w:val="19"/>
                <w:lang w:val="en-US"/>
              </w:rPr>
              <w: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key, </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greatThanColumnName</w:t>
            </w:r>
            <w:proofErr w:type="spellEnd"/>
            <w:r w:rsidRPr="00EC5400">
              <w:rPr>
                <w:rFonts w:ascii="Consolas" w:hAnsi="Consolas" w:cs="Consolas"/>
                <w:sz w:val="19"/>
                <w:szCs w:val="19"/>
                <w:lang w:val="en-US"/>
              </w:rPr>
              <w:t xml:space="preserve">, </w:t>
            </w:r>
            <w:proofErr w:type="spellStart"/>
            <w:r w:rsidRPr="00EC5400">
              <w:rPr>
                <w:rFonts w:ascii="Consolas" w:hAnsi="Consolas" w:cs="Consolas"/>
                <w:color w:val="0000FF"/>
                <w:sz w:val="19"/>
                <w:szCs w:val="19"/>
                <w:lang w:val="en-US"/>
              </w:rPr>
              <w:t>int</w:t>
            </w:r>
            <w:proofErr w:type="spellEnd"/>
            <w:r w:rsidRPr="00EC5400">
              <w:rPr>
                <w:rFonts w:ascii="Consolas" w:hAnsi="Consolas" w:cs="Consolas"/>
                <w:sz w:val="19"/>
                <w:szCs w:val="19"/>
                <w:lang w:val="en-US"/>
              </w:rPr>
              <w:t xml:space="preserve"> count)</w:t>
            </w:r>
          </w:p>
          <w:p w:rsidR="00EC5400" w:rsidRDefault="00EC5400">
            <w:pPr>
              <w:rPr>
                <w:lang w:val="en-US"/>
              </w:rPr>
            </w:pPr>
          </w:p>
        </w:tc>
        <w:tc>
          <w:tcPr>
            <w:tcW w:w="4758" w:type="dxa"/>
          </w:tcPr>
          <w:p w:rsidR="00BC409E" w:rsidRPr="00BC409E" w:rsidRDefault="00BC409E" w:rsidP="00BC409E">
            <w:pPr>
              <w:autoSpaceDE w:val="0"/>
              <w:autoSpaceDN w:val="0"/>
              <w:adjustRightInd w:val="0"/>
              <w:rPr>
                <w:rFonts w:ascii="Consolas" w:hAnsi="Consolas" w:cs="Consolas"/>
                <w:sz w:val="19"/>
                <w:szCs w:val="19"/>
                <w:lang w:val="en-US"/>
              </w:rPr>
            </w:pPr>
            <w:r w:rsidRPr="00BC409E">
              <w:rPr>
                <w:rFonts w:ascii="Consolas" w:hAnsi="Consolas" w:cs="Consolas"/>
                <w:color w:val="00008B"/>
                <w:sz w:val="19"/>
                <w:szCs w:val="19"/>
                <w:lang w:val="en-US"/>
              </w:rPr>
              <w:t>List</w:t>
            </w:r>
            <w:r w:rsidRPr="00BC409E">
              <w:rPr>
                <w:rFonts w:ascii="Consolas" w:hAnsi="Consolas" w:cs="Consolas"/>
                <w:sz w:val="19"/>
                <w:szCs w:val="19"/>
                <w:lang w:val="en-US"/>
              </w:rPr>
              <w:t>&lt;</w:t>
            </w:r>
            <w:proofErr w:type="spellStart"/>
            <w:r w:rsidRPr="00BC409E">
              <w:rPr>
                <w:rFonts w:ascii="Consolas" w:hAnsi="Consolas" w:cs="Consolas"/>
                <w:color w:val="00008B"/>
                <w:sz w:val="19"/>
                <w:szCs w:val="19"/>
                <w:lang w:val="en-US"/>
              </w:rPr>
              <w:t>ColumnOrSuperColumn</w:t>
            </w:r>
            <w:proofErr w:type="spellEnd"/>
            <w:r w:rsidRPr="00BC409E">
              <w:rPr>
                <w:rFonts w:ascii="Consolas" w:hAnsi="Consolas" w:cs="Consolas"/>
                <w:sz w:val="19"/>
                <w:szCs w:val="19"/>
                <w:lang w:val="en-US"/>
              </w:rPr>
              <w:t xml:space="preserve">&gt; </w:t>
            </w:r>
            <w:proofErr w:type="spellStart"/>
            <w:r w:rsidRPr="00BC409E">
              <w:rPr>
                <w:rFonts w:ascii="Consolas" w:hAnsi="Consolas" w:cs="Consolas"/>
                <w:color w:val="008B8B"/>
                <w:sz w:val="19"/>
                <w:szCs w:val="19"/>
                <w:lang w:val="en-US"/>
              </w:rPr>
              <w:t>get_slice</w:t>
            </w:r>
            <w:proofErr w:type="spellEnd"/>
            <w:r w:rsidRPr="00BC409E">
              <w:rPr>
                <w:rFonts w:ascii="Consolas" w:hAnsi="Consolas" w:cs="Consolas"/>
                <w:sz w:val="19"/>
                <w:szCs w:val="19"/>
                <w:lang w:val="en-US"/>
              </w:rPr>
              <w:t>(</w:t>
            </w:r>
            <w:r w:rsidRPr="00BC409E">
              <w:rPr>
                <w:rFonts w:ascii="Consolas" w:hAnsi="Consolas" w:cs="Consolas"/>
                <w:color w:val="0000FF"/>
                <w:sz w:val="19"/>
                <w:szCs w:val="19"/>
                <w:lang w:val="en-US"/>
              </w:rPr>
              <w:t>byte</w:t>
            </w:r>
            <w:r w:rsidRPr="00BC409E">
              <w:rPr>
                <w:rFonts w:ascii="Consolas" w:hAnsi="Consolas" w:cs="Consolas"/>
                <w:sz w:val="19"/>
                <w:szCs w:val="19"/>
                <w:lang w:val="en-US"/>
              </w:rPr>
              <w:t xml:space="preserve">[] key, </w:t>
            </w:r>
            <w:proofErr w:type="spellStart"/>
            <w:r w:rsidRPr="00BC409E">
              <w:rPr>
                <w:rFonts w:ascii="Consolas" w:hAnsi="Consolas" w:cs="Consolas"/>
                <w:color w:val="00008B"/>
                <w:sz w:val="19"/>
                <w:szCs w:val="19"/>
                <w:lang w:val="en-US"/>
              </w:rPr>
              <w:t>ColumnParent</w:t>
            </w:r>
            <w:proofErr w:type="spellEnd"/>
            <w:r w:rsidRPr="00BC409E">
              <w:rPr>
                <w:rFonts w:ascii="Consolas" w:hAnsi="Consolas" w:cs="Consolas"/>
                <w:sz w:val="19"/>
                <w:szCs w:val="19"/>
                <w:lang w:val="en-US"/>
              </w:rPr>
              <w:t xml:space="preserve"> </w:t>
            </w:r>
            <w:proofErr w:type="spellStart"/>
            <w:r w:rsidRPr="00BC409E">
              <w:rPr>
                <w:rFonts w:ascii="Consolas" w:hAnsi="Consolas" w:cs="Consolas"/>
                <w:sz w:val="19"/>
                <w:szCs w:val="19"/>
                <w:lang w:val="en-US"/>
              </w:rPr>
              <w:t>column_parent</w:t>
            </w:r>
            <w:proofErr w:type="spellEnd"/>
            <w:r w:rsidRPr="00BC409E">
              <w:rPr>
                <w:rFonts w:ascii="Consolas" w:hAnsi="Consolas" w:cs="Consolas"/>
                <w:sz w:val="19"/>
                <w:szCs w:val="19"/>
                <w:lang w:val="en-US"/>
              </w:rPr>
              <w:t xml:space="preserve">, </w:t>
            </w:r>
            <w:proofErr w:type="spellStart"/>
            <w:r w:rsidRPr="00BC409E">
              <w:rPr>
                <w:rFonts w:ascii="Consolas" w:hAnsi="Consolas" w:cs="Consolas"/>
                <w:color w:val="00008B"/>
                <w:sz w:val="19"/>
                <w:szCs w:val="19"/>
                <w:lang w:val="en-US"/>
              </w:rPr>
              <w:t>SlicePredicate</w:t>
            </w:r>
            <w:proofErr w:type="spellEnd"/>
            <w:r w:rsidRPr="00BC409E">
              <w:rPr>
                <w:rFonts w:ascii="Consolas" w:hAnsi="Consolas" w:cs="Consolas"/>
                <w:sz w:val="19"/>
                <w:szCs w:val="19"/>
                <w:lang w:val="en-US"/>
              </w:rPr>
              <w:t xml:space="preserve"> predicate, </w:t>
            </w:r>
            <w:proofErr w:type="spellStart"/>
            <w:r w:rsidRPr="00BC409E">
              <w:rPr>
                <w:rFonts w:ascii="Consolas" w:hAnsi="Consolas" w:cs="Consolas"/>
                <w:color w:val="00008B"/>
                <w:sz w:val="19"/>
                <w:szCs w:val="19"/>
                <w:lang w:val="en-US"/>
              </w:rPr>
              <w:t>ConsistencyLevel</w:t>
            </w:r>
            <w:proofErr w:type="spellEnd"/>
            <w:r w:rsidRPr="00BC409E">
              <w:rPr>
                <w:rFonts w:ascii="Consolas" w:hAnsi="Consolas" w:cs="Consolas"/>
                <w:sz w:val="19"/>
                <w:szCs w:val="19"/>
                <w:lang w:val="en-US"/>
              </w:rPr>
              <w:t xml:space="preserve"> </w:t>
            </w:r>
            <w:proofErr w:type="spellStart"/>
            <w:r w:rsidRPr="00BC409E">
              <w:rPr>
                <w:rFonts w:ascii="Consolas" w:hAnsi="Consolas" w:cs="Consolas"/>
                <w:sz w:val="19"/>
                <w:szCs w:val="19"/>
                <w:lang w:val="en-US"/>
              </w:rPr>
              <w:t>consistency_level</w:t>
            </w:r>
            <w:proofErr w:type="spellEnd"/>
            <w:r w:rsidRPr="00BC409E">
              <w:rPr>
                <w:rFonts w:ascii="Consolas" w:hAnsi="Consolas" w:cs="Consolas"/>
                <w:sz w:val="19"/>
                <w:szCs w:val="19"/>
                <w:lang w:val="en-US"/>
              </w:rPr>
              <w:t>)</w:t>
            </w:r>
          </w:p>
          <w:p w:rsidR="00EC5400" w:rsidRDefault="00EC5400">
            <w:pPr>
              <w:rPr>
                <w:lang w:val="en-US"/>
              </w:rPr>
            </w:pPr>
          </w:p>
        </w:tc>
      </w:tr>
      <w:tr w:rsidR="00EC5400" w:rsidRPr="004C3E5E" w:rsidTr="00BC409E">
        <w:tc>
          <w:tcPr>
            <w:tcW w:w="4813" w:type="dxa"/>
          </w:tcPr>
          <w:p w:rsidR="00EC5400" w:rsidRPr="00EC5400" w:rsidRDefault="00EC5400" w:rsidP="00EC5400">
            <w:pPr>
              <w:autoSpaceDE w:val="0"/>
              <w:autoSpaceDN w:val="0"/>
              <w:adjustRightInd w:val="0"/>
              <w:rPr>
                <w:rFonts w:ascii="Consolas" w:hAnsi="Consolas" w:cs="Consolas"/>
                <w:sz w:val="19"/>
                <w:szCs w:val="19"/>
                <w:lang w:val="en-US"/>
              </w:rPr>
            </w:pPr>
            <w:r w:rsidRPr="00EC5400">
              <w:rPr>
                <w:rFonts w:ascii="Consolas" w:hAnsi="Consolas" w:cs="Consolas"/>
                <w:color w:val="00008B"/>
                <w:sz w:val="19"/>
                <w:szCs w:val="19"/>
                <w:lang w:val="en-US"/>
              </w:rPr>
              <w:lastRenderedPageBreak/>
              <w:t>List</w:t>
            </w:r>
            <w:r w:rsidRPr="00EC5400">
              <w:rPr>
                <w:rFonts w:ascii="Consolas" w:hAnsi="Consolas" w:cs="Consolas"/>
                <w:sz w:val="19"/>
                <w:szCs w:val="19"/>
                <w:lang w:val="en-US"/>
              </w:rPr>
              <w:t>&lt;</w:t>
            </w:r>
            <w:proofErr w:type="spellStart"/>
            <w:r w:rsidRPr="00EC5400">
              <w:rPr>
                <w:rFonts w:ascii="Consolas" w:hAnsi="Consolas" w:cs="Consolas"/>
                <w:color w:val="00008B"/>
                <w:sz w:val="19"/>
                <w:szCs w:val="19"/>
                <w:lang w:val="en-US"/>
              </w:rPr>
              <w:t>KeyValuePair</w:t>
            </w:r>
            <w:proofErr w:type="spellEnd"/>
            <w:r w:rsidRPr="00EC5400">
              <w:rPr>
                <w:rFonts w:ascii="Consolas" w:hAnsi="Consolas" w:cs="Consolas"/>
                <w:sz w:val="19"/>
                <w:szCs w:val="19"/>
                <w:lang w:val="en-US"/>
              </w:rPr>
              <w:t>&lt;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r w:rsidRPr="00EC5400">
              <w:rPr>
                <w:rFonts w:ascii="Consolas" w:hAnsi="Consolas" w:cs="Consolas"/>
                <w:color w:val="00008B"/>
                <w:sz w:val="19"/>
                <w:szCs w:val="19"/>
                <w:lang w:val="en-US"/>
              </w:rPr>
              <w:t>Column</w:t>
            </w:r>
            <w:r w:rsidRPr="00EC5400">
              <w:rPr>
                <w:rFonts w:ascii="Consolas" w:hAnsi="Consolas" w:cs="Consolas"/>
                <w:sz w:val="19"/>
                <w:szCs w:val="19"/>
                <w:lang w:val="en-US"/>
              </w:rPr>
              <w:t xml:space="preserve">[]&gt;&gt; </w:t>
            </w:r>
            <w:proofErr w:type="spellStart"/>
            <w:r w:rsidRPr="00EC5400">
              <w:rPr>
                <w:rFonts w:ascii="Consolas" w:hAnsi="Consolas" w:cs="Consolas"/>
                <w:color w:val="008B8B"/>
                <w:sz w:val="19"/>
                <w:szCs w:val="19"/>
                <w:lang w:val="en-US"/>
              </w:rPr>
              <w:t>GetRows</w:t>
            </w:r>
            <w:proofErr w:type="spellEnd"/>
            <w:r w:rsidRPr="00EC5400">
              <w:rPr>
                <w:rFonts w:ascii="Consolas" w:hAnsi="Consolas" w:cs="Consolas"/>
                <w:sz w:val="19"/>
                <w:szCs w:val="19"/>
                <w:lang w:val="en-US"/>
              </w:rPr>
              <w:t>(</w:t>
            </w:r>
            <w:proofErr w:type="spellStart"/>
            <w:r w:rsidRPr="00EC5400">
              <w:rPr>
                <w:rFonts w:ascii="Consolas" w:hAnsi="Consolas" w:cs="Consolas"/>
                <w:color w:val="00008B"/>
                <w:sz w:val="19"/>
                <w:szCs w:val="19"/>
                <w:lang w:val="en-US"/>
              </w:rPr>
              <w:t>IEnumerable</w:t>
            </w:r>
            <w:proofErr w:type="spellEnd"/>
            <w:r w:rsidRPr="00EC5400">
              <w:rPr>
                <w:rFonts w:ascii="Consolas" w:hAnsi="Consolas" w:cs="Consolas"/>
                <w:sz w:val="19"/>
                <w:szCs w:val="19"/>
                <w:lang w:val="en-US"/>
              </w:rPr>
              <w:t>&lt;</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&gt; keys, </w:t>
            </w: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startColumnName</w:t>
            </w:r>
            <w:proofErr w:type="spellEnd"/>
            <w:r w:rsidRPr="00EC5400">
              <w:rPr>
                <w:rFonts w:ascii="Consolas" w:hAnsi="Consolas" w:cs="Consolas"/>
                <w:sz w:val="19"/>
                <w:szCs w:val="19"/>
                <w:lang w:val="en-US"/>
              </w:rPr>
              <w:t xml:space="preserve">, </w:t>
            </w:r>
            <w:proofErr w:type="spellStart"/>
            <w:r w:rsidRPr="00EC5400">
              <w:rPr>
                <w:rFonts w:ascii="Consolas" w:hAnsi="Consolas" w:cs="Consolas"/>
                <w:color w:val="0000FF"/>
                <w:sz w:val="19"/>
                <w:szCs w:val="19"/>
                <w:lang w:val="en-US"/>
              </w:rPr>
              <w:t>int</w:t>
            </w:r>
            <w:proofErr w:type="spellEnd"/>
            <w:r w:rsidRPr="00EC5400">
              <w:rPr>
                <w:rFonts w:ascii="Consolas" w:hAnsi="Consolas" w:cs="Consolas"/>
                <w:sz w:val="19"/>
                <w:szCs w:val="19"/>
                <w:lang w:val="en-US"/>
              </w:rPr>
              <w:t xml:space="preserve"> count)</w:t>
            </w:r>
          </w:p>
          <w:p w:rsidR="00EC5400" w:rsidRDefault="00EC5400">
            <w:pPr>
              <w:rPr>
                <w:lang w:val="en-US"/>
              </w:rPr>
            </w:pPr>
          </w:p>
        </w:tc>
        <w:tc>
          <w:tcPr>
            <w:tcW w:w="4758" w:type="dxa"/>
          </w:tcPr>
          <w:p w:rsidR="00BC409E" w:rsidRPr="00BC409E" w:rsidRDefault="00BC409E" w:rsidP="00BC409E">
            <w:pPr>
              <w:autoSpaceDE w:val="0"/>
              <w:autoSpaceDN w:val="0"/>
              <w:adjustRightInd w:val="0"/>
              <w:rPr>
                <w:rFonts w:ascii="Consolas" w:hAnsi="Consolas" w:cs="Consolas"/>
                <w:sz w:val="19"/>
                <w:szCs w:val="19"/>
                <w:lang w:val="en-US"/>
              </w:rPr>
            </w:pPr>
            <w:r w:rsidRPr="00BC409E">
              <w:rPr>
                <w:rFonts w:ascii="Consolas" w:hAnsi="Consolas" w:cs="Consolas"/>
                <w:color w:val="00008B"/>
                <w:sz w:val="19"/>
                <w:szCs w:val="19"/>
                <w:lang w:val="en-US"/>
              </w:rPr>
              <w:t>Dictionary</w:t>
            </w:r>
            <w:r w:rsidRPr="00BC409E">
              <w:rPr>
                <w:rFonts w:ascii="Consolas" w:hAnsi="Consolas" w:cs="Consolas"/>
                <w:sz w:val="19"/>
                <w:szCs w:val="19"/>
                <w:lang w:val="en-US"/>
              </w:rPr>
              <w:t>&lt;</w:t>
            </w:r>
            <w:r w:rsidRPr="00BC409E">
              <w:rPr>
                <w:rFonts w:ascii="Consolas" w:hAnsi="Consolas" w:cs="Consolas"/>
                <w:color w:val="0000FF"/>
                <w:sz w:val="19"/>
                <w:szCs w:val="19"/>
                <w:lang w:val="en-US"/>
              </w:rPr>
              <w:t>byte</w:t>
            </w:r>
            <w:r w:rsidRPr="00BC409E">
              <w:rPr>
                <w:rFonts w:ascii="Consolas" w:hAnsi="Consolas" w:cs="Consolas"/>
                <w:sz w:val="19"/>
                <w:szCs w:val="19"/>
                <w:lang w:val="en-US"/>
              </w:rPr>
              <w:t xml:space="preserve">[], </w:t>
            </w:r>
            <w:r w:rsidRPr="00BC409E">
              <w:rPr>
                <w:rFonts w:ascii="Consolas" w:hAnsi="Consolas" w:cs="Consolas"/>
                <w:color w:val="00008B"/>
                <w:sz w:val="19"/>
                <w:szCs w:val="19"/>
                <w:lang w:val="en-US"/>
              </w:rPr>
              <w:t>List</w:t>
            </w:r>
            <w:r w:rsidRPr="00BC409E">
              <w:rPr>
                <w:rFonts w:ascii="Consolas" w:hAnsi="Consolas" w:cs="Consolas"/>
                <w:sz w:val="19"/>
                <w:szCs w:val="19"/>
                <w:lang w:val="en-US"/>
              </w:rPr>
              <w:t>&lt;</w:t>
            </w:r>
            <w:proofErr w:type="spellStart"/>
            <w:r w:rsidRPr="00BC409E">
              <w:rPr>
                <w:rFonts w:ascii="Consolas" w:hAnsi="Consolas" w:cs="Consolas"/>
                <w:color w:val="00008B"/>
                <w:sz w:val="19"/>
                <w:szCs w:val="19"/>
                <w:lang w:val="en-US"/>
              </w:rPr>
              <w:t>ColumnOrSuperColumn</w:t>
            </w:r>
            <w:proofErr w:type="spellEnd"/>
            <w:r w:rsidRPr="00BC409E">
              <w:rPr>
                <w:rFonts w:ascii="Consolas" w:hAnsi="Consolas" w:cs="Consolas"/>
                <w:sz w:val="19"/>
                <w:szCs w:val="19"/>
                <w:lang w:val="en-US"/>
              </w:rPr>
              <w:t xml:space="preserve">&gt;&gt; </w:t>
            </w:r>
            <w:proofErr w:type="spellStart"/>
            <w:r w:rsidRPr="00BC409E">
              <w:rPr>
                <w:rFonts w:ascii="Consolas" w:hAnsi="Consolas" w:cs="Consolas"/>
                <w:color w:val="008B8B"/>
                <w:sz w:val="19"/>
                <w:szCs w:val="19"/>
                <w:lang w:val="en-US"/>
              </w:rPr>
              <w:t>multiget_slice</w:t>
            </w:r>
            <w:proofErr w:type="spellEnd"/>
            <w:r w:rsidRPr="00BC409E">
              <w:rPr>
                <w:rFonts w:ascii="Consolas" w:hAnsi="Consolas" w:cs="Consolas"/>
                <w:sz w:val="19"/>
                <w:szCs w:val="19"/>
                <w:lang w:val="en-US"/>
              </w:rPr>
              <w:t>(</w:t>
            </w:r>
            <w:r w:rsidRPr="00BC409E">
              <w:rPr>
                <w:rFonts w:ascii="Consolas" w:hAnsi="Consolas" w:cs="Consolas"/>
                <w:color w:val="00008B"/>
                <w:sz w:val="19"/>
                <w:szCs w:val="19"/>
                <w:lang w:val="en-US"/>
              </w:rPr>
              <w:t>List</w:t>
            </w:r>
            <w:r w:rsidRPr="00BC409E">
              <w:rPr>
                <w:rFonts w:ascii="Consolas" w:hAnsi="Consolas" w:cs="Consolas"/>
                <w:sz w:val="19"/>
                <w:szCs w:val="19"/>
                <w:lang w:val="en-US"/>
              </w:rPr>
              <w:t>&lt;</w:t>
            </w:r>
            <w:r w:rsidRPr="00BC409E">
              <w:rPr>
                <w:rFonts w:ascii="Consolas" w:hAnsi="Consolas" w:cs="Consolas"/>
                <w:color w:val="0000FF"/>
                <w:sz w:val="19"/>
                <w:szCs w:val="19"/>
                <w:lang w:val="en-US"/>
              </w:rPr>
              <w:t>byte</w:t>
            </w:r>
            <w:r w:rsidRPr="00BC409E">
              <w:rPr>
                <w:rFonts w:ascii="Consolas" w:hAnsi="Consolas" w:cs="Consolas"/>
                <w:sz w:val="19"/>
                <w:szCs w:val="19"/>
                <w:lang w:val="en-US"/>
              </w:rPr>
              <w:t xml:space="preserve">[]&gt; keys, </w:t>
            </w:r>
            <w:proofErr w:type="spellStart"/>
            <w:r w:rsidRPr="00BC409E">
              <w:rPr>
                <w:rFonts w:ascii="Consolas" w:hAnsi="Consolas" w:cs="Consolas"/>
                <w:color w:val="00008B"/>
                <w:sz w:val="19"/>
                <w:szCs w:val="19"/>
                <w:lang w:val="en-US"/>
              </w:rPr>
              <w:t>ColumnParent</w:t>
            </w:r>
            <w:proofErr w:type="spellEnd"/>
            <w:r w:rsidRPr="00BC409E">
              <w:rPr>
                <w:rFonts w:ascii="Consolas" w:hAnsi="Consolas" w:cs="Consolas"/>
                <w:sz w:val="19"/>
                <w:szCs w:val="19"/>
                <w:lang w:val="en-US"/>
              </w:rPr>
              <w:t xml:space="preserve"> </w:t>
            </w:r>
            <w:proofErr w:type="spellStart"/>
            <w:r w:rsidRPr="00BC409E">
              <w:rPr>
                <w:rFonts w:ascii="Consolas" w:hAnsi="Consolas" w:cs="Consolas"/>
                <w:sz w:val="19"/>
                <w:szCs w:val="19"/>
                <w:lang w:val="en-US"/>
              </w:rPr>
              <w:t>column_parent</w:t>
            </w:r>
            <w:proofErr w:type="spellEnd"/>
            <w:r w:rsidRPr="00BC409E">
              <w:rPr>
                <w:rFonts w:ascii="Consolas" w:hAnsi="Consolas" w:cs="Consolas"/>
                <w:sz w:val="19"/>
                <w:szCs w:val="19"/>
                <w:lang w:val="en-US"/>
              </w:rPr>
              <w:t xml:space="preserve">, </w:t>
            </w:r>
            <w:proofErr w:type="spellStart"/>
            <w:r w:rsidRPr="00BC409E">
              <w:rPr>
                <w:rFonts w:ascii="Consolas" w:hAnsi="Consolas" w:cs="Consolas"/>
                <w:color w:val="00008B"/>
                <w:sz w:val="19"/>
                <w:szCs w:val="19"/>
                <w:lang w:val="en-US"/>
              </w:rPr>
              <w:t>SlicePredicate</w:t>
            </w:r>
            <w:proofErr w:type="spellEnd"/>
            <w:r w:rsidRPr="00BC409E">
              <w:rPr>
                <w:rFonts w:ascii="Consolas" w:hAnsi="Consolas" w:cs="Consolas"/>
                <w:sz w:val="19"/>
                <w:szCs w:val="19"/>
                <w:lang w:val="en-US"/>
              </w:rPr>
              <w:t xml:space="preserve"> predicate, </w:t>
            </w:r>
            <w:proofErr w:type="spellStart"/>
            <w:r w:rsidRPr="00BC409E">
              <w:rPr>
                <w:rFonts w:ascii="Consolas" w:hAnsi="Consolas" w:cs="Consolas"/>
                <w:color w:val="00008B"/>
                <w:sz w:val="19"/>
                <w:szCs w:val="19"/>
                <w:lang w:val="en-US"/>
              </w:rPr>
              <w:t>ConsistencyLevel</w:t>
            </w:r>
            <w:proofErr w:type="spellEnd"/>
            <w:r w:rsidRPr="00BC409E">
              <w:rPr>
                <w:rFonts w:ascii="Consolas" w:hAnsi="Consolas" w:cs="Consolas"/>
                <w:sz w:val="19"/>
                <w:szCs w:val="19"/>
                <w:lang w:val="en-US"/>
              </w:rPr>
              <w:t xml:space="preserve"> </w:t>
            </w:r>
            <w:proofErr w:type="spellStart"/>
            <w:r w:rsidRPr="00BC409E">
              <w:rPr>
                <w:rFonts w:ascii="Consolas" w:hAnsi="Consolas" w:cs="Consolas"/>
                <w:sz w:val="19"/>
                <w:szCs w:val="19"/>
                <w:lang w:val="en-US"/>
              </w:rPr>
              <w:t>consistency_level</w:t>
            </w:r>
            <w:proofErr w:type="spellEnd"/>
            <w:r w:rsidRPr="00BC409E">
              <w:rPr>
                <w:rFonts w:ascii="Consolas" w:hAnsi="Consolas" w:cs="Consolas"/>
                <w:sz w:val="19"/>
                <w:szCs w:val="19"/>
                <w:lang w:val="en-US"/>
              </w:rPr>
              <w:t>)</w:t>
            </w:r>
          </w:p>
          <w:p w:rsidR="00EC5400" w:rsidRDefault="00EC5400">
            <w:pPr>
              <w:rPr>
                <w:lang w:val="en-US"/>
              </w:rPr>
            </w:pPr>
          </w:p>
        </w:tc>
      </w:tr>
      <w:tr w:rsidR="00EC5400" w:rsidRPr="004C3E5E" w:rsidTr="00BC409E">
        <w:tc>
          <w:tcPr>
            <w:tcW w:w="4813" w:type="dxa"/>
          </w:tcPr>
          <w:p w:rsidR="00EC5400" w:rsidRPr="00EC5400" w:rsidRDefault="00EC5400" w:rsidP="00EC5400">
            <w:pPr>
              <w:autoSpaceDE w:val="0"/>
              <w:autoSpaceDN w:val="0"/>
              <w:adjustRightInd w:val="0"/>
              <w:rPr>
                <w:rFonts w:ascii="Consolas" w:hAnsi="Consolas" w:cs="Consolas"/>
                <w:sz w:val="19"/>
                <w:szCs w:val="19"/>
                <w:lang w:val="en-US"/>
              </w:rPr>
            </w:pPr>
            <w:r w:rsidRPr="00EC5400">
              <w:rPr>
                <w:rFonts w:ascii="Consolas" w:hAnsi="Consolas" w:cs="Consolas"/>
                <w:color w:val="0000FF"/>
                <w:sz w:val="19"/>
                <w:szCs w:val="19"/>
                <w:lang w:val="en-US"/>
              </w:rPr>
              <w:t>string</w:t>
            </w:r>
            <w:r w:rsidRPr="00EC5400">
              <w:rPr>
                <w:rFonts w:ascii="Consolas" w:hAnsi="Consolas" w:cs="Consolas"/>
                <w:sz w:val="19"/>
                <w:szCs w:val="19"/>
                <w:lang w:val="en-US"/>
              </w:rPr>
              <w:t xml:space="preserve">[] </w:t>
            </w:r>
            <w:proofErr w:type="spellStart"/>
            <w:r w:rsidRPr="00EC5400">
              <w:rPr>
                <w:rFonts w:ascii="Consolas" w:hAnsi="Consolas" w:cs="Consolas"/>
                <w:color w:val="008B8B"/>
                <w:sz w:val="19"/>
                <w:szCs w:val="19"/>
                <w:lang w:val="en-US"/>
              </w:rPr>
              <w:t>GetRowsWhere</w:t>
            </w:r>
            <w:proofErr w:type="spellEnd"/>
            <w:r w:rsidRPr="00EC5400">
              <w:rPr>
                <w:rFonts w:ascii="Consolas" w:hAnsi="Consolas" w:cs="Consolas"/>
                <w:sz w:val="19"/>
                <w:szCs w:val="19"/>
                <w:lang w:val="en-US"/>
              </w:rPr>
              <w:t>(</w:t>
            </w:r>
            <w:proofErr w:type="spellStart"/>
            <w:r w:rsidRPr="00EC5400">
              <w:rPr>
                <w:rFonts w:ascii="Consolas" w:hAnsi="Consolas" w:cs="Consolas"/>
                <w:color w:val="0000FF"/>
                <w:sz w:val="19"/>
                <w:szCs w:val="19"/>
                <w:lang w:val="en-US"/>
              </w:rPr>
              <w:t>int</w:t>
            </w:r>
            <w:proofErr w:type="spellEnd"/>
            <w:r w:rsidRPr="00EC5400">
              <w:rPr>
                <w:rFonts w:ascii="Consolas" w:hAnsi="Consolas" w:cs="Consolas"/>
                <w:sz w:val="19"/>
                <w:szCs w:val="19"/>
                <w:lang w:val="en-US"/>
              </w:rPr>
              <w:t xml:space="preserve"> </w:t>
            </w:r>
            <w:proofErr w:type="spellStart"/>
            <w:r w:rsidRPr="00EC5400">
              <w:rPr>
                <w:rFonts w:ascii="Consolas" w:hAnsi="Consolas" w:cs="Consolas"/>
                <w:sz w:val="19"/>
                <w:szCs w:val="19"/>
                <w:lang w:val="en-US"/>
              </w:rPr>
              <w:t>maximalCount</w:t>
            </w:r>
            <w:proofErr w:type="spellEnd"/>
            <w:r w:rsidRPr="00EC5400">
              <w:rPr>
                <w:rFonts w:ascii="Consolas" w:hAnsi="Consolas" w:cs="Consolas"/>
                <w:sz w:val="19"/>
                <w:szCs w:val="19"/>
                <w:lang w:val="en-US"/>
              </w:rPr>
              <w:t xml:space="preserve">, </w:t>
            </w:r>
            <w:proofErr w:type="spellStart"/>
            <w:r w:rsidRPr="00EC5400">
              <w:rPr>
                <w:rFonts w:ascii="Consolas" w:hAnsi="Consolas" w:cs="Consolas"/>
                <w:color w:val="00008B"/>
                <w:sz w:val="19"/>
                <w:szCs w:val="19"/>
                <w:lang w:val="en-US"/>
              </w:rPr>
              <w:t>IndexExpression</w:t>
            </w:r>
            <w:proofErr w:type="spellEnd"/>
            <w:r w:rsidRPr="00EC5400">
              <w:rPr>
                <w:rFonts w:ascii="Consolas" w:hAnsi="Consolas" w:cs="Consolas"/>
                <w:sz w:val="19"/>
                <w:szCs w:val="19"/>
                <w:lang w:val="en-US"/>
              </w:rPr>
              <w:t xml:space="preserve">[] conditions, </w:t>
            </w:r>
            <w:r w:rsidRPr="00EC5400">
              <w:rPr>
                <w:rFonts w:ascii="Consolas" w:hAnsi="Consolas" w:cs="Consolas"/>
                <w:color w:val="0000FF"/>
                <w:sz w:val="19"/>
                <w:szCs w:val="19"/>
                <w:lang w:val="en-US"/>
              </w:rPr>
              <w:t>string</w:t>
            </w:r>
            <w:r w:rsidRPr="00EC5400">
              <w:rPr>
                <w:rFonts w:ascii="Consolas" w:hAnsi="Consolas" w:cs="Consolas"/>
                <w:sz w:val="19"/>
                <w:szCs w:val="19"/>
                <w:lang w:val="en-US"/>
              </w:rPr>
              <w:t>[] columns)</w:t>
            </w:r>
          </w:p>
          <w:p w:rsidR="00EC5400" w:rsidRDefault="00EC5400">
            <w:pPr>
              <w:rPr>
                <w:lang w:val="en-US"/>
              </w:rPr>
            </w:pPr>
          </w:p>
        </w:tc>
        <w:tc>
          <w:tcPr>
            <w:tcW w:w="4758" w:type="dxa"/>
          </w:tcPr>
          <w:p w:rsidR="0057374B" w:rsidRPr="0057374B" w:rsidRDefault="0057374B" w:rsidP="0057374B">
            <w:pPr>
              <w:autoSpaceDE w:val="0"/>
              <w:autoSpaceDN w:val="0"/>
              <w:adjustRightInd w:val="0"/>
              <w:rPr>
                <w:rFonts w:ascii="Consolas" w:hAnsi="Consolas" w:cs="Consolas"/>
                <w:sz w:val="19"/>
                <w:szCs w:val="19"/>
                <w:lang w:val="en-US"/>
              </w:rPr>
            </w:pPr>
            <w:r w:rsidRPr="0057374B">
              <w:rPr>
                <w:rFonts w:ascii="Consolas" w:hAnsi="Consolas" w:cs="Consolas"/>
                <w:color w:val="00008B"/>
                <w:sz w:val="19"/>
                <w:szCs w:val="19"/>
                <w:lang w:val="en-US"/>
              </w:rPr>
              <w:t>List</w:t>
            </w:r>
            <w:r w:rsidRPr="0057374B">
              <w:rPr>
                <w:rFonts w:ascii="Consolas" w:hAnsi="Consolas" w:cs="Consolas"/>
                <w:sz w:val="19"/>
                <w:szCs w:val="19"/>
                <w:lang w:val="en-US"/>
              </w:rPr>
              <w:t>&lt;</w:t>
            </w:r>
            <w:proofErr w:type="spellStart"/>
            <w:r w:rsidRPr="0057374B">
              <w:rPr>
                <w:rFonts w:ascii="Consolas" w:hAnsi="Consolas" w:cs="Consolas"/>
                <w:color w:val="00008B"/>
                <w:sz w:val="19"/>
                <w:szCs w:val="19"/>
                <w:lang w:val="en-US"/>
              </w:rPr>
              <w:t>KeySlice</w:t>
            </w:r>
            <w:proofErr w:type="spellEnd"/>
            <w:r w:rsidRPr="0057374B">
              <w:rPr>
                <w:rFonts w:ascii="Consolas" w:hAnsi="Consolas" w:cs="Consolas"/>
                <w:sz w:val="19"/>
                <w:szCs w:val="19"/>
                <w:lang w:val="en-US"/>
              </w:rPr>
              <w:t xml:space="preserve">&gt; </w:t>
            </w:r>
            <w:proofErr w:type="spellStart"/>
            <w:r w:rsidRPr="0057374B">
              <w:rPr>
                <w:rFonts w:ascii="Consolas" w:hAnsi="Consolas" w:cs="Consolas"/>
                <w:color w:val="008B8B"/>
                <w:sz w:val="19"/>
                <w:szCs w:val="19"/>
                <w:lang w:val="en-US"/>
              </w:rPr>
              <w:t>get_indexed_slices</w:t>
            </w:r>
            <w:proofErr w:type="spellEnd"/>
            <w:r w:rsidRPr="0057374B">
              <w:rPr>
                <w:rFonts w:ascii="Consolas" w:hAnsi="Consolas" w:cs="Consolas"/>
                <w:sz w:val="19"/>
                <w:szCs w:val="19"/>
                <w:lang w:val="en-US"/>
              </w:rPr>
              <w:t>(</w:t>
            </w:r>
            <w:proofErr w:type="spellStart"/>
            <w:r w:rsidRPr="0057374B">
              <w:rPr>
                <w:rFonts w:ascii="Consolas" w:hAnsi="Consolas" w:cs="Consolas"/>
                <w:color w:val="00008B"/>
                <w:sz w:val="19"/>
                <w:szCs w:val="19"/>
                <w:lang w:val="en-US"/>
              </w:rPr>
              <w:t>ColumnParent</w:t>
            </w:r>
            <w:proofErr w:type="spellEnd"/>
            <w:r w:rsidRPr="0057374B">
              <w:rPr>
                <w:rFonts w:ascii="Consolas" w:hAnsi="Consolas" w:cs="Consolas"/>
                <w:sz w:val="19"/>
                <w:szCs w:val="19"/>
                <w:lang w:val="en-US"/>
              </w:rPr>
              <w:t xml:space="preserve"> </w:t>
            </w:r>
            <w:proofErr w:type="spellStart"/>
            <w:r w:rsidRPr="0057374B">
              <w:rPr>
                <w:rFonts w:ascii="Consolas" w:hAnsi="Consolas" w:cs="Consolas"/>
                <w:sz w:val="19"/>
                <w:szCs w:val="19"/>
                <w:lang w:val="en-US"/>
              </w:rPr>
              <w:t>column_parent</w:t>
            </w:r>
            <w:proofErr w:type="spellEnd"/>
            <w:r w:rsidRPr="0057374B">
              <w:rPr>
                <w:rFonts w:ascii="Consolas" w:hAnsi="Consolas" w:cs="Consolas"/>
                <w:sz w:val="19"/>
                <w:szCs w:val="19"/>
                <w:lang w:val="en-US"/>
              </w:rPr>
              <w:t xml:space="preserve">, </w:t>
            </w:r>
            <w:proofErr w:type="spellStart"/>
            <w:r w:rsidRPr="0057374B">
              <w:rPr>
                <w:rFonts w:ascii="Consolas" w:hAnsi="Consolas" w:cs="Consolas"/>
                <w:color w:val="00008B"/>
                <w:sz w:val="19"/>
                <w:szCs w:val="19"/>
                <w:lang w:val="en-US"/>
              </w:rPr>
              <w:t>IndexClause</w:t>
            </w:r>
            <w:proofErr w:type="spellEnd"/>
            <w:r w:rsidRPr="0057374B">
              <w:rPr>
                <w:rFonts w:ascii="Consolas" w:hAnsi="Consolas" w:cs="Consolas"/>
                <w:sz w:val="19"/>
                <w:szCs w:val="19"/>
                <w:lang w:val="en-US"/>
              </w:rPr>
              <w:t xml:space="preserve"> </w:t>
            </w:r>
            <w:proofErr w:type="spellStart"/>
            <w:r w:rsidRPr="0057374B">
              <w:rPr>
                <w:rFonts w:ascii="Consolas" w:hAnsi="Consolas" w:cs="Consolas"/>
                <w:sz w:val="19"/>
                <w:szCs w:val="19"/>
                <w:lang w:val="en-US"/>
              </w:rPr>
              <w:t>index_clause</w:t>
            </w:r>
            <w:proofErr w:type="spellEnd"/>
            <w:r w:rsidRPr="0057374B">
              <w:rPr>
                <w:rFonts w:ascii="Consolas" w:hAnsi="Consolas" w:cs="Consolas"/>
                <w:sz w:val="19"/>
                <w:szCs w:val="19"/>
                <w:lang w:val="en-US"/>
              </w:rPr>
              <w:t xml:space="preserve">, </w:t>
            </w:r>
            <w:proofErr w:type="spellStart"/>
            <w:r w:rsidRPr="0057374B">
              <w:rPr>
                <w:rFonts w:ascii="Consolas" w:hAnsi="Consolas" w:cs="Consolas"/>
                <w:color w:val="00008B"/>
                <w:sz w:val="19"/>
                <w:szCs w:val="19"/>
                <w:lang w:val="en-US"/>
              </w:rPr>
              <w:t>SlicePredicate</w:t>
            </w:r>
            <w:proofErr w:type="spellEnd"/>
            <w:r w:rsidRPr="0057374B">
              <w:rPr>
                <w:rFonts w:ascii="Consolas" w:hAnsi="Consolas" w:cs="Consolas"/>
                <w:sz w:val="19"/>
                <w:szCs w:val="19"/>
                <w:lang w:val="en-US"/>
              </w:rPr>
              <w:t xml:space="preserve"> </w:t>
            </w:r>
            <w:proofErr w:type="spellStart"/>
            <w:r w:rsidRPr="0057374B">
              <w:rPr>
                <w:rFonts w:ascii="Consolas" w:hAnsi="Consolas" w:cs="Consolas"/>
                <w:sz w:val="19"/>
                <w:szCs w:val="19"/>
                <w:lang w:val="en-US"/>
              </w:rPr>
              <w:t>column_predicate</w:t>
            </w:r>
            <w:proofErr w:type="spellEnd"/>
            <w:r w:rsidRPr="0057374B">
              <w:rPr>
                <w:rFonts w:ascii="Consolas" w:hAnsi="Consolas" w:cs="Consolas"/>
                <w:sz w:val="19"/>
                <w:szCs w:val="19"/>
                <w:lang w:val="en-US"/>
              </w:rPr>
              <w:t xml:space="preserve">, </w:t>
            </w:r>
            <w:proofErr w:type="spellStart"/>
            <w:r w:rsidRPr="0057374B">
              <w:rPr>
                <w:rFonts w:ascii="Consolas" w:hAnsi="Consolas" w:cs="Consolas"/>
                <w:color w:val="00008B"/>
                <w:sz w:val="19"/>
                <w:szCs w:val="19"/>
                <w:lang w:val="en-US"/>
              </w:rPr>
              <w:t>ConsistencyLevel</w:t>
            </w:r>
            <w:proofErr w:type="spellEnd"/>
            <w:r w:rsidRPr="0057374B">
              <w:rPr>
                <w:rFonts w:ascii="Consolas" w:hAnsi="Consolas" w:cs="Consolas"/>
                <w:sz w:val="19"/>
                <w:szCs w:val="19"/>
                <w:lang w:val="en-US"/>
              </w:rPr>
              <w:t xml:space="preserve"> </w:t>
            </w:r>
            <w:proofErr w:type="spellStart"/>
            <w:r w:rsidRPr="0057374B">
              <w:rPr>
                <w:rFonts w:ascii="Consolas" w:hAnsi="Consolas" w:cs="Consolas"/>
                <w:sz w:val="19"/>
                <w:szCs w:val="19"/>
                <w:lang w:val="en-US"/>
              </w:rPr>
              <w:t>consistency_level</w:t>
            </w:r>
            <w:proofErr w:type="spellEnd"/>
            <w:r w:rsidRPr="0057374B">
              <w:rPr>
                <w:rFonts w:ascii="Consolas" w:hAnsi="Consolas" w:cs="Consolas"/>
                <w:sz w:val="19"/>
                <w:szCs w:val="19"/>
                <w:lang w:val="en-US"/>
              </w:rPr>
              <w:t>)</w:t>
            </w:r>
          </w:p>
          <w:p w:rsidR="00EC5400" w:rsidRDefault="00EC5400">
            <w:pPr>
              <w:rPr>
                <w:lang w:val="en-US"/>
              </w:rPr>
            </w:pPr>
          </w:p>
        </w:tc>
      </w:tr>
      <w:tr w:rsidR="00EC5400" w:rsidTr="00BC409E">
        <w:tc>
          <w:tcPr>
            <w:tcW w:w="4813" w:type="dxa"/>
          </w:tcPr>
          <w:p w:rsidR="00EC5400" w:rsidRDefault="00EC5400" w:rsidP="00EC540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008B8B"/>
                <w:sz w:val="19"/>
                <w:szCs w:val="19"/>
              </w:rPr>
              <w:t>Truncate</w:t>
            </w:r>
            <w:proofErr w:type="spellEnd"/>
            <w:r>
              <w:rPr>
                <w:rFonts w:ascii="Consolas" w:hAnsi="Consolas" w:cs="Consolas"/>
                <w:sz w:val="19"/>
                <w:szCs w:val="19"/>
              </w:rPr>
              <w:t>()</w:t>
            </w:r>
          </w:p>
          <w:p w:rsidR="00EC5400" w:rsidRDefault="00EC5400">
            <w:pPr>
              <w:rPr>
                <w:lang w:val="en-US"/>
              </w:rPr>
            </w:pPr>
          </w:p>
        </w:tc>
        <w:tc>
          <w:tcPr>
            <w:tcW w:w="4758" w:type="dxa"/>
          </w:tcPr>
          <w:p w:rsidR="00BC409E" w:rsidRDefault="00BC409E" w:rsidP="00BC409E">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008B8B"/>
                <w:sz w:val="19"/>
                <w:szCs w:val="19"/>
              </w:rPr>
              <w:t>truncate</w:t>
            </w:r>
            <w:proofErr w:type="spellEnd"/>
            <w:r>
              <w:rPr>
                <w:rFonts w:ascii="Consolas" w:hAnsi="Consolas" w:cs="Consolas"/>
                <w:sz w:val="19"/>
                <w:szCs w:val="19"/>
              </w:rPr>
              <w:t>(</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cfname</w:t>
            </w:r>
            <w:proofErr w:type="spellEnd"/>
            <w:r>
              <w:rPr>
                <w:rFonts w:ascii="Consolas" w:hAnsi="Consolas" w:cs="Consolas"/>
                <w:sz w:val="19"/>
                <w:szCs w:val="19"/>
              </w:rPr>
              <w:t>)</w:t>
            </w:r>
          </w:p>
          <w:p w:rsidR="00EC5400" w:rsidRDefault="00EC5400">
            <w:pPr>
              <w:rPr>
                <w:lang w:val="en-US"/>
              </w:rPr>
            </w:pPr>
          </w:p>
        </w:tc>
      </w:tr>
    </w:tbl>
    <w:p w:rsidR="00EC5400" w:rsidRDefault="00EC5400">
      <w:pPr>
        <w:rPr>
          <w:lang w:val="en-US"/>
        </w:rPr>
      </w:pPr>
    </w:p>
    <w:p w:rsidR="00434AB0" w:rsidRDefault="00434AB0">
      <w:pPr>
        <w:rPr>
          <w:lang w:val="en-US"/>
        </w:rPr>
      </w:pPr>
    </w:p>
    <w:p w:rsidR="007F3B84" w:rsidRDefault="007F3B84">
      <w:pPr>
        <w:rPr>
          <w:rFonts w:asciiTheme="majorHAnsi" w:eastAsiaTheme="majorEastAsia" w:hAnsiTheme="majorHAnsi" w:cstheme="majorBidi"/>
          <w:b/>
          <w:bCs/>
          <w:color w:val="4F81BD" w:themeColor="accent1"/>
          <w:sz w:val="26"/>
          <w:szCs w:val="26"/>
        </w:rPr>
      </w:pPr>
      <w:r>
        <w:br w:type="page"/>
      </w:r>
    </w:p>
    <w:p w:rsidR="00434AB0" w:rsidRPr="004B3803" w:rsidRDefault="00434AB0" w:rsidP="00434AB0">
      <w:pPr>
        <w:pStyle w:val="2"/>
      </w:pPr>
      <w:r>
        <w:lastRenderedPageBreak/>
        <w:t xml:space="preserve">Описание сущностей </w:t>
      </w:r>
      <w:r>
        <w:rPr>
          <w:lang w:val="en-US"/>
        </w:rPr>
        <w:t>Thrift</w:t>
      </w:r>
      <w:r w:rsidRPr="004B3803">
        <w:t>’</w:t>
      </w:r>
      <w:r>
        <w:rPr>
          <w:lang w:val="en-US"/>
        </w:rPr>
        <w:t>a</w:t>
      </w:r>
    </w:p>
    <w:p w:rsidR="00867893" w:rsidRDefault="00867893" w:rsidP="00655FC3">
      <w:pPr>
        <w:autoSpaceDE w:val="0"/>
        <w:autoSpaceDN w:val="0"/>
        <w:adjustRightInd w:val="0"/>
        <w:spacing w:after="0" w:line="240" w:lineRule="auto"/>
        <w:rPr>
          <w:rFonts w:ascii="Consolas" w:hAnsi="Consolas" w:cs="Consolas"/>
          <w:color w:val="0000FF"/>
          <w:sz w:val="19"/>
          <w:szCs w:val="19"/>
        </w:rPr>
      </w:pPr>
    </w:p>
    <w:p w:rsidR="00867893" w:rsidRDefault="00867893" w:rsidP="00867893">
      <w:pPr>
        <w:pStyle w:val="a4"/>
      </w:pPr>
      <w:r>
        <w:t>Прочитать об этих сущностях</w:t>
      </w:r>
      <w:r w:rsidR="00D74DC2">
        <w:t xml:space="preserve"> и их атрибутах</w:t>
      </w:r>
      <w:r>
        <w:t xml:space="preserve"> можно тут:</w:t>
      </w:r>
    </w:p>
    <w:p w:rsidR="00867893" w:rsidRDefault="007348EF" w:rsidP="00EE4FE5">
      <w:pPr>
        <w:pStyle w:val="a4"/>
        <w:numPr>
          <w:ilvl w:val="0"/>
          <w:numId w:val="2"/>
        </w:numPr>
      </w:pPr>
      <w:hyperlink r:id="rId8" w:anchor="Structures" w:history="1">
        <w:r w:rsidR="00867893" w:rsidRPr="0008466C">
          <w:rPr>
            <w:rStyle w:val="a5"/>
          </w:rPr>
          <w:t>http://wiki.apache.org/cassandra/API#Structures</w:t>
        </w:r>
      </w:hyperlink>
      <w:r w:rsidR="00867893">
        <w:t xml:space="preserve"> </w:t>
      </w:r>
      <w:proofErr w:type="gramStart"/>
      <w:r w:rsidR="00543CFA" w:rsidRPr="00543CFA">
        <w:t xml:space="preserve">( </w:t>
      </w:r>
      <w:proofErr w:type="gramEnd"/>
      <w:r w:rsidR="00543CFA" w:rsidRPr="00543CFA">
        <w:t xml:space="preserve">+ </w:t>
      </w:r>
      <w:r w:rsidR="00543CFA">
        <w:t>поиск по предыдущим версиям документа</w:t>
      </w:r>
      <w:r w:rsidR="00543CFA" w:rsidRPr="00543CFA">
        <w:t>)</w:t>
      </w:r>
    </w:p>
    <w:p w:rsidR="00867893" w:rsidRPr="004B3803" w:rsidRDefault="007348EF" w:rsidP="00EE4FE5">
      <w:pPr>
        <w:pStyle w:val="a4"/>
        <w:numPr>
          <w:ilvl w:val="0"/>
          <w:numId w:val="2"/>
        </w:numPr>
      </w:pPr>
      <w:hyperlink r:id="rId9" w:anchor="Config_Overview" w:history="1">
        <w:r w:rsidR="00D74DC2" w:rsidRPr="0008466C">
          <w:rPr>
            <w:rStyle w:val="a5"/>
            <w:rFonts w:ascii="Consolas" w:hAnsi="Consolas" w:cs="Consolas"/>
            <w:sz w:val="19"/>
            <w:szCs w:val="19"/>
          </w:rPr>
          <w:t>http://wiki.apache.org/cassandra/StorageConfiguration#Config_Overview</w:t>
        </w:r>
      </w:hyperlink>
      <w:r w:rsidR="00D74DC2">
        <w:t xml:space="preserve"> (некоторые параметры названы иначе, нежели в </w:t>
      </w:r>
      <w:r w:rsidR="00D74DC2">
        <w:rPr>
          <w:lang w:val="en-US"/>
        </w:rPr>
        <w:t>Thrift</w:t>
      </w:r>
      <w:r w:rsidR="00D74DC2" w:rsidRPr="00D74DC2">
        <w:t xml:space="preserve"> </w:t>
      </w:r>
      <w:r w:rsidR="00D74DC2">
        <w:rPr>
          <w:lang w:val="en-US"/>
        </w:rPr>
        <w:t>API</w:t>
      </w:r>
      <w:r w:rsidR="00D74DC2">
        <w:t>)</w:t>
      </w:r>
    </w:p>
    <w:p w:rsidR="00D74DC2" w:rsidRDefault="00D74DC2" w:rsidP="00EE4FE5">
      <w:pPr>
        <w:pStyle w:val="a4"/>
        <w:numPr>
          <w:ilvl w:val="0"/>
          <w:numId w:val="2"/>
        </w:numPr>
      </w:pPr>
      <w:r w:rsidRPr="004B3803">
        <w:t>..\</w:t>
      </w:r>
      <w:proofErr w:type="spellStart"/>
      <w:r>
        <w:rPr>
          <w:lang w:val="en-US"/>
        </w:rPr>
        <w:t>conf</w:t>
      </w:r>
      <w:proofErr w:type="spellEnd"/>
      <w:r w:rsidRPr="004B3803">
        <w:t>\</w:t>
      </w:r>
      <w:proofErr w:type="spellStart"/>
      <w:r>
        <w:rPr>
          <w:lang w:val="en-US"/>
        </w:rPr>
        <w:t>cassandra</w:t>
      </w:r>
      <w:proofErr w:type="spellEnd"/>
      <w:r w:rsidRPr="004B3803">
        <w:t>.</w:t>
      </w:r>
      <w:proofErr w:type="spellStart"/>
      <w:r>
        <w:rPr>
          <w:lang w:val="en-US"/>
        </w:rPr>
        <w:t>yaml</w:t>
      </w:r>
      <w:proofErr w:type="spellEnd"/>
      <w:r w:rsidRPr="004B3803">
        <w:t xml:space="preserve"> (</w:t>
      </w:r>
      <w:r>
        <w:t>файлик</w:t>
      </w:r>
      <w:r w:rsidRPr="004B3803">
        <w:t xml:space="preserve"> </w:t>
      </w:r>
      <w:r>
        <w:t>конфигурации</w:t>
      </w:r>
      <w:r w:rsidRPr="004B3803">
        <w:t xml:space="preserve"> </w:t>
      </w:r>
      <w:r>
        <w:t>БД</w:t>
      </w:r>
      <w:r w:rsidRPr="004B3803">
        <w:t>)</w:t>
      </w:r>
    </w:p>
    <w:p w:rsidR="00D74DC2" w:rsidRDefault="00D74DC2" w:rsidP="00EE4FE5">
      <w:pPr>
        <w:pStyle w:val="a4"/>
        <w:numPr>
          <w:ilvl w:val="0"/>
          <w:numId w:val="2"/>
        </w:numPr>
        <w:rPr>
          <w:lang w:val="en-US"/>
        </w:rPr>
      </w:pPr>
      <w:r>
        <w:rPr>
          <w:lang w:val="en-US"/>
        </w:rPr>
        <w:t xml:space="preserve">..\bin\cassandra-cli.exe, </w:t>
      </w:r>
      <w:r>
        <w:t>набрать</w:t>
      </w:r>
      <w:r w:rsidRPr="00D74DC2">
        <w:rPr>
          <w:lang w:val="en-US"/>
        </w:rPr>
        <w:t xml:space="preserve"> </w:t>
      </w:r>
      <w:r>
        <w:rPr>
          <w:lang w:val="en-US"/>
        </w:rPr>
        <w:t>help;</w:t>
      </w:r>
    </w:p>
    <w:p w:rsidR="00EE4FE5" w:rsidRPr="00EE4FE5" w:rsidRDefault="00A122E6" w:rsidP="00EE4FE5">
      <w:pPr>
        <w:pStyle w:val="a4"/>
        <w:numPr>
          <w:ilvl w:val="0"/>
          <w:numId w:val="2"/>
        </w:numPr>
        <w:rPr>
          <w:lang w:val="en-US"/>
        </w:rPr>
      </w:pPr>
      <w:r>
        <w:t xml:space="preserve">Исходники </w:t>
      </w:r>
      <w:proofErr w:type="spellStart"/>
      <w:r>
        <w:rPr>
          <w:lang w:val="en-US"/>
        </w:rPr>
        <w:t>Aquiles</w:t>
      </w:r>
      <w:proofErr w:type="spellEnd"/>
      <w:r>
        <w:rPr>
          <w:lang w:val="en-US"/>
        </w:rPr>
        <w:t xml:space="preserve"> </w:t>
      </w:r>
    </w:p>
    <w:p w:rsidR="00A122E6" w:rsidRPr="00A122E6" w:rsidRDefault="00EE4FE5" w:rsidP="00EE4FE5">
      <w:pPr>
        <w:pStyle w:val="a4"/>
        <w:numPr>
          <w:ilvl w:val="0"/>
          <w:numId w:val="2"/>
        </w:numPr>
        <w:rPr>
          <w:lang w:val="en-US"/>
        </w:rPr>
      </w:pPr>
      <w:r>
        <w:t>Исходники других</w:t>
      </w:r>
      <w:r w:rsidR="00A122E6">
        <w:t xml:space="preserve"> клиентов</w:t>
      </w:r>
    </w:p>
    <w:p w:rsidR="00A122E6" w:rsidRPr="00EE4FE5" w:rsidRDefault="00A122E6" w:rsidP="00EE4FE5">
      <w:pPr>
        <w:pStyle w:val="a4"/>
        <w:numPr>
          <w:ilvl w:val="0"/>
          <w:numId w:val="2"/>
        </w:numPr>
        <w:rPr>
          <w:lang w:val="en-US"/>
        </w:rPr>
      </w:pPr>
      <w:r>
        <w:t xml:space="preserve">Исходники </w:t>
      </w:r>
      <w:r>
        <w:rPr>
          <w:lang w:val="en-US"/>
        </w:rPr>
        <w:t>Cassandra</w:t>
      </w:r>
    </w:p>
    <w:p w:rsidR="00EE4FE5" w:rsidRPr="00DB7F07" w:rsidRDefault="00EE4FE5" w:rsidP="00EE4FE5">
      <w:pPr>
        <w:pStyle w:val="a4"/>
        <w:numPr>
          <w:ilvl w:val="0"/>
          <w:numId w:val="2"/>
        </w:numPr>
      </w:pPr>
      <w:hyperlink r:id="rId10" w:history="1">
        <w:r w:rsidRPr="0020643A">
          <w:rPr>
            <w:rStyle w:val="a5"/>
            <w:lang w:val="en-US"/>
          </w:rPr>
          <w:t>http</w:t>
        </w:r>
        <w:r w:rsidRPr="002936B3">
          <w:rPr>
            <w:rStyle w:val="a5"/>
          </w:rPr>
          <w:t>://</w:t>
        </w:r>
        <w:proofErr w:type="spellStart"/>
        <w:r w:rsidRPr="0020643A">
          <w:rPr>
            <w:rStyle w:val="a5"/>
            <w:lang w:val="en-US"/>
          </w:rPr>
          <w:t>habrahabr</w:t>
        </w:r>
        <w:proofErr w:type="spellEnd"/>
        <w:r w:rsidRPr="002936B3">
          <w:rPr>
            <w:rStyle w:val="a5"/>
          </w:rPr>
          <w:t>.</w:t>
        </w:r>
        <w:proofErr w:type="spellStart"/>
        <w:r w:rsidRPr="0020643A">
          <w:rPr>
            <w:rStyle w:val="a5"/>
            <w:lang w:val="en-US"/>
          </w:rPr>
          <w:t>ru</w:t>
        </w:r>
        <w:proofErr w:type="spellEnd"/>
        <w:r w:rsidRPr="002936B3">
          <w:rPr>
            <w:rStyle w:val="a5"/>
          </w:rPr>
          <w:t>/</w:t>
        </w:r>
        <w:proofErr w:type="spellStart"/>
        <w:r w:rsidRPr="0020643A">
          <w:rPr>
            <w:rStyle w:val="a5"/>
            <w:lang w:val="en-US"/>
          </w:rPr>
          <w:t>qa</w:t>
        </w:r>
        <w:proofErr w:type="spellEnd"/>
        <w:r w:rsidRPr="002936B3">
          <w:rPr>
            <w:rStyle w:val="a5"/>
          </w:rPr>
          <w:t>/5169/</w:t>
        </w:r>
      </w:hyperlink>
      <w:r>
        <w:t xml:space="preserve"> - автоматическое удаление данных</w:t>
      </w:r>
    </w:p>
    <w:p w:rsidR="00DB7F07" w:rsidRPr="00DB7F07" w:rsidRDefault="00DB7F07" w:rsidP="00DB7F07">
      <w:pPr>
        <w:pStyle w:val="a4"/>
        <w:numPr>
          <w:ilvl w:val="0"/>
          <w:numId w:val="2"/>
        </w:numPr>
      </w:pPr>
      <w:hyperlink r:id="rId11" w:history="1">
        <w:r w:rsidRPr="0020643A">
          <w:rPr>
            <w:rStyle w:val="a5"/>
          </w:rPr>
          <w:t>http://www.datastax.com/docs/0.8/index</w:t>
        </w:r>
      </w:hyperlink>
    </w:p>
    <w:p w:rsidR="00DB7F07" w:rsidRPr="00DB7F07" w:rsidRDefault="00DB7F07" w:rsidP="00DB7F07">
      <w:pPr>
        <w:pStyle w:val="a4"/>
        <w:numPr>
          <w:ilvl w:val="0"/>
          <w:numId w:val="2"/>
        </w:numPr>
      </w:pPr>
      <w:hyperlink r:id="rId12" w:history="1">
        <w:r w:rsidRPr="0020643A">
          <w:rPr>
            <w:rStyle w:val="a5"/>
          </w:rPr>
          <w:t>http://www.datastax.com/docs/0.8/data_model/column_families</w:t>
        </w:r>
      </w:hyperlink>
      <w:r w:rsidRPr="00DB7F07">
        <w:t xml:space="preserve"> </w:t>
      </w:r>
    </w:p>
    <w:p w:rsidR="00DB7F07" w:rsidRPr="002936B3" w:rsidRDefault="00DB7F07" w:rsidP="00DB7F07">
      <w:pPr>
        <w:pStyle w:val="a4"/>
        <w:numPr>
          <w:ilvl w:val="0"/>
          <w:numId w:val="2"/>
        </w:numPr>
      </w:pPr>
      <w:hyperlink r:id="rId13" w:history="1">
        <w:r w:rsidRPr="0020643A">
          <w:rPr>
            <w:rStyle w:val="a5"/>
          </w:rPr>
          <w:t>http://www.datastax.com/docs/0.8/configuration/storage_configuration</w:t>
        </w:r>
      </w:hyperlink>
      <w:r w:rsidRPr="00DB7F07">
        <w:t xml:space="preserve"> </w:t>
      </w:r>
    </w:p>
    <w:p w:rsidR="00867893" w:rsidRDefault="00867893" w:rsidP="00655FC3">
      <w:pPr>
        <w:autoSpaceDE w:val="0"/>
        <w:autoSpaceDN w:val="0"/>
        <w:adjustRightInd w:val="0"/>
        <w:spacing w:after="0" w:line="240" w:lineRule="auto"/>
        <w:rPr>
          <w:rFonts w:ascii="Consolas" w:hAnsi="Consolas" w:cs="Consolas"/>
          <w:color w:val="0000FF"/>
          <w:sz w:val="19"/>
          <w:szCs w:val="19"/>
          <w:lang w:val="en-US"/>
        </w:rPr>
      </w:pPr>
    </w:p>
    <w:p w:rsidR="008B780C" w:rsidRPr="00612119" w:rsidRDefault="008B780C" w:rsidP="00655FC3">
      <w:pPr>
        <w:autoSpaceDE w:val="0"/>
        <w:autoSpaceDN w:val="0"/>
        <w:adjustRightInd w:val="0"/>
        <w:spacing w:after="0" w:line="240" w:lineRule="auto"/>
        <w:rPr>
          <w:rFonts w:ascii="Consolas" w:hAnsi="Consolas" w:cs="Consolas"/>
          <w:b/>
          <w:sz w:val="19"/>
          <w:szCs w:val="19"/>
        </w:rPr>
      </w:pPr>
      <w:r w:rsidRPr="00612119">
        <w:rPr>
          <w:rFonts w:ascii="Consolas" w:hAnsi="Consolas" w:cs="Consolas"/>
          <w:b/>
          <w:sz w:val="19"/>
          <w:szCs w:val="19"/>
        </w:rPr>
        <w:t>Обозначения:</w:t>
      </w:r>
    </w:p>
    <w:p w:rsidR="008B780C" w:rsidRPr="008B780C" w:rsidRDefault="008B780C" w:rsidP="008B780C">
      <w:pPr>
        <w:pStyle w:val="ad"/>
        <w:numPr>
          <w:ilvl w:val="0"/>
          <w:numId w:val="3"/>
        </w:numPr>
        <w:autoSpaceDE w:val="0"/>
        <w:autoSpaceDN w:val="0"/>
        <w:adjustRightInd w:val="0"/>
        <w:spacing w:after="0" w:line="240" w:lineRule="auto"/>
        <w:rPr>
          <w:rFonts w:ascii="Consolas" w:hAnsi="Consolas" w:cs="Consolas"/>
          <w:sz w:val="19"/>
          <w:szCs w:val="19"/>
        </w:rPr>
      </w:pPr>
      <w:r w:rsidRPr="008B780C">
        <w:rPr>
          <w:rFonts w:ascii="Consolas" w:hAnsi="Consolas" w:cs="Consolas"/>
          <w:sz w:val="19"/>
          <w:szCs w:val="19"/>
          <w:lang w:val="en-US"/>
        </w:rPr>
        <w:t xml:space="preserve">[R] – required. </w:t>
      </w:r>
      <w:r w:rsidRPr="008B780C">
        <w:rPr>
          <w:rFonts w:ascii="Consolas" w:hAnsi="Consolas" w:cs="Consolas"/>
          <w:sz w:val="19"/>
          <w:szCs w:val="19"/>
        </w:rPr>
        <w:t>Поле обязательно указывать при передаче структуры в команду.</w:t>
      </w:r>
    </w:p>
    <w:p w:rsidR="008B780C" w:rsidRPr="008B780C" w:rsidRDefault="008B780C" w:rsidP="008B780C">
      <w:pPr>
        <w:pStyle w:val="ad"/>
        <w:numPr>
          <w:ilvl w:val="0"/>
          <w:numId w:val="3"/>
        </w:numPr>
        <w:autoSpaceDE w:val="0"/>
        <w:autoSpaceDN w:val="0"/>
        <w:adjustRightInd w:val="0"/>
        <w:spacing w:after="0" w:line="240" w:lineRule="auto"/>
        <w:rPr>
          <w:rFonts w:ascii="Consolas" w:hAnsi="Consolas" w:cs="Consolas"/>
          <w:sz w:val="19"/>
          <w:szCs w:val="19"/>
        </w:rPr>
      </w:pPr>
      <w:r w:rsidRPr="008B780C">
        <w:rPr>
          <w:rFonts w:ascii="Consolas" w:hAnsi="Consolas" w:cs="Consolas"/>
          <w:sz w:val="19"/>
          <w:szCs w:val="19"/>
        </w:rPr>
        <w:t>[</w:t>
      </w:r>
      <w:r w:rsidRPr="008B780C">
        <w:rPr>
          <w:rFonts w:ascii="Consolas" w:hAnsi="Consolas" w:cs="Consolas"/>
          <w:sz w:val="19"/>
          <w:szCs w:val="19"/>
          <w:lang w:val="en-US"/>
        </w:rPr>
        <w:t>E</w:t>
      </w:r>
      <w:r w:rsidRPr="008B780C">
        <w:rPr>
          <w:rFonts w:ascii="Consolas" w:hAnsi="Consolas" w:cs="Consolas"/>
          <w:sz w:val="19"/>
          <w:szCs w:val="19"/>
        </w:rPr>
        <w:t xml:space="preserve">] – </w:t>
      </w:r>
      <w:r w:rsidRPr="008B780C">
        <w:rPr>
          <w:rFonts w:ascii="Consolas" w:hAnsi="Consolas" w:cs="Consolas"/>
          <w:sz w:val="19"/>
          <w:szCs w:val="19"/>
          <w:lang w:val="en-US"/>
        </w:rPr>
        <w:t>exclusive</w:t>
      </w:r>
      <w:r w:rsidRPr="008B780C">
        <w:rPr>
          <w:rFonts w:ascii="Consolas" w:hAnsi="Consolas" w:cs="Consolas"/>
          <w:sz w:val="19"/>
          <w:szCs w:val="19"/>
        </w:rPr>
        <w:t>. Если в рамках одной сущности несколько полей имеют такую пометку, значит необходимо указывать только одно из этих полей.</w:t>
      </w:r>
    </w:p>
    <w:p w:rsidR="008B780C" w:rsidRPr="008B780C" w:rsidRDefault="008B780C" w:rsidP="008B780C">
      <w:pPr>
        <w:pStyle w:val="ad"/>
        <w:numPr>
          <w:ilvl w:val="0"/>
          <w:numId w:val="3"/>
        </w:numPr>
        <w:autoSpaceDE w:val="0"/>
        <w:autoSpaceDN w:val="0"/>
        <w:adjustRightInd w:val="0"/>
        <w:spacing w:after="0" w:line="240" w:lineRule="auto"/>
        <w:rPr>
          <w:rFonts w:ascii="Consolas" w:hAnsi="Consolas" w:cs="Consolas"/>
          <w:sz w:val="19"/>
          <w:szCs w:val="19"/>
        </w:rPr>
      </w:pPr>
      <w:r w:rsidRPr="008B780C">
        <w:rPr>
          <w:rFonts w:ascii="Consolas" w:hAnsi="Consolas" w:cs="Consolas"/>
          <w:sz w:val="19"/>
          <w:szCs w:val="19"/>
        </w:rPr>
        <w:t>[1],[2],… - ссылаюсь или рекомендую глянуть источник под заданным порядковым номером (список источников чуть выше)</w:t>
      </w:r>
    </w:p>
    <w:p w:rsidR="00655FC3" w:rsidRDefault="0014227B" w:rsidP="00655FC3">
      <w:pPr>
        <w:autoSpaceDE w:val="0"/>
        <w:autoSpaceDN w:val="0"/>
        <w:adjustRightInd w:val="0"/>
        <w:spacing w:after="0" w:line="240" w:lineRule="auto"/>
        <w:rPr>
          <w:rFonts w:ascii="Consolas" w:hAnsi="Consolas" w:cs="Consolas"/>
          <w:color w:val="00008B"/>
          <w:sz w:val="19"/>
          <w:szCs w:val="19"/>
          <w:lang w:val="en-US"/>
        </w:rPr>
      </w:pPr>
      <w:proofErr w:type="gramStart"/>
      <w:r w:rsidRPr="00ED7733">
        <w:rPr>
          <w:rFonts w:ascii="Consolas" w:hAnsi="Consolas" w:cs="Consolas"/>
          <w:color w:val="0000FF"/>
          <w:sz w:val="19"/>
          <w:szCs w:val="19"/>
          <w:lang w:val="en-US"/>
        </w:rPr>
        <w:t>public</w:t>
      </w:r>
      <w:proofErr w:type="gramEnd"/>
      <w:r w:rsidRPr="00ED7733">
        <w:rPr>
          <w:rFonts w:ascii="Consolas" w:hAnsi="Consolas" w:cs="Consolas"/>
          <w:sz w:val="19"/>
          <w:szCs w:val="19"/>
          <w:lang w:val="en-US"/>
        </w:rPr>
        <w:t xml:space="preserve"> </w:t>
      </w:r>
      <w:r w:rsidRPr="00ED7733">
        <w:rPr>
          <w:rFonts w:ascii="Consolas" w:hAnsi="Consolas" w:cs="Consolas"/>
          <w:color w:val="0000FF"/>
          <w:sz w:val="19"/>
          <w:szCs w:val="19"/>
          <w:lang w:val="en-US"/>
        </w:rPr>
        <w:t>class</w:t>
      </w:r>
      <w:r>
        <w:rPr>
          <w:rFonts w:ascii="Consolas" w:hAnsi="Consolas" w:cs="Consolas"/>
          <w:color w:val="0000FF"/>
          <w:sz w:val="19"/>
          <w:szCs w:val="19"/>
          <w:lang w:val="en-US"/>
        </w:rPr>
        <w:t xml:space="preserve"> </w:t>
      </w:r>
      <w:proofErr w:type="spellStart"/>
      <w:r w:rsidR="00655FC3" w:rsidRPr="00F86BE9">
        <w:rPr>
          <w:rFonts w:ascii="Consolas" w:hAnsi="Consolas" w:cs="Consolas"/>
          <w:color w:val="00008B"/>
          <w:sz w:val="28"/>
          <w:szCs w:val="28"/>
          <w:lang w:val="en-US"/>
        </w:rPr>
        <w:t>KsDef</w:t>
      </w:r>
      <w:proofErr w:type="spellEnd"/>
      <w:r w:rsidR="00650085" w:rsidRPr="00ED7733">
        <w:rPr>
          <w:rFonts w:ascii="Consolas" w:hAnsi="Consolas" w:cs="Consolas"/>
          <w:sz w:val="19"/>
          <w:szCs w:val="19"/>
          <w:lang w:val="en-US"/>
        </w:rPr>
        <w:t xml:space="preserve"> : </w:t>
      </w:r>
      <w:proofErr w:type="spellStart"/>
      <w:r w:rsidR="00650085" w:rsidRPr="00ED7733">
        <w:rPr>
          <w:rFonts w:ascii="Consolas" w:hAnsi="Consolas" w:cs="Consolas"/>
          <w:color w:val="00008B"/>
          <w:sz w:val="19"/>
          <w:szCs w:val="19"/>
          <w:lang w:val="en-US"/>
        </w:rPr>
        <w:t>TBase</w:t>
      </w:r>
      <w:proofErr w:type="spellEnd"/>
    </w:p>
    <w:p w:rsidR="004B3803" w:rsidRDefault="004B3803" w:rsidP="00655FC3">
      <w:pPr>
        <w:autoSpaceDE w:val="0"/>
        <w:autoSpaceDN w:val="0"/>
        <w:adjustRightInd w:val="0"/>
        <w:spacing w:after="0" w:line="240" w:lineRule="auto"/>
        <w:rPr>
          <w:rFonts w:ascii="Consolas" w:hAnsi="Consolas" w:cs="Consolas"/>
          <w:color w:val="00008B"/>
          <w:sz w:val="19"/>
          <w:szCs w:val="19"/>
          <w:lang w:val="en-US"/>
        </w:rPr>
      </w:pPr>
    </w:p>
    <w:p w:rsidR="004B3803" w:rsidRPr="004B3803" w:rsidRDefault="004B3803" w:rsidP="00655FC3">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8B"/>
          <w:sz w:val="19"/>
          <w:szCs w:val="19"/>
          <w:lang w:val="en-US"/>
        </w:rPr>
        <w:t xml:space="preserve">Usage: </w:t>
      </w:r>
      <w:proofErr w:type="spellStart"/>
      <w:r w:rsidRPr="00EC5400">
        <w:rPr>
          <w:rFonts w:ascii="Consolas" w:hAnsi="Consolas" w:cs="Consolas"/>
          <w:color w:val="008B8B"/>
          <w:sz w:val="19"/>
          <w:szCs w:val="19"/>
          <w:lang w:val="en-US"/>
        </w:rPr>
        <w:t>describe_</w:t>
      </w:r>
      <w:proofErr w:type="gramStart"/>
      <w:r w:rsidRPr="00EC5400">
        <w:rPr>
          <w:rFonts w:ascii="Consolas" w:hAnsi="Consolas" w:cs="Consolas"/>
          <w:color w:val="008B8B"/>
          <w:sz w:val="19"/>
          <w:szCs w:val="19"/>
          <w:lang w:val="en-US"/>
        </w:rPr>
        <w:t>keyspace</w:t>
      </w:r>
      <w:proofErr w:type="spellEnd"/>
      <w:r>
        <w:rPr>
          <w:rFonts w:ascii="Consolas" w:hAnsi="Consolas" w:cs="Consolas"/>
          <w:color w:val="008B8B"/>
          <w:sz w:val="19"/>
          <w:szCs w:val="19"/>
          <w:lang w:val="en-US"/>
        </w:rPr>
        <w:t>(</w:t>
      </w:r>
      <w:proofErr w:type="gramEnd"/>
      <w:r>
        <w:rPr>
          <w:rFonts w:ascii="Consolas" w:hAnsi="Consolas" w:cs="Consolas"/>
          <w:color w:val="008B8B"/>
          <w:sz w:val="19"/>
          <w:szCs w:val="19"/>
          <w:lang w:val="en-US"/>
        </w:rPr>
        <w:t xml:space="preserve">), </w:t>
      </w:r>
      <w:proofErr w:type="spellStart"/>
      <w:r w:rsidRPr="00EC5400">
        <w:rPr>
          <w:rFonts w:ascii="Consolas" w:hAnsi="Consolas" w:cs="Consolas"/>
          <w:color w:val="008B8B"/>
          <w:sz w:val="19"/>
          <w:szCs w:val="19"/>
          <w:lang w:val="en-US"/>
        </w:rPr>
        <w:t>describe_keyspace</w:t>
      </w:r>
      <w:r>
        <w:rPr>
          <w:rFonts w:ascii="Consolas" w:hAnsi="Consolas" w:cs="Consolas"/>
          <w:color w:val="008B8B"/>
          <w:sz w:val="19"/>
          <w:szCs w:val="19"/>
          <w:lang w:val="en-US"/>
        </w:rPr>
        <w:t>s</w:t>
      </w:r>
      <w:proofErr w:type="spellEnd"/>
      <w:r>
        <w:rPr>
          <w:rFonts w:ascii="Consolas" w:hAnsi="Consolas" w:cs="Consolas"/>
          <w:color w:val="008B8B"/>
          <w:sz w:val="19"/>
          <w:szCs w:val="19"/>
          <w:lang w:val="en-US"/>
        </w:rPr>
        <w:t xml:space="preserve">(), </w:t>
      </w:r>
      <w:proofErr w:type="spellStart"/>
      <w:r w:rsidRPr="00B34ED5">
        <w:rPr>
          <w:rFonts w:ascii="Consolas" w:hAnsi="Consolas" w:cs="Consolas"/>
          <w:color w:val="008B8B"/>
          <w:sz w:val="19"/>
          <w:szCs w:val="19"/>
          <w:lang w:val="en-US"/>
        </w:rPr>
        <w:t>system_add_keyspace</w:t>
      </w:r>
      <w:proofErr w:type="spellEnd"/>
      <w:r>
        <w:rPr>
          <w:rFonts w:ascii="Consolas" w:hAnsi="Consolas" w:cs="Consolas"/>
          <w:color w:val="008B8B"/>
          <w:sz w:val="19"/>
          <w:szCs w:val="19"/>
          <w:lang w:val="en-US"/>
        </w:rPr>
        <w:t>()</w:t>
      </w:r>
    </w:p>
    <w:tbl>
      <w:tblPr>
        <w:tblStyle w:val="a3"/>
        <w:tblW w:w="0" w:type="auto"/>
        <w:tblLook w:val="04A0" w:firstRow="1" w:lastRow="0" w:firstColumn="1" w:lastColumn="0" w:noHBand="0" w:noVBand="1"/>
      </w:tblPr>
      <w:tblGrid>
        <w:gridCol w:w="2943"/>
        <w:gridCol w:w="6628"/>
      </w:tblGrid>
      <w:tr w:rsidR="00655FC3" w:rsidRPr="008B780C" w:rsidTr="0001398E">
        <w:tc>
          <w:tcPr>
            <w:tcW w:w="2943" w:type="dxa"/>
          </w:tcPr>
          <w:p w:rsidR="00655FC3" w:rsidRPr="00A10605" w:rsidRDefault="00655FC3" w:rsidP="00A10605">
            <w:pPr>
              <w:autoSpaceDE w:val="0"/>
              <w:autoSpaceDN w:val="0"/>
              <w:adjustRightInd w:val="0"/>
              <w:rPr>
                <w:rFonts w:ascii="Consolas" w:hAnsi="Consolas" w:cs="Consolas"/>
                <w:color w:val="800080"/>
                <w:sz w:val="19"/>
                <w:szCs w:val="19"/>
                <w:lang w:val="en-US"/>
              </w:rPr>
            </w:pPr>
            <w:r w:rsidRPr="00655FC3">
              <w:rPr>
                <w:rFonts w:ascii="Consolas" w:hAnsi="Consolas" w:cs="Consolas"/>
                <w:color w:val="0000FF"/>
                <w:sz w:val="19"/>
                <w:szCs w:val="19"/>
                <w:lang w:val="en-US"/>
              </w:rPr>
              <w:t>string</w:t>
            </w:r>
            <w:r w:rsidRPr="00655FC3">
              <w:rPr>
                <w:rFonts w:ascii="Consolas" w:hAnsi="Consolas" w:cs="Consolas"/>
                <w:sz w:val="19"/>
                <w:szCs w:val="19"/>
                <w:lang w:val="en-US"/>
              </w:rPr>
              <w:t xml:space="preserve"> </w:t>
            </w:r>
            <w:r w:rsidR="00A10605">
              <w:rPr>
                <w:rFonts w:ascii="Consolas" w:hAnsi="Consolas" w:cs="Consolas"/>
                <w:color w:val="800080"/>
                <w:sz w:val="19"/>
                <w:szCs w:val="19"/>
                <w:lang w:val="en-US"/>
              </w:rPr>
              <w:t>Name</w:t>
            </w:r>
          </w:p>
        </w:tc>
        <w:tc>
          <w:tcPr>
            <w:tcW w:w="6628" w:type="dxa"/>
          </w:tcPr>
          <w:p w:rsidR="00655FC3" w:rsidRPr="001C597F" w:rsidRDefault="00DC6B70">
            <w:pPr>
              <w:rPr>
                <w:sz w:val="16"/>
                <w:szCs w:val="16"/>
                <w:lang w:val="en-US"/>
              </w:rPr>
            </w:pPr>
            <w:r w:rsidRPr="001C597F">
              <w:rPr>
                <w:sz w:val="16"/>
                <w:szCs w:val="16"/>
                <w:lang w:val="en-US"/>
              </w:rPr>
              <w:t>[R]</w:t>
            </w:r>
          </w:p>
        </w:tc>
      </w:tr>
      <w:tr w:rsidR="00655FC3" w:rsidRPr="001C597F" w:rsidTr="0001398E">
        <w:tc>
          <w:tcPr>
            <w:tcW w:w="2943" w:type="dxa"/>
          </w:tcPr>
          <w:p w:rsidR="00655FC3" w:rsidRPr="00A10605" w:rsidRDefault="00655FC3" w:rsidP="00A10605">
            <w:pPr>
              <w:autoSpaceDE w:val="0"/>
              <w:autoSpaceDN w:val="0"/>
              <w:adjustRightInd w:val="0"/>
              <w:rPr>
                <w:rFonts w:ascii="Consolas" w:hAnsi="Consolas" w:cs="Consolas"/>
                <w:color w:val="800080"/>
                <w:sz w:val="19"/>
                <w:szCs w:val="19"/>
                <w:lang w:val="en-US"/>
              </w:rPr>
            </w:pPr>
            <w:r w:rsidRPr="00655FC3">
              <w:rPr>
                <w:rFonts w:ascii="Consolas" w:hAnsi="Consolas" w:cs="Consolas"/>
                <w:color w:val="0000FF"/>
                <w:sz w:val="19"/>
                <w:szCs w:val="19"/>
                <w:lang w:val="en-US"/>
              </w:rPr>
              <w:t>string</w:t>
            </w:r>
            <w:r w:rsidRPr="00655FC3">
              <w:rPr>
                <w:rFonts w:ascii="Consolas" w:hAnsi="Consolas" w:cs="Consolas"/>
                <w:sz w:val="19"/>
                <w:szCs w:val="19"/>
                <w:lang w:val="en-US"/>
              </w:rPr>
              <w:t xml:space="preserve"> </w:t>
            </w:r>
            <w:proofErr w:type="spellStart"/>
            <w:r w:rsidR="00A10605">
              <w:rPr>
                <w:rFonts w:ascii="Consolas" w:hAnsi="Consolas" w:cs="Consolas"/>
                <w:color w:val="800080"/>
                <w:sz w:val="19"/>
                <w:szCs w:val="19"/>
                <w:lang w:val="en-US"/>
              </w:rPr>
              <w:t>Strategy_class</w:t>
            </w:r>
            <w:proofErr w:type="spellEnd"/>
          </w:p>
        </w:tc>
        <w:tc>
          <w:tcPr>
            <w:tcW w:w="6628" w:type="dxa"/>
          </w:tcPr>
          <w:p w:rsidR="001C597F" w:rsidRPr="001C597F" w:rsidRDefault="00DC6B70" w:rsidP="001C597F">
            <w:pPr>
              <w:autoSpaceDE w:val="0"/>
              <w:autoSpaceDN w:val="0"/>
              <w:adjustRightInd w:val="0"/>
              <w:rPr>
                <w:sz w:val="16"/>
                <w:szCs w:val="16"/>
                <w:lang w:val="en-US"/>
              </w:rPr>
            </w:pPr>
            <w:r w:rsidRPr="001C597F">
              <w:rPr>
                <w:sz w:val="16"/>
                <w:szCs w:val="16"/>
                <w:lang w:val="en-US"/>
              </w:rPr>
              <w:t>[R]</w:t>
            </w:r>
            <w:r w:rsidR="001C597F" w:rsidRPr="001C597F">
              <w:rPr>
                <w:sz w:val="16"/>
                <w:szCs w:val="16"/>
                <w:lang w:val="en-US"/>
              </w:rPr>
              <w:t xml:space="preserve"> Defines how replicas are placed on physical hardware.</w:t>
            </w:r>
            <w:r w:rsidR="00390B2E">
              <w:rPr>
                <w:sz w:val="16"/>
                <w:szCs w:val="16"/>
                <w:lang w:val="en-US"/>
              </w:rPr>
              <w:t xml:space="preserve"> </w:t>
            </w:r>
            <w:r w:rsidR="001C597F" w:rsidRPr="001C597F">
              <w:rPr>
                <w:rFonts w:ascii="Consolas" w:hAnsi="Consolas" w:cs="Consolas"/>
                <w:sz w:val="16"/>
                <w:szCs w:val="16"/>
                <w:lang w:val="en-US"/>
              </w:rPr>
              <w:t>"</w:t>
            </w:r>
            <w:proofErr w:type="spellStart"/>
            <w:r w:rsidR="001C597F" w:rsidRPr="001C597F">
              <w:rPr>
                <w:rFonts w:ascii="Consolas" w:hAnsi="Consolas" w:cs="Consolas"/>
                <w:sz w:val="16"/>
                <w:szCs w:val="16"/>
                <w:lang w:val="en-US"/>
              </w:rPr>
              <w:t>org.apache.cassandra.locator.</w:t>
            </w:r>
            <w:r w:rsidR="001C597F" w:rsidRPr="001C597F">
              <w:rPr>
                <w:rFonts w:ascii="Consolas" w:hAnsi="Consolas" w:cs="Consolas"/>
                <w:i/>
                <w:sz w:val="16"/>
                <w:szCs w:val="16"/>
                <w:lang w:val="en-US"/>
              </w:rPr>
              <w:t>SimpleStrategy</w:t>
            </w:r>
            <w:proofErr w:type="spellEnd"/>
            <w:r w:rsidR="001C597F" w:rsidRPr="001C597F">
              <w:rPr>
                <w:rFonts w:ascii="Consolas" w:hAnsi="Consolas" w:cs="Consolas"/>
                <w:sz w:val="16"/>
                <w:szCs w:val="16"/>
                <w:lang w:val="en-US"/>
              </w:rPr>
              <w:t xml:space="preserve">" - </w:t>
            </w:r>
            <w:r w:rsidR="001C597F" w:rsidRPr="001C597F">
              <w:rPr>
                <w:sz w:val="16"/>
                <w:szCs w:val="16"/>
                <w:lang w:val="en-US"/>
              </w:rPr>
              <w:t xml:space="preserve">places the first replica at the node whose token is closest to the key (as determined by the </w:t>
            </w:r>
            <w:proofErr w:type="spellStart"/>
            <w:r w:rsidR="001C597F" w:rsidRPr="001C597F">
              <w:rPr>
                <w:sz w:val="16"/>
                <w:szCs w:val="16"/>
                <w:lang w:val="en-US"/>
              </w:rPr>
              <w:t>Partitioner</w:t>
            </w:r>
            <w:proofErr w:type="spellEnd"/>
            <w:r w:rsidR="001C597F" w:rsidRPr="001C597F">
              <w:rPr>
                <w:sz w:val="16"/>
                <w:szCs w:val="16"/>
                <w:lang w:val="en-US"/>
              </w:rPr>
              <w:t>), and additional replicas on subsequent nodes along the ring in increasing Token order.</w:t>
            </w:r>
          </w:p>
          <w:p w:rsidR="001C597F" w:rsidRPr="001C597F" w:rsidRDefault="001C597F" w:rsidP="001C597F">
            <w:pPr>
              <w:autoSpaceDE w:val="0"/>
              <w:autoSpaceDN w:val="0"/>
              <w:adjustRightInd w:val="0"/>
              <w:rPr>
                <w:rFonts w:ascii="Consolas" w:hAnsi="Consolas" w:cs="Consolas"/>
                <w:sz w:val="16"/>
                <w:szCs w:val="16"/>
                <w:lang w:val="en-US"/>
              </w:rPr>
            </w:pPr>
            <w:r w:rsidRPr="001C597F">
              <w:rPr>
                <w:rFonts w:ascii="Consolas" w:hAnsi="Consolas" w:cs="Consolas"/>
                <w:sz w:val="16"/>
                <w:szCs w:val="16"/>
                <w:lang w:val="en-US"/>
              </w:rPr>
              <w:t>"</w:t>
            </w:r>
            <w:proofErr w:type="spellStart"/>
            <w:r w:rsidRPr="001C597F">
              <w:rPr>
                <w:rFonts w:ascii="Consolas" w:hAnsi="Consolas" w:cs="Consolas"/>
                <w:sz w:val="16"/>
                <w:szCs w:val="16"/>
                <w:lang w:val="en-US"/>
              </w:rPr>
              <w:t>org.apache.cassandra.locator.</w:t>
            </w:r>
            <w:r w:rsidRPr="001C597F">
              <w:rPr>
                <w:rFonts w:ascii="Consolas" w:hAnsi="Consolas" w:cs="Consolas"/>
                <w:i/>
                <w:sz w:val="16"/>
                <w:szCs w:val="16"/>
                <w:lang w:val="en-US"/>
              </w:rPr>
              <w:t>NetworkTopologyStrategy</w:t>
            </w:r>
            <w:proofErr w:type="spellEnd"/>
            <w:r w:rsidRPr="001C597F">
              <w:rPr>
                <w:rFonts w:ascii="Consolas" w:hAnsi="Consolas" w:cs="Consolas"/>
                <w:sz w:val="16"/>
                <w:szCs w:val="16"/>
                <w:lang w:val="en-US"/>
              </w:rPr>
              <w:t xml:space="preserve">" - </w:t>
            </w:r>
            <w:r w:rsidRPr="001C597F">
              <w:rPr>
                <w:sz w:val="16"/>
                <w:szCs w:val="16"/>
                <w:lang w:val="en-US"/>
              </w:rPr>
              <w:t>for each datacenter you can specify how many replicas you want on a per-</w:t>
            </w:r>
            <w:proofErr w:type="spellStart"/>
            <w:r w:rsidRPr="001C597F">
              <w:rPr>
                <w:sz w:val="16"/>
                <w:szCs w:val="16"/>
                <w:lang w:val="en-US"/>
              </w:rPr>
              <w:t>keyspace</w:t>
            </w:r>
            <w:proofErr w:type="spellEnd"/>
            <w:r w:rsidRPr="001C597F">
              <w:rPr>
                <w:sz w:val="16"/>
                <w:szCs w:val="16"/>
                <w:lang w:val="en-US"/>
              </w:rPr>
              <w:t xml:space="preserve"> basis. Replicas are placed on different racks within each datacenter, if possible. This strategy requires a rack aware snitch, such as </w:t>
            </w:r>
            <w:proofErr w:type="spellStart"/>
            <w:r w:rsidRPr="001C597F">
              <w:rPr>
                <w:sz w:val="16"/>
                <w:szCs w:val="16"/>
                <w:lang w:val="en-US"/>
              </w:rPr>
              <w:t>RackInferringSnitch</w:t>
            </w:r>
            <w:proofErr w:type="spellEnd"/>
            <w:r w:rsidRPr="001C597F">
              <w:rPr>
                <w:sz w:val="16"/>
                <w:szCs w:val="16"/>
                <w:lang w:val="en-US"/>
              </w:rPr>
              <w:t xml:space="preserve"> or </w:t>
            </w:r>
            <w:proofErr w:type="spellStart"/>
            <w:r w:rsidRPr="001C597F">
              <w:rPr>
                <w:sz w:val="16"/>
                <w:szCs w:val="16"/>
                <w:lang w:val="en-US"/>
              </w:rPr>
              <w:t>PropertyFileSnitch</w:t>
            </w:r>
            <w:proofErr w:type="spellEnd"/>
            <w:r w:rsidR="00390B2E">
              <w:rPr>
                <w:sz w:val="16"/>
                <w:szCs w:val="16"/>
                <w:lang w:val="en-US"/>
              </w:rPr>
              <w:t>.</w:t>
            </w:r>
          </w:p>
          <w:p w:rsidR="00655FC3" w:rsidRPr="001C597F" w:rsidRDefault="001C597F" w:rsidP="001C597F">
            <w:pPr>
              <w:autoSpaceDE w:val="0"/>
              <w:autoSpaceDN w:val="0"/>
              <w:adjustRightInd w:val="0"/>
              <w:rPr>
                <w:rFonts w:ascii="Consolas" w:hAnsi="Consolas" w:cs="Consolas"/>
                <w:sz w:val="16"/>
                <w:szCs w:val="16"/>
                <w:lang w:val="en-US"/>
              </w:rPr>
            </w:pPr>
            <w:r w:rsidRPr="001C597F">
              <w:rPr>
                <w:rFonts w:ascii="Consolas" w:hAnsi="Consolas" w:cs="Consolas"/>
                <w:sz w:val="16"/>
                <w:szCs w:val="16"/>
                <w:lang w:val="en-US"/>
              </w:rPr>
              <w:t>"</w:t>
            </w:r>
            <w:proofErr w:type="spellStart"/>
            <w:r w:rsidRPr="001C597F">
              <w:rPr>
                <w:rFonts w:ascii="Consolas" w:hAnsi="Consolas" w:cs="Consolas"/>
                <w:sz w:val="16"/>
                <w:szCs w:val="16"/>
                <w:lang w:val="en-US"/>
              </w:rPr>
              <w:t>org.apache.cassandra.locator.</w:t>
            </w:r>
            <w:r w:rsidRPr="001C597F">
              <w:rPr>
                <w:rFonts w:ascii="Consolas" w:hAnsi="Consolas" w:cs="Consolas"/>
                <w:i/>
                <w:sz w:val="16"/>
                <w:szCs w:val="16"/>
                <w:lang w:val="en-US"/>
              </w:rPr>
              <w:t>OldNetworkTopologyStrategy</w:t>
            </w:r>
            <w:proofErr w:type="spellEnd"/>
            <w:r w:rsidRPr="001C597F">
              <w:rPr>
                <w:rFonts w:ascii="Consolas" w:hAnsi="Consolas" w:cs="Consolas"/>
                <w:sz w:val="16"/>
                <w:szCs w:val="16"/>
                <w:lang w:val="en-US"/>
              </w:rPr>
              <w:t xml:space="preserve">" </w:t>
            </w:r>
            <w:r w:rsidRPr="001C597F">
              <w:rPr>
                <w:sz w:val="16"/>
                <w:szCs w:val="16"/>
                <w:lang w:val="en-US"/>
              </w:rPr>
              <w:t>places one replica in each of two datacenters, and the third on a different rack in the first. Additional datacenters are not guaranteed to get a replica. Additional replicas after three are placed in ring order after the third without regard to rack or datacenter.</w:t>
            </w:r>
            <w:r>
              <w:rPr>
                <w:sz w:val="16"/>
                <w:szCs w:val="16"/>
                <w:lang w:val="en-US"/>
              </w:rPr>
              <w:t xml:space="preserve"> [11]</w:t>
            </w:r>
          </w:p>
        </w:tc>
      </w:tr>
      <w:tr w:rsidR="00655FC3" w:rsidRPr="004C3E5E" w:rsidTr="0001398E">
        <w:tc>
          <w:tcPr>
            <w:tcW w:w="2943" w:type="dxa"/>
          </w:tcPr>
          <w:p w:rsidR="00655FC3" w:rsidRPr="00A10605" w:rsidRDefault="00655FC3" w:rsidP="00A10605">
            <w:pPr>
              <w:autoSpaceDE w:val="0"/>
              <w:autoSpaceDN w:val="0"/>
              <w:adjustRightInd w:val="0"/>
              <w:rPr>
                <w:rFonts w:ascii="Consolas" w:hAnsi="Consolas" w:cs="Consolas"/>
                <w:color w:val="800080"/>
                <w:sz w:val="19"/>
                <w:szCs w:val="19"/>
                <w:lang w:val="en-US"/>
              </w:rPr>
            </w:pPr>
            <w:r w:rsidRPr="00655FC3">
              <w:rPr>
                <w:rFonts w:ascii="Consolas" w:hAnsi="Consolas" w:cs="Consolas"/>
                <w:color w:val="00008B"/>
                <w:sz w:val="19"/>
                <w:szCs w:val="19"/>
                <w:lang w:val="en-US"/>
              </w:rPr>
              <w:t>Dictionary</w:t>
            </w:r>
            <w:r w:rsidRPr="00655FC3">
              <w:rPr>
                <w:rFonts w:ascii="Consolas" w:hAnsi="Consolas" w:cs="Consolas"/>
                <w:sz w:val="19"/>
                <w:szCs w:val="19"/>
                <w:lang w:val="en-US"/>
              </w:rPr>
              <w:t>&lt;</w:t>
            </w:r>
            <w:r w:rsidRPr="00655FC3">
              <w:rPr>
                <w:rFonts w:ascii="Consolas" w:hAnsi="Consolas" w:cs="Consolas"/>
                <w:color w:val="0000FF"/>
                <w:sz w:val="19"/>
                <w:szCs w:val="19"/>
                <w:lang w:val="en-US"/>
              </w:rPr>
              <w:t>string</w:t>
            </w:r>
            <w:r w:rsidRPr="00655FC3">
              <w:rPr>
                <w:rFonts w:ascii="Consolas" w:hAnsi="Consolas" w:cs="Consolas"/>
                <w:sz w:val="19"/>
                <w:szCs w:val="19"/>
                <w:lang w:val="en-US"/>
              </w:rPr>
              <w:t xml:space="preserve">, </w:t>
            </w:r>
            <w:r w:rsidRPr="00655FC3">
              <w:rPr>
                <w:rFonts w:ascii="Consolas" w:hAnsi="Consolas" w:cs="Consolas"/>
                <w:color w:val="0000FF"/>
                <w:sz w:val="19"/>
                <w:szCs w:val="19"/>
                <w:lang w:val="en-US"/>
              </w:rPr>
              <w:t>string</w:t>
            </w:r>
            <w:r w:rsidRPr="00655FC3">
              <w:rPr>
                <w:rFonts w:ascii="Consolas" w:hAnsi="Consolas" w:cs="Consolas"/>
                <w:sz w:val="19"/>
                <w:szCs w:val="19"/>
                <w:lang w:val="en-US"/>
              </w:rPr>
              <w:t xml:space="preserve">&gt; </w:t>
            </w:r>
            <w:proofErr w:type="spellStart"/>
            <w:r w:rsidR="00A10605">
              <w:rPr>
                <w:rFonts w:ascii="Consolas" w:hAnsi="Consolas" w:cs="Consolas"/>
                <w:color w:val="800080"/>
                <w:sz w:val="19"/>
                <w:szCs w:val="19"/>
                <w:lang w:val="en-US"/>
              </w:rPr>
              <w:t>Strategy_options</w:t>
            </w:r>
            <w:proofErr w:type="spellEnd"/>
          </w:p>
        </w:tc>
        <w:tc>
          <w:tcPr>
            <w:tcW w:w="6628" w:type="dxa"/>
          </w:tcPr>
          <w:p w:rsidR="00655FC3" w:rsidRPr="001C597F" w:rsidRDefault="003650D4">
            <w:pPr>
              <w:rPr>
                <w:sz w:val="16"/>
                <w:szCs w:val="16"/>
                <w:lang w:val="en-US"/>
              </w:rPr>
            </w:pPr>
            <w:r w:rsidRPr="001C597F">
              <w:rPr>
                <w:sz w:val="16"/>
                <w:szCs w:val="16"/>
                <w:lang w:val="en-US"/>
              </w:rPr>
              <w:t xml:space="preserve">Values provided for </w:t>
            </w:r>
            <w:proofErr w:type="spellStart"/>
            <w:r w:rsidRPr="001C597F">
              <w:rPr>
                <w:sz w:val="16"/>
                <w:szCs w:val="16"/>
                <w:lang w:val="en-US"/>
              </w:rPr>
              <w:t>strategy_options</w:t>
            </w:r>
            <w:proofErr w:type="spellEnd"/>
            <w:r w:rsidRPr="001C597F">
              <w:rPr>
                <w:sz w:val="16"/>
                <w:szCs w:val="16"/>
                <w:lang w:val="en-US"/>
              </w:rPr>
              <w:t xml:space="preserve"> are used with the </w:t>
            </w:r>
            <w:proofErr w:type="spellStart"/>
            <w:r w:rsidRPr="001C597F">
              <w:rPr>
                <w:sz w:val="16"/>
                <w:szCs w:val="16"/>
                <w:lang w:val="en-US"/>
              </w:rPr>
              <w:t>NetworkTopologyStrategy</w:t>
            </w:r>
            <w:proofErr w:type="spellEnd"/>
            <w:r w:rsidRPr="001C597F">
              <w:rPr>
                <w:sz w:val="16"/>
                <w:szCs w:val="16"/>
                <w:lang w:val="en-US"/>
              </w:rPr>
              <w:t xml:space="preserve"> replica placement strategy for defining how many replicas to place in each datacenter.</w:t>
            </w:r>
          </w:p>
        </w:tc>
      </w:tr>
      <w:tr w:rsidR="00655FC3" w:rsidTr="0001398E">
        <w:tc>
          <w:tcPr>
            <w:tcW w:w="2943" w:type="dxa"/>
          </w:tcPr>
          <w:p w:rsidR="00655FC3" w:rsidRPr="00A10605" w:rsidRDefault="00655FC3" w:rsidP="00A10605">
            <w:pPr>
              <w:autoSpaceDE w:val="0"/>
              <w:autoSpaceDN w:val="0"/>
              <w:adjustRightInd w:val="0"/>
              <w:rPr>
                <w:rFonts w:ascii="Consolas" w:hAnsi="Consolas" w:cs="Consolas"/>
                <w:color w:val="800080"/>
                <w:sz w:val="19"/>
                <w:szCs w:val="19"/>
                <w:lang w:val="en-US"/>
              </w:rPr>
            </w:pPr>
            <w:proofErr w:type="spellStart"/>
            <w:r w:rsidRPr="00655FC3">
              <w:rPr>
                <w:rFonts w:ascii="Consolas" w:hAnsi="Consolas" w:cs="Consolas"/>
                <w:color w:val="0000FF"/>
                <w:sz w:val="19"/>
                <w:szCs w:val="19"/>
                <w:lang w:val="en-US"/>
              </w:rPr>
              <w:t>int</w:t>
            </w:r>
            <w:proofErr w:type="spellEnd"/>
            <w:r w:rsidRPr="00655FC3">
              <w:rPr>
                <w:rFonts w:ascii="Consolas" w:hAnsi="Consolas" w:cs="Consolas"/>
                <w:sz w:val="19"/>
                <w:szCs w:val="19"/>
                <w:lang w:val="en-US"/>
              </w:rPr>
              <w:t xml:space="preserve"> </w:t>
            </w:r>
            <w:proofErr w:type="spellStart"/>
            <w:r w:rsidR="00A10605">
              <w:rPr>
                <w:rFonts w:ascii="Consolas" w:hAnsi="Consolas" w:cs="Consolas"/>
                <w:color w:val="800080"/>
                <w:sz w:val="19"/>
                <w:szCs w:val="19"/>
                <w:lang w:val="en-US"/>
              </w:rPr>
              <w:t>Replication_factor</w:t>
            </w:r>
            <w:proofErr w:type="spellEnd"/>
          </w:p>
        </w:tc>
        <w:tc>
          <w:tcPr>
            <w:tcW w:w="6628" w:type="dxa"/>
          </w:tcPr>
          <w:p w:rsidR="00655FC3" w:rsidRPr="001C597F" w:rsidRDefault="00DC6B70">
            <w:pPr>
              <w:rPr>
                <w:sz w:val="16"/>
                <w:szCs w:val="16"/>
                <w:lang w:val="en-US"/>
              </w:rPr>
            </w:pPr>
            <w:r w:rsidRPr="001C597F">
              <w:rPr>
                <w:sz w:val="16"/>
                <w:szCs w:val="16"/>
                <w:lang w:val="en-US"/>
              </w:rPr>
              <w:t>[R]</w:t>
            </w:r>
          </w:p>
        </w:tc>
      </w:tr>
      <w:tr w:rsidR="00655FC3" w:rsidRPr="004C3E5E" w:rsidTr="0001398E">
        <w:tc>
          <w:tcPr>
            <w:tcW w:w="2943" w:type="dxa"/>
          </w:tcPr>
          <w:p w:rsidR="00655FC3" w:rsidRPr="00A10605" w:rsidRDefault="00655FC3"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List</w:t>
            </w:r>
            <w:proofErr w:type="spellEnd"/>
            <w:r>
              <w:rPr>
                <w:rFonts w:ascii="Consolas" w:hAnsi="Consolas" w:cs="Consolas"/>
                <w:sz w:val="19"/>
                <w:szCs w:val="19"/>
              </w:rPr>
              <w:t>&lt;</w:t>
            </w:r>
            <w:proofErr w:type="spellStart"/>
            <w:r>
              <w:rPr>
                <w:rFonts w:ascii="Consolas" w:hAnsi="Consolas" w:cs="Consolas"/>
                <w:color w:val="00008B"/>
                <w:sz w:val="19"/>
                <w:szCs w:val="19"/>
              </w:rPr>
              <w:t>CfDef</w:t>
            </w:r>
            <w:proofErr w:type="spellEnd"/>
            <w:r>
              <w:rPr>
                <w:rFonts w:ascii="Consolas" w:hAnsi="Consolas" w:cs="Consolas"/>
                <w:sz w:val="19"/>
                <w:szCs w:val="19"/>
              </w:rPr>
              <w:t xml:space="preserve">&gt; </w:t>
            </w:r>
            <w:proofErr w:type="spellStart"/>
            <w:r w:rsidR="00A10605">
              <w:rPr>
                <w:rFonts w:ascii="Consolas" w:hAnsi="Consolas" w:cs="Consolas"/>
                <w:color w:val="800080"/>
                <w:sz w:val="19"/>
                <w:szCs w:val="19"/>
              </w:rPr>
              <w:t>Cf_defs</w:t>
            </w:r>
            <w:proofErr w:type="spellEnd"/>
          </w:p>
        </w:tc>
        <w:tc>
          <w:tcPr>
            <w:tcW w:w="6628" w:type="dxa"/>
          </w:tcPr>
          <w:p w:rsidR="00655FC3" w:rsidRPr="001C597F" w:rsidRDefault="00DC6B70">
            <w:pPr>
              <w:rPr>
                <w:sz w:val="16"/>
                <w:szCs w:val="16"/>
                <w:lang w:val="en-US"/>
              </w:rPr>
            </w:pPr>
            <w:r w:rsidRPr="001C597F">
              <w:rPr>
                <w:sz w:val="16"/>
                <w:szCs w:val="16"/>
                <w:lang w:val="en-US"/>
              </w:rPr>
              <w:t>[R]list of column family definitions. Can be empty, but not null</w:t>
            </w:r>
          </w:p>
        </w:tc>
      </w:tr>
    </w:tbl>
    <w:p w:rsidR="000C34B1" w:rsidRDefault="000C34B1">
      <w:pPr>
        <w:rPr>
          <w:lang w:val="en-US"/>
        </w:rPr>
      </w:pPr>
    </w:p>
    <w:p w:rsidR="000C34B1" w:rsidRDefault="0014227B" w:rsidP="000C34B1">
      <w:pPr>
        <w:autoSpaceDE w:val="0"/>
        <w:autoSpaceDN w:val="0"/>
        <w:adjustRightInd w:val="0"/>
        <w:spacing w:after="0" w:line="240" w:lineRule="auto"/>
        <w:rPr>
          <w:rFonts w:ascii="Consolas" w:hAnsi="Consolas" w:cs="Consolas"/>
          <w:color w:val="00008B"/>
          <w:sz w:val="19"/>
          <w:szCs w:val="19"/>
          <w:lang w:val="en-US"/>
        </w:rPr>
      </w:pPr>
      <w:proofErr w:type="gramStart"/>
      <w:r w:rsidRPr="00ED7733">
        <w:rPr>
          <w:rFonts w:ascii="Consolas" w:hAnsi="Consolas" w:cs="Consolas"/>
          <w:color w:val="0000FF"/>
          <w:sz w:val="19"/>
          <w:szCs w:val="19"/>
          <w:lang w:val="en-US"/>
        </w:rPr>
        <w:t>public</w:t>
      </w:r>
      <w:proofErr w:type="gramEnd"/>
      <w:r w:rsidRPr="00ED7733">
        <w:rPr>
          <w:rFonts w:ascii="Consolas" w:hAnsi="Consolas" w:cs="Consolas"/>
          <w:sz w:val="19"/>
          <w:szCs w:val="19"/>
          <w:lang w:val="en-US"/>
        </w:rPr>
        <w:t xml:space="preserve"> </w:t>
      </w:r>
      <w:r w:rsidRPr="00ED7733">
        <w:rPr>
          <w:rFonts w:ascii="Consolas" w:hAnsi="Consolas" w:cs="Consolas"/>
          <w:color w:val="0000FF"/>
          <w:sz w:val="19"/>
          <w:szCs w:val="19"/>
          <w:lang w:val="en-US"/>
        </w:rPr>
        <w:t>class</w:t>
      </w:r>
      <w:r>
        <w:rPr>
          <w:rFonts w:ascii="Consolas" w:hAnsi="Consolas" w:cs="Consolas"/>
          <w:color w:val="0000FF"/>
          <w:sz w:val="19"/>
          <w:szCs w:val="19"/>
          <w:lang w:val="en-US"/>
        </w:rPr>
        <w:t xml:space="preserve"> </w:t>
      </w:r>
      <w:proofErr w:type="spellStart"/>
      <w:r w:rsidR="000C34B1" w:rsidRPr="00ED7733">
        <w:rPr>
          <w:rFonts w:ascii="Consolas" w:hAnsi="Consolas" w:cs="Consolas"/>
          <w:color w:val="00008B"/>
          <w:sz w:val="28"/>
          <w:szCs w:val="28"/>
          <w:lang w:val="en-US"/>
        </w:rPr>
        <w:t>CfDef</w:t>
      </w:r>
      <w:proofErr w:type="spellEnd"/>
      <w:r w:rsidR="00650085" w:rsidRPr="00ED7733">
        <w:rPr>
          <w:rFonts w:ascii="Consolas" w:hAnsi="Consolas" w:cs="Consolas"/>
          <w:sz w:val="19"/>
          <w:szCs w:val="19"/>
          <w:lang w:val="en-US"/>
        </w:rPr>
        <w:t xml:space="preserve"> : </w:t>
      </w:r>
      <w:proofErr w:type="spellStart"/>
      <w:r w:rsidR="00650085" w:rsidRPr="00ED7733">
        <w:rPr>
          <w:rFonts w:ascii="Consolas" w:hAnsi="Consolas" w:cs="Consolas"/>
          <w:color w:val="00008B"/>
          <w:sz w:val="19"/>
          <w:szCs w:val="19"/>
          <w:lang w:val="en-US"/>
        </w:rPr>
        <w:t>TBase</w:t>
      </w:r>
      <w:proofErr w:type="spellEnd"/>
    </w:p>
    <w:p w:rsidR="004B3803" w:rsidRPr="004B3803" w:rsidRDefault="004B3803" w:rsidP="000C34B1">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8B"/>
          <w:sz w:val="19"/>
          <w:szCs w:val="19"/>
          <w:lang w:val="en-US"/>
        </w:rPr>
        <w:t xml:space="preserve">Usage: </w:t>
      </w:r>
      <w:proofErr w:type="spellStart"/>
      <w:r>
        <w:rPr>
          <w:rFonts w:ascii="Consolas" w:hAnsi="Consolas" w:cs="Consolas"/>
          <w:color w:val="00008B"/>
          <w:sz w:val="19"/>
          <w:szCs w:val="19"/>
          <w:lang w:val="en-US"/>
        </w:rPr>
        <w:t>KsDef</w:t>
      </w:r>
      <w:proofErr w:type="spellEnd"/>
      <w:r>
        <w:rPr>
          <w:rFonts w:ascii="Consolas" w:hAnsi="Consolas" w:cs="Consolas"/>
          <w:color w:val="00008B"/>
          <w:sz w:val="19"/>
          <w:szCs w:val="19"/>
          <w:lang w:val="en-US"/>
        </w:rPr>
        <w:t xml:space="preserve">, </w:t>
      </w:r>
      <w:proofErr w:type="spellStart"/>
      <w:r w:rsidRPr="00EC5400">
        <w:rPr>
          <w:rFonts w:ascii="Consolas" w:hAnsi="Consolas" w:cs="Consolas"/>
          <w:color w:val="008B8B"/>
          <w:sz w:val="19"/>
          <w:szCs w:val="19"/>
          <w:lang w:val="en-US"/>
        </w:rPr>
        <w:t>system_add_column_</w:t>
      </w:r>
      <w:proofErr w:type="gramStart"/>
      <w:r w:rsidRPr="00EC5400">
        <w:rPr>
          <w:rFonts w:ascii="Consolas" w:hAnsi="Consolas" w:cs="Consolas"/>
          <w:color w:val="008B8B"/>
          <w:sz w:val="19"/>
          <w:szCs w:val="19"/>
          <w:lang w:val="en-US"/>
        </w:rPr>
        <w:t>family</w:t>
      </w:r>
      <w:proofErr w:type="spellEnd"/>
      <w:r>
        <w:rPr>
          <w:rFonts w:ascii="Consolas" w:hAnsi="Consolas" w:cs="Consolas"/>
          <w:color w:val="008B8B"/>
          <w:sz w:val="19"/>
          <w:szCs w:val="19"/>
          <w:lang w:val="en-US"/>
        </w:rPr>
        <w:t>(</w:t>
      </w:r>
      <w:proofErr w:type="gramEnd"/>
      <w:r>
        <w:rPr>
          <w:rFonts w:ascii="Consolas" w:hAnsi="Consolas" w:cs="Consolas"/>
          <w:color w:val="008B8B"/>
          <w:sz w:val="19"/>
          <w:szCs w:val="19"/>
          <w:lang w:val="en-US"/>
        </w:rPr>
        <w:t>),</w:t>
      </w:r>
      <w:proofErr w:type="spellStart"/>
      <w:r w:rsidRPr="00EC5400">
        <w:rPr>
          <w:rFonts w:ascii="Consolas" w:hAnsi="Consolas" w:cs="Consolas"/>
          <w:color w:val="008B8B"/>
          <w:sz w:val="19"/>
          <w:szCs w:val="19"/>
          <w:lang w:val="en-US"/>
        </w:rPr>
        <w:t>system_update_column_family</w:t>
      </w:r>
      <w:proofErr w:type="spellEnd"/>
      <w:r>
        <w:rPr>
          <w:rFonts w:ascii="Consolas" w:hAnsi="Consolas" w:cs="Consolas"/>
          <w:color w:val="008B8B"/>
          <w:sz w:val="19"/>
          <w:szCs w:val="19"/>
          <w:lang w:val="en-US"/>
        </w:rPr>
        <w:t>()</w:t>
      </w:r>
    </w:p>
    <w:tbl>
      <w:tblPr>
        <w:tblStyle w:val="a3"/>
        <w:tblW w:w="0" w:type="auto"/>
        <w:tblLayout w:type="fixed"/>
        <w:tblLook w:val="04A0" w:firstRow="1" w:lastRow="0" w:firstColumn="1" w:lastColumn="0" w:noHBand="0" w:noVBand="1"/>
      </w:tblPr>
      <w:tblGrid>
        <w:gridCol w:w="3652"/>
        <w:gridCol w:w="5919"/>
      </w:tblGrid>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sidR="00A10605">
              <w:rPr>
                <w:rFonts w:ascii="Consolas" w:hAnsi="Consolas" w:cs="Consolas"/>
                <w:color w:val="800080"/>
                <w:sz w:val="19"/>
                <w:szCs w:val="19"/>
              </w:rPr>
              <w:t>Keyspace</w:t>
            </w:r>
            <w:proofErr w:type="spellEnd"/>
          </w:p>
        </w:tc>
        <w:tc>
          <w:tcPr>
            <w:tcW w:w="5919" w:type="dxa"/>
          </w:tcPr>
          <w:p w:rsidR="000C34B1" w:rsidRPr="00A72607" w:rsidRDefault="00DC6B70">
            <w:pPr>
              <w:rPr>
                <w:rFonts w:cstheme="minorHAnsi"/>
                <w:sz w:val="16"/>
                <w:szCs w:val="16"/>
                <w:lang w:val="en-US"/>
              </w:rPr>
            </w:pPr>
            <w:r w:rsidRPr="00A72607">
              <w:rPr>
                <w:rFonts w:cstheme="minorHAnsi"/>
                <w:sz w:val="16"/>
                <w:szCs w:val="16"/>
                <w:lang w:val="en-US"/>
              </w:rPr>
              <w:t xml:space="preserve">[R] </w:t>
            </w:r>
            <w:proofErr w:type="spellStart"/>
            <w:r w:rsidRPr="00A72607">
              <w:rPr>
                <w:rFonts w:cstheme="minorHAnsi"/>
                <w:sz w:val="16"/>
                <w:szCs w:val="16"/>
                <w:lang w:val="en-US"/>
              </w:rPr>
              <w:t>Keyspace</w:t>
            </w:r>
            <w:proofErr w:type="spellEnd"/>
            <w:r w:rsidRPr="00A72607">
              <w:rPr>
                <w:rFonts w:cstheme="minorHAnsi"/>
                <w:sz w:val="16"/>
                <w:szCs w:val="16"/>
                <w:lang w:val="en-US"/>
              </w:rPr>
              <w:t xml:space="preserve"> this </w:t>
            </w:r>
            <w:proofErr w:type="spellStart"/>
            <w:r w:rsidRPr="00A72607">
              <w:rPr>
                <w:rStyle w:val="ab"/>
                <w:rFonts w:cstheme="minorHAnsi"/>
                <w:sz w:val="16"/>
                <w:szCs w:val="16"/>
                <w:lang w:val="en-US"/>
              </w:rPr>
              <w:t>CFDef</w:t>
            </w:r>
            <w:proofErr w:type="spellEnd"/>
            <w:r w:rsidRPr="00A72607">
              <w:rPr>
                <w:rFonts w:cstheme="minorHAnsi"/>
                <w:sz w:val="16"/>
                <w:szCs w:val="16"/>
                <w:lang w:val="en-US"/>
              </w:rPr>
              <w:t xml:space="preserve"> belongs to</w:t>
            </w:r>
          </w:p>
        </w:tc>
      </w:tr>
      <w:tr w:rsidR="000C34B1"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sidR="00A10605">
              <w:rPr>
                <w:rFonts w:ascii="Consolas" w:hAnsi="Consolas" w:cs="Consolas"/>
                <w:color w:val="800080"/>
                <w:sz w:val="19"/>
                <w:szCs w:val="19"/>
              </w:rPr>
              <w:t>Name</w:t>
            </w:r>
            <w:proofErr w:type="spellEnd"/>
          </w:p>
        </w:tc>
        <w:tc>
          <w:tcPr>
            <w:tcW w:w="5919" w:type="dxa"/>
          </w:tcPr>
          <w:p w:rsidR="000C34B1" w:rsidRPr="00A72607" w:rsidRDefault="00DC6B70">
            <w:pPr>
              <w:rPr>
                <w:rFonts w:cstheme="minorHAnsi"/>
                <w:sz w:val="16"/>
                <w:szCs w:val="16"/>
                <w:lang w:val="en-US"/>
              </w:rPr>
            </w:pPr>
            <w:r w:rsidRPr="00A72607">
              <w:rPr>
                <w:rFonts w:cstheme="minorHAnsi"/>
                <w:sz w:val="16"/>
                <w:szCs w:val="16"/>
                <w:lang w:val="en-US"/>
              </w:rPr>
              <w:t>[R]</w:t>
            </w:r>
          </w:p>
        </w:tc>
      </w:tr>
      <w:tr w:rsidR="000C34B1" w:rsidRPr="00DC6B70"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sidR="00A10605">
              <w:rPr>
                <w:rFonts w:ascii="Consolas" w:hAnsi="Consolas" w:cs="Consolas"/>
                <w:color w:val="800080"/>
                <w:sz w:val="19"/>
                <w:szCs w:val="19"/>
              </w:rPr>
              <w:t>Column_type</w:t>
            </w:r>
            <w:proofErr w:type="spellEnd"/>
          </w:p>
        </w:tc>
        <w:tc>
          <w:tcPr>
            <w:tcW w:w="5919" w:type="dxa"/>
          </w:tcPr>
          <w:p w:rsidR="000C34B1" w:rsidRPr="00A72607" w:rsidRDefault="00DC6B70">
            <w:pPr>
              <w:rPr>
                <w:rFonts w:cstheme="minorHAnsi"/>
                <w:sz w:val="16"/>
                <w:szCs w:val="16"/>
                <w:lang w:val="en-US"/>
              </w:rPr>
            </w:pPr>
            <w:r w:rsidRPr="00A72607">
              <w:rPr>
                <w:rFonts w:cstheme="minorHAnsi"/>
                <w:sz w:val="16"/>
                <w:szCs w:val="16"/>
                <w:lang w:val="en-US"/>
              </w:rPr>
              <w:t>One of "Standard" or "Super". Default is “Standard”</w:t>
            </w:r>
          </w:p>
        </w:tc>
      </w:tr>
      <w:tr w:rsidR="000C34B1" w:rsidRPr="00AF6C30"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DC6B70">
              <w:rPr>
                <w:rFonts w:ascii="Consolas" w:hAnsi="Consolas" w:cs="Consolas"/>
                <w:color w:val="0000FF"/>
                <w:sz w:val="19"/>
                <w:szCs w:val="19"/>
                <w:lang w:val="en-US"/>
              </w:rPr>
              <w:t>string</w:t>
            </w:r>
            <w:r w:rsidRPr="00DC6B70">
              <w:rPr>
                <w:rFonts w:ascii="Consolas" w:hAnsi="Consolas" w:cs="Consolas"/>
                <w:sz w:val="19"/>
                <w:szCs w:val="19"/>
                <w:lang w:val="en-US"/>
              </w:rPr>
              <w:t xml:space="preserve"> </w:t>
            </w:r>
            <w:proofErr w:type="spellStart"/>
            <w:r w:rsidR="00A10605" w:rsidRPr="00DC6B70">
              <w:rPr>
                <w:rFonts w:ascii="Consolas" w:hAnsi="Consolas" w:cs="Consolas"/>
                <w:color w:val="800080"/>
                <w:sz w:val="19"/>
                <w:szCs w:val="19"/>
                <w:lang w:val="en-US"/>
              </w:rPr>
              <w:t>Comparator_type</w:t>
            </w:r>
            <w:proofErr w:type="spellEnd"/>
          </w:p>
        </w:tc>
        <w:tc>
          <w:tcPr>
            <w:tcW w:w="5919" w:type="dxa"/>
          </w:tcPr>
          <w:p w:rsidR="000C34B1" w:rsidRPr="00A72607" w:rsidRDefault="003352A9">
            <w:pPr>
              <w:rPr>
                <w:rFonts w:cstheme="minorHAnsi"/>
                <w:sz w:val="16"/>
                <w:szCs w:val="16"/>
                <w:lang w:val="en-US"/>
              </w:rPr>
            </w:pPr>
            <w:r w:rsidRPr="00A72607">
              <w:rPr>
                <w:rFonts w:cstheme="minorHAnsi"/>
                <w:sz w:val="16"/>
                <w:szCs w:val="16"/>
                <w:lang w:val="en-US"/>
              </w:rPr>
              <w:t>Name of comparator used for column sorting. Default is “</w:t>
            </w:r>
            <w:proofErr w:type="spellStart"/>
            <w:r w:rsidRPr="00A72607">
              <w:rPr>
                <w:rFonts w:cstheme="minorHAnsi"/>
                <w:sz w:val="16"/>
                <w:szCs w:val="16"/>
                <w:lang w:val="en-US"/>
              </w:rPr>
              <w:t>BytesType</w:t>
            </w:r>
            <w:proofErr w:type="spellEnd"/>
            <w:r w:rsidRPr="00A72607">
              <w:rPr>
                <w:rFonts w:cstheme="minorHAnsi"/>
                <w:sz w:val="16"/>
                <w:szCs w:val="16"/>
                <w:lang w:val="en-US"/>
              </w:rPr>
              <w:t>”</w:t>
            </w:r>
          </w:p>
          <w:p w:rsidR="00AF6C30" w:rsidRPr="00A72607" w:rsidRDefault="00A72607">
            <w:pPr>
              <w:rPr>
                <w:sz w:val="16"/>
                <w:szCs w:val="16"/>
                <w:lang w:val="en-US"/>
              </w:rPr>
            </w:pPr>
            <w:r>
              <w:rPr>
                <w:sz w:val="16"/>
                <w:szCs w:val="16"/>
                <w:lang w:val="en-US"/>
              </w:rPr>
              <w:t>“</w:t>
            </w:r>
            <w:proofErr w:type="spellStart"/>
            <w:r w:rsidR="00AF6C30" w:rsidRPr="00A72607">
              <w:rPr>
                <w:sz w:val="16"/>
                <w:szCs w:val="16"/>
                <w:lang w:val="en-US"/>
              </w:rPr>
              <w:t>BytesType</w:t>
            </w:r>
            <w:proofErr w:type="spellEnd"/>
            <w:r>
              <w:rPr>
                <w:sz w:val="16"/>
                <w:szCs w:val="16"/>
                <w:lang w:val="en-US"/>
              </w:rPr>
              <w:t>”</w:t>
            </w:r>
            <w:r w:rsidR="00AF6C30" w:rsidRPr="00A72607">
              <w:rPr>
                <w:sz w:val="16"/>
                <w:szCs w:val="16"/>
                <w:lang w:val="en-US"/>
              </w:rPr>
              <w:t xml:space="preserve"> Simple non-vali</w:t>
            </w:r>
            <w:r w:rsidRPr="00A72607">
              <w:rPr>
                <w:sz w:val="16"/>
                <w:szCs w:val="16"/>
                <w:lang w:val="en-US"/>
              </w:rPr>
              <w:t xml:space="preserve">dating byte comparison </w:t>
            </w:r>
          </w:p>
          <w:p w:rsidR="00A72607" w:rsidRPr="00A72607" w:rsidRDefault="00A72607">
            <w:pPr>
              <w:rPr>
                <w:sz w:val="16"/>
                <w:szCs w:val="16"/>
                <w:lang w:val="en-US"/>
              </w:rPr>
            </w:pPr>
            <w:r>
              <w:rPr>
                <w:sz w:val="16"/>
                <w:szCs w:val="16"/>
                <w:lang w:val="en-US"/>
              </w:rPr>
              <w:t>“</w:t>
            </w:r>
            <w:proofErr w:type="spellStart"/>
            <w:r w:rsidRPr="00A72607">
              <w:rPr>
                <w:sz w:val="16"/>
                <w:szCs w:val="16"/>
                <w:lang w:val="en-US"/>
              </w:rPr>
              <w:t>AsciiType</w:t>
            </w:r>
            <w:proofErr w:type="spellEnd"/>
            <w:r>
              <w:rPr>
                <w:sz w:val="16"/>
                <w:szCs w:val="16"/>
                <w:lang w:val="en-US"/>
              </w:rPr>
              <w:t>”</w:t>
            </w:r>
            <w:r w:rsidRPr="00A72607">
              <w:rPr>
                <w:sz w:val="16"/>
                <w:szCs w:val="16"/>
                <w:lang w:val="en-US"/>
              </w:rPr>
              <w:t xml:space="preserve"> Similar to </w:t>
            </w:r>
            <w:proofErr w:type="spellStart"/>
            <w:r w:rsidRPr="00A72607">
              <w:rPr>
                <w:sz w:val="16"/>
                <w:szCs w:val="16"/>
                <w:lang w:val="en-US"/>
              </w:rPr>
              <w:t>BytesType</w:t>
            </w:r>
            <w:proofErr w:type="spellEnd"/>
            <w:r w:rsidRPr="00A72607">
              <w:rPr>
                <w:sz w:val="16"/>
                <w:szCs w:val="16"/>
                <w:lang w:val="en-US"/>
              </w:rPr>
              <w:t xml:space="preserve">, but validates that input is US-ASCII </w:t>
            </w:r>
          </w:p>
          <w:p w:rsidR="00A72607" w:rsidRPr="00A72607" w:rsidRDefault="00A72607">
            <w:pPr>
              <w:rPr>
                <w:sz w:val="16"/>
                <w:szCs w:val="16"/>
                <w:lang w:val="en-US"/>
              </w:rPr>
            </w:pPr>
            <w:r>
              <w:rPr>
                <w:sz w:val="16"/>
                <w:szCs w:val="16"/>
                <w:lang w:val="en-US"/>
              </w:rPr>
              <w:t>“</w:t>
            </w:r>
            <w:r w:rsidRPr="00A72607">
              <w:rPr>
                <w:sz w:val="16"/>
                <w:szCs w:val="16"/>
                <w:lang w:val="en-US"/>
              </w:rPr>
              <w:t>UTF8Type</w:t>
            </w:r>
            <w:r>
              <w:rPr>
                <w:sz w:val="16"/>
                <w:szCs w:val="16"/>
                <w:lang w:val="en-US"/>
              </w:rPr>
              <w:t>”</w:t>
            </w:r>
            <w:r w:rsidRPr="00A72607">
              <w:rPr>
                <w:sz w:val="16"/>
                <w:szCs w:val="16"/>
                <w:lang w:val="en-US"/>
              </w:rPr>
              <w:t xml:space="preserve"> UTF-8 encoded string comparison </w:t>
            </w:r>
          </w:p>
          <w:p w:rsidR="00A72607" w:rsidRDefault="00A72607">
            <w:pPr>
              <w:rPr>
                <w:sz w:val="16"/>
                <w:szCs w:val="16"/>
                <w:lang w:val="en-US"/>
              </w:rPr>
            </w:pPr>
            <w:r>
              <w:rPr>
                <w:sz w:val="16"/>
                <w:szCs w:val="16"/>
                <w:lang w:val="en-US"/>
              </w:rPr>
              <w:t>“</w:t>
            </w:r>
            <w:proofErr w:type="spellStart"/>
            <w:r w:rsidRPr="00A72607">
              <w:rPr>
                <w:sz w:val="16"/>
                <w:szCs w:val="16"/>
                <w:lang w:val="en-US"/>
              </w:rPr>
              <w:t>LongType</w:t>
            </w:r>
            <w:proofErr w:type="spellEnd"/>
            <w:r>
              <w:rPr>
                <w:sz w:val="16"/>
                <w:szCs w:val="16"/>
                <w:lang w:val="en-US"/>
              </w:rPr>
              <w:t>”</w:t>
            </w:r>
            <w:r w:rsidRPr="00A72607">
              <w:rPr>
                <w:sz w:val="16"/>
                <w:szCs w:val="16"/>
                <w:lang w:val="en-US"/>
              </w:rPr>
              <w:t xml:space="preserve"> Compares values as 64 bit longs </w:t>
            </w:r>
          </w:p>
          <w:p w:rsidR="00A72607" w:rsidRDefault="00A72607">
            <w:pPr>
              <w:rPr>
                <w:sz w:val="16"/>
                <w:szCs w:val="16"/>
                <w:lang w:val="en-US"/>
              </w:rPr>
            </w:pPr>
            <w:r>
              <w:rPr>
                <w:sz w:val="16"/>
                <w:szCs w:val="16"/>
                <w:lang w:val="en-US"/>
              </w:rPr>
              <w:t>“</w:t>
            </w:r>
            <w:proofErr w:type="spellStart"/>
            <w:r w:rsidRPr="00A72607">
              <w:rPr>
                <w:sz w:val="16"/>
                <w:szCs w:val="16"/>
                <w:lang w:val="en-US"/>
              </w:rPr>
              <w:t>LexicalUUIDType</w:t>
            </w:r>
            <w:proofErr w:type="spellEnd"/>
            <w:r>
              <w:rPr>
                <w:sz w:val="16"/>
                <w:szCs w:val="16"/>
                <w:lang w:val="en-US"/>
              </w:rPr>
              <w:t>”</w:t>
            </w:r>
            <w:r w:rsidRPr="00A72607">
              <w:rPr>
                <w:sz w:val="16"/>
                <w:szCs w:val="16"/>
                <w:lang w:val="en-US"/>
              </w:rPr>
              <w:t xml:space="preserve"> 128 bit UUID compared by byte value </w:t>
            </w:r>
          </w:p>
          <w:p w:rsidR="00A72607" w:rsidRPr="00A72607" w:rsidRDefault="00A72607">
            <w:pPr>
              <w:rPr>
                <w:rFonts w:cstheme="minorHAnsi"/>
                <w:sz w:val="16"/>
                <w:szCs w:val="16"/>
                <w:lang w:val="en-US"/>
              </w:rPr>
            </w:pPr>
            <w:r>
              <w:rPr>
                <w:sz w:val="16"/>
                <w:szCs w:val="16"/>
                <w:lang w:val="en-US"/>
              </w:rPr>
              <w:t>“</w:t>
            </w:r>
            <w:proofErr w:type="spellStart"/>
            <w:r w:rsidRPr="00A72607">
              <w:rPr>
                <w:sz w:val="16"/>
                <w:szCs w:val="16"/>
                <w:lang w:val="en-US"/>
              </w:rPr>
              <w:t>TimeUUIDType</w:t>
            </w:r>
            <w:proofErr w:type="spellEnd"/>
            <w:r>
              <w:rPr>
                <w:sz w:val="16"/>
                <w:szCs w:val="16"/>
                <w:lang w:val="en-US"/>
              </w:rPr>
              <w:t>”</w:t>
            </w:r>
            <w:r w:rsidRPr="00A72607">
              <w:rPr>
                <w:sz w:val="16"/>
                <w:szCs w:val="16"/>
                <w:lang w:val="en-US"/>
              </w:rPr>
              <w:t xml:space="preserve"> Timestamp compared 128 bit version 1 UUID</w:t>
            </w:r>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DC6B70">
              <w:rPr>
                <w:rFonts w:ascii="Consolas" w:hAnsi="Consolas" w:cs="Consolas"/>
                <w:color w:val="0000FF"/>
                <w:sz w:val="19"/>
                <w:szCs w:val="19"/>
                <w:lang w:val="en-US"/>
              </w:rPr>
              <w:t>string</w:t>
            </w:r>
            <w:r w:rsidRPr="00DC6B70">
              <w:rPr>
                <w:rFonts w:ascii="Consolas" w:hAnsi="Consolas" w:cs="Consolas"/>
                <w:sz w:val="19"/>
                <w:szCs w:val="19"/>
                <w:lang w:val="en-US"/>
              </w:rPr>
              <w:t xml:space="preserve"> </w:t>
            </w:r>
            <w:proofErr w:type="spellStart"/>
            <w:r w:rsidR="00A10605" w:rsidRPr="00DC6B70">
              <w:rPr>
                <w:rFonts w:ascii="Consolas" w:hAnsi="Consolas" w:cs="Consolas"/>
                <w:color w:val="800080"/>
                <w:sz w:val="19"/>
                <w:szCs w:val="19"/>
                <w:lang w:val="en-US"/>
              </w:rPr>
              <w:t>Subcomparator_type</w:t>
            </w:r>
            <w:proofErr w:type="spellEnd"/>
          </w:p>
        </w:tc>
        <w:tc>
          <w:tcPr>
            <w:tcW w:w="5919" w:type="dxa"/>
          </w:tcPr>
          <w:p w:rsidR="000C34B1" w:rsidRPr="00A72607" w:rsidRDefault="003352A9">
            <w:pPr>
              <w:rPr>
                <w:rFonts w:cstheme="minorHAnsi"/>
                <w:sz w:val="16"/>
                <w:szCs w:val="16"/>
                <w:lang w:val="en-US"/>
              </w:rPr>
            </w:pPr>
            <w:r w:rsidRPr="00A72607">
              <w:rPr>
                <w:rFonts w:cstheme="minorHAnsi"/>
                <w:sz w:val="16"/>
                <w:szCs w:val="16"/>
                <w:lang w:val="en-US"/>
              </w:rPr>
              <w:t xml:space="preserve">Name of comparator used for </w:t>
            </w:r>
            <w:proofErr w:type="spellStart"/>
            <w:r w:rsidRPr="00A72607">
              <w:rPr>
                <w:rFonts w:cstheme="minorHAnsi"/>
                <w:sz w:val="16"/>
                <w:szCs w:val="16"/>
                <w:lang w:val="en-US"/>
              </w:rPr>
              <w:t>subcolumns</w:t>
            </w:r>
            <w:proofErr w:type="spellEnd"/>
            <w:r w:rsidRPr="00A72607">
              <w:rPr>
                <w:rFonts w:cstheme="minorHAnsi"/>
                <w:sz w:val="16"/>
                <w:szCs w:val="16"/>
                <w:lang w:val="en-US"/>
              </w:rPr>
              <w:t xml:space="preserve"> (when </w:t>
            </w:r>
            <w:proofErr w:type="spellStart"/>
            <w:r w:rsidRPr="00A72607">
              <w:rPr>
                <w:rFonts w:cstheme="minorHAnsi"/>
                <w:sz w:val="16"/>
                <w:szCs w:val="16"/>
                <w:lang w:val="en-US"/>
              </w:rPr>
              <w:t>column_type</w:t>
            </w:r>
            <w:proofErr w:type="spellEnd"/>
            <w:r w:rsidRPr="00A72607">
              <w:rPr>
                <w:rFonts w:cstheme="minorHAnsi"/>
                <w:sz w:val="16"/>
                <w:szCs w:val="16"/>
                <w:lang w:val="en-US"/>
              </w:rPr>
              <w:t>="Super" only)</w:t>
            </w:r>
            <w:r w:rsidR="003650D4" w:rsidRPr="00A72607">
              <w:rPr>
                <w:rFonts w:cstheme="minorHAnsi"/>
                <w:sz w:val="16"/>
                <w:szCs w:val="16"/>
                <w:lang w:val="en-US"/>
              </w:rPr>
              <w:t>. Default is “</w:t>
            </w:r>
            <w:proofErr w:type="spellStart"/>
            <w:r w:rsidR="003650D4" w:rsidRPr="00A72607">
              <w:rPr>
                <w:rFonts w:cstheme="minorHAnsi"/>
                <w:sz w:val="16"/>
                <w:szCs w:val="16"/>
                <w:lang w:val="en-US"/>
              </w:rPr>
              <w:t>BytesType</w:t>
            </w:r>
            <w:proofErr w:type="spellEnd"/>
            <w:r w:rsidR="003650D4" w:rsidRPr="00A72607">
              <w:rPr>
                <w:rFonts w:cstheme="minorHAnsi"/>
                <w:sz w:val="16"/>
                <w:szCs w:val="16"/>
                <w:lang w:val="en-US"/>
              </w:rPr>
              <w:t>”</w:t>
            </w:r>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DC6B70">
              <w:rPr>
                <w:rFonts w:ascii="Consolas" w:hAnsi="Consolas" w:cs="Consolas"/>
                <w:color w:val="0000FF"/>
                <w:sz w:val="19"/>
                <w:szCs w:val="19"/>
                <w:lang w:val="en-US"/>
              </w:rPr>
              <w:t>string</w:t>
            </w:r>
            <w:r w:rsidRPr="00DC6B70">
              <w:rPr>
                <w:rFonts w:ascii="Consolas" w:hAnsi="Consolas" w:cs="Consolas"/>
                <w:sz w:val="19"/>
                <w:szCs w:val="19"/>
                <w:lang w:val="en-US"/>
              </w:rPr>
              <w:t xml:space="preserve"> </w:t>
            </w:r>
            <w:r w:rsidR="00A10605" w:rsidRPr="00DC6B70">
              <w:rPr>
                <w:rFonts w:ascii="Consolas" w:hAnsi="Consolas" w:cs="Consolas"/>
                <w:color w:val="800080"/>
                <w:sz w:val="19"/>
                <w:szCs w:val="19"/>
                <w:lang w:val="en-US"/>
              </w:rPr>
              <w:t>Comment</w:t>
            </w:r>
          </w:p>
        </w:tc>
        <w:tc>
          <w:tcPr>
            <w:tcW w:w="5919" w:type="dxa"/>
          </w:tcPr>
          <w:p w:rsidR="000C34B1" w:rsidRPr="00A72607" w:rsidRDefault="003352A9">
            <w:pPr>
              <w:rPr>
                <w:rFonts w:cstheme="minorHAnsi"/>
                <w:sz w:val="16"/>
                <w:szCs w:val="16"/>
                <w:lang w:val="en-US"/>
              </w:rPr>
            </w:pPr>
            <w:r w:rsidRPr="00A72607">
              <w:rPr>
                <w:rFonts w:cstheme="minorHAnsi"/>
                <w:sz w:val="16"/>
                <w:szCs w:val="16"/>
                <w:lang w:val="en-US"/>
              </w:rPr>
              <w:t>Human-readable description of column family</w:t>
            </w:r>
          </w:p>
        </w:tc>
      </w:tr>
      <w:tr w:rsidR="000C34B1" w:rsidRPr="00DC6B70"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DC6B70">
              <w:rPr>
                <w:rFonts w:ascii="Consolas" w:hAnsi="Consolas" w:cs="Consolas"/>
                <w:color w:val="0000FF"/>
                <w:sz w:val="19"/>
                <w:szCs w:val="19"/>
                <w:lang w:val="en-US"/>
              </w:rPr>
              <w:t>double</w:t>
            </w:r>
            <w:r w:rsidRPr="00DC6B70">
              <w:rPr>
                <w:rFonts w:ascii="Consolas" w:hAnsi="Consolas" w:cs="Consolas"/>
                <w:sz w:val="19"/>
                <w:szCs w:val="19"/>
                <w:lang w:val="en-US"/>
              </w:rPr>
              <w:t xml:space="preserve"> </w:t>
            </w:r>
            <w:proofErr w:type="spellStart"/>
            <w:r w:rsidR="00A10605" w:rsidRPr="00DC6B70">
              <w:rPr>
                <w:rFonts w:ascii="Consolas" w:hAnsi="Consolas" w:cs="Consolas"/>
                <w:color w:val="800080"/>
                <w:sz w:val="19"/>
                <w:szCs w:val="19"/>
                <w:lang w:val="en-US"/>
              </w:rPr>
              <w:t>Row_cache_size</w:t>
            </w:r>
            <w:proofErr w:type="spellEnd"/>
          </w:p>
        </w:tc>
        <w:tc>
          <w:tcPr>
            <w:tcW w:w="5919" w:type="dxa"/>
          </w:tcPr>
          <w:p w:rsidR="003352A9" w:rsidRPr="00A72607" w:rsidRDefault="003352A9" w:rsidP="003352A9">
            <w:pPr>
              <w:autoSpaceDE w:val="0"/>
              <w:autoSpaceDN w:val="0"/>
              <w:adjustRightInd w:val="0"/>
              <w:rPr>
                <w:rFonts w:cstheme="minorHAnsi"/>
                <w:sz w:val="16"/>
                <w:szCs w:val="16"/>
                <w:lang w:val="en-US"/>
              </w:rPr>
            </w:pPr>
            <w:r w:rsidRPr="00A72607">
              <w:rPr>
                <w:rFonts w:cstheme="minorHAnsi"/>
                <w:sz w:val="16"/>
                <w:szCs w:val="16"/>
                <w:lang w:val="en-US"/>
              </w:rPr>
              <w:t>Specify a fraction in [0</w:t>
            </w:r>
            <w:proofErr w:type="gramStart"/>
            <w:r w:rsidRPr="00A72607">
              <w:rPr>
                <w:rFonts w:cstheme="minorHAnsi"/>
                <w:sz w:val="16"/>
                <w:szCs w:val="16"/>
                <w:lang w:val="en-US"/>
              </w:rPr>
              <w:t>;1</w:t>
            </w:r>
            <w:proofErr w:type="gramEnd"/>
            <w:r w:rsidRPr="00A72607">
              <w:rPr>
                <w:rFonts w:cstheme="minorHAnsi"/>
                <w:sz w:val="16"/>
                <w:szCs w:val="16"/>
                <w:lang w:val="en-US"/>
              </w:rPr>
              <w:t xml:space="preserve">] or an absolute number of rows to cache. </w:t>
            </w:r>
            <w:proofErr w:type="spellStart"/>
            <w:r w:rsidRPr="00A72607">
              <w:rPr>
                <w:rFonts w:cstheme="minorHAnsi"/>
                <w:sz w:val="16"/>
                <w:szCs w:val="16"/>
                <w:lang w:val="en-US"/>
              </w:rPr>
              <w:t>Aquiles</w:t>
            </w:r>
            <w:proofErr w:type="spellEnd"/>
            <w:r w:rsidRPr="00A72607">
              <w:rPr>
                <w:rFonts w:cstheme="minorHAnsi"/>
                <w:sz w:val="16"/>
                <w:szCs w:val="16"/>
                <w:lang w:val="en-US"/>
              </w:rPr>
              <w:t xml:space="preserve">: “Do not use this on </w:t>
            </w:r>
            <w:proofErr w:type="spellStart"/>
            <w:r w:rsidRPr="00A72607">
              <w:rPr>
                <w:rFonts w:cstheme="minorHAnsi"/>
                <w:sz w:val="16"/>
                <w:szCs w:val="16"/>
                <w:lang w:val="en-US"/>
              </w:rPr>
              <w:t>ColumnFamilies</w:t>
            </w:r>
            <w:proofErr w:type="spellEnd"/>
            <w:r w:rsidRPr="00A72607">
              <w:rPr>
                <w:rFonts w:cstheme="minorHAnsi"/>
                <w:sz w:val="16"/>
                <w:szCs w:val="16"/>
                <w:lang w:val="en-US"/>
              </w:rPr>
              <w:t xml:space="preserve"> with large rows, or </w:t>
            </w:r>
            <w:proofErr w:type="spellStart"/>
            <w:r w:rsidRPr="00A72607">
              <w:rPr>
                <w:rFonts w:cstheme="minorHAnsi"/>
                <w:sz w:val="16"/>
                <w:szCs w:val="16"/>
                <w:lang w:val="en-US"/>
              </w:rPr>
              <w:t>ColumnFamilies</w:t>
            </w:r>
            <w:proofErr w:type="spellEnd"/>
            <w:r w:rsidRPr="00A72607">
              <w:rPr>
                <w:rFonts w:cstheme="minorHAnsi"/>
                <w:sz w:val="16"/>
                <w:szCs w:val="16"/>
                <w:lang w:val="en-US"/>
              </w:rPr>
              <w:t xml:space="preserve"> with high </w:t>
            </w:r>
            <w:proofErr w:type="spellStart"/>
            <w:r w:rsidRPr="00A72607">
              <w:rPr>
                <w:rFonts w:cstheme="minorHAnsi"/>
                <w:sz w:val="16"/>
                <w:szCs w:val="16"/>
                <w:lang w:val="en-US"/>
              </w:rPr>
              <w:t>write</w:t>
            </w:r>
            <w:proofErr w:type="gramStart"/>
            <w:r w:rsidRPr="00A72607">
              <w:rPr>
                <w:rFonts w:cstheme="minorHAnsi"/>
                <w:sz w:val="16"/>
                <w:szCs w:val="16"/>
                <w:lang w:val="en-US"/>
              </w:rPr>
              <w:t>:read</w:t>
            </w:r>
            <w:proofErr w:type="spellEnd"/>
            <w:proofErr w:type="gramEnd"/>
            <w:r w:rsidRPr="00A72607">
              <w:rPr>
                <w:rFonts w:cstheme="minorHAnsi"/>
                <w:sz w:val="16"/>
                <w:szCs w:val="16"/>
                <w:lang w:val="en-US"/>
              </w:rPr>
              <w:t xml:space="preserve"> </w:t>
            </w:r>
            <w:r w:rsidRPr="00A72607">
              <w:rPr>
                <w:rFonts w:cstheme="minorHAnsi"/>
                <w:sz w:val="16"/>
                <w:szCs w:val="16"/>
                <w:lang w:val="en-US"/>
              </w:rPr>
              <w:lastRenderedPageBreak/>
              <w:t>ratios.”</w:t>
            </w:r>
            <w:r w:rsidR="00543CFA" w:rsidRPr="00A72607">
              <w:rPr>
                <w:rFonts w:cstheme="minorHAnsi"/>
                <w:sz w:val="16"/>
                <w:szCs w:val="16"/>
                <w:lang w:val="en-US"/>
              </w:rPr>
              <w:t xml:space="preserve"> Default is 0.0</w:t>
            </w:r>
          </w:p>
          <w:p w:rsidR="000C34B1" w:rsidRPr="00A72607" w:rsidRDefault="000C34B1">
            <w:pPr>
              <w:rPr>
                <w:rFonts w:cstheme="minorHAnsi"/>
                <w:sz w:val="16"/>
                <w:szCs w:val="16"/>
                <w:lang w:val="en-US"/>
              </w:rPr>
            </w:pPr>
          </w:p>
        </w:tc>
      </w:tr>
      <w:tr w:rsidR="000C34B1" w:rsidRPr="00DC6B70"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DC6B70">
              <w:rPr>
                <w:rFonts w:ascii="Consolas" w:hAnsi="Consolas" w:cs="Consolas"/>
                <w:color w:val="0000FF"/>
                <w:sz w:val="19"/>
                <w:szCs w:val="19"/>
                <w:lang w:val="en-US"/>
              </w:rPr>
              <w:lastRenderedPageBreak/>
              <w:t>double</w:t>
            </w:r>
            <w:r w:rsidRPr="00DC6B70">
              <w:rPr>
                <w:rFonts w:ascii="Consolas" w:hAnsi="Consolas" w:cs="Consolas"/>
                <w:sz w:val="19"/>
                <w:szCs w:val="19"/>
                <w:lang w:val="en-US"/>
              </w:rPr>
              <w:t xml:space="preserve"> </w:t>
            </w:r>
            <w:proofErr w:type="spellStart"/>
            <w:r w:rsidR="00A10605" w:rsidRPr="00DC6B70">
              <w:rPr>
                <w:rFonts w:ascii="Consolas" w:hAnsi="Consolas" w:cs="Consolas"/>
                <w:color w:val="800080"/>
                <w:sz w:val="19"/>
                <w:szCs w:val="19"/>
                <w:lang w:val="en-US"/>
              </w:rPr>
              <w:t>Key_cache_size</w:t>
            </w:r>
            <w:proofErr w:type="spellEnd"/>
          </w:p>
        </w:tc>
        <w:tc>
          <w:tcPr>
            <w:tcW w:w="5919" w:type="dxa"/>
          </w:tcPr>
          <w:p w:rsidR="000C34B1" w:rsidRPr="00A72607" w:rsidRDefault="00543CFA" w:rsidP="00543CFA">
            <w:pPr>
              <w:autoSpaceDE w:val="0"/>
              <w:autoSpaceDN w:val="0"/>
              <w:adjustRightInd w:val="0"/>
              <w:rPr>
                <w:rFonts w:cstheme="minorHAnsi"/>
                <w:sz w:val="16"/>
                <w:szCs w:val="16"/>
                <w:lang w:val="en-US"/>
              </w:rPr>
            </w:pPr>
            <w:r w:rsidRPr="00A72607">
              <w:rPr>
                <w:rFonts w:cstheme="minorHAnsi"/>
                <w:sz w:val="16"/>
                <w:szCs w:val="16"/>
                <w:lang w:val="en-US"/>
              </w:rPr>
              <w:t>Specify a fraction in [0</w:t>
            </w:r>
            <w:proofErr w:type="gramStart"/>
            <w:r w:rsidRPr="00A72607">
              <w:rPr>
                <w:rFonts w:cstheme="minorHAnsi"/>
                <w:sz w:val="16"/>
                <w:szCs w:val="16"/>
                <w:lang w:val="en-US"/>
              </w:rPr>
              <w:t>;1</w:t>
            </w:r>
            <w:proofErr w:type="gramEnd"/>
            <w:r w:rsidRPr="00A72607">
              <w:rPr>
                <w:rFonts w:cstheme="minorHAnsi"/>
                <w:sz w:val="16"/>
                <w:szCs w:val="16"/>
                <w:lang w:val="en-US"/>
              </w:rPr>
              <w:t>] or an absolute number of keys to cache. This only cache keys, not columns. Default is 200000.0</w:t>
            </w:r>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DC6B70">
              <w:rPr>
                <w:rFonts w:ascii="Consolas" w:hAnsi="Consolas" w:cs="Consolas"/>
                <w:color w:val="0000FF"/>
                <w:sz w:val="19"/>
                <w:szCs w:val="19"/>
                <w:lang w:val="en-US"/>
              </w:rPr>
              <w:t>double</w:t>
            </w:r>
            <w:r w:rsidRPr="00DC6B70">
              <w:rPr>
                <w:rFonts w:ascii="Consolas" w:hAnsi="Consolas" w:cs="Consolas"/>
                <w:sz w:val="19"/>
                <w:szCs w:val="19"/>
                <w:lang w:val="en-US"/>
              </w:rPr>
              <w:t xml:space="preserve"> </w:t>
            </w:r>
            <w:proofErr w:type="spellStart"/>
            <w:r w:rsidR="00A10605">
              <w:rPr>
                <w:rFonts w:ascii="Consolas" w:hAnsi="Consolas" w:cs="Consolas"/>
                <w:color w:val="800080"/>
                <w:sz w:val="19"/>
                <w:szCs w:val="19"/>
              </w:rPr>
              <w:t>Read_repair_chance</w:t>
            </w:r>
            <w:proofErr w:type="spellEnd"/>
          </w:p>
        </w:tc>
        <w:tc>
          <w:tcPr>
            <w:tcW w:w="5919" w:type="dxa"/>
          </w:tcPr>
          <w:p w:rsidR="000C34B1" w:rsidRPr="00A72607" w:rsidRDefault="00543CFA" w:rsidP="0002346D">
            <w:pPr>
              <w:autoSpaceDE w:val="0"/>
              <w:autoSpaceDN w:val="0"/>
              <w:adjustRightInd w:val="0"/>
              <w:rPr>
                <w:rFonts w:cstheme="minorHAnsi"/>
                <w:sz w:val="16"/>
                <w:szCs w:val="16"/>
                <w:lang w:val="en-US"/>
              </w:rPr>
            </w:pPr>
            <w:proofErr w:type="gramStart"/>
            <w:r w:rsidRPr="00A72607">
              <w:rPr>
                <w:rFonts w:cstheme="minorHAnsi"/>
                <w:sz w:val="16"/>
                <w:szCs w:val="16"/>
                <w:lang w:val="en-US"/>
              </w:rPr>
              <w:t>probability</w:t>
            </w:r>
            <w:proofErr w:type="gramEnd"/>
            <w:r w:rsidRPr="00A72607">
              <w:rPr>
                <w:rFonts w:cstheme="minorHAnsi"/>
                <w:sz w:val="16"/>
                <w:szCs w:val="16"/>
                <w:lang w:val="en-US"/>
              </w:rPr>
              <w:t xml:space="preserve"> with which read repairs should</w:t>
            </w:r>
            <w:r w:rsidR="0002346D" w:rsidRPr="00A72607">
              <w:rPr>
                <w:rFonts w:cstheme="minorHAnsi"/>
                <w:sz w:val="16"/>
                <w:szCs w:val="16"/>
                <w:lang w:val="en-US"/>
              </w:rPr>
              <w:t xml:space="preserve"> be invoked on non-quorum reads</w:t>
            </w:r>
            <w:r w:rsidR="001E60D0" w:rsidRPr="00A72607">
              <w:rPr>
                <w:rFonts w:cstheme="minorHAnsi"/>
                <w:sz w:val="16"/>
                <w:szCs w:val="16"/>
                <w:lang w:val="en-US"/>
              </w:rPr>
              <w:t>. Default is 1.0</w:t>
            </w:r>
          </w:p>
        </w:tc>
      </w:tr>
      <w:tr w:rsidR="000C34B1" w:rsidRPr="001E60D0"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1E60D0">
              <w:rPr>
                <w:rFonts w:ascii="Consolas" w:hAnsi="Consolas" w:cs="Consolas"/>
                <w:color w:val="00008B"/>
                <w:sz w:val="19"/>
                <w:szCs w:val="19"/>
                <w:lang w:val="en-US"/>
              </w:rPr>
              <w:t>List</w:t>
            </w:r>
            <w:r w:rsidRPr="001E60D0">
              <w:rPr>
                <w:rFonts w:ascii="Consolas" w:hAnsi="Consolas" w:cs="Consolas"/>
                <w:sz w:val="19"/>
                <w:szCs w:val="19"/>
                <w:lang w:val="en-US"/>
              </w:rPr>
              <w:t>&lt;</w:t>
            </w:r>
            <w:proofErr w:type="spellStart"/>
            <w:r w:rsidRPr="001E60D0">
              <w:rPr>
                <w:rFonts w:ascii="Consolas" w:hAnsi="Consolas" w:cs="Consolas"/>
                <w:color w:val="00008B"/>
                <w:sz w:val="19"/>
                <w:szCs w:val="19"/>
                <w:lang w:val="en-US"/>
              </w:rPr>
              <w:t>ColumnDef</w:t>
            </w:r>
            <w:proofErr w:type="spellEnd"/>
            <w:r w:rsidRPr="001E60D0">
              <w:rPr>
                <w:rFonts w:ascii="Consolas" w:hAnsi="Consolas" w:cs="Consolas"/>
                <w:sz w:val="19"/>
                <w:szCs w:val="19"/>
                <w:lang w:val="en-US"/>
              </w:rPr>
              <w:t xml:space="preserve">&gt; </w:t>
            </w:r>
            <w:proofErr w:type="spellStart"/>
            <w:r w:rsidR="00A10605" w:rsidRPr="001E60D0">
              <w:rPr>
                <w:rFonts w:ascii="Consolas" w:hAnsi="Consolas" w:cs="Consolas"/>
                <w:color w:val="800080"/>
                <w:sz w:val="19"/>
                <w:szCs w:val="19"/>
                <w:lang w:val="en-US"/>
              </w:rPr>
              <w:t>Column_metadata</w:t>
            </w:r>
            <w:proofErr w:type="spellEnd"/>
          </w:p>
        </w:tc>
        <w:tc>
          <w:tcPr>
            <w:tcW w:w="5919" w:type="dxa"/>
          </w:tcPr>
          <w:p w:rsidR="000C34B1" w:rsidRPr="00A72607" w:rsidRDefault="000C34B1">
            <w:pPr>
              <w:rPr>
                <w:rFonts w:cstheme="minorHAnsi"/>
                <w:sz w:val="16"/>
                <w:szCs w:val="16"/>
                <w:lang w:val="en-US"/>
              </w:rPr>
            </w:pPr>
          </w:p>
        </w:tc>
      </w:tr>
      <w:tr w:rsidR="000C34B1" w:rsidRPr="0002346D"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sidRPr="001E60D0">
              <w:rPr>
                <w:rFonts w:ascii="Consolas" w:hAnsi="Consolas" w:cs="Consolas"/>
                <w:color w:val="0000FF"/>
                <w:sz w:val="19"/>
                <w:szCs w:val="19"/>
                <w:lang w:val="en-US"/>
              </w:rPr>
              <w:t>int</w:t>
            </w:r>
            <w:proofErr w:type="spellEnd"/>
            <w:r w:rsidRPr="001E60D0">
              <w:rPr>
                <w:rFonts w:ascii="Consolas" w:hAnsi="Consolas" w:cs="Consolas"/>
                <w:sz w:val="19"/>
                <w:szCs w:val="19"/>
                <w:lang w:val="en-US"/>
              </w:rPr>
              <w:t xml:space="preserve"> </w:t>
            </w:r>
            <w:proofErr w:type="spellStart"/>
            <w:r w:rsidR="00A10605" w:rsidRPr="001E60D0">
              <w:rPr>
                <w:rFonts w:ascii="Consolas" w:hAnsi="Consolas" w:cs="Consolas"/>
                <w:color w:val="800080"/>
                <w:sz w:val="19"/>
                <w:szCs w:val="19"/>
                <w:lang w:val="en-US"/>
              </w:rPr>
              <w:t>Gc_grace_seconds</w:t>
            </w:r>
            <w:proofErr w:type="spellEnd"/>
          </w:p>
        </w:tc>
        <w:tc>
          <w:tcPr>
            <w:tcW w:w="5919" w:type="dxa"/>
          </w:tcPr>
          <w:p w:rsidR="000C34B1" w:rsidRPr="00A72607" w:rsidRDefault="0002346D" w:rsidP="0002346D">
            <w:pPr>
              <w:autoSpaceDE w:val="0"/>
              <w:autoSpaceDN w:val="0"/>
              <w:adjustRightInd w:val="0"/>
              <w:rPr>
                <w:rFonts w:cstheme="minorHAnsi"/>
                <w:sz w:val="16"/>
                <w:szCs w:val="16"/>
                <w:lang w:val="en-US"/>
              </w:rPr>
            </w:pPr>
            <w:proofErr w:type="gramStart"/>
            <w:r w:rsidRPr="00A72607">
              <w:rPr>
                <w:rFonts w:cstheme="minorHAnsi"/>
                <w:sz w:val="16"/>
                <w:szCs w:val="16"/>
                <w:lang w:val="en-US"/>
              </w:rPr>
              <w:t>time</w:t>
            </w:r>
            <w:proofErr w:type="gramEnd"/>
            <w:r w:rsidRPr="00A72607">
              <w:rPr>
                <w:rFonts w:cstheme="minorHAnsi"/>
                <w:sz w:val="16"/>
                <w:szCs w:val="16"/>
                <w:lang w:val="en-US"/>
              </w:rPr>
              <w:t xml:space="preserve"> to wait before garbage collecting tombstones (deletion markers). Default is </w:t>
            </w:r>
            <w:r w:rsidRPr="00A72607">
              <w:rPr>
                <w:rFonts w:cstheme="minorHAnsi"/>
                <w:sz w:val="16"/>
                <w:szCs w:val="16"/>
              </w:rPr>
              <w:t>864000 (10</w:t>
            </w:r>
            <w:r w:rsidRPr="00A72607">
              <w:rPr>
                <w:rFonts w:cstheme="minorHAnsi"/>
                <w:sz w:val="16"/>
                <w:szCs w:val="16"/>
                <w:lang w:val="en-US"/>
              </w:rPr>
              <w:t xml:space="preserve"> </w:t>
            </w:r>
            <w:proofErr w:type="spellStart"/>
            <w:r w:rsidRPr="00A72607">
              <w:rPr>
                <w:rFonts w:cstheme="minorHAnsi"/>
                <w:sz w:val="16"/>
                <w:szCs w:val="16"/>
              </w:rPr>
              <w:t>days</w:t>
            </w:r>
            <w:proofErr w:type="spellEnd"/>
            <w:r w:rsidRPr="00A72607">
              <w:rPr>
                <w:rFonts w:cstheme="minorHAnsi"/>
                <w:sz w:val="16"/>
                <w:szCs w:val="16"/>
              </w:rPr>
              <w:t>)</w:t>
            </w:r>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02346D">
              <w:rPr>
                <w:rFonts w:ascii="Consolas" w:hAnsi="Consolas" w:cs="Consolas"/>
                <w:color w:val="0000FF"/>
                <w:sz w:val="19"/>
                <w:szCs w:val="19"/>
                <w:lang w:val="en-US"/>
              </w:rPr>
              <w:t>string</w:t>
            </w:r>
            <w:r w:rsidRPr="0002346D">
              <w:rPr>
                <w:rFonts w:ascii="Consolas" w:hAnsi="Consolas" w:cs="Consolas"/>
                <w:sz w:val="19"/>
                <w:szCs w:val="19"/>
                <w:lang w:val="en-US"/>
              </w:rPr>
              <w:t xml:space="preserve"> </w:t>
            </w:r>
            <w:proofErr w:type="spellStart"/>
            <w:r w:rsidR="00A10605" w:rsidRPr="0002346D">
              <w:rPr>
                <w:rFonts w:ascii="Consolas" w:hAnsi="Consolas" w:cs="Consolas"/>
                <w:color w:val="800080"/>
                <w:sz w:val="19"/>
                <w:szCs w:val="19"/>
                <w:lang w:val="en-US"/>
              </w:rPr>
              <w:t>Default_validation_class</w:t>
            </w:r>
            <w:proofErr w:type="spellEnd"/>
          </w:p>
        </w:tc>
        <w:tc>
          <w:tcPr>
            <w:tcW w:w="5919" w:type="dxa"/>
          </w:tcPr>
          <w:p w:rsidR="000C34B1" w:rsidRPr="00A72607" w:rsidRDefault="00DB7F07" w:rsidP="00DB7F07">
            <w:pPr>
              <w:autoSpaceDE w:val="0"/>
              <w:autoSpaceDN w:val="0"/>
              <w:adjustRightInd w:val="0"/>
              <w:rPr>
                <w:rFonts w:cstheme="minorHAnsi"/>
                <w:sz w:val="16"/>
                <w:szCs w:val="16"/>
                <w:lang w:val="en-US"/>
              </w:rPr>
            </w:pPr>
            <w:r w:rsidRPr="00A72607">
              <w:rPr>
                <w:sz w:val="16"/>
                <w:szCs w:val="16"/>
                <w:lang w:val="en-US"/>
              </w:rPr>
              <w:t xml:space="preserve">You can specify it to use for validating the column values. Valid values are the same types listed for the comparator. </w:t>
            </w:r>
            <w:r w:rsidR="001E60D0" w:rsidRPr="00A72607">
              <w:rPr>
                <w:sz w:val="16"/>
                <w:szCs w:val="16"/>
                <w:lang w:val="en-US"/>
              </w:rPr>
              <w:t>Cassandra also can validate data on a per-column basis (</w:t>
            </w:r>
            <w:proofErr w:type="spellStart"/>
            <w:r w:rsidR="001E60D0" w:rsidRPr="00A72607">
              <w:rPr>
                <w:sz w:val="16"/>
                <w:szCs w:val="16"/>
                <w:lang w:val="en-US"/>
              </w:rPr>
              <w:t>ColumnDef</w:t>
            </w:r>
            <w:proofErr w:type="spellEnd"/>
            <w:r w:rsidR="001E60D0" w:rsidRPr="00A72607">
              <w:rPr>
                <w:sz w:val="16"/>
                <w:szCs w:val="16"/>
                <w:lang w:val="en-US"/>
              </w:rPr>
              <w:t>::</w:t>
            </w:r>
            <w:proofErr w:type="spellStart"/>
            <w:r w:rsidR="001E60D0" w:rsidRPr="00A72607">
              <w:rPr>
                <w:sz w:val="16"/>
                <w:szCs w:val="16"/>
                <w:lang w:val="en-US"/>
              </w:rPr>
              <w:t>Validation_class</w:t>
            </w:r>
            <w:proofErr w:type="spellEnd"/>
            <w:r w:rsidR="001E60D0" w:rsidRPr="00A72607">
              <w:rPr>
                <w:sz w:val="16"/>
                <w:szCs w:val="16"/>
                <w:lang w:val="en-US"/>
              </w:rPr>
              <w:t>). Validators at the column level take precedence over the default validator specified at the column family level.</w:t>
            </w:r>
          </w:p>
        </w:tc>
      </w:tr>
      <w:tr w:rsidR="000C34B1" w:rsidRPr="0002346D"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sidRPr="0002346D">
              <w:rPr>
                <w:rFonts w:ascii="Consolas" w:hAnsi="Consolas" w:cs="Consolas"/>
                <w:color w:val="0000FF"/>
                <w:sz w:val="19"/>
                <w:szCs w:val="19"/>
                <w:lang w:val="en-US"/>
              </w:rPr>
              <w:t>int</w:t>
            </w:r>
            <w:proofErr w:type="spellEnd"/>
            <w:r w:rsidRPr="0002346D">
              <w:rPr>
                <w:rFonts w:ascii="Consolas" w:hAnsi="Consolas" w:cs="Consolas"/>
                <w:sz w:val="19"/>
                <w:szCs w:val="19"/>
                <w:lang w:val="en-US"/>
              </w:rPr>
              <w:t xml:space="preserve"> </w:t>
            </w:r>
            <w:r w:rsidR="00A10605" w:rsidRPr="0002346D">
              <w:rPr>
                <w:rFonts w:ascii="Consolas" w:hAnsi="Consolas" w:cs="Consolas"/>
                <w:color w:val="800080"/>
                <w:sz w:val="19"/>
                <w:szCs w:val="19"/>
                <w:lang w:val="en-US"/>
              </w:rPr>
              <w:t>Id</w:t>
            </w:r>
          </w:p>
        </w:tc>
        <w:tc>
          <w:tcPr>
            <w:tcW w:w="5919" w:type="dxa"/>
          </w:tcPr>
          <w:p w:rsidR="000C34B1" w:rsidRPr="00A72607" w:rsidRDefault="000C34B1">
            <w:pPr>
              <w:rPr>
                <w:rFonts w:cstheme="minorHAnsi"/>
                <w:sz w:val="16"/>
                <w:szCs w:val="16"/>
                <w:lang w:val="en-US"/>
              </w:rPr>
            </w:pPr>
          </w:p>
        </w:tc>
      </w:tr>
      <w:tr w:rsidR="0002346D" w:rsidRPr="0002346D" w:rsidTr="00A72607">
        <w:tc>
          <w:tcPr>
            <w:tcW w:w="3652" w:type="dxa"/>
          </w:tcPr>
          <w:p w:rsidR="0002346D" w:rsidRPr="00A10605" w:rsidRDefault="0002346D" w:rsidP="00A10605">
            <w:pPr>
              <w:autoSpaceDE w:val="0"/>
              <w:autoSpaceDN w:val="0"/>
              <w:adjustRightInd w:val="0"/>
              <w:rPr>
                <w:rFonts w:ascii="Consolas" w:hAnsi="Consolas" w:cs="Consolas"/>
                <w:color w:val="800080"/>
                <w:sz w:val="19"/>
                <w:szCs w:val="19"/>
                <w:lang w:val="en-US"/>
              </w:rPr>
            </w:pPr>
            <w:proofErr w:type="spellStart"/>
            <w:r w:rsidRPr="0002346D">
              <w:rPr>
                <w:rFonts w:ascii="Consolas" w:hAnsi="Consolas" w:cs="Consolas"/>
                <w:color w:val="0000FF"/>
                <w:sz w:val="19"/>
                <w:szCs w:val="19"/>
                <w:lang w:val="en-US"/>
              </w:rPr>
              <w:t>int</w:t>
            </w:r>
            <w:proofErr w:type="spellEnd"/>
            <w:r w:rsidRPr="0002346D">
              <w:rPr>
                <w:rFonts w:ascii="Consolas" w:hAnsi="Consolas" w:cs="Consolas"/>
                <w:sz w:val="19"/>
                <w:szCs w:val="19"/>
                <w:lang w:val="en-US"/>
              </w:rPr>
              <w:t xml:space="preserve"> </w:t>
            </w:r>
            <w:proofErr w:type="spellStart"/>
            <w:r w:rsidRPr="0002346D">
              <w:rPr>
                <w:rFonts w:ascii="Consolas" w:hAnsi="Consolas" w:cs="Consolas"/>
                <w:color w:val="800080"/>
                <w:sz w:val="19"/>
                <w:szCs w:val="19"/>
                <w:lang w:val="en-US"/>
              </w:rPr>
              <w:t>Min_compaction_threshold</w:t>
            </w:r>
            <w:proofErr w:type="spellEnd"/>
          </w:p>
        </w:tc>
        <w:tc>
          <w:tcPr>
            <w:tcW w:w="5919" w:type="dxa"/>
            <w:vMerge w:val="restart"/>
          </w:tcPr>
          <w:p w:rsidR="0002346D" w:rsidRPr="00A72607" w:rsidRDefault="0002346D" w:rsidP="0002346D">
            <w:pPr>
              <w:autoSpaceDE w:val="0"/>
              <w:autoSpaceDN w:val="0"/>
              <w:adjustRightInd w:val="0"/>
              <w:rPr>
                <w:rFonts w:cstheme="minorHAnsi"/>
                <w:sz w:val="16"/>
                <w:szCs w:val="16"/>
                <w:lang w:val="en-US"/>
              </w:rPr>
            </w:pPr>
            <w:r w:rsidRPr="00A72607">
              <w:rPr>
                <w:rFonts w:cstheme="minorHAnsi"/>
                <w:sz w:val="16"/>
                <w:szCs w:val="16"/>
                <w:lang w:val="en-US"/>
              </w:rPr>
              <w:t xml:space="preserve">The min and max boundaries are the number of tables to attempt to merge together at once. Raising the minimum will make minor compactions take more memory and run less </w:t>
            </w:r>
            <w:proofErr w:type="gramStart"/>
            <w:r w:rsidRPr="00A72607">
              <w:rPr>
                <w:rFonts w:cstheme="minorHAnsi"/>
                <w:sz w:val="16"/>
                <w:szCs w:val="16"/>
                <w:lang w:val="en-US"/>
              </w:rPr>
              <w:t>often,</w:t>
            </w:r>
            <w:proofErr w:type="gramEnd"/>
            <w:r w:rsidRPr="00A72607">
              <w:rPr>
                <w:rFonts w:cstheme="minorHAnsi"/>
                <w:sz w:val="16"/>
                <w:szCs w:val="16"/>
                <w:lang w:val="en-US"/>
              </w:rPr>
              <w:t xml:space="preserve"> lowering the maximum will have the opposite effect. </w:t>
            </w:r>
            <w:proofErr w:type="spellStart"/>
            <w:r w:rsidRPr="00A72607">
              <w:rPr>
                <w:rFonts w:cstheme="minorHAnsi"/>
                <w:sz w:val="16"/>
                <w:szCs w:val="16"/>
              </w:rPr>
              <w:t>Default</w:t>
            </w:r>
            <w:proofErr w:type="spellEnd"/>
            <w:r w:rsidRPr="00A72607">
              <w:rPr>
                <w:rFonts w:cstheme="minorHAnsi"/>
                <w:sz w:val="16"/>
                <w:szCs w:val="16"/>
              </w:rPr>
              <w:t xml:space="preserve"> </w:t>
            </w:r>
            <w:proofErr w:type="spellStart"/>
            <w:r w:rsidRPr="00A72607">
              <w:rPr>
                <w:rFonts w:cstheme="minorHAnsi"/>
                <w:sz w:val="16"/>
                <w:szCs w:val="16"/>
              </w:rPr>
              <w:t>for</w:t>
            </w:r>
            <w:proofErr w:type="spellEnd"/>
            <w:r w:rsidRPr="00A72607">
              <w:rPr>
                <w:rFonts w:cstheme="minorHAnsi"/>
                <w:sz w:val="16"/>
                <w:szCs w:val="16"/>
              </w:rPr>
              <w:t xml:space="preserve"> </w:t>
            </w:r>
            <w:r w:rsidRPr="00A72607">
              <w:rPr>
                <w:rFonts w:cstheme="minorHAnsi"/>
                <w:sz w:val="16"/>
                <w:szCs w:val="16"/>
                <w:lang w:val="en-US"/>
              </w:rPr>
              <w:t>Min</w:t>
            </w:r>
            <w:r w:rsidRPr="00A72607">
              <w:rPr>
                <w:rFonts w:cstheme="minorHAnsi"/>
                <w:sz w:val="16"/>
                <w:szCs w:val="16"/>
              </w:rPr>
              <w:t xml:space="preserve"> </w:t>
            </w:r>
            <w:proofErr w:type="spellStart"/>
            <w:r w:rsidRPr="00A72607">
              <w:rPr>
                <w:rFonts w:cstheme="minorHAnsi"/>
                <w:sz w:val="16"/>
                <w:szCs w:val="16"/>
              </w:rPr>
              <w:t>is</w:t>
            </w:r>
            <w:proofErr w:type="spellEnd"/>
            <w:r w:rsidRPr="00A72607">
              <w:rPr>
                <w:rFonts w:cstheme="minorHAnsi"/>
                <w:sz w:val="16"/>
                <w:szCs w:val="16"/>
              </w:rPr>
              <w:t xml:space="preserve"> 4</w:t>
            </w:r>
            <w:r w:rsidRPr="00A72607">
              <w:rPr>
                <w:rFonts w:cstheme="minorHAnsi"/>
                <w:sz w:val="16"/>
                <w:szCs w:val="16"/>
                <w:lang w:val="en-US"/>
              </w:rPr>
              <w:t>, for Max is 32</w:t>
            </w:r>
            <w:r w:rsidRPr="00A72607">
              <w:rPr>
                <w:rFonts w:cstheme="minorHAnsi"/>
                <w:sz w:val="16"/>
                <w:szCs w:val="16"/>
              </w:rPr>
              <w:t>.</w:t>
            </w:r>
          </w:p>
        </w:tc>
      </w:tr>
      <w:tr w:rsidR="0002346D" w:rsidRPr="0002346D" w:rsidTr="00A72607">
        <w:tc>
          <w:tcPr>
            <w:tcW w:w="3652" w:type="dxa"/>
          </w:tcPr>
          <w:p w:rsidR="0002346D" w:rsidRPr="00A10605" w:rsidRDefault="0002346D" w:rsidP="00A10605">
            <w:pPr>
              <w:autoSpaceDE w:val="0"/>
              <w:autoSpaceDN w:val="0"/>
              <w:adjustRightInd w:val="0"/>
              <w:rPr>
                <w:rFonts w:ascii="Consolas" w:hAnsi="Consolas" w:cs="Consolas"/>
                <w:color w:val="800080"/>
                <w:sz w:val="19"/>
                <w:szCs w:val="19"/>
                <w:lang w:val="en-US"/>
              </w:rPr>
            </w:pPr>
            <w:proofErr w:type="spellStart"/>
            <w:r w:rsidRPr="0002346D">
              <w:rPr>
                <w:rFonts w:ascii="Consolas" w:hAnsi="Consolas" w:cs="Consolas"/>
                <w:color w:val="0000FF"/>
                <w:sz w:val="19"/>
                <w:szCs w:val="19"/>
                <w:lang w:val="en-US"/>
              </w:rPr>
              <w:t>int</w:t>
            </w:r>
            <w:proofErr w:type="spellEnd"/>
            <w:r w:rsidRPr="0002346D">
              <w:rPr>
                <w:rFonts w:ascii="Consolas" w:hAnsi="Consolas" w:cs="Consolas"/>
                <w:sz w:val="19"/>
                <w:szCs w:val="19"/>
                <w:lang w:val="en-US"/>
              </w:rPr>
              <w:t xml:space="preserve"> </w:t>
            </w:r>
            <w:proofErr w:type="spellStart"/>
            <w:r w:rsidRPr="0002346D">
              <w:rPr>
                <w:rFonts w:ascii="Consolas" w:hAnsi="Consolas" w:cs="Consolas"/>
                <w:color w:val="800080"/>
                <w:sz w:val="19"/>
                <w:szCs w:val="19"/>
                <w:lang w:val="en-US"/>
              </w:rPr>
              <w:t>Max_compaction_threshold</w:t>
            </w:r>
            <w:proofErr w:type="spellEnd"/>
          </w:p>
        </w:tc>
        <w:tc>
          <w:tcPr>
            <w:tcW w:w="5919" w:type="dxa"/>
            <w:vMerge/>
          </w:tcPr>
          <w:p w:rsidR="0002346D" w:rsidRPr="00A72607" w:rsidRDefault="0002346D">
            <w:pPr>
              <w:rPr>
                <w:rFonts w:cstheme="minorHAnsi"/>
                <w:sz w:val="16"/>
                <w:szCs w:val="16"/>
                <w:lang w:val="en-US"/>
              </w:rPr>
            </w:pPr>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sidRPr="000C34B1">
              <w:rPr>
                <w:rFonts w:ascii="Consolas" w:hAnsi="Consolas" w:cs="Consolas"/>
                <w:color w:val="0000FF"/>
                <w:sz w:val="19"/>
                <w:szCs w:val="19"/>
                <w:lang w:val="en-US"/>
              </w:rPr>
              <w:t>int</w:t>
            </w:r>
            <w:proofErr w:type="spellEnd"/>
            <w:r w:rsidRPr="000C34B1">
              <w:rPr>
                <w:rFonts w:ascii="Consolas" w:hAnsi="Consolas" w:cs="Consolas"/>
                <w:sz w:val="19"/>
                <w:szCs w:val="19"/>
                <w:lang w:val="en-US"/>
              </w:rPr>
              <w:t xml:space="preserve"> </w:t>
            </w:r>
            <w:proofErr w:type="spellStart"/>
            <w:r w:rsidRPr="000C34B1">
              <w:rPr>
                <w:rFonts w:ascii="Consolas" w:hAnsi="Consolas" w:cs="Consolas"/>
                <w:color w:val="800080"/>
                <w:sz w:val="19"/>
                <w:szCs w:val="19"/>
                <w:lang w:val="en-US"/>
              </w:rPr>
              <w:t>R</w:t>
            </w:r>
            <w:r w:rsidR="00A10605">
              <w:rPr>
                <w:rFonts w:ascii="Consolas" w:hAnsi="Consolas" w:cs="Consolas"/>
                <w:color w:val="800080"/>
                <w:sz w:val="19"/>
                <w:szCs w:val="19"/>
                <w:lang w:val="en-US"/>
              </w:rPr>
              <w:t>ow_cache_save_period_in_seconds</w:t>
            </w:r>
            <w:proofErr w:type="spellEnd"/>
          </w:p>
        </w:tc>
        <w:tc>
          <w:tcPr>
            <w:tcW w:w="5919" w:type="dxa"/>
          </w:tcPr>
          <w:p w:rsidR="000C34B1" w:rsidRPr="00A72607" w:rsidRDefault="000C34B1">
            <w:pPr>
              <w:rPr>
                <w:rFonts w:cstheme="minorHAnsi"/>
                <w:sz w:val="16"/>
                <w:szCs w:val="16"/>
                <w:lang w:val="en-US"/>
              </w:rPr>
            </w:pPr>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sidRPr="000C34B1">
              <w:rPr>
                <w:rFonts w:ascii="Consolas" w:hAnsi="Consolas" w:cs="Consolas"/>
                <w:color w:val="0000FF"/>
                <w:sz w:val="19"/>
                <w:szCs w:val="19"/>
                <w:lang w:val="en-US"/>
              </w:rPr>
              <w:t>int</w:t>
            </w:r>
            <w:proofErr w:type="spellEnd"/>
            <w:r w:rsidRPr="000C34B1">
              <w:rPr>
                <w:rFonts w:ascii="Consolas" w:hAnsi="Consolas" w:cs="Consolas"/>
                <w:sz w:val="19"/>
                <w:szCs w:val="19"/>
                <w:lang w:val="en-US"/>
              </w:rPr>
              <w:t xml:space="preserve"> </w:t>
            </w:r>
            <w:proofErr w:type="spellStart"/>
            <w:r w:rsidRPr="000C34B1">
              <w:rPr>
                <w:rFonts w:ascii="Consolas" w:hAnsi="Consolas" w:cs="Consolas"/>
                <w:color w:val="800080"/>
                <w:sz w:val="19"/>
                <w:szCs w:val="19"/>
                <w:lang w:val="en-US"/>
              </w:rPr>
              <w:t>Ke</w:t>
            </w:r>
            <w:r w:rsidR="00A10605">
              <w:rPr>
                <w:rFonts w:ascii="Consolas" w:hAnsi="Consolas" w:cs="Consolas"/>
                <w:color w:val="800080"/>
                <w:sz w:val="19"/>
                <w:szCs w:val="19"/>
                <w:lang w:val="en-US"/>
              </w:rPr>
              <w:t>y_cache_save_period_in_seconds</w:t>
            </w:r>
            <w:proofErr w:type="spellEnd"/>
          </w:p>
        </w:tc>
        <w:tc>
          <w:tcPr>
            <w:tcW w:w="5919" w:type="dxa"/>
          </w:tcPr>
          <w:p w:rsidR="000C34B1" w:rsidRPr="00A72607" w:rsidRDefault="000C34B1">
            <w:pPr>
              <w:rPr>
                <w:rFonts w:cstheme="minorHAnsi"/>
                <w:sz w:val="16"/>
                <w:szCs w:val="16"/>
                <w:lang w:val="en-US"/>
              </w:rPr>
            </w:pPr>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sidRPr="00A10605">
              <w:rPr>
                <w:rFonts w:ascii="Consolas" w:hAnsi="Consolas" w:cs="Consolas"/>
                <w:color w:val="0000FF"/>
                <w:sz w:val="19"/>
                <w:szCs w:val="19"/>
                <w:lang w:val="en-US"/>
              </w:rPr>
              <w:t>int</w:t>
            </w:r>
            <w:proofErr w:type="spellEnd"/>
            <w:r w:rsidRPr="00A10605">
              <w:rPr>
                <w:rFonts w:ascii="Consolas" w:hAnsi="Consolas" w:cs="Consolas"/>
                <w:sz w:val="19"/>
                <w:szCs w:val="19"/>
                <w:lang w:val="en-US"/>
              </w:rPr>
              <w:t xml:space="preserve"> </w:t>
            </w:r>
            <w:proofErr w:type="spellStart"/>
            <w:r w:rsidR="00A10605" w:rsidRPr="00A10605">
              <w:rPr>
                <w:rFonts w:ascii="Consolas" w:hAnsi="Consolas" w:cs="Consolas"/>
                <w:color w:val="800080"/>
                <w:sz w:val="19"/>
                <w:szCs w:val="19"/>
                <w:lang w:val="en-US"/>
              </w:rPr>
              <w:t>Memtable_flush_after_mins</w:t>
            </w:r>
            <w:proofErr w:type="spellEnd"/>
          </w:p>
        </w:tc>
        <w:tc>
          <w:tcPr>
            <w:tcW w:w="5919" w:type="dxa"/>
          </w:tcPr>
          <w:p w:rsidR="000C34B1" w:rsidRPr="00A72607" w:rsidRDefault="001E60D0">
            <w:pPr>
              <w:rPr>
                <w:rFonts w:cstheme="minorHAnsi"/>
                <w:sz w:val="16"/>
                <w:szCs w:val="16"/>
                <w:lang w:val="en-US"/>
              </w:rPr>
            </w:pPr>
            <w:r w:rsidRPr="00A72607">
              <w:rPr>
                <w:rFonts w:cstheme="minorHAnsi"/>
                <w:sz w:val="16"/>
                <w:szCs w:val="16"/>
                <w:lang w:val="en-US"/>
              </w:rPr>
              <w:t>Default is 60</w:t>
            </w:r>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proofErr w:type="spellStart"/>
            <w:r w:rsidRPr="00A10605">
              <w:rPr>
                <w:rFonts w:ascii="Consolas" w:hAnsi="Consolas" w:cs="Consolas"/>
                <w:color w:val="0000FF"/>
                <w:sz w:val="19"/>
                <w:szCs w:val="19"/>
                <w:lang w:val="en-US"/>
              </w:rPr>
              <w:t>int</w:t>
            </w:r>
            <w:proofErr w:type="spellEnd"/>
            <w:r w:rsidRPr="00A10605">
              <w:rPr>
                <w:rFonts w:ascii="Consolas" w:hAnsi="Consolas" w:cs="Consolas"/>
                <w:sz w:val="19"/>
                <w:szCs w:val="19"/>
                <w:lang w:val="en-US"/>
              </w:rPr>
              <w:t xml:space="preserve"> </w:t>
            </w:r>
            <w:proofErr w:type="spellStart"/>
            <w:r w:rsidR="00A10605" w:rsidRPr="00A10605">
              <w:rPr>
                <w:rFonts w:ascii="Consolas" w:hAnsi="Consolas" w:cs="Consolas"/>
                <w:color w:val="800080"/>
                <w:sz w:val="19"/>
                <w:szCs w:val="19"/>
                <w:lang w:val="en-US"/>
              </w:rPr>
              <w:t>Memtable_throughput_in_mb</w:t>
            </w:r>
            <w:proofErr w:type="spellEnd"/>
          </w:p>
        </w:tc>
        <w:tc>
          <w:tcPr>
            <w:tcW w:w="5919" w:type="dxa"/>
          </w:tcPr>
          <w:p w:rsidR="000C34B1" w:rsidRPr="00A72607" w:rsidRDefault="001E60D0">
            <w:pPr>
              <w:rPr>
                <w:rFonts w:cstheme="minorHAnsi"/>
                <w:sz w:val="16"/>
                <w:szCs w:val="16"/>
                <w:lang w:val="en-US"/>
              </w:rPr>
            </w:pPr>
            <w:r w:rsidRPr="00A72607">
              <w:rPr>
                <w:rFonts w:cstheme="minorHAnsi"/>
                <w:sz w:val="16"/>
                <w:szCs w:val="16"/>
                <w:lang w:val="en-US"/>
              </w:rPr>
              <w:t xml:space="preserve">Default is </w:t>
            </w:r>
            <w:r w:rsidRPr="00A72607">
              <w:rPr>
                <w:sz w:val="16"/>
                <w:szCs w:val="16"/>
              </w:rPr>
              <w:t xml:space="preserve">1/8 </w:t>
            </w:r>
            <w:proofErr w:type="spellStart"/>
            <w:r w:rsidRPr="00A72607">
              <w:rPr>
                <w:sz w:val="16"/>
                <w:szCs w:val="16"/>
              </w:rPr>
              <w:t>the</w:t>
            </w:r>
            <w:proofErr w:type="spellEnd"/>
            <w:r w:rsidRPr="00A72607">
              <w:rPr>
                <w:sz w:val="16"/>
                <w:szCs w:val="16"/>
              </w:rPr>
              <w:t xml:space="preserve"> </w:t>
            </w:r>
            <w:proofErr w:type="spellStart"/>
            <w:r w:rsidRPr="00A72607">
              <w:rPr>
                <w:sz w:val="16"/>
                <w:szCs w:val="16"/>
              </w:rPr>
              <w:t>heapsize</w:t>
            </w:r>
            <w:proofErr w:type="spellEnd"/>
          </w:p>
        </w:tc>
      </w:tr>
      <w:tr w:rsidR="000C34B1" w:rsidRPr="004C3E5E" w:rsidTr="00A72607">
        <w:tc>
          <w:tcPr>
            <w:tcW w:w="3652" w:type="dxa"/>
          </w:tcPr>
          <w:p w:rsidR="000C34B1" w:rsidRPr="00A10605" w:rsidRDefault="000C34B1" w:rsidP="00A10605">
            <w:pPr>
              <w:autoSpaceDE w:val="0"/>
              <w:autoSpaceDN w:val="0"/>
              <w:adjustRightInd w:val="0"/>
              <w:rPr>
                <w:rFonts w:ascii="Consolas" w:hAnsi="Consolas" w:cs="Consolas"/>
                <w:color w:val="800080"/>
                <w:sz w:val="19"/>
                <w:szCs w:val="19"/>
                <w:lang w:val="en-US"/>
              </w:rPr>
            </w:pPr>
            <w:r w:rsidRPr="00A10605">
              <w:rPr>
                <w:rFonts w:ascii="Consolas" w:hAnsi="Consolas" w:cs="Consolas"/>
                <w:color w:val="0000FF"/>
                <w:sz w:val="19"/>
                <w:szCs w:val="19"/>
                <w:lang w:val="en-US"/>
              </w:rPr>
              <w:t>double</w:t>
            </w:r>
            <w:r w:rsidRPr="00A10605">
              <w:rPr>
                <w:rFonts w:ascii="Consolas" w:hAnsi="Consolas" w:cs="Consolas"/>
                <w:sz w:val="19"/>
                <w:szCs w:val="19"/>
                <w:lang w:val="en-US"/>
              </w:rPr>
              <w:t xml:space="preserve"> </w:t>
            </w:r>
            <w:proofErr w:type="spellStart"/>
            <w:r w:rsidR="00A10605" w:rsidRPr="00A10605">
              <w:rPr>
                <w:rFonts w:ascii="Consolas" w:hAnsi="Consolas" w:cs="Consolas"/>
                <w:color w:val="800080"/>
                <w:sz w:val="19"/>
                <w:szCs w:val="19"/>
                <w:lang w:val="en-US"/>
              </w:rPr>
              <w:t>Memtable_operations_in_millions</w:t>
            </w:r>
            <w:proofErr w:type="spellEnd"/>
          </w:p>
        </w:tc>
        <w:tc>
          <w:tcPr>
            <w:tcW w:w="5919" w:type="dxa"/>
          </w:tcPr>
          <w:p w:rsidR="000C34B1" w:rsidRPr="00A72607" w:rsidRDefault="001E60D0">
            <w:pPr>
              <w:rPr>
                <w:rFonts w:cstheme="minorHAnsi"/>
                <w:sz w:val="16"/>
                <w:szCs w:val="16"/>
                <w:lang w:val="en-US"/>
              </w:rPr>
            </w:pPr>
            <w:r w:rsidRPr="00A72607">
              <w:rPr>
                <w:rFonts w:cstheme="minorHAnsi"/>
                <w:sz w:val="16"/>
                <w:szCs w:val="16"/>
                <w:lang w:val="en-US"/>
              </w:rPr>
              <w:t xml:space="preserve">Default is </w:t>
            </w:r>
            <w:proofErr w:type="spellStart"/>
            <w:r w:rsidRPr="00A72607">
              <w:rPr>
                <w:sz w:val="16"/>
                <w:szCs w:val="16"/>
              </w:rPr>
              <w:t>throughput</w:t>
            </w:r>
            <w:proofErr w:type="spellEnd"/>
            <w:r w:rsidRPr="00A72607">
              <w:rPr>
                <w:sz w:val="16"/>
                <w:szCs w:val="16"/>
              </w:rPr>
              <w:t xml:space="preserve"> / 64 * 0.3</w:t>
            </w:r>
          </w:p>
        </w:tc>
      </w:tr>
    </w:tbl>
    <w:p w:rsidR="000C34B1" w:rsidRDefault="000C34B1">
      <w:pPr>
        <w:rPr>
          <w:lang w:val="en-US"/>
        </w:rPr>
      </w:pPr>
    </w:p>
    <w:p w:rsidR="00610EF6" w:rsidRDefault="00610EF6" w:rsidP="00610EF6">
      <w:pPr>
        <w:autoSpaceDE w:val="0"/>
        <w:autoSpaceDN w:val="0"/>
        <w:adjustRightInd w:val="0"/>
        <w:spacing w:after="0" w:line="240" w:lineRule="auto"/>
        <w:rPr>
          <w:rFonts w:ascii="Consolas" w:hAnsi="Consolas" w:cs="Consolas"/>
          <w:color w:val="00008B"/>
          <w:sz w:val="19"/>
          <w:szCs w:val="19"/>
          <w:lang w:val="en-US"/>
        </w:rPr>
      </w:pPr>
      <w:proofErr w:type="gramStart"/>
      <w:r w:rsidRPr="00ED7733">
        <w:rPr>
          <w:rFonts w:ascii="Consolas" w:hAnsi="Consolas" w:cs="Consolas"/>
          <w:color w:val="0000FF"/>
          <w:sz w:val="19"/>
          <w:szCs w:val="19"/>
          <w:lang w:val="en-US"/>
        </w:rPr>
        <w:t>public</w:t>
      </w:r>
      <w:proofErr w:type="gramEnd"/>
      <w:r w:rsidRPr="00ED7733">
        <w:rPr>
          <w:rFonts w:ascii="Consolas" w:hAnsi="Consolas" w:cs="Consolas"/>
          <w:sz w:val="19"/>
          <w:szCs w:val="19"/>
          <w:lang w:val="en-US"/>
        </w:rPr>
        <w:t xml:space="preserve"> </w:t>
      </w:r>
      <w:r w:rsidRPr="00ED7733">
        <w:rPr>
          <w:rFonts w:ascii="Consolas" w:hAnsi="Consolas" w:cs="Consolas"/>
          <w:color w:val="0000FF"/>
          <w:sz w:val="19"/>
          <w:szCs w:val="19"/>
          <w:lang w:val="en-US"/>
        </w:rPr>
        <w:t>class</w:t>
      </w:r>
      <w:r w:rsidRPr="00ED7733">
        <w:rPr>
          <w:rFonts w:ascii="Consolas" w:hAnsi="Consolas" w:cs="Consolas"/>
          <w:sz w:val="19"/>
          <w:szCs w:val="19"/>
          <w:lang w:val="en-US"/>
        </w:rPr>
        <w:t xml:space="preserve"> </w:t>
      </w:r>
      <w:proofErr w:type="spellStart"/>
      <w:r w:rsidRPr="00ED7733">
        <w:rPr>
          <w:rFonts w:ascii="Consolas" w:hAnsi="Consolas" w:cs="Consolas"/>
          <w:color w:val="00008B"/>
          <w:sz w:val="28"/>
          <w:szCs w:val="28"/>
          <w:lang w:val="en-US"/>
        </w:rPr>
        <w:t>ColumnDef</w:t>
      </w:r>
      <w:proofErr w:type="spellEnd"/>
      <w:r w:rsidRPr="00ED7733">
        <w:rPr>
          <w:rFonts w:ascii="Consolas" w:hAnsi="Consolas" w:cs="Consolas"/>
          <w:sz w:val="19"/>
          <w:szCs w:val="19"/>
          <w:lang w:val="en-US"/>
        </w:rPr>
        <w:t xml:space="preserve"> : </w:t>
      </w:r>
      <w:proofErr w:type="spellStart"/>
      <w:r w:rsidRPr="00ED7733">
        <w:rPr>
          <w:rFonts w:ascii="Consolas" w:hAnsi="Consolas" w:cs="Consolas"/>
          <w:color w:val="00008B"/>
          <w:sz w:val="19"/>
          <w:szCs w:val="19"/>
          <w:lang w:val="en-US"/>
        </w:rPr>
        <w:t>TBase</w:t>
      </w:r>
      <w:proofErr w:type="spellEnd"/>
    </w:p>
    <w:p w:rsidR="007A384B" w:rsidRPr="007A384B" w:rsidRDefault="007A384B" w:rsidP="00610EF6">
      <w:pPr>
        <w:autoSpaceDE w:val="0"/>
        <w:autoSpaceDN w:val="0"/>
        <w:adjustRightInd w:val="0"/>
        <w:spacing w:after="0" w:line="240" w:lineRule="auto"/>
        <w:rPr>
          <w:rFonts w:ascii="Consolas" w:hAnsi="Consolas" w:cs="Consolas"/>
          <w:color w:val="00008B"/>
          <w:sz w:val="19"/>
          <w:szCs w:val="19"/>
          <w:lang w:val="en-US"/>
        </w:rPr>
      </w:pPr>
      <w:r w:rsidRPr="007A384B">
        <w:rPr>
          <w:lang w:val="en-US"/>
        </w:rPr>
        <w:t>Column metadata defines attributes of the column</w:t>
      </w:r>
      <w:r>
        <w:rPr>
          <w:lang w:val="en-US"/>
        </w:rPr>
        <w:t xml:space="preserve">. </w:t>
      </w:r>
      <w:r w:rsidRPr="007A384B">
        <w:rPr>
          <w:lang w:val="en-US"/>
        </w:rPr>
        <w:t xml:space="preserve">Note that the optional </w:t>
      </w:r>
      <w:proofErr w:type="spellStart"/>
      <w:r w:rsidRPr="007A384B">
        <w:rPr>
          <w:rStyle w:val="pre"/>
          <w:rFonts w:ascii="Courier New" w:hAnsi="Courier New" w:cs="Courier New"/>
          <w:sz w:val="20"/>
          <w:szCs w:val="20"/>
          <w:lang w:val="en-US"/>
        </w:rPr>
        <w:t>index_name</w:t>
      </w:r>
      <w:proofErr w:type="spellEnd"/>
      <w:r w:rsidRPr="007A384B">
        <w:rPr>
          <w:lang w:val="en-US"/>
        </w:rPr>
        <w:t xml:space="preserve"> and </w:t>
      </w:r>
      <w:proofErr w:type="spellStart"/>
      <w:r w:rsidRPr="007A384B">
        <w:rPr>
          <w:rStyle w:val="pre"/>
          <w:rFonts w:ascii="Courier New" w:hAnsi="Courier New" w:cs="Courier New"/>
          <w:sz w:val="20"/>
          <w:szCs w:val="20"/>
          <w:lang w:val="en-US"/>
        </w:rPr>
        <w:t>index_type</w:t>
      </w:r>
      <w:proofErr w:type="spellEnd"/>
      <w:r w:rsidRPr="007A384B">
        <w:rPr>
          <w:lang w:val="en-US"/>
        </w:rPr>
        <w:t xml:space="preserve"> must be set together to successfully create a </w:t>
      </w:r>
      <w:r>
        <w:rPr>
          <w:lang w:val="en-US"/>
        </w:rPr>
        <w:t xml:space="preserve">secondary index </w:t>
      </w:r>
      <w:r w:rsidRPr="007A384B">
        <w:rPr>
          <w:lang w:val="en-US"/>
        </w:rPr>
        <w:t>for a column.</w:t>
      </w:r>
    </w:p>
    <w:p w:rsidR="004B3803" w:rsidRPr="004B3803" w:rsidRDefault="004B3803" w:rsidP="00610EF6">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spellStart"/>
      <w:r w:rsidRPr="00ED7733">
        <w:rPr>
          <w:rFonts w:ascii="Consolas" w:hAnsi="Consolas" w:cs="Consolas"/>
          <w:color w:val="00008B"/>
          <w:sz w:val="19"/>
          <w:szCs w:val="19"/>
          <w:lang w:val="en-US"/>
        </w:rPr>
        <w:t>CfDef</w:t>
      </w:r>
      <w:proofErr w:type="spellEnd"/>
    </w:p>
    <w:tbl>
      <w:tblPr>
        <w:tblStyle w:val="a3"/>
        <w:tblW w:w="0" w:type="auto"/>
        <w:tblLook w:val="04A0" w:firstRow="1" w:lastRow="0" w:firstColumn="1" w:lastColumn="0" w:noHBand="0" w:noVBand="1"/>
      </w:tblPr>
      <w:tblGrid>
        <w:gridCol w:w="4785"/>
        <w:gridCol w:w="4786"/>
      </w:tblGrid>
      <w:tr w:rsidR="00610EF6" w:rsidRPr="005F398F" w:rsidTr="00610EF6">
        <w:tc>
          <w:tcPr>
            <w:tcW w:w="4785" w:type="dxa"/>
          </w:tcPr>
          <w:p w:rsidR="00610EF6" w:rsidRPr="00C80708" w:rsidRDefault="00610EF6" w:rsidP="00C80708">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sidR="00C80708">
              <w:rPr>
                <w:rFonts w:ascii="Consolas" w:hAnsi="Consolas" w:cs="Consolas"/>
                <w:color w:val="800080"/>
                <w:sz w:val="19"/>
                <w:szCs w:val="19"/>
              </w:rPr>
              <w:t>Name</w:t>
            </w:r>
            <w:proofErr w:type="spellEnd"/>
          </w:p>
        </w:tc>
        <w:tc>
          <w:tcPr>
            <w:tcW w:w="4786" w:type="dxa"/>
          </w:tcPr>
          <w:p w:rsidR="00610EF6" w:rsidRPr="005F398F" w:rsidRDefault="0001398E">
            <w:pPr>
              <w:rPr>
                <w:sz w:val="16"/>
                <w:szCs w:val="16"/>
                <w:lang w:val="en-US"/>
              </w:rPr>
            </w:pPr>
            <w:r w:rsidRPr="005F398F">
              <w:rPr>
                <w:sz w:val="16"/>
                <w:szCs w:val="16"/>
                <w:lang w:val="en-US"/>
              </w:rPr>
              <w:t>[R]</w:t>
            </w:r>
            <w:r w:rsidR="005F398F" w:rsidRPr="005F398F">
              <w:rPr>
                <w:sz w:val="16"/>
                <w:szCs w:val="16"/>
                <w:lang w:val="en-US"/>
              </w:rPr>
              <w:t xml:space="preserve"> Binds a </w:t>
            </w:r>
            <w:proofErr w:type="spellStart"/>
            <w:r w:rsidR="005F398F" w:rsidRPr="005F398F">
              <w:rPr>
                <w:sz w:val="16"/>
                <w:szCs w:val="16"/>
                <w:lang w:val="en-US"/>
              </w:rPr>
              <w:t>validation_class</w:t>
            </w:r>
            <w:proofErr w:type="spellEnd"/>
            <w:r w:rsidR="005F398F" w:rsidRPr="005F398F">
              <w:rPr>
                <w:sz w:val="16"/>
                <w:szCs w:val="16"/>
                <w:lang w:val="en-US"/>
              </w:rPr>
              <w:t xml:space="preserve"> and (optionally) an indexer to a column.</w:t>
            </w:r>
          </w:p>
        </w:tc>
      </w:tr>
      <w:tr w:rsidR="00610EF6" w:rsidRPr="005F398F" w:rsidTr="00610EF6">
        <w:tc>
          <w:tcPr>
            <w:tcW w:w="4785" w:type="dxa"/>
          </w:tcPr>
          <w:p w:rsidR="00610EF6" w:rsidRPr="00C80708" w:rsidRDefault="00610EF6" w:rsidP="00C80708">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sidR="00C80708">
              <w:rPr>
                <w:rFonts w:ascii="Consolas" w:hAnsi="Consolas" w:cs="Consolas"/>
                <w:color w:val="800080"/>
                <w:sz w:val="19"/>
                <w:szCs w:val="19"/>
              </w:rPr>
              <w:t>Validation_class</w:t>
            </w:r>
            <w:proofErr w:type="spellEnd"/>
          </w:p>
        </w:tc>
        <w:tc>
          <w:tcPr>
            <w:tcW w:w="4786" w:type="dxa"/>
          </w:tcPr>
          <w:p w:rsidR="00610EF6" w:rsidRPr="005F398F" w:rsidRDefault="0001398E">
            <w:pPr>
              <w:rPr>
                <w:sz w:val="16"/>
                <w:szCs w:val="16"/>
                <w:lang w:val="en-US"/>
              </w:rPr>
            </w:pPr>
            <w:r w:rsidRPr="005F398F">
              <w:rPr>
                <w:sz w:val="16"/>
                <w:szCs w:val="16"/>
                <w:lang w:val="en-US"/>
              </w:rPr>
              <w:t>[R]</w:t>
            </w:r>
            <w:r w:rsidR="005F398F" w:rsidRPr="005F398F">
              <w:rPr>
                <w:sz w:val="16"/>
                <w:szCs w:val="16"/>
                <w:lang w:val="en-US"/>
              </w:rPr>
              <w:t xml:space="preserve"> Abstract type (like comparator) to check the column value.</w:t>
            </w:r>
          </w:p>
        </w:tc>
      </w:tr>
      <w:tr w:rsidR="00610EF6" w:rsidRPr="005F398F" w:rsidTr="00610EF6">
        <w:tc>
          <w:tcPr>
            <w:tcW w:w="4785" w:type="dxa"/>
          </w:tcPr>
          <w:p w:rsidR="00610EF6" w:rsidRPr="00C80708" w:rsidRDefault="00610EF6" w:rsidP="00C80708">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IndexType</w:t>
            </w:r>
            <w:proofErr w:type="spellEnd"/>
            <w:r>
              <w:rPr>
                <w:rFonts w:ascii="Consolas" w:hAnsi="Consolas" w:cs="Consolas"/>
                <w:sz w:val="19"/>
                <w:szCs w:val="19"/>
              </w:rPr>
              <w:t xml:space="preserve"> </w:t>
            </w:r>
            <w:proofErr w:type="spellStart"/>
            <w:r w:rsidR="00C80708">
              <w:rPr>
                <w:rFonts w:ascii="Consolas" w:hAnsi="Consolas" w:cs="Consolas"/>
                <w:color w:val="800080"/>
                <w:sz w:val="19"/>
                <w:szCs w:val="19"/>
              </w:rPr>
              <w:t>Index_type</w:t>
            </w:r>
            <w:proofErr w:type="spellEnd"/>
          </w:p>
        </w:tc>
        <w:tc>
          <w:tcPr>
            <w:tcW w:w="4786" w:type="dxa"/>
          </w:tcPr>
          <w:p w:rsidR="00610EF6" w:rsidRPr="005F398F" w:rsidRDefault="005F398F">
            <w:pPr>
              <w:rPr>
                <w:sz w:val="16"/>
                <w:szCs w:val="16"/>
                <w:lang w:val="en-US"/>
              </w:rPr>
            </w:pPr>
            <w:r w:rsidRPr="005F398F">
              <w:rPr>
                <w:sz w:val="16"/>
                <w:szCs w:val="16"/>
                <w:lang w:val="en-US"/>
              </w:rPr>
              <w:t>Type of index. Currently the only valid value is KEYS.</w:t>
            </w:r>
          </w:p>
        </w:tc>
      </w:tr>
      <w:tr w:rsidR="00610EF6" w:rsidRPr="005F398F" w:rsidTr="00610EF6">
        <w:tc>
          <w:tcPr>
            <w:tcW w:w="4785" w:type="dxa"/>
          </w:tcPr>
          <w:p w:rsidR="00610EF6" w:rsidRPr="00C80708" w:rsidRDefault="00610EF6" w:rsidP="00C80708">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sidR="00C80708">
              <w:rPr>
                <w:rFonts w:ascii="Consolas" w:hAnsi="Consolas" w:cs="Consolas"/>
                <w:color w:val="800080"/>
                <w:sz w:val="19"/>
                <w:szCs w:val="19"/>
              </w:rPr>
              <w:t>Index_name</w:t>
            </w:r>
            <w:proofErr w:type="spellEnd"/>
          </w:p>
        </w:tc>
        <w:tc>
          <w:tcPr>
            <w:tcW w:w="4786" w:type="dxa"/>
          </w:tcPr>
          <w:p w:rsidR="00610EF6" w:rsidRPr="005F398F" w:rsidRDefault="005F398F">
            <w:pPr>
              <w:rPr>
                <w:sz w:val="16"/>
                <w:szCs w:val="16"/>
                <w:lang w:val="en-US"/>
              </w:rPr>
            </w:pPr>
            <w:r w:rsidRPr="005F398F">
              <w:rPr>
                <w:sz w:val="16"/>
                <w:szCs w:val="16"/>
                <w:lang w:val="en-US"/>
              </w:rPr>
              <w:t>Name for the secondary index.</w:t>
            </w:r>
          </w:p>
        </w:tc>
      </w:tr>
    </w:tbl>
    <w:p w:rsidR="00610EF6" w:rsidRDefault="00610EF6">
      <w:pPr>
        <w:rPr>
          <w:lang w:val="en-US"/>
        </w:rPr>
      </w:pPr>
    </w:p>
    <w:p w:rsidR="00610EF6" w:rsidRDefault="00610EF6" w:rsidP="00610EF6">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sidRPr="00F86BE9">
        <w:rPr>
          <w:rFonts w:ascii="Consolas" w:hAnsi="Consolas" w:cs="Consolas"/>
          <w:color w:val="00008B"/>
          <w:sz w:val="28"/>
          <w:szCs w:val="28"/>
        </w:rPr>
        <w:t>IndexType</w:t>
      </w:r>
      <w:proofErr w:type="spellEnd"/>
    </w:p>
    <w:p w:rsidR="004B3803" w:rsidRPr="004B3803" w:rsidRDefault="004B3803" w:rsidP="00610EF6">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spellStart"/>
      <w:r>
        <w:rPr>
          <w:rFonts w:ascii="Consolas" w:hAnsi="Consolas" w:cs="Consolas"/>
          <w:color w:val="00008B"/>
          <w:sz w:val="19"/>
          <w:szCs w:val="19"/>
        </w:rPr>
        <w:t>ColumnDef</w:t>
      </w:r>
      <w:proofErr w:type="spellEnd"/>
    </w:p>
    <w:tbl>
      <w:tblPr>
        <w:tblStyle w:val="a3"/>
        <w:tblW w:w="0" w:type="auto"/>
        <w:tblLook w:val="04A0" w:firstRow="1" w:lastRow="0" w:firstColumn="1" w:lastColumn="0" w:noHBand="0" w:noVBand="1"/>
      </w:tblPr>
      <w:tblGrid>
        <w:gridCol w:w="9571"/>
      </w:tblGrid>
      <w:tr w:rsidR="00610EF6" w:rsidTr="00610EF6">
        <w:tc>
          <w:tcPr>
            <w:tcW w:w="9571" w:type="dxa"/>
          </w:tcPr>
          <w:p w:rsidR="00610EF6" w:rsidRDefault="00610EF6" w:rsidP="00610EF6">
            <w:pPr>
              <w:autoSpaceDE w:val="0"/>
              <w:autoSpaceDN w:val="0"/>
              <w:adjustRightInd w:val="0"/>
              <w:rPr>
                <w:rFonts w:ascii="Consolas" w:hAnsi="Consolas" w:cs="Consolas"/>
                <w:sz w:val="19"/>
                <w:szCs w:val="19"/>
              </w:rPr>
            </w:pPr>
            <w:r>
              <w:rPr>
                <w:rFonts w:ascii="Consolas" w:hAnsi="Consolas" w:cs="Consolas"/>
                <w:sz w:val="19"/>
                <w:szCs w:val="19"/>
              </w:rPr>
              <w:t>{</w:t>
            </w:r>
          </w:p>
          <w:p w:rsidR="00610EF6" w:rsidRDefault="00610EF6" w:rsidP="00610EF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b/>
                <w:bCs/>
                <w:color w:val="800080"/>
                <w:sz w:val="19"/>
                <w:szCs w:val="19"/>
              </w:rPr>
              <w:t>KEYS</w:t>
            </w:r>
            <w:r>
              <w:rPr>
                <w:rFonts w:ascii="Consolas" w:hAnsi="Consolas" w:cs="Consolas"/>
                <w:sz w:val="19"/>
                <w:szCs w:val="19"/>
              </w:rPr>
              <w:t>,</w:t>
            </w:r>
          </w:p>
          <w:p w:rsidR="00610EF6" w:rsidRPr="00610EF6" w:rsidRDefault="00610EF6" w:rsidP="00610EF6">
            <w:pPr>
              <w:autoSpaceDE w:val="0"/>
              <w:autoSpaceDN w:val="0"/>
              <w:adjustRightInd w:val="0"/>
              <w:rPr>
                <w:rFonts w:ascii="Consolas" w:hAnsi="Consolas" w:cs="Consolas"/>
                <w:sz w:val="19"/>
                <w:szCs w:val="19"/>
                <w:lang w:val="en-US"/>
              </w:rPr>
            </w:pPr>
            <w:r>
              <w:rPr>
                <w:rFonts w:ascii="Consolas" w:hAnsi="Consolas" w:cs="Consolas"/>
                <w:sz w:val="19"/>
                <w:szCs w:val="19"/>
              </w:rPr>
              <w:t>}</w:t>
            </w:r>
          </w:p>
        </w:tc>
      </w:tr>
    </w:tbl>
    <w:p w:rsidR="00610EF6" w:rsidRDefault="00610EF6">
      <w:pPr>
        <w:rPr>
          <w:lang w:val="en-US"/>
        </w:rPr>
      </w:pPr>
    </w:p>
    <w:p w:rsidR="003F6301" w:rsidRDefault="0014227B" w:rsidP="003F6301">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FF"/>
          <w:sz w:val="19"/>
          <w:szCs w:val="19"/>
          <w:lang w:val="en-US"/>
        </w:rPr>
        <w:t xml:space="preserve"> </w:t>
      </w:r>
      <w:proofErr w:type="spellStart"/>
      <w:r w:rsidR="003F6301" w:rsidRPr="00F86BE9">
        <w:rPr>
          <w:rFonts w:ascii="Consolas" w:hAnsi="Consolas" w:cs="Consolas"/>
          <w:color w:val="00008B"/>
          <w:sz w:val="28"/>
          <w:szCs w:val="28"/>
        </w:rPr>
        <w:t>ColumnParent</w:t>
      </w:r>
      <w:proofErr w:type="spellEnd"/>
      <w:proofErr w:type="gramStart"/>
      <w:r w:rsidR="00650085">
        <w:rPr>
          <w:rFonts w:ascii="Consolas" w:hAnsi="Consolas" w:cs="Consolas"/>
          <w:sz w:val="19"/>
          <w:szCs w:val="19"/>
        </w:rPr>
        <w:t xml:space="preserve"> :</w:t>
      </w:r>
      <w:proofErr w:type="gramEnd"/>
      <w:r w:rsidR="00650085">
        <w:rPr>
          <w:rFonts w:ascii="Consolas" w:hAnsi="Consolas" w:cs="Consolas"/>
          <w:sz w:val="19"/>
          <w:szCs w:val="19"/>
        </w:rPr>
        <w:t xml:space="preserve"> </w:t>
      </w:r>
      <w:proofErr w:type="spellStart"/>
      <w:r w:rsidR="00650085">
        <w:rPr>
          <w:rFonts w:ascii="Consolas" w:hAnsi="Consolas" w:cs="Consolas"/>
          <w:color w:val="00008B"/>
          <w:sz w:val="19"/>
          <w:szCs w:val="19"/>
        </w:rPr>
        <w:t>TBase</w:t>
      </w:r>
      <w:proofErr w:type="spellEnd"/>
    </w:p>
    <w:p w:rsidR="00772D08" w:rsidRPr="004C3E5E" w:rsidRDefault="00772D08" w:rsidP="003F6301">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rPr>
        <w:t xml:space="preserve">Путь к предку какого-то множества </w:t>
      </w:r>
      <w:r>
        <w:rPr>
          <w:rFonts w:ascii="Consolas" w:hAnsi="Consolas" w:cs="Consolas"/>
          <w:color w:val="00008B"/>
          <w:sz w:val="19"/>
          <w:szCs w:val="19"/>
          <w:lang w:val="en-US"/>
        </w:rPr>
        <w:t>Column</w:t>
      </w:r>
      <w:r w:rsidRPr="00772D08">
        <w:rPr>
          <w:rFonts w:ascii="Consolas" w:hAnsi="Consolas" w:cs="Consolas"/>
          <w:color w:val="00008B"/>
          <w:sz w:val="19"/>
          <w:szCs w:val="19"/>
        </w:rPr>
        <w:t>’</w:t>
      </w:r>
      <w:proofErr w:type="spellStart"/>
      <w:r>
        <w:rPr>
          <w:rFonts w:ascii="Consolas" w:hAnsi="Consolas" w:cs="Consolas"/>
          <w:color w:val="00008B"/>
          <w:sz w:val="19"/>
          <w:szCs w:val="19"/>
        </w:rPr>
        <w:t>ов</w:t>
      </w:r>
      <w:proofErr w:type="spellEnd"/>
      <w:r>
        <w:rPr>
          <w:rFonts w:ascii="Consolas" w:hAnsi="Consolas" w:cs="Consolas"/>
          <w:color w:val="00008B"/>
          <w:sz w:val="19"/>
          <w:szCs w:val="19"/>
        </w:rPr>
        <w:t>, у которых этот предок общий. Это</w:t>
      </w:r>
      <w:r w:rsidRPr="00772D08">
        <w:rPr>
          <w:rFonts w:ascii="Consolas" w:hAnsi="Consolas" w:cs="Consolas"/>
          <w:color w:val="00008B"/>
          <w:sz w:val="19"/>
          <w:szCs w:val="19"/>
          <w:lang w:val="en-US"/>
        </w:rPr>
        <w:t xml:space="preserve"> </w:t>
      </w:r>
      <w:r>
        <w:rPr>
          <w:rFonts w:ascii="Consolas" w:hAnsi="Consolas" w:cs="Consolas"/>
          <w:color w:val="00008B"/>
          <w:sz w:val="19"/>
          <w:szCs w:val="19"/>
        </w:rPr>
        <w:t>либо</w:t>
      </w:r>
      <w:r w:rsidRPr="00772D08">
        <w:rPr>
          <w:rFonts w:ascii="Consolas" w:hAnsi="Consolas" w:cs="Consolas"/>
          <w:color w:val="00008B"/>
          <w:sz w:val="19"/>
          <w:szCs w:val="19"/>
          <w:lang w:val="en-US"/>
        </w:rPr>
        <w:t xml:space="preserve"> </w:t>
      </w:r>
      <w:r>
        <w:rPr>
          <w:rFonts w:ascii="Consolas" w:hAnsi="Consolas" w:cs="Consolas"/>
          <w:color w:val="00008B"/>
          <w:sz w:val="19"/>
          <w:szCs w:val="19"/>
        </w:rPr>
        <w:t>имя</w:t>
      </w:r>
      <w:r w:rsidRPr="00772D08">
        <w:rPr>
          <w:rFonts w:ascii="Consolas" w:hAnsi="Consolas" w:cs="Consolas"/>
          <w:color w:val="00008B"/>
          <w:sz w:val="19"/>
          <w:szCs w:val="19"/>
          <w:lang w:val="en-US"/>
        </w:rPr>
        <w:t xml:space="preserve"> </w:t>
      </w:r>
      <w:proofErr w:type="spellStart"/>
      <w:r>
        <w:rPr>
          <w:rFonts w:ascii="Consolas" w:hAnsi="Consolas" w:cs="Consolas"/>
          <w:color w:val="00008B"/>
          <w:sz w:val="19"/>
          <w:szCs w:val="19"/>
          <w:lang w:val="en-US"/>
        </w:rPr>
        <w:t>Column</w:t>
      </w:r>
      <w:r w:rsidRPr="00772D08">
        <w:rPr>
          <w:rFonts w:ascii="Consolas" w:hAnsi="Consolas" w:cs="Consolas"/>
          <w:color w:val="00008B"/>
          <w:sz w:val="19"/>
          <w:szCs w:val="19"/>
          <w:lang w:val="en-US"/>
        </w:rPr>
        <w:t>_</w:t>
      </w:r>
      <w:r>
        <w:rPr>
          <w:rFonts w:ascii="Consolas" w:hAnsi="Consolas" w:cs="Consolas"/>
          <w:color w:val="00008B"/>
          <w:sz w:val="19"/>
          <w:szCs w:val="19"/>
          <w:lang w:val="en-US"/>
        </w:rPr>
        <w:t>family</w:t>
      </w:r>
      <w:proofErr w:type="spellEnd"/>
      <w:r w:rsidRPr="00772D08">
        <w:rPr>
          <w:rFonts w:ascii="Consolas" w:hAnsi="Consolas" w:cs="Consolas"/>
          <w:color w:val="00008B"/>
          <w:sz w:val="19"/>
          <w:szCs w:val="19"/>
          <w:lang w:val="en-US"/>
        </w:rPr>
        <w:t xml:space="preserve">, </w:t>
      </w:r>
      <w:r>
        <w:rPr>
          <w:rFonts w:ascii="Consolas" w:hAnsi="Consolas" w:cs="Consolas"/>
          <w:color w:val="00008B"/>
          <w:sz w:val="19"/>
          <w:szCs w:val="19"/>
        </w:rPr>
        <w:t>либо</w:t>
      </w:r>
      <w:r w:rsidRPr="00772D08">
        <w:rPr>
          <w:rFonts w:ascii="Consolas" w:hAnsi="Consolas" w:cs="Consolas"/>
          <w:color w:val="00008B"/>
          <w:sz w:val="19"/>
          <w:szCs w:val="19"/>
          <w:lang w:val="en-US"/>
        </w:rPr>
        <w:t xml:space="preserve"> </w:t>
      </w:r>
      <w:r>
        <w:rPr>
          <w:rFonts w:ascii="Consolas" w:hAnsi="Consolas" w:cs="Consolas"/>
          <w:color w:val="00008B"/>
          <w:sz w:val="19"/>
          <w:szCs w:val="19"/>
        </w:rPr>
        <w:t>имя</w:t>
      </w:r>
      <w:r w:rsidRPr="00772D08">
        <w:rPr>
          <w:rFonts w:ascii="Consolas" w:hAnsi="Consolas" w:cs="Consolas"/>
          <w:color w:val="00008B"/>
          <w:sz w:val="19"/>
          <w:szCs w:val="19"/>
          <w:lang w:val="en-US"/>
        </w:rPr>
        <w:t xml:space="preserve"> </w:t>
      </w:r>
      <w:proofErr w:type="spellStart"/>
      <w:r>
        <w:rPr>
          <w:rFonts w:ascii="Consolas" w:hAnsi="Consolas" w:cs="Consolas"/>
          <w:color w:val="00008B"/>
          <w:sz w:val="19"/>
          <w:szCs w:val="19"/>
          <w:lang w:val="en-US"/>
        </w:rPr>
        <w:t>Column_family</w:t>
      </w:r>
      <w:proofErr w:type="spellEnd"/>
      <w:r>
        <w:rPr>
          <w:rFonts w:ascii="Consolas" w:hAnsi="Consolas" w:cs="Consolas"/>
          <w:color w:val="00008B"/>
          <w:sz w:val="19"/>
          <w:szCs w:val="19"/>
          <w:lang w:val="en-US"/>
        </w:rPr>
        <w:t xml:space="preserve"> + </w:t>
      </w:r>
      <w:r>
        <w:rPr>
          <w:rFonts w:ascii="Consolas" w:hAnsi="Consolas" w:cs="Consolas"/>
          <w:color w:val="00008B"/>
          <w:sz w:val="19"/>
          <w:szCs w:val="19"/>
        </w:rPr>
        <w:t>имя</w:t>
      </w:r>
      <w:r w:rsidRPr="00772D08">
        <w:rPr>
          <w:rFonts w:ascii="Consolas" w:hAnsi="Consolas" w:cs="Consolas"/>
          <w:color w:val="00008B"/>
          <w:sz w:val="19"/>
          <w:szCs w:val="19"/>
          <w:lang w:val="en-US"/>
        </w:rPr>
        <w:t xml:space="preserve"> </w:t>
      </w:r>
      <w:proofErr w:type="spellStart"/>
      <w:r>
        <w:rPr>
          <w:rFonts w:ascii="Consolas" w:hAnsi="Consolas" w:cs="Consolas"/>
          <w:color w:val="00008B"/>
          <w:sz w:val="19"/>
          <w:szCs w:val="19"/>
          <w:lang w:val="en-US"/>
        </w:rPr>
        <w:t>Super_column</w:t>
      </w:r>
      <w:proofErr w:type="spellEnd"/>
      <w:r w:rsidRPr="00772D08">
        <w:rPr>
          <w:rFonts w:ascii="Consolas" w:hAnsi="Consolas" w:cs="Consolas"/>
          <w:color w:val="00008B"/>
          <w:sz w:val="19"/>
          <w:szCs w:val="19"/>
          <w:lang w:val="en-US"/>
        </w:rPr>
        <w:t xml:space="preserve">. </w:t>
      </w:r>
      <w:r>
        <w:rPr>
          <w:rFonts w:ascii="Consolas" w:hAnsi="Consolas" w:cs="Consolas"/>
          <w:color w:val="00008B"/>
          <w:sz w:val="19"/>
          <w:szCs w:val="19"/>
        </w:rPr>
        <w:t>Как</w:t>
      </w:r>
      <w:r w:rsidRPr="004C3E5E">
        <w:rPr>
          <w:rFonts w:ascii="Consolas" w:hAnsi="Consolas" w:cs="Consolas"/>
          <w:color w:val="00008B"/>
          <w:sz w:val="19"/>
          <w:szCs w:val="19"/>
          <w:lang w:val="en-US"/>
        </w:rPr>
        <w:t xml:space="preserve"> </w:t>
      </w:r>
      <w:r>
        <w:rPr>
          <w:rFonts w:ascii="Consolas" w:hAnsi="Consolas" w:cs="Consolas"/>
          <w:color w:val="00008B"/>
          <w:sz w:val="19"/>
          <w:szCs w:val="19"/>
        </w:rPr>
        <w:t>можно</w:t>
      </w:r>
      <w:r w:rsidRPr="004C3E5E">
        <w:rPr>
          <w:rFonts w:ascii="Consolas" w:hAnsi="Consolas" w:cs="Consolas"/>
          <w:color w:val="00008B"/>
          <w:sz w:val="19"/>
          <w:szCs w:val="19"/>
          <w:lang w:val="en-US"/>
        </w:rPr>
        <w:t xml:space="preserve"> </w:t>
      </w:r>
      <w:r>
        <w:rPr>
          <w:rFonts w:ascii="Consolas" w:hAnsi="Consolas" w:cs="Consolas"/>
          <w:color w:val="00008B"/>
          <w:sz w:val="19"/>
          <w:szCs w:val="19"/>
        </w:rPr>
        <w:t>заметить</w:t>
      </w:r>
      <w:r w:rsidRPr="004C3E5E">
        <w:rPr>
          <w:rFonts w:ascii="Consolas" w:hAnsi="Consolas" w:cs="Consolas"/>
          <w:color w:val="00008B"/>
          <w:sz w:val="19"/>
          <w:szCs w:val="19"/>
          <w:lang w:val="en-US"/>
        </w:rPr>
        <w:t xml:space="preserve">, </w:t>
      </w:r>
      <w:r>
        <w:rPr>
          <w:rFonts w:ascii="Consolas" w:hAnsi="Consolas" w:cs="Consolas"/>
          <w:color w:val="00008B"/>
          <w:sz w:val="19"/>
          <w:szCs w:val="19"/>
        </w:rPr>
        <w:t>используется</w:t>
      </w:r>
      <w:r w:rsidRPr="004C3E5E">
        <w:rPr>
          <w:rFonts w:ascii="Consolas" w:hAnsi="Consolas" w:cs="Consolas"/>
          <w:color w:val="00008B"/>
          <w:sz w:val="19"/>
          <w:szCs w:val="19"/>
          <w:lang w:val="en-US"/>
        </w:rPr>
        <w:t xml:space="preserve"> </w:t>
      </w:r>
      <w:r>
        <w:rPr>
          <w:rFonts w:ascii="Consolas" w:hAnsi="Consolas" w:cs="Consolas"/>
          <w:color w:val="00008B"/>
          <w:sz w:val="19"/>
          <w:szCs w:val="19"/>
        </w:rPr>
        <w:t>только</w:t>
      </w:r>
      <w:r w:rsidRPr="004C3E5E">
        <w:rPr>
          <w:rFonts w:ascii="Consolas" w:hAnsi="Consolas" w:cs="Consolas"/>
          <w:color w:val="00008B"/>
          <w:sz w:val="19"/>
          <w:szCs w:val="19"/>
          <w:lang w:val="en-US"/>
        </w:rPr>
        <w:t xml:space="preserve"> </w:t>
      </w:r>
      <w:r>
        <w:rPr>
          <w:rFonts w:ascii="Consolas" w:hAnsi="Consolas" w:cs="Consolas"/>
          <w:color w:val="00008B"/>
          <w:sz w:val="19"/>
          <w:szCs w:val="19"/>
        </w:rPr>
        <w:t>в</w:t>
      </w:r>
      <w:r w:rsidRPr="004C3E5E">
        <w:rPr>
          <w:rFonts w:ascii="Consolas" w:hAnsi="Consolas" w:cs="Consolas"/>
          <w:color w:val="00008B"/>
          <w:sz w:val="19"/>
          <w:szCs w:val="19"/>
          <w:lang w:val="en-US"/>
        </w:rPr>
        <w:t xml:space="preserve"> </w:t>
      </w:r>
      <w:r>
        <w:rPr>
          <w:rFonts w:ascii="Consolas" w:hAnsi="Consolas" w:cs="Consolas"/>
          <w:color w:val="00008B"/>
          <w:sz w:val="19"/>
          <w:szCs w:val="19"/>
        </w:rPr>
        <w:t>рамках</w:t>
      </w:r>
      <w:r w:rsidRPr="004C3E5E">
        <w:rPr>
          <w:rFonts w:ascii="Consolas" w:hAnsi="Consolas" w:cs="Consolas"/>
          <w:color w:val="00008B"/>
          <w:sz w:val="19"/>
          <w:szCs w:val="19"/>
          <w:lang w:val="en-US"/>
        </w:rPr>
        <w:t xml:space="preserve"> </w:t>
      </w:r>
      <w:proofErr w:type="spellStart"/>
      <w:r w:rsidRPr="004C3E5E">
        <w:rPr>
          <w:rFonts w:ascii="Consolas" w:hAnsi="Consolas" w:cs="Consolas"/>
          <w:color w:val="00008B"/>
          <w:sz w:val="19"/>
          <w:szCs w:val="19"/>
          <w:lang w:val="en-US"/>
        </w:rPr>
        <w:t>ColumnFamilyConnection</w:t>
      </w:r>
      <w:proofErr w:type="spellEnd"/>
      <w:r w:rsidRPr="004C3E5E">
        <w:rPr>
          <w:rFonts w:ascii="Consolas" w:hAnsi="Consolas" w:cs="Consolas"/>
          <w:color w:val="00008B"/>
          <w:sz w:val="19"/>
          <w:szCs w:val="19"/>
          <w:lang w:val="en-US"/>
        </w:rPr>
        <w:t>.</w:t>
      </w:r>
    </w:p>
    <w:p w:rsidR="004B3803" w:rsidRPr="004B3803" w:rsidRDefault="004B3803" w:rsidP="003F6301">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8B"/>
          <w:sz w:val="19"/>
          <w:szCs w:val="19"/>
          <w:lang w:val="en-US"/>
        </w:rPr>
        <w:t xml:space="preserve">Usage: </w:t>
      </w:r>
      <w:proofErr w:type="gramStart"/>
      <w:r w:rsidRPr="00EC5400">
        <w:rPr>
          <w:rFonts w:ascii="Consolas" w:hAnsi="Consolas" w:cs="Consolas"/>
          <w:color w:val="008B8B"/>
          <w:sz w:val="19"/>
          <w:szCs w:val="19"/>
          <w:lang w:val="en-US"/>
        </w:rPr>
        <w:t>insert</w:t>
      </w:r>
      <w:r>
        <w:rPr>
          <w:rFonts w:ascii="Consolas" w:hAnsi="Consolas" w:cs="Consolas"/>
          <w:color w:val="008B8B"/>
          <w:sz w:val="19"/>
          <w:szCs w:val="19"/>
          <w:lang w:val="en-US"/>
        </w:rPr>
        <w:t>(</w:t>
      </w:r>
      <w:proofErr w:type="gramEnd"/>
      <w:r>
        <w:rPr>
          <w:rFonts w:ascii="Consolas" w:hAnsi="Consolas" w:cs="Consolas"/>
          <w:color w:val="008B8B"/>
          <w:sz w:val="19"/>
          <w:szCs w:val="19"/>
          <w:lang w:val="en-US"/>
        </w:rPr>
        <w:t xml:space="preserve">), </w:t>
      </w:r>
      <w:proofErr w:type="spellStart"/>
      <w:r w:rsidRPr="00BC409E">
        <w:rPr>
          <w:rFonts w:ascii="Consolas" w:hAnsi="Consolas" w:cs="Consolas"/>
          <w:color w:val="008B8B"/>
          <w:sz w:val="19"/>
          <w:szCs w:val="19"/>
          <w:lang w:val="en-US"/>
        </w:rPr>
        <w:t>get_slice</w:t>
      </w:r>
      <w:proofErr w:type="spellEnd"/>
      <w:r>
        <w:rPr>
          <w:rFonts w:ascii="Consolas" w:hAnsi="Consolas" w:cs="Consolas"/>
          <w:color w:val="008B8B"/>
          <w:sz w:val="19"/>
          <w:szCs w:val="19"/>
          <w:lang w:val="en-US"/>
        </w:rPr>
        <w:t>(),</w:t>
      </w:r>
      <w:r w:rsidR="00D32B6A">
        <w:rPr>
          <w:rFonts w:ascii="Consolas" w:hAnsi="Consolas" w:cs="Consolas"/>
          <w:color w:val="008B8B"/>
          <w:sz w:val="19"/>
          <w:szCs w:val="19"/>
          <w:lang w:val="en-US"/>
        </w:rPr>
        <w:t xml:space="preserve"> </w:t>
      </w:r>
      <w:proofErr w:type="spellStart"/>
      <w:r w:rsidRPr="00BC409E">
        <w:rPr>
          <w:rFonts w:ascii="Consolas" w:hAnsi="Consolas" w:cs="Consolas"/>
          <w:color w:val="008B8B"/>
          <w:sz w:val="19"/>
          <w:szCs w:val="19"/>
          <w:lang w:val="en-US"/>
        </w:rPr>
        <w:t>multiget_slice</w:t>
      </w:r>
      <w:proofErr w:type="spellEnd"/>
      <w:r>
        <w:rPr>
          <w:rFonts w:ascii="Consolas" w:hAnsi="Consolas" w:cs="Consolas"/>
          <w:color w:val="008B8B"/>
          <w:sz w:val="19"/>
          <w:szCs w:val="19"/>
          <w:lang w:val="en-US"/>
        </w:rPr>
        <w:t>(),</w:t>
      </w:r>
      <w:r w:rsidR="00D32B6A">
        <w:rPr>
          <w:rFonts w:ascii="Consolas" w:hAnsi="Consolas" w:cs="Consolas"/>
          <w:color w:val="008B8B"/>
          <w:sz w:val="19"/>
          <w:szCs w:val="19"/>
          <w:lang w:val="en-US"/>
        </w:rPr>
        <w:t xml:space="preserve"> </w:t>
      </w:r>
      <w:proofErr w:type="spellStart"/>
      <w:r w:rsidRPr="0057374B">
        <w:rPr>
          <w:rFonts w:ascii="Consolas" w:hAnsi="Consolas" w:cs="Consolas"/>
          <w:color w:val="008B8B"/>
          <w:sz w:val="19"/>
          <w:szCs w:val="19"/>
          <w:lang w:val="en-US"/>
        </w:rPr>
        <w:t>get_indexed_slices</w:t>
      </w:r>
      <w:proofErr w:type="spellEnd"/>
      <w:r>
        <w:rPr>
          <w:rFonts w:ascii="Consolas" w:hAnsi="Consolas" w:cs="Consolas"/>
          <w:color w:val="008B8B"/>
          <w:sz w:val="19"/>
          <w:szCs w:val="19"/>
          <w:lang w:val="en-US"/>
        </w:rPr>
        <w:t xml:space="preserve">() </w:t>
      </w:r>
    </w:p>
    <w:tbl>
      <w:tblPr>
        <w:tblStyle w:val="a3"/>
        <w:tblW w:w="0" w:type="auto"/>
        <w:tblLook w:val="04A0" w:firstRow="1" w:lastRow="0" w:firstColumn="1" w:lastColumn="0" w:noHBand="0" w:noVBand="1"/>
      </w:tblPr>
      <w:tblGrid>
        <w:gridCol w:w="4785"/>
        <w:gridCol w:w="4786"/>
      </w:tblGrid>
      <w:tr w:rsidR="003F6301" w:rsidTr="003F6301">
        <w:tc>
          <w:tcPr>
            <w:tcW w:w="4785" w:type="dxa"/>
          </w:tcPr>
          <w:p w:rsidR="003F6301" w:rsidRPr="00A10605" w:rsidRDefault="003F6301"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sidR="00A10605">
              <w:rPr>
                <w:rFonts w:ascii="Consolas" w:hAnsi="Consolas" w:cs="Consolas"/>
                <w:color w:val="800080"/>
                <w:sz w:val="19"/>
                <w:szCs w:val="19"/>
              </w:rPr>
              <w:t>Column_family</w:t>
            </w:r>
            <w:proofErr w:type="spellEnd"/>
          </w:p>
        </w:tc>
        <w:tc>
          <w:tcPr>
            <w:tcW w:w="4786" w:type="dxa"/>
          </w:tcPr>
          <w:p w:rsidR="003F6301" w:rsidRDefault="00AB0BA7">
            <w:pPr>
              <w:rPr>
                <w:lang w:val="en-US"/>
              </w:rPr>
            </w:pPr>
            <w:r>
              <w:rPr>
                <w:lang w:val="en-US"/>
              </w:rPr>
              <w:t>[R]</w:t>
            </w:r>
          </w:p>
        </w:tc>
      </w:tr>
      <w:tr w:rsidR="003F6301" w:rsidTr="003F6301">
        <w:tc>
          <w:tcPr>
            <w:tcW w:w="4785" w:type="dxa"/>
          </w:tcPr>
          <w:p w:rsidR="003F6301" w:rsidRPr="00A10605" w:rsidRDefault="003F6301"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sidR="00A10605">
              <w:rPr>
                <w:rFonts w:ascii="Consolas" w:hAnsi="Consolas" w:cs="Consolas"/>
                <w:color w:val="800080"/>
                <w:sz w:val="19"/>
                <w:szCs w:val="19"/>
              </w:rPr>
              <w:t>Super_column</w:t>
            </w:r>
            <w:proofErr w:type="spellEnd"/>
          </w:p>
        </w:tc>
        <w:tc>
          <w:tcPr>
            <w:tcW w:w="4786" w:type="dxa"/>
          </w:tcPr>
          <w:p w:rsidR="003F6301" w:rsidRDefault="003F6301">
            <w:pPr>
              <w:rPr>
                <w:lang w:val="en-US"/>
              </w:rPr>
            </w:pPr>
          </w:p>
        </w:tc>
      </w:tr>
    </w:tbl>
    <w:p w:rsidR="003F6301" w:rsidRDefault="003F6301">
      <w:pPr>
        <w:rPr>
          <w:lang w:val="en-US"/>
        </w:rPr>
      </w:pPr>
    </w:p>
    <w:p w:rsidR="00A122E6" w:rsidRDefault="00A122E6" w:rsidP="00A122E6">
      <w:pPr>
        <w:autoSpaceDE w:val="0"/>
        <w:autoSpaceDN w:val="0"/>
        <w:adjustRightInd w:val="0"/>
        <w:spacing w:after="0" w:line="240" w:lineRule="auto"/>
        <w:rPr>
          <w:rFonts w:ascii="Consolas" w:hAnsi="Consolas" w:cs="Consolas"/>
          <w:color w:val="00008B"/>
          <w:sz w:val="19"/>
          <w:szCs w:val="19"/>
        </w:rPr>
      </w:pPr>
      <w:proofErr w:type="gramStart"/>
      <w:r w:rsidRPr="00A122E6">
        <w:rPr>
          <w:rFonts w:ascii="Consolas" w:hAnsi="Consolas" w:cs="Consolas"/>
          <w:color w:val="0000FF"/>
          <w:sz w:val="19"/>
          <w:szCs w:val="19"/>
          <w:lang w:val="en-US"/>
        </w:rPr>
        <w:t>public</w:t>
      </w:r>
      <w:proofErr w:type="gramEnd"/>
      <w:r w:rsidRPr="00ED7733">
        <w:rPr>
          <w:rFonts w:ascii="Consolas" w:hAnsi="Consolas" w:cs="Consolas"/>
          <w:sz w:val="19"/>
          <w:szCs w:val="19"/>
        </w:rPr>
        <w:t xml:space="preserve"> </w:t>
      </w:r>
      <w:r w:rsidRPr="00A122E6">
        <w:rPr>
          <w:rFonts w:ascii="Consolas" w:hAnsi="Consolas" w:cs="Consolas"/>
          <w:color w:val="0000FF"/>
          <w:sz w:val="19"/>
          <w:szCs w:val="19"/>
          <w:lang w:val="en-US"/>
        </w:rPr>
        <w:t>class</w:t>
      </w:r>
      <w:r w:rsidRPr="00ED7733">
        <w:rPr>
          <w:rFonts w:ascii="Consolas" w:hAnsi="Consolas" w:cs="Consolas"/>
          <w:sz w:val="19"/>
          <w:szCs w:val="19"/>
        </w:rPr>
        <w:t xml:space="preserve"> </w:t>
      </w:r>
      <w:proofErr w:type="spellStart"/>
      <w:r w:rsidRPr="00A122E6">
        <w:rPr>
          <w:rFonts w:ascii="Consolas" w:hAnsi="Consolas" w:cs="Consolas"/>
          <w:color w:val="00008B"/>
          <w:sz w:val="28"/>
          <w:szCs w:val="28"/>
          <w:lang w:val="en-US"/>
        </w:rPr>
        <w:t>ColumnPath</w:t>
      </w:r>
      <w:proofErr w:type="spellEnd"/>
      <w:r w:rsidRPr="00ED7733">
        <w:rPr>
          <w:rFonts w:ascii="Consolas" w:hAnsi="Consolas" w:cs="Consolas"/>
          <w:sz w:val="19"/>
          <w:szCs w:val="19"/>
        </w:rPr>
        <w:t xml:space="preserve"> : </w:t>
      </w:r>
      <w:proofErr w:type="spellStart"/>
      <w:r w:rsidRPr="00A122E6">
        <w:rPr>
          <w:rFonts w:ascii="Consolas" w:hAnsi="Consolas" w:cs="Consolas"/>
          <w:color w:val="00008B"/>
          <w:sz w:val="19"/>
          <w:szCs w:val="19"/>
          <w:lang w:val="en-US"/>
        </w:rPr>
        <w:t>TBase</w:t>
      </w:r>
      <w:proofErr w:type="spellEnd"/>
    </w:p>
    <w:p w:rsidR="00973FBC" w:rsidRPr="00973FBC" w:rsidRDefault="00973FBC" w:rsidP="00A122E6">
      <w:pPr>
        <w:autoSpaceDE w:val="0"/>
        <w:autoSpaceDN w:val="0"/>
        <w:adjustRightInd w:val="0"/>
        <w:spacing w:after="0" w:line="240" w:lineRule="auto"/>
        <w:rPr>
          <w:rFonts w:ascii="Consolas" w:hAnsi="Consolas" w:cs="Consolas"/>
          <w:color w:val="00008B"/>
          <w:sz w:val="19"/>
          <w:szCs w:val="19"/>
        </w:rPr>
      </w:pPr>
      <w:r>
        <w:rPr>
          <w:rFonts w:ascii="Consolas" w:hAnsi="Consolas" w:cs="Consolas"/>
          <w:color w:val="00008B"/>
          <w:sz w:val="19"/>
          <w:szCs w:val="19"/>
        </w:rPr>
        <w:t>По</w:t>
      </w:r>
      <w:r w:rsidRPr="00973FBC">
        <w:rPr>
          <w:rFonts w:ascii="Consolas" w:hAnsi="Consolas" w:cs="Consolas"/>
          <w:color w:val="00008B"/>
          <w:sz w:val="19"/>
          <w:szCs w:val="19"/>
        </w:rPr>
        <w:t xml:space="preserve"> </w:t>
      </w:r>
      <w:r>
        <w:rPr>
          <w:rFonts w:ascii="Consolas" w:hAnsi="Consolas" w:cs="Consolas"/>
          <w:color w:val="00008B"/>
          <w:sz w:val="19"/>
          <w:szCs w:val="19"/>
        </w:rPr>
        <w:t>сути</w:t>
      </w:r>
      <w:r w:rsidRPr="00973FBC">
        <w:rPr>
          <w:rFonts w:ascii="Consolas" w:hAnsi="Consolas" w:cs="Consolas"/>
          <w:color w:val="00008B"/>
          <w:sz w:val="19"/>
          <w:szCs w:val="19"/>
        </w:rPr>
        <w:t xml:space="preserve"> </w:t>
      </w:r>
      <w:r>
        <w:rPr>
          <w:rFonts w:ascii="Consolas" w:hAnsi="Consolas" w:cs="Consolas"/>
          <w:color w:val="00008B"/>
          <w:sz w:val="19"/>
          <w:szCs w:val="19"/>
        </w:rPr>
        <w:t>это</w:t>
      </w:r>
      <w:r w:rsidRPr="00973FBC">
        <w:rPr>
          <w:rFonts w:ascii="Consolas" w:hAnsi="Consolas" w:cs="Consolas"/>
          <w:color w:val="00008B"/>
          <w:sz w:val="19"/>
          <w:szCs w:val="19"/>
        </w:rPr>
        <w:t xml:space="preserve"> </w:t>
      </w:r>
      <w:proofErr w:type="spellStart"/>
      <w:r>
        <w:rPr>
          <w:rFonts w:ascii="Consolas" w:hAnsi="Consolas" w:cs="Consolas"/>
          <w:color w:val="00008B"/>
          <w:sz w:val="19"/>
          <w:szCs w:val="19"/>
          <w:lang w:val="en-US"/>
        </w:rPr>
        <w:t>ColumnParent</w:t>
      </w:r>
      <w:proofErr w:type="spellEnd"/>
      <w:r w:rsidRPr="00973FBC">
        <w:rPr>
          <w:rFonts w:ascii="Consolas" w:hAnsi="Consolas" w:cs="Consolas"/>
          <w:color w:val="00008B"/>
          <w:sz w:val="19"/>
          <w:szCs w:val="19"/>
        </w:rPr>
        <w:t xml:space="preserve"> + </w:t>
      </w:r>
      <w:r>
        <w:rPr>
          <w:rFonts w:ascii="Consolas" w:hAnsi="Consolas" w:cs="Consolas"/>
          <w:color w:val="00008B"/>
          <w:sz w:val="19"/>
          <w:szCs w:val="19"/>
          <w:lang w:val="en-US"/>
        </w:rPr>
        <w:t>Column</w:t>
      </w:r>
      <w:r w:rsidRPr="00973FBC">
        <w:rPr>
          <w:rFonts w:ascii="Consolas" w:hAnsi="Consolas" w:cs="Consolas"/>
          <w:color w:val="00008B"/>
          <w:sz w:val="19"/>
          <w:szCs w:val="19"/>
        </w:rPr>
        <w:t>.</w:t>
      </w:r>
      <w:r>
        <w:rPr>
          <w:rFonts w:ascii="Consolas" w:hAnsi="Consolas" w:cs="Consolas"/>
          <w:color w:val="00008B"/>
          <w:sz w:val="19"/>
          <w:szCs w:val="19"/>
          <w:lang w:val="en-US"/>
        </w:rPr>
        <w:t>Name</w:t>
      </w:r>
      <w:r>
        <w:rPr>
          <w:rFonts w:ascii="Consolas" w:hAnsi="Consolas" w:cs="Consolas"/>
          <w:color w:val="00008B"/>
          <w:sz w:val="19"/>
          <w:szCs w:val="19"/>
        </w:rPr>
        <w:t xml:space="preserve"> </w:t>
      </w:r>
      <w:r w:rsidRPr="00973FBC">
        <w:rPr>
          <w:rFonts w:ascii="Consolas" w:hAnsi="Consolas" w:cs="Consolas"/>
          <w:color w:val="00008B"/>
          <w:sz w:val="19"/>
          <w:szCs w:val="19"/>
        </w:rPr>
        <w:t>(</w:t>
      </w:r>
      <w:proofErr w:type="gramStart"/>
      <w:r>
        <w:rPr>
          <w:rFonts w:ascii="Consolas" w:hAnsi="Consolas" w:cs="Consolas"/>
          <w:color w:val="00008B"/>
          <w:sz w:val="19"/>
          <w:szCs w:val="19"/>
        </w:rPr>
        <w:t>который</w:t>
      </w:r>
      <w:proofErr w:type="gramEnd"/>
      <w:r>
        <w:rPr>
          <w:rFonts w:ascii="Consolas" w:hAnsi="Consolas" w:cs="Consolas"/>
          <w:color w:val="00008B"/>
          <w:sz w:val="19"/>
          <w:szCs w:val="19"/>
        </w:rPr>
        <w:t>, почему-то, не является обязательным атрибутом</w:t>
      </w:r>
      <w:r w:rsidRPr="00973FBC">
        <w:rPr>
          <w:rFonts w:ascii="Consolas" w:hAnsi="Consolas" w:cs="Consolas"/>
          <w:color w:val="00008B"/>
          <w:sz w:val="19"/>
          <w:szCs w:val="19"/>
        </w:rPr>
        <w:t>)</w:t>
      </w:r>
      <w:r>
        <w:rPr>
          <w:rFonts w:ascii="Consolas" w:hAnsi="Consolas" w:cs="Consolas"/>
          <w:color w:val="00008B"/>
          <w:sz w:val="19"/>
          <w:szCs w:val="19"/>
        </w:rPr>
        <w:t>.</w:t>
      </w:r>
    </w:p>
    <w:p w:rsidR="00A122E6" w:rsidRPr="004B3803" w:rsidRDefault="00A122E6" w:rsidP="00A122E6">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gramStart"/>
      <w:r>
        <w:rPr>
          <w:rFonts w:ascii="Consolas" w:hAnsi="Consolas" w:cs="Consolas"/>
          <w:color w:val="008B8B"/>
          <w:sz w:val="19"/>
          <w:szCs w:val="19"/>
          <w:lang w:val="en-US"/>
        </w:rPr>
        <w:t>get()</w:t>
      </w:r>
      <w:proofErr w:type="gramEnd"/>
    </w:p>
    <w:tbl>
      <w:tblPr>
        <w:tblStyle w:val="a3"/>
        <w:tblW w:w="0" w:type="auto"/>
        <w:tblLook w:val="04A0" w:firstRow="1" w:lastRow="0" w:firstColumn="1" w:lastColumn="0" w:noHBand="0" w:noVBand="1"/>
      </w:tblPr>
      <w:tblGrid>
        <w:gridCol w:w="4785"/>
        <w:gridCol w:w="4786"/>
      </w:tblGrid>
      <w:tr w:rsidR="00A122E6" w:rsidTr="00543CFA">
        <w:tc>
          <w:tcPr>
            <w:tcW w:w="4785" w:type="dxa"/>
          </w:tcPr>
          <w:p w:rsidR="00A122E6" w:rsidRPr="00A10605" w:rsidRDefault="00A122E6" w:rsidP="00543CF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Column_family</w:t>
            </w:r>
            <w:proofErr w:type="spellEnd"/>
          </w:p>
        </w:tc>
        <w:tc>
          <w:tcPr>
            <w:tcW w:w="4786" w:type="dxa"/>
          </w:tcPr>
          <w:p w:rsidR="00A122E6" w:rsidRDefault="00A122E6" w:rsidP="00543CFA">
            <w:pPr>
              <w:rPr>
                <w:lang w:val="en-US"/>
              </w:rPr>
            </w:pPr>
            <w:r>
              <w:rPr>
                <w:lang w:val="en-US"/>
              </w:rPr>
              <w:t>[R]</w:t>
            </w:r>
          </w:p>
        </w:tc>
      </w:tr>
      <w:tr w:rsidR="00A122E6" w:rsidTr="00543CFA">
        <w:tc>
          <w:tcPr>
            <w:tcW w:w="4785" w:type="dxa"/>
          </w:tcPr>
          <w:p w:rsidR="00A122E6" w:rsidRPr="00A10605" w:rsidRDefault="00A122E6" w:rsidP="00543CF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Super_column</w:t>
            </w:r>
            <w:proofErr w:type="spellEnd"/>
          </w:p>
        </w:tc>
        <w:tc>
          <w:tcPr>
            <w:tcW w:w="4786" w:type="dxa"/>
          </w:tcPr>
          <w:p w:rsidR="00A122E6" w:rsidRDefault="00A122E6" w:rsidP="00543CFA">
            <w:pPr>
              <w:rPr>
                <w:lang w:val="en-US"/>
              </w:rPr>
            </w:pPr>
          </w:p>
        </w:tc>
      </w:tr>
      <w:tr w:rsidR="00A122E6" w:rsidTr="00543CFA">
        <w:tc>
          <w:tcPr>
            <w:tcW w:w="4785" w:type="dxa"/>
          </w:tcPr>
          <w:p w:rsidR="00A122E6" w:rsidRPr="00A10605" w:rsidRDefault="00A122E6" w:rsidP="00543CF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Column</w:t>
            </w:r>
            <w:proofErr w:type="spellEnd"/>
          </w:p>
        </w:tc>
        <w:tc>
          <w:tcPr>
            <w:tcW w:w="4786" w:type="dxa"/>
          </w:tcPr>
          <w:p w:rsidR="00A122E6" w:rsidRDefault="00A122E6" w:rsidP="00543CFA">
            <w:pPr>
              <w:rPr>
                <w:lang w:val="en-US"/>
              </w:rPr>
            </w:pPr>
          </w:p>
        </w:tc>
      </w:tr>
    </w:tbl>
    <w:p w:rsidR="00A122E6" w:rsidRDefault="00A122E6">
      <w:pPr>
        <w:rPr>
          <w:lang w:val="en-US"/>
        </w:rPr>
      </w:pPr>
    </w:p>
    <w:p w:rsidR="0014227B" w:rsidRDefault="0014227B" w:rsidP="0014227B">
      <w:pPr>
        <w:autoSpaceDE w:val="0"/>
        <w:autoSpaceDN w:val="0"/>
        <w:adjustRightInd w:val="0"/>
        <w:spacing w:after="0" w:line="240" w:lineRule="auto"/>
        <w:rPr>
          <w:rFonts w:ascii="Consolas" w:hAnsi="Consolas" w:cs="Consolas"/>
          <w:color w:val="00008B"/>
          <w:sz w:val="19"/>
          <w:szCs w:val="19"/>
          <w:lang w:val="en-US"/>
        </w:rPr>
      </w:pPr>
      <w:proofErr w:type="gramStart"/>
      <w:r w:rsidRPr="0014227B">
        <w:rPr>
          <w:rFonts w:ascii="Consolas" w:hAnsi="Consolas" w:cs="Consolas"/>
          <w:color w:val="0000FF"/>
          <w:sz w:val="19"/>
          <w:szCs w:val="19"/>
          <w:lang w:val="en-US"/>
        </w:rPr>
        <w:t>public</w:t>
      </w:r>
      <w:proofErr w:type="gramEnd"/>
      <w:r w:rsidRPr="0014227B">
        <w:rPr>
          <w:rFonts w:ascii="Consolas" w:hAnsi="Consolas" w:cs="Consolas"/>
          <w:sz w:val="19"/>
          <w:szCs w:val="19"/>
          <w:lang w:val="en-US"/>
        </w:rPr>
        <w:t xml:space="preserve"> </w:t>
      </w:r>
      <w:proofErr w:type="spellStart"/>
      <w:r w:rsidRPr="0014227B">
        <w:rPr>
          <w:rFonts w:ascii="Consolas" w:hAnsi="Consolas" w:cs="Consolas"/>
          <w:color w:val="0000FF"/>
          <w:sz w:val="19"/>
          <w:szCs w:val="19"/>
          <w:lang w:val="en-US"/>
        </w:rPr>
        <w:t>enum</w:t>
      </w:r>
      <w:proofErr w:type="spellEnd"/>
      <w:r w:rsidRPr="0014227B">
        <w:rPr>
          <w:rFonts w:ascii="Consolas" w:hAnsi="Consolas" w:cs="Consolas"/>
          <w:sz w:val="19"/>
          <w:szCs w:val="19"/>
          <w:lang w:val="en-US"/>
        </w:rPr>
        <w:t xml:space="preserve"> </w:t>
      </w:r>
      <w:proofErr w:type="spellStart"/>
      <w:r w:rsidRPr="00F86BE9">
        <w:rPr>
          <w:rFonts w:ascii="Consolas" w:hAnsi="Consolas" w:cs="Consolas"/>
          <w:color w:val="00008B"/>
          <w:sz w:val="28"/>
          <w:szCs w:val="28"/>
          <w:lang w:val="en-US"/>
        </w:rPr>
        <w:t>ConsistencyLevel</w:t>
      </w:r>
      <w:proofErr w:type="spellEnd"/>
    </w:p>
    <w:p w:rsidR="004B3803" w:rsidRDefault="004B3803" w:rsidP="0014227B">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gramStart"/>
      <w:r w:rsidRPr="00EC5400">
        <w:rPr>
          <w:rFonts w:ascii="Consolas" w:hAnsi="Consolas" w:cs="Consolas"/>
          <w:color w:val="008B8B"/>
          <w:sz w:val="19"/>
          <w:szCs w:val="19"/>
          <w:lang w:val="en-US"/>
        </w:rPr>
        <w:t>insert</w:t>
      </w:r>
      <w:r>
        <w:rPr>
          <w:rFonts w:ascii="Consolas" w:hAnsi="Consolas" w:cs="Consolas"/>
          <w:color w:val="008B8B"/>
          <w:sz w:val="19"/>
          <w:szCs w:val="19"/>
          <w:lang w:val="en-US"/>
        </w:rPr>
        <w:t>(</w:t>
      </w:r>
      <w:proofErr w:type="gramEnd"/>
      <w:r>
        <w:rPr>
          <w:rFonts w:ascii="Consolas" w:hAnsi="Consolas" w:cs="Consolas"/>
          <w:color w:val="008B8B"/>
          <w:sz w:val="19"/>
          <w:szCs w:val="19"/>
          <w:lang w:val="en-US"/>
        </w:rPr>
        <w:t xml:space="preserve">), get(), </w:t>
      </w:r>
      <w:proofErr w:type="spellStart"/>
      <w:r>
        <w:rPr>
          <w:rFonts w:ascii="Consolas" w:hAnsi="Consolas" w:cs="Consolas"/>
          <w:color w:val="008B8B"/>
          <w:sz w:val="19"/>
          <w:szCs w:val="19"/>
          <w:lang w:val="en-US"/>
        </w:rPr>
        <w:t>batch_mutate</w:t>
      </w:r>
      <w:proofErr w:type="spellEnd"/>
      <w:r>
        <w:rPr>
          <w:rFonts w:ascii="Consolas" w:hAnsi="Consolas" w:cs="Consolas"/>
          <w:color w:val="008B8B"/>
          <w:sz w:val="19"/>
          <w:szCs w:val="19"/>
          <w:lang w:val="en-US"/>
        </w:rPr>
        <w:t xml:space="preserve">(), </w:t>
      </w:r>
      <w:proofErr w:type="spellStart"/>
      <w:r>
        <w:rPr>
          <w:rFonts w:ascii="Consolas" w:hAnsi="Consolas" w:cs="Consolas"/>
          <w:color w:val="008B8B"/>
          <w:sz w:val="19"/>
          <w:szCs w:val="19"/>
          <w:lang w:val="en-US"/>
        </w:rPr>
        <w:t>get_slice</w:t>
      </w:r>
      <w:proofErr w:type="spellEnd"/>
      <w:r>
        <w:rPr>
          <w:rFonts w:ascii="Consolas" w:hAnsi="Consolas" w:cs="Consolas"/>
          <w:color w:val="008B8B"/>
          <w:sz w:val="19"/>
          <w:szCs w:val="19"/>
          <w:lang w:val="en-US"/>
        </w:rPr>
        <w:t xml:space="preserve">(), </w:t>
      </w:r>
      <w:proofErr w:type="spellStart"/>
      <w:r>
        <w:rPr>
          <w:rFonts w:ascii="Consolas" w:hAnsi="Consolas" w:cs="Consolas"/>
          <w:color w:val="008B8B"/>
          <w:sz w:val="19"/>
          <w:szCs w:val="19"/>
          <w:lang w:val="en-US"/>
        </w:rPr>
        <w:t>multiget_slice</w:t>
      </w:r>
      <w:proofErr w:type="spellEnd"/>
      <w:r>
        <w:rPr>
          <w:rFonts w:ascii="Consolas" w:hAnsi="Consolas" w:cs="Consolas"/>
          <w:color w:val="008B8B"/>
          <w:sz w:val="19"/>
          <w:szCs w:val="19"/>
          <w:lang w:val="en-US"/>
        </w:rPr>
        <w:t xml:space="preserve">(), </w:t>
      </w:r>
      <w:proofErr w:type="spellStart"/>
      <w:r w:rsidRPr="0057374B">
        <w:rPr>
          <w:rFonts w:ascii="Consolas" w:hAnsi="Consolas" w:cs="Consolas"/>
          <w:color w:val="008B8B"/>
          <w:sz w:val="19"/>
          <w:szCs w:val="19"/>
          <w:lang w:val="en-US"/>
        </w:rPr>
        <w:t>get_indexed_slices</w:t>
      </w:r>
      <w:proofErr w:type="spellEnd"/>
      <w:r>
        <w:rPr>
          <w:rFonts w:ascii="Consolas" w:hAnsi="Consolas" w:cs="Consolas"/>
          <w:color w:val="008B8B"/>
          <w:sz w:val="19"/>
          <w:szCs w:val="19"/>
          <w:lang w:val="en-US"/>
        </w:rPr>
        <w:t>()</w:t>
      </w:r>
    </w:p>
    <w:tbl>
      <w:tblPr>
        <w:tblStyle w:val="a3"/>
        <w:tblW w:w="0" w:type="auto"/>
        <w:tblLook w:val="04A0" w:firstRow="1" w:lastRow="0" w:firstColumn="1" w:lastColumn="0" w:noHBand="0" w:noVBand="1"/>
      </w:tblPr>
      <w:tblGrid>
        <w:gridCol w:w="9571"/>
      </w:tblGrid>
      <w:tr w:rsidR="0014227B" w:rsidTr="0014227B">
        <w:tc>
          <w:tcPr>
            <w:tcW w:w="9571" w:type="dxa"/>
          </w:tcPr>
          <w:p w:rsidR="0014227B" w:rsidRPr="0014227B" w:rsidRDefault="0014227B" w:rsidP="0014227B">
            <w:pPr>
              <w:autoSpaceDE w:val="0"/>
              <w:autoSpaceDN w:val="0"/>
              <w:adjustRightInd w:val="0"/>
              <w:rPr>
                <w:rFonts w:ascii="Consolas" w:hAnsi="Consolas" w:cs="Consolas"/>
                <w:sz w:val="19"/>
                <w:szCs w:val="19"/>
                <w:lang w:val="en-US"/>
              </w:rPr>
            </w:pPr>
            <w:r w:rsidRPr="0014227B">
              <w:rPr>
                <w:rFonts w:ascii="Consolas" w:hAnsi="Consolas" w:cs="Consolas"/>
                <w:sz w:val="19"/>
                <w:szCs w:val="19"/>
                <w:lang w:val="en-US"/>
              </w:rPr>
              <w:t>{</w:t>
            </w:r>
          </w:p>
          <w:p w:rsidR="0014227B" w:rsidRPr="0014227B" w:rsidRDefault="0014227B" w:rsidP="0014227B">
            <w:pPr>
              <w:autoSpaceDE w:val="0"/>
              <w:autoSpaceDN w:val="0"/>
              <w:adjustRightInd w:val="0"/>
              <w:rPr>
                <w:rFonts w:ascii="Consolas" w:hAnsi="Consolas" w:cs="Consolas"/>
                <w:sz w:val="19"/>
                <w:szCs w:val="19"/>
                <w:lang w:val="en-US"/>
              </w:rPr>
            </w:pPr>
            <w:r w:rsidRPr="0014227B">
              <w:rPr>
                <w:rFonts w:ascii="Consolas" w:hAnsi="Consolas" w:cs="Consolas"/>
                <w:sz w:val="19"/>
                <w:szCs w:val="19"/>
                <w:lang w:val="en-US"/>
              </w:rPr>
              <w:t xml:space="preserve">    </w:t>
            </w:r>
            <w:r w:rsidRPr="0014227B">
              <w:rPr>
                <w:rFonts w:ascii="Consolas" w:hAnsi="Consolas" w:cs="Consolas"/>
                <w:b/>
                <w:bCs/>
                <w:color w:val="800080"/>
                <w:sz w:val="19"/>
                <w:szCs w:val="19"/>
                <w:lang w:val="en-US"/>
              </w:rPr>
              <w:t>ONE</w:t>
            </w:r>
            <w:r w:rsidRPr="0014227B">
              <w:rPr>
                <w:rFonts w:ascii="Consolas" w:hAnsi="Consolas" w:cs="Consolas"/>
                <w:sz w:val="19"/>
                <w:szCs w:val="19"/>
                <w:lang w:val="en-US"/>
              </w:rPr>
              <w:t xml:space="preserve"> = 1,</w:t>
            </w:r>
          </w:p>
          <w:p w:rsidR="0014227B" w:rsidRPr="0014227B" w:rsidRDefault="0014227B" w:rsidP="0014227B">
            <w:pPr>
              <w:autoSpaceDE w:val="0"/>
              <w:autoSpaceDN w:val="0"/>
              <w:adjustRightInd w:val="0"/>
              <w:rPr>
                <w:rFonts w:ascii="Consolas" w:hAnsi="Consolas" w:cs="Consolas"/>
                <w:sz w:val="19"/>
                <w:szCs w:val="19"/>
                <w:lang w:val="en-US"/>
              </w:rPr>
            </w:pPr>
            <w:r w:rsidRPr="0014227B">
              <w:rPr>
                <w:rFonts w:ascii="Consolas" w:hAnsi="Consolas" w:cs="Consolas"/>
                <w:sz w:val="19"/>
                <w:szCs w:val="19"/>
                <w:lang w:val="en-US"/>
              </w:rPr>
              <w:t xml:space="preserve">    </w:t>
            </w:r>
            <w:r w:rsidRPr="0014227B">
              <w:rPr>
                <w:rFonts w:ascii="Consolas" w:hAnsi="Consolas" w:cs="Consolas"/>
                <w:b/>
                <w:bCs/>
                <w:color w:val="800080"/>
                <w:sz w:val="19"/>
                <w:szCs w:val="19"/>
                <w:lang w:val="en-US"/>
              </w:rPr>
              <w:t>QUORUM</w:t>
            </w:r>
            <w:r w:rsidRPr="0014227B">
              <w:rPr>
                <w:rFonts w:ascii="Consolas" w:hAnsi="Consolas" w:cs="Consolas"/>
                <w:sz w:val="19"/>
                <w:szCs w:val="19"/>
                <w:lang w:val="en-US"/>
              </w:rPr>
              <w:t xml:space="preserve"> = 2,</w:t>
            </w:r>
          </w:p>
          <w:p w:rsidR="0014227B" w:rsidRPr="0014227B" w:rsidRDefault="0014227B" w:rsidP="0014227B">
            <w:pPr>
              <w:autoSpaceDE w:val="0"/>
              <w:autoSpaceDN w:val="0"/>
              <w:adjustRightInd w:val="0"/>
              <w:rPr>
                <w:rFonts w:ascii="Consolas" w:hAnsi="Consolas" w:cs="Consolas"/>
                <w:sz w:val="19"/>
                <w:szCs w:val="19"/>
                <w:lang w:val="en-US"/>
              </w:rPr>
            </w:pPr>
            <w:r w:rsidRPr="0014227B">
              <w:rPr>
                <w:rFonts w:ascii="Consolas" w:hAnsi="Consolas" w:cs="Consolas"/>
                <w:sz w:val="19"/>
                <w:szCs w:val="19"/>
                <w:lang w:val="en-US"/>
              </w:rPr>
              <w:t xml:space="preserve">    </w:t>
            </w:r>
            <w:r w:rsidRPr="0014227B">
              <w:rPr>
                <w:rFonts w:ascii="Consolas" w:hAnsi="Consolas" w:cs="Consolas"/>
                <w:b/>
                <w:bCs/>
                <w:color w:val="800080"/>
                <w:sz w:val="19"/>
                <w:szCs w:val="19"/>
                <w:lang w:val="en-US"/>
              </w:rPr>
              <w:t>LOCAL_QUORUM</w:t>
            </w:r>
            <w:r w:rsidRPr="0014227B">
              <w:rPr>
                <w:rFonts w:ascii="Consolas" w:hAnsi="Consolas" w:cs="Consolas"/>
                <w:sz w:val="19"/>
                <w:szCs w:val="19"/>
                <w:lang w:val="en-US"/>
              </w:rPr>
              <w:t xml:space="preserve"> = 3,</w:t>
            </w:r>
          </w:p>
          <w:p w:rsidR="0014227B" w:rsidRPr="0014227B" w:rsidRDefault="0014227B" w:rsidP="0014227B">
            <w:pPr>
              <w:autoSpaceDE w:val="0"/>
              <w:autoSpaceDN w:val="0"/>
              <w:adjustRightInd w:val="0"/>
              <w:rPr>
                <w:rFonts w:ascii="Consolas" w:hAnsi="Consolas" w:cs="Consolas"/>
                <w:sz w:val="19"/>
                <w:szCs w:val="19"/>
                <w:lang w:val="en-US"/>
              </w:rPr>
            </w:pPr>
            <w:r w:rsidRPr="0014227B">
              <w:rPr>
                <w:rFonts w:ascii="Consolas" w:hAnsi="Consolas" w:cs="Consolas"/>
                <w:sz w:val="19"/>
                <w:szCs w:val="19"/>
                <w:lang w:val="en-US"/>
              </w:rPr>
              <w:t xml:space="preserve">    </w:t>
            </w:r>
            <w:r w:rsidRPr="0014227B">
              <w:rPr>
                <w:rFonts w:ascii="Consolas" w:hAnsi="Consolas" w:cs="Consolas"/>
                <w:b/>
                <w:bCs/>
                <w:color w:val="800080"/>
                <w:sz w:val="19"/>
                <w:szCs w:val="19"/>
                <w:lang w:val="en-US"/>
              </w:rPr>
              <w:t>EACH_QUORUM</w:t>
            </w:r>
            <w:r w:rsidRPr="0014227B">
              <w:rPr>
                <w:rFonts w:ascii="Consolas" w:hAnsi="Consolas" w:cs="Consolas"/>
                <w:sz w:val="19"/>
                <w:szCs w:val="19"/>
                <w:lang w:val="en-US"/>
              </w:rPr>
              <w:t xml:space="preserve"> = 4,</w:t>
            </w:r>
          </w:p>
          <w:p w:rsidR="0014227B" w:rsidRPr="0014227B" w:rsidRDefault="0014227B" w:rsidP="0014227B">
            <w:pPr>
              <w:autoSpaceDE w:val="0"/>
              <w:autoSpaceDN w:val="0"/>
              <w:adjustRightInd w:val="0"/>
              <w:rPr>
                <w:rFonts w:ascii="Consolas" w:hAnsi="Consolas" w:cs="Consolas"/>
                <w:sz w:val="19"/>
                <w:szCs w:val="19"/>
                <w:lang w:val="en-US"/>
              </w:rPr>
            </w:pPr>
            <w:r w:rsidRPr="0014227B">
              <w:rPr>
                <w:rFonts w:ascii="Consolas" w:hAnsi="Consolas" w:cs="Consolas"/>
                <w:sz w:val="19"/>
                <w:szCs w:val="19"/>
                <w:lang w:val="en-US"/>
              </w:rPr>
              <w:t xml:space="preserve">    </w:t>
            </w:r>
            <w:r w:rsidRPr="0014227B">
              <w:rPr>
                <w:rFonts w:ascii="Consolas" w:hAnsi="Consolas" w:cs="Consolas"/>
                <w:b/>
                <w:bCs/>
                <w:color w:val="800080"/>
                <w:sz w:val="19"/>
                <w:szCs w:val="19"/>
                <w:lang w:val="en-US"/>
              </w:rPr>
              <w:t>ALL</w:t>
            </w:r>
            <w:r w:rsidRPr="0014227B">
              <w:rPr>
                <w:rFonts w:ascii="Consolas" w:hAnsi="Consolas" w:cs="Consolas"/>
                <w:sz w:val="19"/>
                <w:szCs w:val="19"/>
                <w:lang w:val="en-US"/>
              </w:rPr>
              <w:t xml:space="preserve"> = 5,</w:t>
            </w:r>
          </w:p>
          <w:p w:rsidR="0014227B" w:rsidRDefault="0014227B" w:rsidP="0014227B">
            <w:pPr>
              <w:autoSpaceDE w:val="0"/>
              <w:autoSpaceDN w:val="0"/>
              <w:adjustRightInd w:val="0"/>
              <w:rPr>
                <w:rFonts w:ascii="Consolas" w:hAnsi="Consolas" w:cs="Consolas"/>
                <w:sz w:val="19"/>
                <w:szCs w:val="19"/>
              </w:rPr>
            </w:pPr>
            <w:r w:rsidRPr="0014227B">
              <w:rPr>
                <w:rFonts w:ascii="Consolas" w:hAnsi="Consolas" w:cs="Consolas"/>
                <w:sz w:val="19"/>
                <w:szCs w:val="19"/>
                <w:lang w:val="en-US"/>
              </w:rPr>
              <w:t xml:space="preserve">    </w:t>
            </w:r>
            <w:r>
              <w:rPr>
                <w:rFonts w:ascii="Consolas" w:hAnsi="Consolas" w:cs="Consolas"/>
                <w:b/>
                <w:bCs/>
                <w:color w:val="800080"/>
                <w:sz w:val="19"/>
                <w:szCs w:val="19"/>
              </w:rPr>
              <w:t>ANY</w:t>
            </w:r>
            <w:r>
              <w:rPr>
                <w:rFonts w:ascii="Consolas" w:hAnsi="Consolas" w:cs="Consolas"/>
                <w:sz w:val="19"/>
                <w:szCs w:val="19"/>
              </w:rPr>
              <w:t xml:space="preserve"> = 6,</w:t>
            </w:r>
          </w:p>
          <w:p w:rsidR="0014227B" w:rsidRPr="0014227B" w:rsidRDefault="0014227B" w:rsidP="0014227B">
            <w:pPr>
              <w:autoSpaceDE w:val="0"/>
              <w:autoSpaceDN w:val="0"/>
              <w:adjustRightInd w:val="0"/>
              <w:rPr>
                <w:rFonts w:ascii="Consolas" w:hAnsi="Consolas" w:cs="Consolas"/>
                <w:sz w:val="19"/>
                <w:szCs w:val="19"/>
                <w:lang w:val="en-US"/>
              </w:rPr>
            </w:pPr>
            <w:r>
              <w:rPr>
                <w:rFonts w:ascii="Consolas" w:hAnsi="Consolas" w:cs="Consolas"/>
                <w:sz w:val="19"/>
                <w:szCs w:val="19"/>
              </w:rPr>
              <w:t>}</w:t>
            </w:r>
          </w:p>
        </w:tc>
      </w:tr>
    </w:tbl>
    <w:p w:rsidR="0014227B" w:rsidRPr="0014227B" w:rsidRDefault="0014227B" w:rsidP="0014227B">
      <w:pPr>
        <w:autoSpaceDE w:val="0"/>
        <w:autoSpaceDN w:val="0"/>
        <w:adjustRightInd w:val="0"/>
        <w:spacing w:after="0" w:line="240" w:lineRule="auto"/>
        <w:rPr>
          <w:rFonts w:ascii="Consolas" w:hAnsi="Consolas" w:cs="Consolas"/>
          <w:sz w:val="19"/>
          <w:szCs w:val="19"/>
          <w:lang w:val="en-US"/>
        </w:rPr>
      </w:pPr>
    </w:p>
    <w:p w:rsidR="0014227B" w:rsidRDefault="0014227B" w:rsidP="0014227B">
      <w:pPr>
        <w:autoSpaceDE w:val="0"/>
        <w:autoSpaceDN w:val="0"/>
        <w:adjustRightInd w:val="0"/>
        <w:spacing w:after="0" w:line="240" w:lineRule="auto"/>
        <w:rPr>
          <w:rFonts w:ascii="Consolas" w:hAnsi="Consolas" w:cs="Consolas"/>
          <w:sz w:val="19"/>
          <w:szCs w:val="19"/>
          <w:lang w:val="en-US"/>
        </w:rPr>
      </w:pPr>
      <w:r w:rsidRPr="0014227B">
        <w:rPr>
          <w:rFonts w:ascii="Consolas" w:hAnsi="Consolas" w:cs="Consolas"/>
          <w:sz w:val="19"/>
          <w:szCs w:val="19"/>
          <w:lang w:val="en-US"/>
        </w:rPr>
        <w:t xml:space="preserve">  </w:t>
      </w:r>
    </w:p>
    <w:p w:rsidR="00650085" w:rsidRDefault="00650085" w:rsidP="00650085">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sidRPr="00F86BE9">
        <w:rPr>
          <w:rFonts w:ascii="Consolas" w:hAnsi="Consolas" w:cs="Consolas"/>
          <w:color w:val="00008B"/>
          <w:sz w:val="28"/>
          <w:szCs w:val="28"/>
        </w:rPr>
        <w:t>Mutation</w:t>
      </w:r>
      <w:proofErr w:type="spellEnd"/>
      <w:proofErr w:type="gramStart"/>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00008B"/>
          <w:sz w:val="19"/>
          <w:szCs w:val="19"/>
        </w:rPr>
        <w:t>TBase</w:t>
      </w:r>
      <w:proofErr w:type="spellEnd"/>
    </w:p>
    <w:p w:rsidR="00CD7277" w:rsidRPr="00CD7277" w:rsidRDefault="00CD7277" w:rsidP="00650085">
      <w:pPr>
        <w:autoSpaceDE w:val="0"/>
        <w:autoSpaceDN w:val="0"/>
        <w:adjustRightInd w:val="0"/>
        <w:spacing w:after="0" w:line="240" w:lineRule="auto"/>
        <w:rPr>
          <w:rFonts w:ascii="Consolas" w:hAnsi="Consolas" w:cs="Consolas"/>
          <w:color w:val="00008B"/>
          <w:sz w:val="19"/>
          <w:szCs w:val="19"/>
          <w:lang w:val="en-US"/>
        </w:rPr>
      </w:pPr>
      <w:r w:rsidRPr="00CD7277">
        <w:rPr>
          <w:lang w:val="en-US"/>
        </w:rPr>
        <w:t xml:space="preserve">A </w:t>
      </w:r>
      <w:r w:rsidRPr="00CD7277">
        <w:rPr>
          <w:rStyle w:val="HTML"/>
          <w:rFonts w:eastAsiaTheme="minorHAnsi"/>
          <w:lang w:val="en-US"/>
        </w:rPr>
        <w:t>Mutation</w:t>
      </w:r>
      <w:r w:rsidRPr="00CD7277">
        <w:rPr>
          <w:lang w:val="en-US"/>
        </w:rPr>
        <w:t xml:space="preserve"> encapsulates either a column to insert, or a deletion to execute for a key</w:t>
      </w:r>
    </w:p>
    <w:p w:rsidR="004B3803" w:rsidRPr="004B3803" w:rsidRDefault="004B3803" w:rsidP="00650085">
      <w:pPr>
        <w:autoSpaceDE w:val="0"/>
        <w:autoSpaceDN w:val="0"/>
        <w:adjustRightInd w:val="0"/>
        <w:spacing w:after="0" w:line="240" w:lineRule="auto"/>
        <w:rPr>
          <w:lang w:val="en-US"/>
        </w:rPr>
      </w:pPr>
      <w:r>
        <w:rPr>
          <w:rFonts w:ascii="Consolas" w:hAnsi="Consolas" w:cs="Consolas"/>
          <w:color w:val="00008B"/>
          <w:sz w:val="19"/>
          <w:szCs w:val="19"/>
          <w:lang w:val="en-US"/>
        </w:rPr>
        <w:t xml:space="preserve">Usage: </w:t>
      </w:r>
      <w:proofErr w:type="spellStart"/>
      <w:r w:rsidRPr="00BC409E">
        <w:rPr>
          <w:rFonts w:ascii="Consolas" w:hAnsi="Consolas" w:cs="Consolas"/>
          <w:color w:val="008B8B"/>
          <w:sz w:val="19"/>
          <w:szCs w:val="19"/>
          <w:lang w:val="en-US"/>
        </w:rPr>
        <w:t>batch_</w:t>
      </w:r>
      <w:proofErr w:type="gramStart"/>
      <w:r w:rsidRPr="00BC409E">
        <w:rPr>
          <w:rFonts w:ascii="Consolas" w:hAnsi="Consolas" w:cs="Consolas"/>
          <w:color w:val="008B8B"/>
          <w:sz w:val="19"/>
          <w:szCs w:val="19"/>
          <w:lang w:val="en-US"/>
        </w:rPr>
        <w:t>mutate</w:t>
      </w:r>
      <w:proofErr w:type="spellEnd"/>
      <w:r>
        <w:rPr>
          <w:rFonts w:ascii="Consolas" w:hAnsi="Consolas" w:cs="Consolas"/>
          <w:color w:val="008B8B"/>
          <w:sz w:val="19"/>
          <w:szCs w:val="19"/>
          <w:lang w:val="en-US"/>
        </w:rPr>
        <w:t>()</w:t>
      </w:r>
      <w:proofErr w:type="gramEnd"/>
    </w:p>
    <w:tbl>
      <w:tblPr>
        <w:tblStyle w:val="a3"/>
        <w:tblW w:w="0" w:type="auto"/>
        <w:tblLook w:val="04A0" w:firstRow="1" w:lastRow="0" w:firstColumn="1" w:lastColumn="0" w:noHBand="0" w:noVBand="1"/>
      </w:tblPr>
      <w:tblGrid>
        <w:gridCol w:w="4785"/>
        <w:gridCol w:w="4786"/>
      </w:tblGrid>
      <w:tr w:rsidR="00650085" w:rsidTr="00650085">
        <w:tc>
          <w:tcPr>
            <w:tcW w:w="4785" w:type="dxa"/>
          </w:tcPr>
          <w:p w:rsidR="00650085" w:rsidRPr="00A10605" w:rsidRDefault="00650085"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ColumnOrSuperColumn</w:t>
            </w:r>
            <w:proofErr w:type="spellEnd"/>
            <w:r>
              <w:rPr>
                <w:rFonts w:ascii="Consolas" w:hAnsi="Consolas" w:cs="Consolas"/>
                <w:sz w:val="19"/>
                <w:szCs w:val="19"/>
              </w:rPr>
              <w:t xml:space="preserve"> </w:t>
            </w:r>
            <w:proofErr w:type="spellStart"/>
            <w:r w:rsidR="00A10605">
              <w:rPr>
                <w:rFonts w:ascii="Consolas" w:hAnsi="Consolas" w:cs="Consolas"/>
                <w:color w:val="800080"/>
                <w:sz w:val="19"/>
                <w:szCs w:val="19"/>
              </w:rPr>
              <w:t>Column_or_supercolumn</w:t>
            </w:r>
            <w:proofErr w:type="spellEnd"/>
          </w:p>
        </w:tc>
        <w:tc>
          <w:tcPr>
            <w:tcW w:w="4786" w:type="dxa"/>
          </w:tcPr>
          <w:p w:rsidR="00650085" w:rsidRDefault="00AB0BA7">
            <w:pPr>
              <w:rPr>
                <w:lang w:val="en-US"/>
              </w:rPr>
            </w:pPr>
            <w:r>
              <w:rPr>
                <w:lang w:val="en-US"/>
              </w:rPr>
              <w:t>[E]</w:t>
            </w:r>
          </w:p>
        </w:tc>
      </w:tr>
      <w:tr w:rsidR="00650085" w:rsidTr="00650085">
        <w:tc>
          <w:tcPr>
            <w:tcW w:w="4785" w:type="dxa"/>
          </w:tcPr>
          <w:p w:rsidR="00650085" w:rsidRPr="00A10605" w:rsidRDefault="00650085"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Deletion</w:t>
            </w:r>
            <w:proofErr w:type="spellEnd"/>
            <w:r>
              <w:rPr>
                <w:rFonts w:ascii="Consolas" w:hAnsi="Consolas" w:cs="Consolas"/>
                <w:sz w:val="19"/>
                <w:szCs w:val="19"/>
              </w:rPr>
              <w:t xml:space="preserve"> </w:t>
            </w:r>
            <w:proofErr w:type="spellStart"/>
            <w:r w:rsidR="00A10605">
              <w:rPr>
                <w:rFonts w:ascii="Consolas" w:hAnsi="Consolas" w:cs="Consolas"/>
                <w:color w:val="800080"/>
                <w:sz w:val="19"/>
                <w:szCs w:val="19"/>
              </w:rPr>
              <w:t>Deletion</w:t>
            </w:r>
            <w:proofErr w:type="spellEnd"/>
          </w:p>
        </w:tc>
        <w:tc>
          <w:tcPr>
            <w:tcW w:w="4786" w:type="dxa"/>
          </w:tcPr>
          <w:p w:rsidR="00650085" w:rsidRDefault="00AB0BA7">
            <w:pPr>
              <w:rPr>
                <w:lang w:val="en-US"/>
              </w:rPr>
            </w:pPr>
            <w:r>
              <w:rPr>
                <w:lang w:val="en-US"/>
              </w:rPr>
              <w:t>[E]</w:t>
            </w:r>
          </w:p>
        </w:tc>
      </w:tr>
    </w:tbl>
    <w:p w:rsidR="00650085" w:rsidRDefault="00650085" w:rsidP="00650085">
      <w:pPr>
        <w:autoSpaceDE w:val="0"/>
        <w:autoSpaceDN w:val="0"/>
        <w:adjustRightInd w:val="0"/>
        <w:spacing w:after="0" w:line="240" w:lineRule="auto"/>
        <w:rPr>
          <w:rFonts w:ascii="Consolas" w:hAnsi="Consolas" w:cs="Consolas"/>
          <w:color w:val="0000FF"/>
          <w:sz w:val="19"/>
          <w:szCs w:val="19"/>
          <w:lang w:val="en-US"/>
        </w:rPr>
      </w:pPr>
    </w:p>
    <w:p w:rsidR="00E26F6A" w:rsidRDefault="00E26F6A" w:rsidP="00E26F6A">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sidRPr="00F86BE9">
        <w:rPr>
          <w:rFonts w:ascii="Consolas" w:hAnsi="Consolas" w:cs="Consolas"/>
          <w:color w:val="00008B"/>
          <w:sz w:val="28"/>
          <w:szCs w:val="28"/>
        </w:rPr>
        <w:t>Deletion</w:t>
      </w:r>
      <w:proofErr w:type="spellEnd"/>
      <w:proofErr w:type="gramStart"/>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00008B"/>
          <w:sz w:val="19"/>
          <w:szCs w:val="19"/>
        </w:rPr>
        <w:t>TBase</w:t>
      </w:r>
      <w:proofErr w:type="spellEnd"/>
    </w:p>
    <w:p w:rsidR="00CA241E" w:rsidRPr="00CA241E" w:rsidRDefault="00CA241E" w:rsidP="00E26F6A">
      <w:pPr>
        <w:autoSpaceDE w:val="0"/>
        <w:autoSpaceDN w:val="0"/>
        <w:adjustRightInd w:val="0"/>
        <w:spacing w:after="0" w:line="240" w:lineRule="auto"/>
        <w:rPr>
          <w:rFonts w:ascii="Consolas" w:hAnsi="Consolas" w:cs="Consolas"/>
          <w:color w:val="00008B"/>
          <w:sz w:val="19"/>
          <w:szCs w:val="19"/>
          <w:lang w:val="en-US"/>
        </w:rPr>
      </w:pPr>
      <w:r w:rsidRPr="00CA241E">
        <w:rPr>
          <w:lang w:val="en-US"/>
        </w:rPr>
        <w:t xml:space="preserve">A </w:t>
      </w:r>
      <w:r w:rsidRPr="00CA241E">
        <w:rPr>
          <w:rStyle w:val="HTML"/>
          <w:rFonts w:eastAsiaTheme="minorHAnsi"/>
          <w:lang w:val="en-US"/>
        </w:rPr>
        <w:t>Deletion</w:t>
      </w:r>
      <w:r w:rsidRPr="00CA241E">
        <w:rPr>
          <w:lang w:val="en-US"/>
        </w:rPr>
        <w:t xml:space="preserve"> encapsulates an operation that will delete all columns matching the specified </w:t>
      </w:r>
      <w:r w:rsidRPr="00CA241E">
        <w:rPr>
          <w:rStyle w:val="HTML"/>
          <w:rFonts w:eastAsiaTheme="minorHAnsi"/>
          <w:lang w:val="en-US"/>
        </w:rPr>
        <w:t>timestamp</w:t>
      </w:r>
      <w:r w:rsidRPr="00CA241E">
        <w:rPr>
          <w:lang w:val="en-US"/>
        </w:rPr>
        <w:t xml:space="preserve"> and </w:t>
      </w:r>
      <w:r w:rsidRPr="00CA241E">
        <w:rPr>
          <w:rStyle w:val="HTML"/>
          <w:rFonts w:eastAsiaTheme="minorHAnsi"/>
          <w:lang w:val="en-US"/>
        </w:rPr>
        <w:t>predicate</w:t>
      </w:r>
      <w:r w:rsidRPr="00CA241E">
        <w:rPr>
          <w:lang w:val="en-US"/>
        </w:rPr>
        <w:t xml:space="preserve">. If </w:t>
      </w:r>
      <w:proofErr w:type="spellStart"/>
      <w:r w:rsidRPr="00CA241E">
        <w:rPr>
          <w:rStyle w:val="HTML"/>
          <w:rFonts w:eastAsiaTheme="minorHAnsi"/>
          <w:lang w:val="en-US"/>
        </w:rPr>
        <w:t>super_column</w:t>
      </w:r>
      <w:proofErr w:type="spellEnd"/>
      <w:r w:rsidRPr="00CA241E">
        <w:rPr>
          <w:lang w:val="en-US"/>
        </w:rPr>
        <w:t xml:space="preserve"> is specified, the </w:t>
      </w:r>
      <w:r w:rsidRPr="00CA241E">
        <w:rPr>
          <w:rStyle w:val="HTML"/>
          <w:rFonts w:eastAsiaTheme="minorHAnsi"/>
          <w:lang w:val="en-US"/>
        </w:rPr>
        <w:t>Deletion</w:t>
      </w:r>
      <w:r w:rsidRPr="00CA241E">
        <w:rPr>
          <w:lang w:val="en-US"/>
        </w:rPr>
        <w:t xml:space="preserve"> will operate on columns within the </w:t>
      </w:r>
      <w:proofErr w:type="spellStart"/>
      <w:r w:rsidRPr="00CA241E">
        <w:rPr>
          <w:rStyle w:val="HTML"/>
          <w:rFonts w:eastAsiaTheme="minorHAnsi"/>
          <w:lang w:val="en-US"/>
        </w:rPr>
        <w:t>SuperColumn</w:t>
      </w:r>
      <w:proofErr w:type="spellEnd"/>
      <w:r w:rsidRPr="00CA241E">
        <w:rPr>
          <w:lang w:val="en-US"/>
        </w:rPr>
        <w:t xml:space="preserve"> - otherwise it will operate on columns in the top-level of the key.</w:t>
      </w:r>
    </w:p>
    <w:p w:rsidR="00934080" w:rsidRPr="00934080" w:rsidRDefault="00934080" w:rsidP="00E26F6A">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Usage: Mutation</w:t>
      </w:r>
    </w:p>
    <w:tbl>
      <w:tblPr>
        <w:tblStyle w:val="a3"/>
        <w:tblW w:w="0" w:type="auto"/>
        <w:tblLook w:val="04A0" w:firstRow="1" w:lastRow="0" w:firstColumn="1" w:lastColumn="0" w:noHBand="0" w:noVBand="1"/>
      </w:tblPr>
      <w:tblGrid>
        <w:gridCol w:w="4785"/>
        <w:gridCol w:w="4786"/>
      </w:tblGrid>
      <w:tr w:rsidR="00E26F6A" w:rsidRPr="00EC4C1B" w:rsidTr="00E26F6A">
        <w:tc>
          <w:tcPr>
            <w:tcW w:w="4785" w:type="dxa"/>
          </w:tcPr>
          <w:p w:rsidR="00E26F6A" w:rsidRDefault="00E26F6A" w:rsidP="00E26F6A">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long</w:t>
            </w:r>
            <w:proofErr w:type="spellEnd"/>
            <w:r>
              <w:rPr>
                <w:rFonts w:ascii="Consolas" w:hAnsi="Consolas" w:cs="Consolas"/>
                <w:sz w:val="19"/>
                <w:szCs w:val="19"/>
              </w:rPr>
              <w:t xml:space="preserve"> </w:t>
            </w:r>
            <w:proofErr w:type="spellStart"/>
            <w:r>
              <w:rPr>
                <w:rFonts w:ascii="Consolas" w:hAnsi="Consolas" w:cs="Consolas"/>
                <w:color w:val="800080"/>
                <w:sz w:val="19"/>
                <w:szCs w:val="19"/>
              </w:rPr>
              <w:t>Timestamp</w:t>
            </w:r>
            <w:proofErr w:type="spellEnd"/>
          </w:p>
          <w:p w:rsidR="00E26F6A" w:rsidRDefault="00E26F6A" w:rsidP="00650085">
            <w:pPr>
              <w:autoSpaceDE w:val="0"/>
              <w:autoSpaceDN w:val="0"/>
              <w:adjustRightInd w:val="0"/>
              <w:rPr>
                <w:rFonts w:ascii="Consolas" w:hAnsi="Consolas" w:cs="Consolas"/>
                <w:color w:val="0000FF"/>
                <w:sz w:val="19"/>
                <w:szCs w:val="19"/>
                <w:lang w:val="en-US"/>
              </w:rPr>
            </w:pPr>
          </w:p>
        </w:tc>
        <w:tc>
          <w:tcPr>
            <w:tcW w:w="4786" w:type="dxa"/>
          </w:tcPr>
          <w:p w:rsidR="00E26F6A" w:rsidRPr="00EC4C1B" w:rsidRDefault="00AB0BA7" w:rsidP="00650085">
            <w:pPr>
              <w:autoSpaceDE w:val="0"/>
              <w:autoSpaceDN w:val="0"/>
              <w:adjustRightInd w:val="0"/>
              <w:rPr>
                <w:rFonts w:ascii="Consolas" w:hAnsi="Consolas" w:cs="Consolas"/>
                <w:sz w:val="19"/>
                <w:szCs w:val="19"/>
              </w:rPr>
            </w:pPr>
            <w:r w:rsidRPr="00EC4C1B">
              <w:rPr>
                <w:rFonts w:ascii="Consolas" w:hAnsi="Consolas" w:cs="Consolas"/>
                <w:sz w:val="19"/>
                <w:szCs w:val="19"/>
              </w:rPr>
              <w:t>[</w:t>
            </w:r>
            <w:r w:rsidRPr="00AB0BA7">
              <w:rPr>
                <w:rFonts w:ascii="Consolas" w:hAnsi="Consolas" w:cs="Consolas"/>
                <w:sz w:val="19"/>
                <w:szCs w:val="19"/>
                <w:lang w:val="en-US"/>
              </w:rPr>
              <w:t>R</w:t>
            </w:r>
            <w:r w:rsidRPr="00EC4C1B">
              <w:rPr>
                <w:rFonts w:ascii="Consolas" w:hAnsi="Consolas" w:cs="Consolas"/>
                <w:sz w:val="19"/>
                <w:szCs w:val="19"/>
              </w:rPr>
              <w:t>]</w:t>
            </w:r>
            <w:r w:rsidR="001851F3" w:rsidRPr="00EC4C1B">
              <w:rPr>
                <w:rFonts w:ascii="Consolas" w:hAnsi="Consolas" w:cs="Consolas"/>
                <w:sz w:val="19"/>
                <w:szCs w:val="19"/>
              </w:rPr>
              <w:t xml:space="preserve"> </w:t>
            </w:r>
            <w:r w:rsidR="00EC4C1B" w:rsidRPr="00EC4C1B">
              <w:rPr>
                <w:rFonts w:ascii="Consolas" w:hAnsi="Consolas" w:cs="Consolas"/>
                <w:sz w:val="19"/>
                <w:szCs w:val="19"/>
              </w:rPr>
              <w:t>&lt;</w:t>
            </w:r>
            <w:r w:rsidR="00EC4C1B">
              <w:rPr>
                <w:rFonts w:ascii="Consolas" w:hAnsi="Consolas" w:cs="Consolas"/>
                <w:sz w:val="19"/>
                <w:szCs w:val="19"/>
              </w:rPr>
              <w:t>текущее</w:t>
            </w:r>
            <w:r w:rsidR="00EC4C1B" w:rsidRPr="00EC4C1B">
              <w:rPr>
                <w:rFonts w:ascii="Consolas" w:hAnsi="Consolas" w:cs="Consolas"/>
                <w:sz w:val="19"/>
                <w:szCs w:val="19"/>
              </w:rPr>
              <w:t xml:space="preserve"> </w:t>
            </w:r>
            <w:r w:rsidR="00EC4C1B">
              <w:rPr>
                <w:rFonts w:ascii="Consolas" w:hAnsi="Consolas" w:cs="Consolas"/>
                <w:sz w:val="19"/>
                <w:szCs w:val="19"/>
              </w:rPr>
              <w:t>время</w:t>
            </w:r>
            <w:r w:rsidR="00EC4C1B" w:rsidRPr="00EC4C1B">
              <w:rPr>
                <w:rFonts w:ascii="Consolas" w:hAnsi="Consolas" w:cs="Consolas"/>
                <w:sz w:val="19"/>
                <w:szCs w:val="19"/>
              </w:rPr>
              <w:t>&gt; -</w:t>
            </w:r>
            <w:r w:rsidR="0081293C" w:rsidRPr="0081293C">
              <w:rPr>
                <w:rFonts w:ascii="Consolas" w:hAnsi="Consolas" w:cs="Consolas"/>
                <w:sz w:val="19"/>
                <w:szCs w:val="19"/>
              </w:rPr>
              <w:t xml:space="preserve"> </w:t>
            </w:r>
            <w:r w:rsidR="00EC4C1B" w:rsidRPr="00EC4C1B">
              <w:rPr>
                <w:rFonts w:ascii="Consolas" w:hAnsi="Consolas" w:cs="Consolas"/>
                <w:sz w:val="19"/>
                <w:szCs w:val="19"/>
              </w:rPr>
              <w:t>&lt;01.01.1970&gt;  (</w:t>
            </w:r>
            <w:r w:rsidR="00EC4C1B">
              <w:rPr>
                <w:rFonts w:ascii="Consolas" w:hAnsi="Consolas" w:cs="Consolas"/>
                <w:sz w:val="19"/>
                <w:szCs w:val="19"/>
              </w:rPr>
              <w:t>а</w:t>
            </w:r>
            <w:r w:rsidR="00EC4C1B" w:rsidRPr="00EC4C1B">
              <w:rPr>
                <w:rFonts w:ascii="Consolas" w:hAnsi="Consolas" w:cs="Consolas"/>
                <w:sz w:val="19"/>
                <w:szCs w:val="19"/>
              </w:rPr>
              <w:t xml:space="preserve"> </w:t>
            </w:r>
            <w:r w:rsidR="00EC4C1B">
              <w:rPr>
                <w:rFonts w:ascii="Consolas" w:hAnsi="Consolas" w:cs="Consolas"/>
                <w:sz w:val="19"/>
                <w:szCs w:val="19"/>
              </w:rPr>
              <w:t>не</w:t>
            </w:r>
            <w:r w:rsidR="00EC4C1B" w:rsidRPr="00EC4C1B">
              <w:rPr>
                <w:rFonts w:ascii="Consolas" w:hAnsi="Consolas" w:cs="Consolas"/>
                <w:sz w:val="19"/>
                <w:szCs w:val="19"/>
              </w:rPr>
              <w:t xml:space="preserve"> </w:t>
            </w:r>
            <w:r w:rsidR="00EC4C1B">
              <w:rPr>
                <w:rFonts w:ascii="Consolas" w:hAnsi="Consolas" w:cs="Consolas"/>
                <w:sz w:val="19"/>
                <w:szCs w:val="19"/>
                <w:lang w:val="en-US"/>
              </w:rPr>
              <w:t>Timestamp</w:t>
            </w:r>
            <w:r w:rsidR="00EC4C1B" w:rsidRPr="00EC4C1B">
              <w:rPr>
                <w:rFonts w:ascii="Consolas" w:hAnsi="Consolas" w:cs="Consolas"/>
                <w:sz w:val="19"/>
                <w:szCs w:val="19"/>
              </w:rPr>
              <w:t xml:space="preserve"> </w:t>
            </w:r>
            <w:r w:rsidR="00EC4C1B">
              <w:rPr>
                <w:rFonts w:ascii="Consolas" w:hAnsi="Consolas" w:cs="Consolas"/>
                <w:sz w:val="19"/>
                <w:szCs w:val="19"/>
              </w:rPr>
              <w:t xml:space="preserve">удаляемого столбца, как сказано в </w:t>
            </w:r>
            <w:r w:rsidR="00EC4C1B" w:rsidRPr="0081293C">
              <w:rPr>
                <w:rFonts w:ascii="Consolas" w:hAnsi="Consolas" w:cs="Consolas"/>
                <w:sz w:val="19"/>
                <w:szCs w:val="19"/>
              </w:rPr>
              <w:t>[1]</w:t>
            </w:r>
            <w:r w:rsidR="00EC4C1B" w:rsidRPr="00EC4C1B">
              <w:rPr>
                <w:rFonts w:ascii="Consolas" w:hAnsi="Consolas" w:cs="Consolas"/>
                <w:sz w:val="19"/>
                <w:szCs w:val="19"/>
              </w:rPr>
              <w:t>)</w:t>
            </w:r>
          </w:p>
        </w:tc>
      </w:tr>
      <w:tr w:rsidR="00E26F6A" w:rsidRPr="00EC4C1B" w:rsidTr="00E26F6A">
        <w:tc>
          <w:tcPr>
            <w:tcW w:w="4785" w:type="dxa"/>
          </w:tcPr>
          <w:p w:rsidR="00E26F6A" w:rsidRPr="00EC4C1B" w:rsidRDefault="00E26F6A" w:rsidP="00E26F6A">
            <w:pPr>
              <w:autoSpaceDE w:val="0"/>
              <w:autoSpaceDN w:val="0"/>
              <w:adjustRightInd w:val="0"/>
              <w:rPr>
                <w:rFonts w:ascii="Consolas" w:hAnsi="Consolas" w:cs="Consolas"/>
                <w:color w:val="800080"/>
                <w:sz w:val="19"/>
                <w:szCs w:val="19"/>
                <w:lang w:val="en-US"/>
              </w:rPr>
            </w:pPr>
            <w:r w:rsidRPr="00EC4C1B">
              <w:rPr>
                <w:rFonts w:ascii="Consolas" w:hAnsi="Consolas" w:cs="Consolas"/>
                <w:color w:val="0000FF"/>
                <w:sz w:val="19"/>
                <w:szCs w:val="19"/>
                <w:lang w:val="en-US"/>
              </w:rPr>
              <w:t>byte</w:t>
            </w:r>
            <w:r w:rsidRPr="00EC4C1B">
              <w:rPr>
                <w:rFonts w:ascii="Consolas" w:hAnsi="Consolas" w:cs="Consolas"/>
                <w:sz w:val="19"/>
                <w:szCs w:val="19"/>
                <w:lang w:val="en-US"/>
              </w:rPr>
              <w:t xml:space="preserve">[] </w:t>
            </w:r>
            <w:proofErr w:type="spellStart"/>
            <w:r w:rsidRPr="00EC4C1B">
              <w:rPr>
                <w:rFonts w:ascii="Consolas" w:hAnsi="Consolas" w:cs="Consolas"/>
                <w:color w:val="800080"/>
                <w:sz w:val="19"/>
                <w:szCs w:val="19"/>
                <w:lang w:val="en-US"/>
              </w:rPr>
              <w:t>Super_column</w:t>
            </w:r>
            <w:proofErr w:type="spellEnd"/>
          </w:p>
          <w:p w:rsidR="00E26F6A" w:rsidRDefault="00E26F6A" w:rsidP="00650085">
            <w:pPr>
              <w:autoSpaceDE w:val="0"/>
              <w:autoSpaceDN w:val="0"/>
              <w:adjustRightInd w:val="0"/>
              <w:rPr>
                <w:rFonts w:ascii="Consolas" w:hAnsi="Consolas" w:cs="Consolas"/>
                <w:color w:val="0000FF"/>
                <w:sz w:val="19"/>
                <w:szCs w:val="19"/>
                <w:lang w:val="en-US"/>
              </w:rPr>
            </w:pPr>
          </w:p>
        </w:tc>
        <w:tc>
          <w:tcPr>
            <w:tcW w:w="4786" w:type="dxa"/>
          </w:tcPr>
          <w:p w:rsidR="00E26F6A" w:rsidRPr="00AB0BA7" w:rsidRDefault="00E26F6A" w:rsidP="00650085">
            <w:pPr>
              <w:autoSpaceDE w:val="0"/>
              <w:autoSpaceDN w:val="0"/>
              <w:adjustRightInd w:val="0"/>
              <w:rPr>
                <w:rFonts w:ascii="Consolas" w:hAnsi="Consolas" w:cs="Consolas"/>
                <w:sz w:val="19"/>
                <w:szCs w:val="19"/>
                <w:lang w:val="en-US"/>
              </w:rPr>
            </w:pPr>
          </w:p>
        </w:tc>
      </w:tr>
      <w:tr w:rsidR="00E26F6A" w:rsidRPr="00EC4C1B" w:rsidTr="00E26F6A">
        <w:tc>
          <w:tcPr>
            <w:tcW w:w="4785" w:type="dxa"/>
          </w:tcPr>
          <w:p w:rsidR="00E26F6A" w:rsidRPr="00EC4C1B" w:rsidRDefault="00E26F6A" w:rsidP="00E26F6A">
            <w:pPr>
              <w:autoSpaceDE w:val="0"/>
              <w:autoSpaceDN w:val="0"/>
              <w:adjustRightInd w:val="0"/>
              <w:rPr>
                <w:rFonts w:ascii="Consolas" w:hAnsi="Consolas" w:cs="Consolas"/>
                <w:color w:val="800080"/>
                <w:sz w:val="19"/>
                <w:szCs w:val="19"/>
                <w:lang w:val="en-US"/>
              </w:rPr>
            </w:pPr>
            <w:proofErr w:type="spellStart"/>
            <w:r w:rsidRPr="00EC4C1B">
              <w:rPr>
                <w:rFonts w:ascii="Consolas" w:hAnsi="Consolas" w:cs="Consolas"/>
                <w:color w:val="00008B"/>
                <w:sz w:val="19"/>
                <w:szCs w:val="19"/>
                <w:lang w:val="en-US"/>
              </w:rPr>
              <w:t>SlicePredicate</w:t>
            </w:r>
            <w:proofErr w:type="spellEnd"/>
            <w:r w:rsidRPr="00EC4C1B">
              <w:rPr>
                <w:rFonts w:ascii="Consolas" w:hAnsi="Consolas" w:cs="Consolas"/>
                <w:sz w:val="19"/>
                <w:szCs w:val="19"/>
                <w:lang w:val="en-US"/>
              </w:rPr>
              <w:t xml:space="preserve"> </w:t>
            </w:r>
            <w:r w:rsidRPr="00EC4C1B">
              <w:rPr>
                <w:rFonts w:ascii="Consolas" w:hAnsi="Consolas" w:cs="Consolas"/>
                <w:color w:val="800080"/>
                <w:sz w:val="19"/>
                <w:szCs w:val="19"/>
                <w:lang w:val="en-US"/>
              </w:rPr>
              <w:t>Predicate</w:t>
            </w:r>
          </w:p>
          <w:p w:rsidR="00E26F6A" w:rsidRDefault="00E26F6A" w:rsidP="00650085">
            <w:pPr>
              <w:autoSpaceDE w:val="0"/>
              <w:autoSpaceDN w:val="0"/>
              <w:adjustRightInd w:val="0"/>
              <w:rPr>
                <w:rFonts w:ascii="Consolas" w:hAnsi="Consolas" w:cs="Consolas"/>
                <w:color w:val="0000FF"/>
                <w:sz w:val="19"/>
                <w:szCs w:val="19"/>
                <w:lang w:val="en-US"/>
              </w:rPr>
            </w:pPr>
          </w:p>
        </w:tc>
        <w:tc>
          <w:tcPr>
            <w:tcW w:w="4786" w:type="dxa"/>
          </w:tcPr>
          <w:p w:rsidR="00E26F6A" w:rsidRPr="00AB0BA7" w:rsidRDefault="00E26F6A" w:rsidP="00650085">
            <w:pPr>
              <w:autoSpaceDE w:val="0"/>
              <w:autoSpaceDN w:val="0"/>
              <w:adjustRightInd w:val="0"/>
              <w:rPr>
                <w:rFonts w:ascii="Consolas" w:hAnsi="Consolas" w:cs="Consolas"/>
                <w:sz w:val="19"/>
                <w:szCs w:val="19"/>
                <w:lang w:val="en-US"/>
              </w:rPr>
            </w:pPr>
          </w:p>
        </w:tc>
      </w:tr>
    </w:tbl>
    <w:p w:rsidR="00E26F6A" w:rsidRDefault="00E26F6A" w:rsidP="00650085">
      <w:pPr>
        <w:autoSpaceDE w:val="0"/>
        <w:autoSpaceDN w:val="0"/>
        <w:adjustRightInd w:val="0"/>
        <w:spacing w:after="0" w:line="240" w:lineRule="auto"/>
        <w:rPr>
          <w:rFonts w:ascii="Consolas" w:hAnsi="Consolas" w:cs="Consolas"/>
          <w:color w:val="0000FF"/>
          <w:sz w:val="19"/>
          <w:szCs w:val="19"/>
          <w:lang w:val="en-US"/>
        </w:rPr>
      </w:pPr>
    </w:p>
    <w:p w:rsidR="00E26F6A" w:rsidRDefault="00E26F6A" w:rsidP="00650085">
      <w:pPr>
        <w:autoSpaceDE w:val="0"/>
        <w:autoSpaceDN w:val="0"/>
        <w:adjustRightInd w:val="0"/>
        <w:spacing w:after="0" w:line="240" w:lineRule="auto"/>
        <w:rPr>
          <w:rFonts w:ascii="Consolas" w:hAnsi="Consolas" w:cs="Consolas"/>
          <w:color w:val="0000FF"/>
          <w:sz w:val="19"/>
          <w:szCs w:val="19"/>
          <w:lang w:val="en-US"/>
        </w:rPr>
      </w:pPr>
    </w:p>
    <w:p w:rsidR="00650085" w:rsidRDefault="00650085" w:rsidP="00650085">
      <w:pPr>
        <w:autoSpaceDE w:val="0"/>
        <w:autoSpaceDN w:val="0"/>
        <w:adjustRightInd w:val="0"/>
        <w:spacing w:after="0" w:line="240" w:lineRule="auto"/>
        <w:rPr>
          <w:rFonts w:ascii="Consolas" w:hAnsi="Consolas" w:cs="Consolas"/>
          <w:color w:val="00008B"/>
          <w:sz w:val="19"/>
          <w:szCs w:val="19"/>
          <w:lang w:val="en-US"/>
        </w:rPr>
      </w:pPr>
      <w:proofErr w:type="gramStart"/>
      <w:r w:rsidRPr="00ED7733">
        <w:rPr>
          <w:rFonts w:ascii="Consolas" w:hAnsi="Consolas" w:cs="Consolas"/>
          <w:color w:val="0000FF"/>
          <w:sz w:val="19"/>
          <w:szCs w:val="19"/>
          <w:lang w:val="en-US"/>
        </w:rPr>
        <w:t>public</w:t>
      </w:r>
      <w:proofErr w:type="gramEnd"/>
      <w:r w:rsidRPr="00ED7733">
        <w:rPr>
          <w:rFonts w:ascii="Consolas" w:hAnsi="Consolas" w:cs="Consolas"/>
          <w:sz w:val="19"/>
          <w:szCs w:val="19"/>
          <w:lang w:val="en-US"/>
        </w:rPr>
        <w:t xml:space="preserve"> </w:t>
      </w:r>
      <w:r w:rsidRPr="00ED7733">
        <w:rPr>
          <w:rFonts w:ascii="Consolas" w:hAnsi="Consolas" w:cs="Consolas"/>
          <w:color w:val="0000FF"/>
          <w:sz w:val="19"/>
          <w:szCs w:val="19"/>
          <w:lang w:val="en-US"/>
        </w:rPr>
        <w:t>class</w:t>
      </w:r>
      <w:r w:rsidRPr="00ED7733">
        <w:rPr>
          <w:rFonts w:ascii="Consolas" w:hAnsi="Consolas" w:cs="Consolas"/>
          <w:sz w:val="19"/>
          <w:szCs w:val="19"/>
          <w:lang w:val="en-US"/>
        </w:rPr>
        <w:t xml:space="preserve"> </w:t>
      </w:r>
      <w:proofErr w:type="spellStart"/>
      <w:r w:rsidRPr="00ED7733">
        <w:rPr>
          <w:rFonts w:ascii="Consolas" w:hAnsi="Consolas" w:cs="Consolas"/>
          <w:color w:val="00008B"/>
          <w:sz w:val="28"/>
          <w:szCs w:val="28"/>
          <w:lang w:val="en-US"/>
        </w:rPr>
        <w:t>SlicePredicate</w:t>
      </w:r>
      <w:proofErr w:type="spellEnd"/>
      <w:r w:rsidRPr="00ED7733">
        <w:rPr>
          <w:rFonts w:ascii="Consolas" w:hAnsi="Consolas" w:cs="Consolas"/>
          <w:sz w:val="19"/>
          <w:szCs w:val="19"/>
          <w:lang w:val="en-US"/>
        </w:rPr>
        <w:t xml:space="preserve"> : </w:t>
      </w:r>
      <w:proofErr w:type="spellStart"/>
      <w:r w:rsidRPr="00ED7733">
        <w:rPr>
          <w:rFonts w:ascii="Consolas" w:hAnsi="Consolas" w:cs="Consolas"/>
          <w:color w:val="00008B"/>
          <w:sz w:val="19"/>
          <w:szCs w:val="19"/>
          <w:lang w:val="en-US"/>
        </w:rPr>
        <w:t>TBase</w:t>
      </w:r>
      <w:proofErr w:type="spellEnd"/>
    </w:p>
    <w:p w:rsidR="00934080" w:rsidRPr="00934080" w:rsidRDefault="00934080" w:rsidP="00650085">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Deletion, </w:t>
      </w:r>
      <w:proofErr w:type="spellStart"/>
      <w:r w:rsidRPr="00BC409E">
        <w:rPr>
          <w:rFonts w:ascii="Consolas" w:hAnsi="Consolas" w:cs="Consolas"/>
          <w:color w:val="008B8B"/>
          <w:sz w:val="19"/>
          <w:szCs w:val="19"/>
          <w:lang w:val="en-US"/>
        </w:rPr>
        <w:t>get_</w:t>
      </w:r>
      <w:proofErr w:type="gramStart"/>
      <w:r w:rsidRPr="00BC409E">
        <w:rPr>
          <w:rFonts w:ascii="Consolas" w:hAnsi="Consolas" w:cs="Consolas"/>
          <w:color w:val="008B8B"/>
          <w:sz w:val="19"/>
          <w:szCs w:val="19"/>
          <w:lang w:val="en-US"/>
        </w:rPr>
        <w:t>slice</w:t>
      </w:r>
      <w:proofErr w:type="spellEnd"/>
      <w:r>
        <w:rPr>
          <w:rFonts w:ascii="Consolas" w:hAnsi="Consolas" w:cs="Consolas"/>
          <w:color w:val="008B8B"/>
          <w:sz w:val="19"/>
          <w:szCs w:val="19"/>
          <w:lang w:val="en-US"/>
        </w:rPr>
        <w:t>(</w:t>
      </w:r>
      <w:proofErr w:type="gramEnd"/>
      <w:r>
        <w:rPr>
          <w:rFonts w:ascii="Consolas" w:hAnsi="Consolas" w:cs="Consolas"/>
          <w:color w:val="008B8B"/>
          <w:sz w:val="19"/>
          <w:szCs w:val="19"/>
          <w:lang w:val="en-US"/>
        </w:rPr>
        <w:t xml:space="preserve">), </w:t>
      </w:r>
      <w:proofErr w:type="spellStart"/>
      <w:r w:rsidRPr="00BC409E">
        <w:rPr>
          <w:rFonts w:ascii="Consolas" w:hAnsi="Consolas" w:cs="Consolas"/>
          <w:color w:val="008B8B"/>
          <w:sz w:val="19"/>
          <w:szCs w:val="19"/>
          <w:lang w:val="en-US"/>
        </w:rPr>
        <w:t>multiget_slice</w:t>
      </w:r>
      <w:proofErr w:type="spellEnd"/>
      <w:r>
        <w:rPr>
          <w:rFonts w:ascii="Consolas" w:hAnsi="Consolas" w:cs="Consolas"/>
          <w:color w:val="008B8B"/>
          <w:sz w:val="19"/>
          <w:szCs w:val="19"/>
          <w:lang w:val="en-US"/>
        </w:rPr>
        <w:t xml:space="preserve">(), </w:t>
      </w:r>
      <w:proofErr w:type="spellStart"/>
      <w:r w:rsidRPr="0057374B">
        <w:rPr>
          <w:rFonts w:ascii="Consolas" w:hAnsi="Consolas" w:cs="Consolas"/>
          <w:color w:val="008B8B"/>
          <w:sz w:val="19"/>
          <w:szCs w:val="19"/>
          <w:lang w:val="en-US"/>
        </w:rPr>
        <w:t>get_indexed_slices</w:t>
      </w:r>
      <w:proofErr w:type="spellEnd"/>
      <w:r>
        <w:rPr>
          <w:rFonts w:ascii="Consolas" w:hAnsi="Consolas" w:cs="Consolas"/>
          <w:color w:val="008B8B"/>
          <w:sz w:val="19"/>
          <w:szCs w:val="19"/>
          <w:lang w:val="en-US"/>
        </w:rPr>
        <w:t>()</w:t>
      </w:r>
    </w:p>
    <w:tbl>
      <w:tblPr>
        <w:tblStyle w:val="a3"/>
        <w:tblW w:w="0" w:type="auto"/>
        <w:tblLook w:val="04A0" w:firstRow="1" w:lastRow="0" w:firstColumn="1" w:lastColumn="0" w:noHBand="0" w:noVBand="1"/>
      </w:tblPr>
      <w:tblGrid>
        <w:gridCol w:w="4785"/>
        <w:gridCol w:w="4786"/>
      </w:tblGrid>
      <w:tr w:rsidR="00650085" w:rsidRPr="00973FBC" w:rsidTr="00650085">
        <w:tc>
          <w:tcPr>
            <w:tcW w:w="4785" w:type="dxa"/>
          </w:tcPr>
          <w:p w:rsidR="00650085" w:rsidRPr="00A10605" w:rsidRDefault="00650085" w:rsidP="00A10605">
            <w:pPr>
              <w:autoSpaceDE w:val="0"/>
              <w:autoSpaceDN w:val="0"/>
              <w:adjustRightInd w:val="0"/>
              <w:rPr>
                <w:rFonts w:ascii="Consolas" w:hAnsi="Consolas" w:cs="Consolas"/>
                <w:color w:val="800080"/>
                <w:sz w:val="19"/>
                <w:szCs w:val="19"/>
                <w:lang w:val="en-US"/>
              </w:rPr>
            </w:pPr>
            <w:r w:rsidRPr="00A10605">
              <w:rPr>
                <w:rFonts w:ascii="Consolas" w:hAnsi="Consolas" w:cs="Consolas"/>
                <w:color w:val="00008B"/>
                <w:sz w:val="19"/>
                <w:szCs w:val="19"/>
                <w:lang w:val="en-US"/>
              </w:rPr>
              <w:t>List</w:t>
            </w:r>
            <w:r w:rsidRPr="00A10605">
              <w:rPr>
                <w:rFonts w:ascii="Consolas" w:hAnsi="Consolas" w:cs="Consolas"/>
                <w:sz w:val="19"/>
                <w:szCs w:val="19"/>
                <w:lang w:val="en-US"/>
              </w:rPr>
              <w:t>&lt;</w:t>
            </w:r>
            <w:r w:rsidRPr="00A10605">
              <w:rPr>
                <w:rFonts w:ascii="Consolas" w:hAnsi="Consolas" w:cs="Consolas"/>
                <w:color w:val="0000FF"/>
                <w:sz w:val="19"/>
                <w:szCs w:val="19"/>
                <w:lang w:val="en-US"/>
              </w:rPr>
              <w:t>byte</w:t>
            </w:r>
            <w:r w:rsidRPr="00A10605">
              <w:rPr>
                <w:rFonts w:ascii="Consolas" w:hAnsi="Consolas" w:cs="Consolas"/>
                <w:sz w:val="19"/>
                <w:szCs w:val="19"/>
                <w:lang w:val="en-US"/>
              </w:rPr>
              <w:t xml:space="preserve">[]&gt; </w:t>
            </w:r>
            <w:proofErr w:type="spellStart"/>
            <w:r w:rsidR="00A10605" w:rsidRPr="00A10605">
              <w:rPr>
                <w:rFonts w:ascii="Consolas" w:hAnsi="Consolas" w:cs="Consolas"/>
                <w:color w:val="800080"/>
                <w:sz w:val="19"/>
                <w:szCs w:val="19"/>
                <w:lang w:val="en-US"/>
              </w:rPr>
              <w:t>Column_names</w:t>
            </w:r>
            <w:proofErr w:type="spellEnd"/>
          </w:p>
        </w:tc>
        <w:tc>
          <w:tcPr>
            <w:tcW w:w="4786" w:type="dxa"/>
          </w:tcPr>
          <w:p w:rsidR="00650085" w:rsidRPr="00973FBC" w:rsidRDefault="00973FBC">
            <w:r w:rsidRPr="00973FBC">
              <w:t>[</w:t>
            </w:r>
            <w:r>
              <w:rPr>
                <w:lang w:val="en-US"/>
              </w:rPr>
              <w:t>E</w:t>
            </w:r>
            <w:r w:rsidRPr="00973FBC">
              <w:t>]</w:t>
            </w:r>
            <w:r>
              <w:t xml:space="preserve">Имена </w:t>
            </w:r>
            <w:r>
              <w:rPr>
                <w:lang w:val="en-US"/>
              </w:rPr>
              <w:t>Column</w:t>
            </w:r>
            <w:r w:rsidRPr="00973FBC">
              <w:t>’</w:t>
            </w:r>
            <w:proofErr w:type="spellStart"/>
            <w:r>
              <w:t>ов</w:t>
            </w:r>
            <w:proofErr w:type="spellEnd"/>
            <w:r>
              <w:t xml:space="preserve">, которые хотим получить (что если </w:t>
            </w:r>
            <w:proofErr w:type="gramStart"/>
            <w:r>
              <w:t>какой-то</w:t>
            </w:r>
            <w:proofErr w:type="gramEnd"/>
            <w:r>
              <w:t xml:space="preserve"> не нашелся?)</w:t>
            </w:r>
          </w:p>
        </w:tc>
      </w:tr>
      <w:tr w:rsidR="00650085" w:rsidRPr="004C3E5E" w:rsidTr="00650085">
        <w:tc>
          <w:tcPr>
            <w:tcW w:w="4785" w:type="dxa"/>
          </w:tcPr>
          <w:p w:rsidR="00650085" w:rsidRPr="00A10605" w:rsidRDefault="00650085"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SliceRange</w:t>
            </w:r>
            <w:proofErr w:type="spellEnd"/>
            <w:r>
              <w:rPr>
                <w:rFonts w:ascii="Consolas" w:hAnsi="Consolas" w:cs="Consolas"/>
                <w:sz w:val="19"/>
                <w:szCs w:val="19"/>
              </w:rPr>
              <w:t xml:space="preserve"> </w:t>
            </w:r>
            <w:proofErr w:type="spellStart"/>
            <w:r>
              <w:rPr>
                <w:rFonts w:ascii="Consolas" w:hAnsi="Consolas" w:cs="Consolas"/>
                <w:color w:val="800080"/>
                <w:sz w:val="19"/>
                <w:szCs w:val="19"/>
              </w:rPr>
              <w:t>Slice_range</w:t>
            </w:r>
            <w:proofErr w:type="spellEnd"/>
          </w:p>
        </w:tc>
        <w:tc>
          <w:tcPr>
            <w:tcW w:w="4786" w:type="dxa"/>
          </w:tcPr>
          <w:p w:rsidR="00650085" w:rsidRPr="00AB0BA7" w:rsidRDefault="00AB0BA7">
            <w:pPr>
              <w:rPr>
                <w:lang w:val="en-US"/>
              </w:rPr>
            </w:pPr>
            <w:r>
              <w:rPr>
                <w:lang w:val="en-US"/>
              </w:rPr>
              <w:t>[</w:t>
            </w:r>
            <w:r w:rsidR="00973FBC">
              <w:rPr>
                <w:lang w:val="en-US"/>
              </w:rPr>
              <w:t>E][</w:t>
            </w:r>
            <w:r>
              <w:rPr>
                <w:lang w:val="en-US"/>
              </w:rPr>
              <w:t xml:space="preserve">Ignored if </w:t>
            </w:r>
            <w:proofErr w:type="spellStart"/>
            <w:r w:rsidRPr="00A10605">
              <w:rPr>
                <w:rFonts w:ascii="Consolas" w:hAnsi="Consolas" w:cs="Consolas"/>
                <w:color w:val="800080"/>
                <w:sz w:val="19"/>
                <w:szCs w:val="19"/>
                <w:lang w:val="en-US"/>
              </w:rPr>
              <w:t>Column_names</w:t>
            </w:r>
            <w:proofErr w:type="spellEnd"/>
            <w:r>
              <w:rPr>
                <w:lang w:val="en-US"/>
              </w:rPr>
              <w:t xml:space="preserve"> is </w:t>
            </w:r>
            <w:r w:rsidRPr="00AB0BA7">
              <w:rPr>
                <w:lang w:val="en-US"/>
              </w:rPr>
              <w:t>specified</w:t>
            </w:r>
            <w:r>
              <w:rPr>
                <w:lang w:val="en-US"/>
              </w:rPr>
              <w:t>]</w:t>
            </w:r>
          </w:p>
        </w:tc>
      </w:tr>
    </w:tbl>
    <w:p w:rsidR="00E26F6A" w:rsidRDefault="00E26F6A" w:rsidP="00E26F6A">
      <w:pPr>
        <w:autoSpaceDE w:val="0"/>
        <w:autoSpaceDN w:val="0"/>
        <w:adjustRightInd w:val="0"/>
        <w:spacing w:after="0" w:line="240" w:lineRule="auto"/>
        <w:rPr>
          <w:rFonts w:ascii="Consolas" w:hAnsi="Consolas" w:cs="Consolas"/>
          <w:color w:val="0000FF"/>
          <w:sz w:val="19"/>
          <w:szCs w:val="19"/>
          <w:lang w:val="en-US"/>
        </w:rPr>
      </w:pPr>
    </w:p>
    <w:p w:rsidR="00E26F6A" w:rsidRDefault="00E26F6A" w:rsidP="00E26F6A">
      <w:pPr>
        <w:autoSpaceDE w:val="0"/>
        <w:autoSpaceDN w:val="0"/>
        <w:adjustRightInd w:val="0"/>
        <w:spacing w:after="0" w:line="240" w:lineRule="auto"/>
        <w:rPr>
          <w:rFonts w:ascii="Consolas" w:hAnsi="Consolas" w:cs="Consolas"/>
          <w:color w:val="00008B"/>
          <w:sz w:val="19"/>
          <w:szCs w:val="19"/>
          <w:lang w:val="en-US"/>
        </w:rPr>
      </w:pPr>
      <w:proofErr w:type="gramStart"/>
      <w:r w:rsidRPr="00ED7733">
        <w:rPr>
          <w:rFonts w:ascii="Consolas" w:hAnsi="Consolas" w:cs="Consolas"/>
          <w:color w:val="0000FF"/>
          <w:sz w:val="19"/>
          <w:szCs w:val="19"/>
          <w:lang w:val="en-US"/>
        </w:rPr>
        <w:t>public</w:t>
      </w:r>
      <w:proofErr w:type="gramEnd"/>
      <w:r w:rsidRPr="00ED7733">
        <w:rPr>
          <w:rFonts w:ascii="Consolas" w:hAnsi="Consolas" w:cs="Consolas"/>
          <w:sz w:val="19"/>
          <w:szCs w:val="19"/>
          <w:lang w:val="en-US"/>
        </w:rPr>
        <w:t xml:space="preserve"> </w:t>
      </w:r>
      <w:r w:rsidRPr="00ED7733">
        <w:rPr>
          <w:rFonts w:ascii="Consolas" w:hAnsi="Consolas" w:cs="Consolas"/>
          <w:color w:val="0000FF"/>
          <w:sz w:val="19"/>
          <w:szCs w:val="19"/>
          <w:lang w:val="en-US"/>
        </w:rPr>
        <w:t>class</w:t>
      </w:r>
      <w:r w:rsidRPr="00ED7733">
        <w:rPr>
          <w:rFonts w:ascii="Consolas" w:hAnsi="Consolas" w:cs="Consolas"/>
          <w:sz w:val="19"/>
          <w:szCs w:val="19"/>
          <w:lang w:val="en-US"/>
        </w:rPr>
        <w:t xml:space="preserve"> </w:t>
      </w:r>
      <w:proofErr w:type="spellStart"/>
      <w:r w:rsidRPr="00ED7733">
        <w:rPr>
          <w:rFonts w:ascii="Consolas" w:hAnsi="Consolas" w:cs="Consolas"/>
          <w:color w:val="00008B"/>
          <w:sz w:val="28"/>
          <w:szCs w:val="28"/>
          <w:lang w:val="en-US"/>
        </w:rPr>
        <w:t>SliceRange</w:t>
      </w:r>
      <w:proofErr w:type="spellEnd"/>
      <w:r w:rsidRPr="00ED7733">
        <w:rPr>
          <w:rFonts w:ascii="Consolas" w:hAnsi="Consolas" w:cs="Consolas"/>
          <w:sz w:val="19"/>
          <w:szCs w:val="19"/>
          <w:lang w:val="en-US"/>
        </w:rPr>
        <w:t xml:space="preserve"> : </w:t>
      </w:r>
      <w:proofErr w:type="spellStart"/>
      <w:r w:rsidRPr="00ED7733">
        <w:rPr>
          <w:rFonts w:ascii="Consolas" w:hAnsi="Consolas" w:cs="Consolas"/>
          <w:color w:val="00008B"/>
          <w:sz w:val="19"/>
          <w:szCs w:val="19"/>
          <w:lang w:val="en-US"/>
        </w:rPr>
        <w:t>TBase</w:t>
      </w:r>
      <w:proofErr w:type="spellEnd"/>
    </w:p>
    <w:p w:rsidR="00934080" w:rsidRPr="00934080" w:rsidRDefault="00934080" w:rsidP="00E26F6A">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spellStart"/>
      <w:r w:rsidRPr="00ED7733">
        <w:rPr>
          <w:rFonts w:ascii="Consolas" w:hAnsi="Consolas" w:cs="Consolas"/>
          <w:color w:val="00008B"/>
          <w:sz w:val="19"/>
          <w:szCs w:val="19"/>
          <w:lang w:val="en-US"/>
        </w:rPr>
        <w:t>SlicePredicate</w:t>
      </w:r>
      <w:proofErr w:type="spellEnd"/>
    </w:p>
    <w:tbl>
      <w:tblPr>
        <w:tblStyle w:val="a3"/>
        <w:tblW w:w="0" w:type="auto"/>
        <w:tblLook w:val="04A0" w:firstRow="1" w:lastRow="0" w:firstColumn="1" w:lastColumn="0" w:noHBand="0" w:noVBand="1"/>
      </w:tblPr>
      <w:tblGrid>
        <w:gridCol w:w="1809"/>
        <w:gridCol w:w="7762"/>
      </w:tblGrid>
      <w:tr w:rsidR="00E26F6A" w:rsidRPr="004C3E5E" w:rsidTr="00CD63DC">
        <w:tc>
          <w:tcPr>
            <w:tcW w:w="1809" w:type="dxa"/>
          </w:tcPr>
          <w:p w:rsidR="00E26F6A" w:rsidRPr="00E26F6A" w:rsidRDefault="00E26F6A" w:rsidP="00E26F6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Start</w:t>
            </w:r>
            <w:proofErr w:type="spellEnd"/>
          </w:p>
        </w:tc>
        <w:tc>
          <w:tcPr>
            <w:tcW w:w="7762" w:type="dxa"/>
          </w:tcPr>
          <w:p w:rsidR="00E26F6A" w:rsidRPr="00973FBC" w:rsidRDefault="00AB0BA7">
            <w:pPr>
              <w:rPr>
                <w:lang w:val="en-US"/>
              </w:rPr>
            </w:pPr>
            <w:r>
              <w:rPr>
                <w:lang w:val="en-US"/>
              </w:rPr>
              <w:t>[R]</w:t>
            </w:r>
            <w:r w:rsidR="00973FBC" w:rsidRPr="00973FBC">
              <w:rPr>
                <w:lang w:val="en-US"/>
              </w:rPr>
              <w:t xml:space="preserve"> </w:t>
            </w:r>
            <w:r w:rsidR="00973FBC" w:rsidRPr="00CD63DC">
              <w:rPr>
                <w:sz w:val="16"/>
                <w:szCs w:val="16"/>
                <w:lang w:val="en-US"/>
              </w:rPr>
              <w:t xml:space="preserve">The column name to start the slice with. This attribute is not required, though there is no default value, and can be safely set to </w:t>
            </w:r>
            <w:r w:rsidR="00973FBC" w:rsidRPr="00CD63DC">
              <w:rPr>
                <w:rStyle w:val="HTML"/>
                <w:rFonts w:eastAsiaTheme="minorHAnsi"/>
                <w:sz w:val="16"/>
                <w:szCs w:val="16"/>
                <w:lang w:val="en-US"/>
              </w:rPr>
              <w:t>''</w:t>
            </w:r>
            <w:r w:rsidR="00973FBC" w:rsidRPr="00CD63DC">
              <w:rPr>
                <w:sz w:val="16"/>
                <w:szCs w:val="16"/>
                <w:lang w:val="en-US"/>
              </w:rPr>
              <w:t xml:space="preserve">, i.e., an empty byte array, to start with the first column name. Otherwise, it must be a valid value under the rules of the Comparator defined for the given </w:t>
            </w:r>
            <w:proofErr w:type="spellStart"/>
            <w:r w:rsidR="00973FBC" w:rsidRPr="00CD63DC">
              <w:rPr>
                <w:rStyle w:val="HTML"/>
                <w:rFonts w:eastAsiaTheme="minorHAnsi"/>
                <w:sz w:val="16"/>
                <w:szCs w:val="16"/>
                <w:lang w:val="en-US"/>
              </w:rPr>
              <w:t>ColumnFamily</w:t>
            </w:r>
            <w:proofErr w:type="spellEnd"/>
            <w:r w:rsidR="00973FBC" w:rsidRPr="00CD63DC">
              <w:rPr>
                <w:sz w:val="16"/>
                <w:szCs w:val="16"/>
                <w:lang w:val="en-US"/>
              </w:rPr>
              <w:t>.</w:t>
            </w:r>
          </w:p>
        </w:tc>
      </w:tr>
      <w:tr w:rsidR="00E26F6A" w:rsidRPr="004C3E5E" w:rsidTr="00CD63DC">
        <w:tc>
          <w:tcPr>
            <w:tcW w:w="1809" w:type="dxa"/>
          </w:tcPr>
          <w:p w:rsidR="00E26F6A" w:rsidRPr="00E26F6A" w:rsidRDefault="00E26F6A" w:rsidP="00E26F6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Finish</w:t>
            </w:r>
            <w:proofErr w:type="spellEnd"/>
          </w:p>
        </w:tc>
        <w:tc>
          <w:tcPr>
            <w:tcW w:w="7762" w:type="dxa"/>
          </w:tcPr>
          <w:p w:rsidR="00E26F6A" w:rsidRPr="00CD63DC" w:rsidRDefault="00AB0BA7">
            <w:pPr>
              <w:rPr>
                <w:lang w:val="en-US"/>
              </w:rPr>
            </w:pPr>
            <w:r>
              <w:rPr>
                <w:lang w:val="en-US"/>
              </w:rPr>
              <w:t>[R]</w:t>
            </w:r>
            <w:r w:rsidR="00CD63DC" w:rsidRPr="00CD63DC">
              <w:rPr>
                <w:lang w:val="en-US"/>
              </w:rPr>
              <w:t xml:space="preserve"> </w:t>
            </w:r>
            <w:r w:rsidR="00CD63DC" w:rsidRPr="00CD63DC">
              <w:rPr>
                <w:sz w:val="16"/>
                <w:szCs w:val="16"/>
                <w:lang w:val="en-US"/>
              </w:rPr>
              <w:t xml:space="preserve">The column name to stop the slice at. This attribute is not required, though there is no default value, and can be safely set to an empty byte array to not stop until </w:t>
            </w:r>
            <w:r w:rsidR="00CD63DC" w:rsidRPr="00CD63DC">
              <w:rPr>
                <w:rStyle w:val="HTML"/>
                <w:rFonts w:eastAsiaTheme="minorHAnsi"/>
                <w:sz w:val="16"/>
                <w:szCs w:val="16"/>
                <w:lang w:val="en-US"/>
              </w:rPr>
              <w:t>count</w:t>
            </w:r>
            <w:r w:rsidR="00CD63DC" w:rsidRPr="00CD63DC">
              <w:rPr>
                <w:sz w:val="16"/>
                <w:szCs w:val="16"/>
                <w:lang w:val="en-US"/>
              </w:rPr>
              <w:t xml:space="preserve"> results are seen. Otherwise, it must also be a valid value to the </w:t>
            </w:r>
            <w:proofErr w:type="spellStart"/>
            <w:r w:rsidR="00CD63DC" w:rsidRPr="00CD63DC">
              <w:rPr>
                <w:rStyle w:val="HTML"/>
                <w:rFonts w:eastAsiaTheme="minorHAnsi"/>
                <w:sz w:val="16"/>
                <w:szCs w:val="16"/>
                <w:lang w:val="en-US"/>
              </w:rPr>
              <w:t>ColumnFamily</w:t>
            </w:r>
            <w:proofErr w:type="spellEnd"/>
            <w:r w:rsidR="00CD63DC" w:rsidRPr="00CD63DC">
              <w:rPr>
                <w:sz w:val="16"/>
                <w:szCs w:val="16"/>
                <w:lang w:val="en-US"/>
              </w:rPr>
              <w:t xml:space="preserve"> Comparator.</w:t>
            </w:r>
          </w:p>
        </w:tc>
      </w:tr>
      <w:tr w:rsidR="00E26F6A" w:rsidRPr="004C3E5E" w:rsidTr="00CD63DC">
        <w:tc>
          <w:tcPr>
            <w:tcW w:w="1809" w:type="dxa"/>
          </w:tcPr>
          <w:p w:rsidR="00E26F6A" w:rsidRPr="00E26F6A" w:rsidRDefault="00E26F6A" w:rsidP="00E26F6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color w:val="800080"/>
                <w:sz w:val="19"/>
                <w:szCs w:val="19"/>
              </w:rPr>
              <w:t>Reversed</w:t>
            </w:r>
            <w:proofErr w:type="spellEnd"/>
          </w:p>
        </w:tc>
        <w:tc>
          <w:tcPr>
            <w:tcW w:w="7762" w:type="dxa"/>
          </w:tcPr>
          <w:p w:rsidR="00E26F6A" w:rsidRPr="00CD63DC" w:rsidRDefault="00AB0BA7">
            <w:pPr>
              <w:rPr>
                <w:lang w:val="en-US"/>
              </w:rPr>
            </w:pPr>
            <w:r>
              <w:rPr>
                <w:lang w:val="en-US"/>
              </w:rPr>
              <w:t>[R]</w:t>
            </w:r>
            <w:r w:rsidR="00CD63DC" w:rsidRPr="00CD63DC">
              <w:rPr>
                <w:lang w:val="en-US"/>
              </w:rPr>
              <w:t xml:space="preserve"> </w:t>
            </w:r>
            <w:r w:rsidR="00CD63DC" w:rsidRPr="00CD63DC">
              <w:rPr>
                <w:sz w:val="16"/>
                <w:szCs w:val="16"/>
                <w:lang w:val="en-US"/>
              </w:rPr>
              <w:t xml:space="preserve">Whether the results should be ordered in reversed order. Similar to </w:t>
            </w:r>
            <w:r w:rsidR="00CD63DC" w:rsidRPr="00CD63DC">
              <w:rPr>
                <w:rStyle w:val="HTML"/>
                <w:rFonts w:eastAsiaTheme="minorHAnsi"/>
                <w:sz w:val="16"/>
                <w:szCs w:val="16"/>
                <w:lang w:val="en-US"/>
              </w:rPr>
              <w:t>ORDER BY blah DESC</w:t>
            </w:r>
            <w:r w:rsidR="00CD63DC" w:rsidRPr="00CD63DC">
              <w:rPr>
                <w:sz w:val="16"/>
                <w:szCs w:val="16"/>
                <w:lang w:val="en-US"/>
              </w:rPr>
              <w:t xml:space="preserve"> in SQL.</w:t>
            </w:r>
          </w:p>
        </w:tc>
      </w:tr>
      <w:tr w:rsidR="00E26F6A" w:rsidRPr="004C3E5E" w:rsidTr="00CD63DC">
        <w:tc>
          <w:tcPr>
            <w:tcW w:w="1809" w:type="dxa"/>
          </w:tcPr>
          <w:p w:rsidR="00E26F6A" w:rsidRPr="00E26F6A" w:rsidRDefault="00E26F6A" w:rsidP="00E26F6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0080"/>
                <w:sz w:val="19"/>
                <w:szCs w:val="19"/>
              </w:rPr>
              <w:t>Count</w:t>
            </w:r>
            <w:proofErr w:type="spellEnd"/>
          </w:p>
        </w:tc>
        <w:tc>
          <w:tcPr>
            <w:tcW w:w="7762" w:type="dxa"/>
          </w:tcPr>
          <w:p w:rsidR="00E26F6A" w:rsidRPr="00CD63DC" w:rsidRDefault="00AB0BA7">
            <w:pPr>
              <w:rPr>
                <w:lang w:val="en-US"/>
              </w:rPr>
            </w:pPr>
            <w:r>
              <w:rPr>
                <w:lang w:val="en-US"/>
              </w:rPr>
              <w:t>[R]</w:t>
            </w:r>
            <w:r w:rsidR="00CD63DC" w:rsidRPr="00CD63DC">
              <w:rPr>
                <w:lang w:val="en-US"/>
              </w:rPr>
              <w:t xml:space="preserve"> </w:t>
            </w:r>
            <w:r w:rsidR="00CD63DC" w:rsidRPr="00CD63DC">
              <w:rPr>
                <w:sz w:val="16"/>
                <w:szCs w:val="16"/>
                <w:lang w:val="en-US"/>
              </w:rPr>
              <w:t xml:space="preserve">How many columns to return. Similar to </w:t>
            </w:r>
            <w:r w:rsidR="00CD63DC" w:rsidRPr="00CD63DC">
              <w:rPr>
                <w:rStyle w:val="HTML"/>
                <w:rFonts w:eastAsiaTheme="minorHAnsi"/>
                <w:sz w:val="16"/>
                <w:szCs w:val="16"/>
                <w:lang w:val="en-US"/>
              </w:rPr>
              <w:t>LIMIT 100</w:t>
            </w:r>
            <w:r w:rsidR="00CD63DC" w:rsidRPr="00CD63DC">
              <w:rPr>
                <w:sz w:val="16"/>
                <w:szCs w:val="16"/>
                <w:lang w:val="en-US"/>
              </w:rPr>
              <w:t xml:space="preserve"> in SQL. May be arbitrarily large, but Thrift will materialize the whole result into memory before returning it to the client, so be aware that you may be better served by iterating through slices by passing the last value of one call in as the </w:t>
            </w:r>
            <w:r w:rsidR="00CD63DC" w:rsidRPr="00CD63DC">
              <w:rPr>
                <w:rStyle w:val="HTML"/>
                <w:rFonts w:eastAsiaTheme="minorHAnsi"/>
                <w:sz w:val="16"/>
                <w:szCs w:val="16"/>
                <w:lang w:val="en-US"/>
              </w:rPr>
              <w:t>start</w:t>
            </w:r>
            <w:r w:rsidR="00CD63DC" w:rsidRPr="00CD63DC">
              <w:rPr>
                <w:sz w:val="16"/>
                <w:szCs w:val="16"/>
                <w:lang w:val="en-US"/>
              </w:rPr>
              <w:t xml:space="preserve"> of the next instead of increasing </w:t>
            </w:r>
            <w:r w:rsidR="00CD63DC" w:rsidRPr="00CD63DC">
              <w:rPr>
                <w:rStyle w:val="HTML"/>
                <w:rFonts w:eastAsiaTheme="minorHAnsi"/>
                <w:sz w:val="16"/>
                <w:szCs w:val="16"/>
                <w:lang w:val="en-US"/>
              </w:rPr>
              <w:t>count</w:t>
            </w:r>
            <w:r w:rsidR="00CD63DC" w:rsidRPr="00CD63DC">
              <w:rPr>
                <w:sz w:val="16"/>
                <w:szCs w:val="16"/>
                <w:lang w:val="en-US"/>
              </w:rPr>
              <w:t xml:space="preserve"> arbitrarily large.</w:t>
            </w:r>
          </w:p>
        </w:tc>
      </w:tr>
    </w:tbl>
    <w:p w:rsidR="0014227B" w:rsidRDefault="0014227B">
      <w:pPr>
        <w:rPr>
          <w:lang w:val="en-US"/>
        </w:rPr>
      </w:pPr>
    </w:p>
    <w:p w:rsidR="00A10605" w:rsidRDefault="00A10605" w:rsidP="00A10605">
      <w:pPr>
        <w:autoSpaceDE w:val="0"/>
        <w:autoSpaceDN w:val="0"/>
        <w:adjustRightInd w:val="0"/>
        <w:spacing w:after="0" w:line="240" w:lineRule="auto"/>
        <w:rPr>
          <w:rFonts w:ascii="Consolas" w:hAnsi="Consolas" w:cs="Consolas"/>
          <w:color w:val="00008B"/>
          <w:sz w:val="19"/>
          <w:szCs w:val="19"/>
          <w:lang w:val="en-US"/>
        </w:rPr>
      </w:pPr>
      <w:proofErr w:type="gramStart"/>
      <w:r w:rsidRPr="00ED7733">
        <w:rPr>
          <w:rFonts w:ascii="Consolas" w:hAnsi="Consolas" w:cs="Consolas"/>
          <w:color w:val="0000FF"/>
          <w:sz w:val="19"/>
          <w:szCs w:val="19"/>
          <w:lang w:val="en-US"/>
        </w:rPr>
        <w:t>public</w:t>
      </w:r>
      <w:proofErr w:type="gramEnd"/>
      <w:r w:rsidRPr="00ED7733">
        <w:rPr>
          <w:rFonts w:ascii="Consolas" w:hAnsi="Consolas" w:cs="Consolas"/>
          <w:sz w:val="19"/>
          <w:szCs w:val="19"/>
          <w:lang w:val="en-US"/>
        </w:rPr>
        <w:t xml:space="preserve"> </w:t>
      </w:r>
      <w:r w:rsidRPr="00ED7733">
        <w:rPr>
          <w:rFonts w:ascii="Consolas" w:hAnsi="Consolas" w:cs="Consolas"/>
          <w:color w:val="0000FF"/>
          <w:sz w:val="19"/>
          <w:szCs w:val="19"/>
          <w:lang w:val="en-US"/>
        </w:rPr>
        <w:t>class</w:t>
      </w:r>
      <w:r w:rsidRPr="00ED7733">
        <w:rPr>
          <w:rFonts w:ascii="Consolas" w:hAnsi="Consolas" w:cs="Consolas"/>
          <w:sz w:val="19"/>
          <w:szCs w:val="19"/>
          <w:lang w:val="en-US"/>
        </w:rPr>
        <w:t xml:space="preserve"> </w:t>
      </w:r>
      <w:proofErr w:type="spellStart"/>
      <w:r w:rsidRPr="00ED7733">
        <w:rPr>
          <w:rFonts w:ascii="Consolas" w:hAnsi="Consolas" w:cs="Consolas"/>
          <w:color w:val="00008B"/>
          <w:sz w:val="28"/>
          <w:szCs w:val="28"/>
          <w:lang w:val="en-US"/>
        </w:rPr>
        <w:t>ColumnOrSuperColumn</w:t>
      </w:r>
      <w:proofErr w:type="spellEnd"/>
      <w:r w:rsidRPr="00ED7733">
        <w:rPr>
          <w:rFonts w:ascii="Consolas" w:hAnsi="Consolas" w:cs="Consolas"/>
          <w:sz w:val="19"/>
          <w:szCs w:val="19"/>
          <w:lang w:val="en-US"/>
        </w:rPr>
        <w:t xml:space="preserve"> : </w:t>
      </w:r>
      <w:proofErr w:type="spellStart"/>
      <w:r w:rsidRPr="00ED7733">
        <w:rPr>
          <w:rFonts w:ascii="Consolas" w:hAnsi="Consolas" w:cs="Consolas"/>
          <w:color w:val="00008B"/>
          <w:sz w:val="19"/>
          <w:szCs w:val="19"/>
          <w:lang w:val="en-US"/>
        </w:rPr>
        <w:t>TBase</w:t>
      </w:r>
      <w:proofErr w:type="spellEnd"/>
    </w:p>
    <w:p w:rsidR="00AA6E1D" w:rsidRPr="00AA6E1D" w:rsidRDefault="00AA6E1D" w:rsidP="00A10605">
      <w:pPr>
        <w:autoSpaceDE w:val="0"/>
        <w:autoSpaceDN w:val="0"/>
        <w:adjustRightInd w:val="0"/>
        <w:spacing w:after="0" w:line="240" w:lineRule="auto"/>
        <w:rPr>
          <w:rFonts w:ascii="Consolas" w:hAnsi="Consolas" w:cs="Consolas"/>
          <w:color w:val="00008B"/>
          <w:sz w:val="19"/>
          <w:szCs w:val="19"/>
          <w:lang w:val="en-US"/>
        </w:rPr>
      </w:pPr>
      <w:r w:rsidRPr="00AA6E1D">
        <w:rPr>
          <w:lang w:val="en-US"/>
        </w:rPr>
        <w:lastRenderedPageBreak/>
        <w:t xml:space="preserve">Due to the lack of inheritance in Thrift, </w:t>
      </w:r>
      <w:r w:rsidRPr="00AA6E1D">
        <w:rPr>
          <w:rStyle w:val="HTML"/>
          <w:rFonts w:eastAsiaTheme="minorHAnsi"/>
          <w:lang w:val="en-US"/>
        </w:rPr>
        <w:t>Column</w:t>
      </w:r>
      <w:r w:rsidRPr="00AA6E1D">
        <w:rPr>
          <w:lang w:val="en-US"/>
        </w:rPr>
        <w:t xml:space="preserve"> and </w:t>
      </w:r>
      <w:proofErr w:type="spellStart"/>
      <w:r w:rsidRPr="00AA6E1D">
        <w:rPr>
          <w:rStyle w:val="HTML"/>
          <w:rFonts w:eastAsiaTheme="minorHAnsi"/>
          <w:lang w:val="en-US"/>
        </w:rPr>
        <w:t>SuperColumn</w:t>
      </w:r>
      <w:proofErr w:type="spellEnd"/>
      <w:r w:rsidRPr="00AA6E1D">
        <w:rPr>
          <w:lang w:val="en-US"/>
        </w:rPr>
        <w:t xml:space="preserve"> structures are aggregated by the </w:t>
      </w:r>
      <w:proofErr w:type="spellStart"/>
      <w:r w:rsidRPr="00AA6E1D">
        <w:rPr>
          <w:rStyle w:val="HTML"/>
          <w:rFonts w:eastAsiaTheme="minorHAnsi"/>
          <w:lang w:val="en-US"/>
        </w:rPr>
        <w:t>ColumnOrSuperColumn</w:t>
      </w:r>
      <w:proofErr w:type="spellEnd"/>
      <w:r w:rsidRPr="00AA6E1D">
        <w:rPr>
          <w:lang w:val="en-US"/>
        </w:rPr>
        <w:t xml:space="preserve"> structure. This is used wherever either a </w:t>
      </w:r>
      <w:r w:rsidRPr="00AA6E1D">
        <w:rPr>
          <w:rStyle w:val="HTML"/>
          <w:rFonts w:eastAsiaTheme="minorHAnsi"/>
          <w:lang w:val="en-US"/>
        </w:rPr>
        <w:t>Column</w:t>
      </w:r>
      <w:r w:rsidRPr="00AA6E1D">
        <w:rPr>
          <w:lang w:val="en-US"/>
        </w:rPr>
        <w:t xml:space="preserve"> or </w:t>
      </w:r>
      <w:proofErr w:type="spellStart"/>
      <w:r w:rsidRPr="00AA6E1D">
        <w:rPr>
          <w:rStyle w:val="HTML"/>
          <w:rFonts w:eastAsiaTheme="minorHAnsi"/>
          <w:lang w:val="en-US"/>
        </w:rPr>
        <w:t>SuperColumn</w:t>
      </w:r>
      <w:proofErr w:type="spellEnd"/>
      <w:r w:rsidRPr="00AA6E1D">
        <w:rPr>
          <w:lang w:val="en-US"/>
        </w:rPr>
        <w:t xml:space="preserve"> would normally be expected.</w:t>
      </w:r>
    </w:p>
    <w:p w:rsidR="00934080" w:rsidRPr="00934080" w:rsidRDefault="00934080" w:rsidP="00A10605">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r w:rsidRPr="00934080">
        <w:rPr>
          <w:rFonts w:ascii="Consolas" w:hAnsi="Consolas" w:cs="Consolas"/>
          <w:color w:val="00008B"/>
          <w:sz w:val="19"/>
          <w:szCs w:val="19"/>
          <w:lang w:val="en-US"/>
        </w:rPr>
        <w:t>Mutation</w:t>
      </w:r>
      <w:r>
        <w:rPr>
          <w:rFonts w:ascii="Consolas" w:hAnsi="Consolas" w:cs="Consolas"/>
          <w:color w:val="00008B"/>
          <w:sz w:val="19"/>
          <w:szCs w:val="19"/>
          <w:lang w:val="en-US"/>
        </w:rPr>
        <w:t>,</w:t>
      </w:r>
      <w:r w:rsidRPr="00934080">
        <w:rPr>
          <w:rFonts w:ascii="Consolas" w:hAnsi="Consolas" w:cs="Consolas"/>
          <w:sz w:val="19"/>
          <w:szCs w:val="19"/>
          <w:lang w:val="en-US"/>
        </w:rPr>
        <w:t xml:space="preserve"> </w:t>
      </w:r>
      <w:proofErr w:type="gramStart"/>
      <w:r>
        <w:rPr>
          <w:rFonts w:ascii="Consolas" w:hAnsi="Consolas" w:cs="Consolas"/>
          <w:color w:val="008B8B"/>
          <w:sz w:val="19"/>
          <w:szCs w:val="19"/>
          <w:lang w:val="en-US"/>
        </w:rPr>
        <w:t>get(</w:t>
      </w:r>
      <w:proofErr w:type="gramEnd"/>
      <w:r>
        <w:rPr>
          <w:rFonts w:ascii="Consolas" w:hAnsi="Consolas" w:cs="Consolas"/>
          <w:color w:val="008B8B"/>
          <w:sz w:val="19"/>
          <w:szCs w:val="19"/>
          <w:lang w:val="en-US"/>
        </w:rPr>
        <w:t xml:space="preserve">), </w:t>
      </w:r>
      <w:proofErr w:type="spellStart"/>
      <w:r>
        <w:rPr>
          <w:rFonts w:ascii="Consolas" w:hAnsi="Consolas" w:cs="Consolas"/>
          <w:color w:val="008B8B"/>
          <w:sz w:val="19"/>
          <w:szCs w:val="19"/>
          <w:lang w:val="en-US"/>
        </w:rPr>
        <w:t>get_slice</w:t>
      </w:r>
      <w:proofErr w:type="spellEnd"/>
      <w:r>
        <w:rPr>
          <w:rFonts w:ascii="Consolas" w:hAnsi="Consolas" w:cs="Consolas"/>
          <w:color w:val="008B8B"/>
          <w:sz w:val="19"/>
          <w:szCs w:val="19"/>
          <w:lang w:val="en-US"/>
        </w:rPr>
        <w:t xml:space="preserve">(), </w:t>
      </w:r>
      <w:proofErr w:type="spellStart"/>
      <w:r>
        <w:rPr>
          <w:rFonts w:ascii="Consolas" w:hAnsi="Consolas" w:cs="Consolas"/>
          <w:color w:val="008B8B"/>
          <w:sz w:val="19"/>
          <w:szCs w:val="19"/>
          <w:lang w:val="en-US"/>
        </w:rPr>
        <w:t>multiget_slice</w:t>
      </w:r>
      <w:proofErr w:type="spellEnd"/>
      <w:r>
        <w:rPr>
          <w:rFonts w:ascii="Consolas" w:hAnsi="Consolas" w:cs="Consolas"/>
          <w:color w:val="008B8B"/>
          <w:sz w:val="19"/>
          <w:szCs w:val="19"/>
          <w:lang w:val="en-US"/>
        </w:rPr>
        <w:t>()</w:t>
      </w:r>
    </w:p>
    <w:tbl>
      <w:tblPr>
        <w:tblStyle w:val="a3"/>
        <w:tblW w:w="0" w:type="auto"/>
        <w:tblLook w:val="04A0" w:firstRow="1" w:lastRow="0" w:firstColumn="1" w:lastColumn="0" w:noHBand="0" w:noVBand="1"/>
      </w:tblPr>
      <w:tblGrid>
        <w:gridCol w:w="4785"/>
        <w:gridCol w:w="4786"/>
      </w:tblGrid>
      <w:tr w:rsidR="00A10605" w:rsidTr="00A10605">
        <w:tc>
          <w:tcPr>
            <w:tcW w:w="4785" w:type="dxa"/>
          </w:tcPr>
          <w:p w:rsidR="00A10605" w:rsidRPr="00A10605" w:rsidRDefault="00A10605"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Column</w:t>
            </w:r>
            <w:proofErr w:type="spellEnd"/>
            <w:r>
              <w:rPr>
                <w:rFonts w:ascii="Consolas" w:hAnsi="Consolas" w:cs="Consolas"/>
                <w:sz w:val="19"/>
                <w:szCs w:val="19"/>
              </w:rPr>
              <w:t xml:space="preserve"> </w:t>
            </w:r>
            <w:proofErr w:type="spellStart"/>
            <w:r>
              <w:rPr>
                <w:rFonts w:ascii="Consolas" w:hAnsi="Consolas" w:cs="Consolas"/>
                <w:color w:val="800080"/>
                <w:sz w:val="19"/>
                <w:szCs w:val="19"/>
              </w:rPr>
              <w:t>Column</w:t>
            </w:r>
            <w:proofErr w:type="spellEnd"/>
          </w:p>
        </w:tc>
        <w:tc>
          <w:tcPr>
            <w:tcW w:w="4786" w:type="dxa"/>
          </w:tcPr>
          <w:p w:rsidR="00A10605" w:rsidRDefault="00AB0BA7">
            <w:pPr>
              <w:rPr>
                <w:lang w:val="en-US"/>
              </w:rPr>
            </w:pPr>
            <w:r>
              <w:rPr>
                <w:lang w:val="en-US"/>
              </w:rPr>
              <w:t>[E]</w:t>
            </w:r>
          </w:p>
        </w:tc>
      </w:tr>
      <w:tr w:rsidR="00A10605" w:rsidTr="00A10605">
        <w:tc>
          <w:tcPr>
            <w:tcW w:w="4785" w:type="dxa"/>
          </w:tcPr>
          <w:p w:rsidR="00A10605" w:rsidRPr="00A10605" w:rsidRDefault="00A10605" w:rsidP="00A10605">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SuperColumn</w:t>
            </w:r>
            <w:proofErr w:type="spellEnd"/>
            <w:r>
              <w:rPr>
                <w:rFonts w:ascii="Consolas" w:hAnsi="Consolas" w:cs="Consolas"/>
                <w:sz w:val="19"/>
                <w:szCs w:val="19"/>
              </w:rPr>
              <w:t xml:space="preserve"> </w:t>
            </w:r>
            <w:proofErr w:type="spellStart"/>
            <w:r>
              <w:rPr>
                <w:rFonts w:ascii="Consolas" w:hAnsi="Consolas" w:cs="Consolas"/>
                <w:color w:val="800080"/>
                <w:sz w:val="19"/>
                <w:szCs w:val="19"/>
              </w:rPr>
              <w:t>Super_column</w:t>
            </w:r>
            <w:proofErr w:type="spellEnd"/>
          </w:p>
        </w:tc>
        <w:tc>
          <w:tcPr>
            <w:tcW w:w="4786" w:type="dxa"/>
          </w:tcPr>
          <w:p w:rsidR="00A10605" w:rsidRDefault="00AB0BA7">
            <w:pPr>
              <w:rPr>
                <w:lang w:val="en-US"/>
              </w:rPr>
            </w:pPr>
            <w:r>
              <w:rPr>
                <w:lang w:val="en-US"/>
              </w:rPr>
              <w:t>[E]</w:t>
            </w:r>
          </w:p>
        </w:tc>
      </w:tr>
    </w:tbl>
    <w:p w:rsidR="00A10605" w:rsidRDefault="00A10605">
      <w:pPr>
        <w:rPr>
          <w:lang w:val="en-US"/>
        </w:rPr>
      </w:pPr>
    </w:p>
    <w:p w:rsidR="00C80708" w:rsidRDefault="00C80708" w:rsidP="00C80708">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sidRPr="00F86BE9">
        <w:rPr>
          <w:rFonts w:ascii="Consolas" w:hAnsi="Consolas" w:cs="Consolas"/>
          <w:color w:val="00008B"/>
          <w:sz w:val="28"/>
          <w:szCs w:val="28"/>
        </w:rPr>
        <w:t>SuperColumn</w:t>
      </w:r>
      <w:proofErr w:type="spellEnd"/>
      <w:proofErr w:type="gramStart"/>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00008B"/>
          <w:sz w:val="19"/>
          <w:szCs w:val="19"/>
        </w:rPr>
        <w:t>TBase</w:t>
      </w:r>
      <w:proofErr w:type="spellEnd"/>
    </w:p>
    <w:p w:rsidR="00934080" w:rsidRPr="00934080" w:rsidRDefault="00934080" w:rsidP="00C80708">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spellStart"/>
      <w:r>
        <w:rPr>
          <w:rFonts w:ascii="Consolas" w:hAnsi="Consolas" w:cs="Consolas"/>
          <w:color w:val="00008B"/>
          <w:sz w:val="19"/>
          <w:szCs w:val="19"/>
        </w:rPr>
        <w:t>ColumnOrSuperColumn</w:t>
      </w:r>
      <w:proofErr w:type="spellEnd"/>
    </w:p>
    <w:tbl>
      <w:tblPr>
        <w:tblStyle w:val="a3"/>
        <w:tblW w:w="0" w:type="auto"/>
        <w:tblLook w:val="04A0" w:firstRow="1" w:lastRow="0" w:firstColumn="1" w:lastColumn="0" w:noHBand="0" w:noVBand="1"/>
      </w:tblPr>
      <w:tblGrid>
        <w:gridCol w:w="4785"/>
        <w:gridCol w:w="4786"/>
      </w:tblGrid>
      <w:tr w:rsidR="00C80708" w:rsidTr="00C80708">
        <w:tc>
          <w:tcPr>
            <w:tcW w:w="4785" w:type="dxa"/>
          </w:tcPr>
          <w:p w:rsidR="00C80708" w:rsidRPr="00C80708" w:rsidRDefault="00C80708" w:rsidP="00C80708">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Name</w:t>
            </w:r>
            <w:proofErr w:type="spellEnd"/>
          </w:p>
        </w:tc>
        <w:tc>
          <w:tcPr>
            <w:tcW w:w="4786" w:type="dxa"/>
          </w:tcPr>
          <w:p w:rsidR="00C80708" w:rsidRDefault="00EE0709">
            <w:pPr>
              <w:rPr>
                <w:lang w:val="en-US"/>
              </w:rPr>
            </w:pPr>
            <w:r>
              <w:rPr>
                <w:lang w:val="en-US"/>
              </w:rPr>
              <w:t>[R]</w:t>
            </w:r>
          </w:p>
        </w:tc>
      </w:tr>
      <w:tr w:rsidR="00C80708" w:rsidTr="00C80708">
        <w:tc>
          <w:tcPr>
            <w:tcW w:w="4785" w:type="dxa"/>
          </w:tcPr>
          <w:p w:rsidR="00C80708" w:rsidRPr="00C80708" w:rsidRDefault="00C80708" w:rsidP="00C80708">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List</w:t>
            </w:r>
            <w:proofErr w:type="spellEnd"/>
            <w:r>
              <w:rPr>
                <w:rFonts w:ascii="Consolas" w:hAnsi="Consolas" w:cs="Consolas"/>
                <w:sz w:val="19"/>
                <w:szCs w:val="19"/>
              </w:rPr>
              <w:t>&lt;</w:t>
            </w:r>
            <w:proofErr w:type="spellStart"/>
            <w:r>
              <w:rPr>
                <w:rFonts w:ascii="Consolas" w:hAnsi="Consolas" w:cs="Consolas"/>
                <w:color w:val="00008B"/>
                <w:sz w:val="19"/>
                <w:szCs w:val="19"/>
              </w:rPr>
              <w:t>Column</w:t>
            </w:r>
            <w:proofErr w:type="spellEnd"/>
            <w:r>
              <w:rPr>
                <w:rFonts w:ascii="Consolas" w:hAnsi="Consolas" w:cs="Consolas"/>
                <w:sz w:val="19"/>
                <w:szCs w:val="19"/>
              </w:rPr>
              <w:t xml:space="preserve">&gt; </w:t>
            </w:r>
            <w:proofErr w:type="spellStart"/>
            <w:r>
              <w:rPr>
                <w:rFonts w:ascii="Consolas" w:hAnsi="Consolas" w:cs="Consolas"/>
                <w:color w:val="800080"/>
                <w:sz w:val="19"/>
                <w:szCs w:val="19"/>
              </w:rPr>
              <w:t>Columns</w:t>
            </w:r>
            <w:proofErr w:type="spellEnd"/>
          </w:p>
        </w:tc>
        <w:tc>
          <w:tcPr>
            <w:tcW w:w="4786" w:type="dxa"/>
          </w:tcPr>
          <w:p w:rsidR="00C80708" w:rsidRDefault="00EE0709">
            <w:pPr>
              <w:rPr>
                <w:lang w:val="en-US"/>
              </w:rPr>
            </w:pPr>
            <w:r>
              <w:rPr>
                <w:lang w:val="en-US"/>
              </w:rPr>
              <w:t>[R]</w:t>
            </w:r>
          </w:p>
        </w:tc>
      </w:tr>
    </w:tbl>
    <w:p w:rsidR="00D821CA" w:rsidRPr="00C80237" w:rsidRDefault="00D821CA" w:rsidP="00C80708">
      <w:pPr>
        <w:autoSpaceDE w:val="0"/>
        <w:autoSpaceDN w:val="0"/>
        <w:adjustRightInd w:val="0"/>
        <w:spacing w:after="0" w:line="240" w:lineRule="auto"/>
        <w:rPr>
          <w:lang w:val="en-US"/>
        </w:rPr>
      </w:pPr>
    </w:p>
    <w:p w:rsidR="00C80708" w:rsidRDefault="00C80708" w:rsidP="00C80708">
      <w:pPr>
        <w:autoSpaceDE w:val="0"/>
        <w:autoSpaceDN w:val="0"/>
        <w:adjustRightInd w:val="0"/>
        <w:spacing w:after="0" w:line="240" w:lineRule="auto"/>
        <w:rPr>
          <w:rFonts w:ascii="Consolas" w:hAnsi="Consolas" w:cs="Consolas"/>
          <w:color w:val="00008B"/>
          <w:sz w:val="19"/>
          <w:szCs w:val="19"/>
          <w:lang w:val="en-US"/>
        </w:rPr>
      </w:pPr>
      <w:proofErr w:type="gramStart"/>
      <w:r w:rsidRPr="00ED7733">
        <w:rPr>
          <w:rFonts w:ascii="Consolas" w:hAnsi="Consolas" w:cs="Consolas"/>
          <w:color w:val="0000FF"/>
          <w:sz w:val="19"/>
          <w:szCs w:val="19"/>
          <w:lang w:val="en-US"/>
        </w:rPr>
        <w:t>public</w:t>
      </w:r>
      <w:proofErr w:type="gramEnd"/>
      <w:r w:rsidRPr="00ED7733">
        <w:rPr>
          <w:rFonts w:ascii="Consolas" w:hAnsi="Consolas" w:cs="Consolas"/>
          <w:sz w:val="19"/>
          <w:szCs w:val="19"/>
          <w:lang w:val="en-US"/>
        </w:rPr>
        <w:t xml:space="preserve"> </w:t>
      </w:r>
      <w:r w:rsidRPr="00ED7733">
        <w:rPr>
          <w:rFonts w:ascii="Consolas" w:hAnsi="Consolas" w:cs="Consolas"/>
          <w:color w:val="0000FF"/>
          <w:sz w:val="19"/>
          <w:szCs w:val="19"/>
          <w:lang w:val="en-US"/>
        </w:rPr>
        <w:t>class</w:t>
      </w:r>
      <w:r>
        <w:rPr>
          <w:rFonts w:ascii="Consolas" w:hAnsi="Consolas" w:cs="Consolas"/>
          <w:color w:val="0000FF"/>
          <w:sz w:val="19"/>
          <w:szCs w:val="19"/>
          <w:lang w:val="en-US"/>
        </w:rPr>
        <w:t xml:space="preserve"> </w:t>
      </w:r>
      <w:r w:rsidRPr="00ED7733">
        <w:rPr>
          <w:rFonts w:ascii="Consolas" w:hAnsi="Consolas" w:cs="Consolas"/>
          <w:color w:val="00008B"/>
          <w:sz w:val="28"/>
          <w:szCs w:val="28"/>
          <w:lang w:val="en-US"/>
        </w:rPr>
        <w:t>Column</w:t>
      </w:r>
      <w:r w:rsidRPr="00ED7733">
        <w:rPr>
          <w:rFonts w:ascii="Consolas" w:hAnsi="Consolas" w:cs="Consolas"/>
          <w:sz w:val="19"/>
          <w:szCs w:val="19"/>
          <w:lang w:val="en-US"/>
        </w:rPr>
        <w:t xml:space="preserve"> : </w:t>
      </w:r>
      <w:proofErr w:type="spellStart"/>
      <w:r w:rsidRPr="00ED7733">
        <w:rPr>
          <w:rFonts w:ascii="Consolas" w:hAnsi="Consolas" w:cs="Consolas"/>
          <w:color w:val="00008B"/>
          <w:sz w:val="19"/>
          <w:szCs w:val="19"/>
          <w:lang w:val="en-US"/>
        </w:rPr>
        <w:t>TBase</w:t>
      </w:r>
      <w:proofErr w:type="spellEnd"/>
    </w:p>
    <w:p w:rsidR="00934080" w:rsidRPr="00934080" w:rsidRDefault="00934080" w:rsidP="00C80708">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8B"/>
          <w:sz w:val="19"/>
          <w:szCs w:val="19"/>
          <w:lang w:val="en-US"/>
        </w:rPr>
        <w:t xml:space="preserve">Usage: </w:t>
      </w:r>
      <w:proofErr w:type="spellStart"/>
      <w:r w:rsidRPr="00ED7733">
        <w:rPr>
          <w:rFonts w:ascii="Consolas" w:hAnsi="Consolas" w:cs="Consolas"/>
          <w:color w:val="00008B"/>
          <w:sz w:val="19"/>
          <w:szCs w:val="19"/>
          <w:lang w:val="en-US"/>
        </w:rPr>
        <w:t>ColumnOrSuperColumn</w:t>
      </w:r>
      <w:proofErr w:type="spellEnd"/>
      <w:r>
        <w:rPr>
          <w:rFonts w:ascii="Consolas" w:hAnsi="Consolas" w:cs="Consolas"/>
          <w:color w:val="00008B"/>
          <w:sz w:val="19"/>
          <w:szCs w:val="19"/>
          <w:lang w:val="en-US"/>
        </w:rPr>
        <w:t xml:space="preserve">, </w:t>
      </w:r>
      <w:proofErr w:type="spellStart"/>
      <w:r>
        <w:rPr>
          <w:rFonts w:ascii="Consolas" w:hAnsi="Consolas" w:cs="Consolas"/>
          <w:color w:val="00008B"/>
          <w:sz w:val="19"/>
          <w:szCs w:val="19"/>
          <w:lang w:val="en-US"/>
        </w:rPr>
        <w:t>SuperColumn</w:t>
      </w:r>
      <w:proofErr w:type="spellEnd"/>
      <w:r>
        <w:rPr>
          <w:rFonts w:ascii="Consolas" w:hAnsi="Consolas" w:cs="Consolas"/>
          <w:color w:val="00008B"/>
          <w:sz w:val="19"/>
          <w:szCs w:val="19"/>
          <w:lang w:val="en-US"/>
        </w:rPr>
        <w:t xml:space="preserve">, </w:t>
      </w:r>
      <w:proofErr w:type="gramStart"/>
      <w:r w:rsidRPr="00EC5400">
        <w:rPr>
          <w:rFonts w:ascii="Consolas" w:hAnsi="Consolas" w:cs="Consolas"/>
          <w:color w:val="008B8B"/>
          <w:sz w:val="19"/>
          <w:szCs w:val="19"/>
          <w:lang w:val="en-US"/>
        </w:rPr>
        <w:t>insert</w:t>
      </w:r>
      <w:r>
        <w:rPr>
          <w:rFonts w:ascii="Consolas" w:hAnsi="Consolas" w:cs="Consolas"/>
          <w:color w:val="008B8B"/>
          <w:sz w:val="19"/>
          <w:szCs w:val="19"/>
          <w:lang w:val="en-US"/>
        </w:rPr>
        <w:t>()</w:t>
      </w:r>
      <w:proofErr w:type="gramEnd"/>
    </w:p>
    <w:tbl>
      <w:tblPr>
        <w:tblStyle w:val="a3"/>
        <w:tblW w:w="0" w:type="auto"/>
        <w:tblLook w:val="04A0" w:firstRow="1" w:lastRow="0" w:firstColumn="1" w:lastColumn="0" w:noHBand="0" w:noVBand="1"/>
      </w:tblPr>
      <w:tblGrid>
        <w:gridCol w:w="2093"/>
        <w:gridCol w:w="7478"/>
      </w:tblGrid>
      <w:tr w:rsidR="00C80708" w:rsidTr="00AA6E1D">
        <w:tc>
          <w:tcPr>
            <w:tcW w:w="2093" w:type="dxa"/>
          </w:tcPr>
          <w:p w:rsidR="00C80708" w:rsidRPr="00A10605" w:rsidRDefault="00C80708" w:rsidP="00543CF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Name</w:t>
            </w:r>
            <w:proofErr w:type="spellEnd"/>
          </w:p>
        </w:tc>
        <w:tc>
          <w:tcPr>
            <w:tcW w:w="7478" w:type="dxa"/>
          </w:tcPr>
          <w:p w:rsidR="00C80708" w:rsidRPr="007822E3" w:rsidRDefault="00EE0709" w:rsidP="00543CFA">
            <w:pPr>
              <w:rPr>
                <w:sz w:val="16"/>
                <w:szCs w:val="16"/>
                <w:lang w:val="en-US"/>
              </w:rPr>
            </w:pPr>
            <w:r w:rsidRPr="007822E3">
              <w:rPr>
                <w:sz w:val="16"/>
                <w:szCs w:val="16"/>
                <w:lang w:val="en-US"/>
              </w:rPr>
              <w:t>[R]</w:t>
            </w:r>
          </w:p>
        </w:tc>
      </w:tr>
      <w:tr w:rsidR="00C80708" w:rsidTr="00AA6E1D">
        <w:tc>
          <w:tcPr>
            <w:tcW w:w="2093" w:type="dxa"/>
          </w:tcPr>
          <w:p w:rsidR="00C80708" w:rsidRPr="00A10605" w:rsidRDefault="00C80708" w:rsidP="00543CF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Value</w:t>
            </w:r>
            <w:proofErr w:type="spellEnd"/>
          </w:p>
        </w:tc>
        <w:tc>
          <w:tcPr>
            <w:tcW w:w="7478" w:type="dxa"/>
          </w:tcPr>
          <w:p w:rsidR="00C80708" w:rsidRPr="007822E3" w:rsidRDefault="00EE0709" w:rsidP="00543CFA">
            <w:pPr>
              <w:rPr>
                <w:sz w:val="16"/>
                <w:szCs w:val="16"/>
                <w:lang w:val="en-US"/>
              </w:rPr>
            </w:pPr>
            <w:r w:rsidRPr="007822E3">
              <w:rPr>
                <w:sz w:val="16"/>
                <w:szCs w:val="16"/>
                <w:lang w:val="en-US"/>
              </w:rPr>
              <w:t>[R]</w:t>
            </w:r>
          </w:p>
        </w:tc>
      </w:tr>
      <w:tr w:rsidR="00C80708" w:rsidRPr="002E5773" w:rsidTr="00AA6E1D">
        <w:tc>
          <w:tcPr>
            <w:tcW w:w="2093" w:type="dxa"/>
          </w:tcPr>
          <w:p w:rsidR="00C80708" w:rsidRPr="00A10605" w:rsidRDefault="00C80708" w:rsidP="00543CFA">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long</w:t>
            </w:r>
            <w:proofErr w:type="spellEnd"/>
            <w:r>
              <w:rPr>
                <w:rFonts w:ascii="Consolas" w:hAnsi="Consolas" w:cs="Consolas"/>
                <w:sz w:val="19"/>
                <w:szCs w:val="19"/>
              </w:rPr>
              <w:t xml:space="preserve"> </w:t>
            </w:r>
            <w:proofErr w:type="spellStart"/>
            <w:r>
              <w:rPr>
                <w:rFonts w:ascii="Consolas" w:hAnsi="Consolas" w:cs="Consolas"/>
                <w:color w:val="800080"/>
                <w:sz w:val="19"/>
                <w:szCs w:val="19"/>
              </w:rPr>
              <w:t>Timestamp</w:t>
            </w:r>
            <w:proofErr w:type="spellEnd"/>
          </w:p>
        </w:tc>
        <w:tc>
          <w:tcPr>
            <w:tcW w:w="7478" w:type="dxa"/>
          </w:tcPr>
          <w:p w:rsidR="00C80708" w:rsidRPr="007822E3" w:rsidRDefault="00ED7733" w:rsidP="00543CFA">
            <w:pPr>
              <w:rPr>
                <w:sz w:val="16"/>
                <w:szCs w:val="16"/>
              </w:rPr>
            </w:pPr>
            <w:r w:rsidRPr="007822E3">
              <w:rPr>
                <w:sz w:val="16"/>
                <w:szCs w:val="16"/>
                <w:lang w:val="en-US"/>
              </w:rPr>
              <w:t>[R</w:t>
            </w:r>
            <w:r w:rsidR="00EE0709" w:rsidRPr="007822E3">
              <w:rPr>
                <w:sz w:val="16"/>
                <w:szCs w:val="16"/>
                <w:lang w:val="en-US"/>
              </w:rPr>
              <w:t>]</w:t>
            </w:r>
            <w:r w:rsidR="00266123" w:rsidRPr="007822E3">
              <w:rPr>
                <w:sz w:val="16"/>
                <w:szCs w:val="16"/>
                <w:lang w:val="en-US"/>
              </w:rPr>
              <w:t xml:space="preserve"> </w:t>
            </w:r>
            <w:proofErr w:type="gramStart"/>
            <w:r w:rsidR="00266123" w:rsidRPr="007822E3">
              <w:rPr>
                <w:sz w:val="16"/>
                <w:szCs w:val="16"/>
                <w:lang w:val="en-US"/>
              </w:rPr>
              <w:t>can</w:t>
            </w:r>
            <w:proofErr w:type="gramEnd"/>
            <w:r w:rsidR="00266123" w:rsidRPr="007822E3">
              <w:rPr>
                <w:sz w:val="16"/>
                <w:szCs w:val="16"/>
                <w:lang w:val="en-US"/>
              </w:rPr>
              <w:t xml:space="preserve"> be anything you like, but microseconds since 1970 is a convention. </w:t>
            </w:r>
            <w:proofErr w:type="spellStart"/>
            <w:r w:rsidR="00266123" w:rsidRPr="007822E3">
              <w:rPr>
                <w:sz w:val="16"/>
                <w:szCs w:val="16"/>
                <w:lang w:val="en-US"/>
              </w:rPr>
              <w:t>Aquiles</w:t>
            </w:r>
            <w:proofErr w:type="spellEnd"/>
            <w:r w:rsidR="002E5773" w:rsidRPr="007822E3">
              <w:rPr>
                <w:sz w:val="16"/>
                <w:szCs w:val="16"/>
              </w:rPr>
              <w:t>, если это поле не указано, помещает в него</w:t>
            </w:r>
            <w:r w:rsidR="00266123" w:rsidRPr="007822E3">
              <w:rPr>
                <w:sz w:val="16"/>
                <w:szCs w:val="16"/>
              </w:rPr>
              <w:t xml:space="preserve"> количество миллисекунд от </w:t>
            </w:r>
            <w:r w:rsidR="002E5773" w:rsidRPr="007822E3">
              <w:rPr>
                <w:sz w:val="16"/>
                <w:szCs w:val="16"/>
              </w:rPr>
              <w:t>01.01.1970</w:t>
            </w:r>
          </w:p>
        </w:tc>
      </w:tr>
      <w:tr w:rsidR="00C80708" w:rsidRPr="004C3E5E" w:rsidTr="00AA6E1D">
        <w:tc>
          <w:tcPr>
            <w:tcW w:w="2093" w:type="dxa"/>
          </w:tcPr>
          <w:p w:rsidR="00C80708" w:rsidRPr="00A10605" w:rsidRDefault="00C80708" w:rsidP="00543CFA">
            <w:pPr>
              <w:autoSpaceDE w:val="0"/>
              <w:autoSpaceDN w:val="0"/>
              <w:adjustRightInd w:val="0"/>
              <w:rPr>
                <w:rFonts w:ascii="Consolas" w:hAnsi="Consolas" w:cs="Consolas"/>
                <w:color w:val="800080"/>
                <w:sz w:val="19"/>
                <w:szCs w:val="19"/>
                <w:lang w:val="en-US"/>
              </w:rPr>
            </w:pPr>
            <w:proofErr w:type="spellStart"/>
            <w:r w:rsidRPr="00266123">
              <w:rPr>
                <w:rFonts w:ascii="Consolas" w:hAnsi="Consolas" w:cs="Consolas"/>
                <w:color w:val="0000FF"/>
                <w:sz w:val="19"/>
                <w:szCs w:val="19"/>
                <w:lang w:val="en-US"/>
              </w:rPr>
              <w:t>int</w:t>
            </w:r>
            <w:proofErr w:type="spellEnd"/>
            <w:r w:rsidRPr="00266123">
              <w:rPr>
                <w:rFonts w:ascii="Consolas" w:hAnsi="Consolas" w:cs="Consolas"/>
                <w:sz w:val="19"/>
                <w:szCs w:val="19"/>
                <w:lang w:val="en-US"/>
              </w:rPr>
              <w:t xml:space="preserve"> </w:t>
            </w:r>
            <w:proofErr w:type="spellStart"/>
            <w:r w:rsidRPr="00266123">
              <w:rPr>
                <w:rFonts w:ascii="Consolas" w:hAnsi="Consolas" w:cs="Consolas"/>
                <w:color w:val="800080"/>
                <w:sz w:val="19"/>
                <w:szCs w:val="19"/>
                <w:lang w:val="en-US"/>
              </w:rPr>
              <w:t>Ttl</w:t>
            </w:r>
            <w:proofErr w:type="spellEnd"/>
          </w:p>
        </w:tc>
        <w:tc>
          <w:tcPr>
            <w:tcW w:w="7478" w:type="dxa"/>
          </w:tcPr>
          <w:p w:rsidR="00C80708" w:rsidRPr="007822E3" w:rsidRDefault="00AA6E1D" w:rsidP="00543CFA">
            <w:pPr>
              <w:rPr>
                <w:sz w:val="16"/>
                <w:szCs w:val="16"/>
                <w:lang w:val="en-US"/>
              </w:rPr>
            </w:pPr>
            <w:r w:rsidRPr="007822E3">
              <w:rPr>
                <w:sz w:val="16"/>
                <w:szCs w:val="16"/>
                <w:lang w:val="en-US"/>
              </w:rPr>
              <w:t>“</w:t>
            </w:r>
            <w:proofErr w:type="gramStart"/>
            <w:r w:rsidRPr="007822E3">
              <w:rPr>
                <w:sz w:val="16"/>
                <w:szCs w:val="16"/>
                <w:lang w:val="en-US"/>
              </w:rPr>
              <w:t>time</w:t>
            </w:r>
            <w:proofErr w:type="gramEnd"/>
            <w:r w:rsidRPr="007822E3">
              <w:rPr>
                <w:sz w:val="16"/>
                <w:szCs w:val="16"/>
                <w:lang w:val="en-US"/>
              </w:rPr>
              <w:t xml:space="preserve"> to live”. </w:t>
            </w:r>
            <w:proofErr w:type="gramStart"/>
            <w:r w:rsidRPr="007822E3">
              <w:rPr>
                <w:sz w:val="16"/>
                <w:szCs w:val="16"/>
                <w:lang w:val="en-US"/>
              </w:rPr>
              <w:t>the</w:t>
            </w:r>
            <w:proofErr w:type="gramEnd"/>
            <w:r w:rsidRPr="007822E3">
              <w:rPr>
                <w:sz w:val="16"/>
                <w:szCs w:val="16"/>
                <w:lang w:val="en-US"/>
              </w:rPr>
              <w:t xml:space="preserve"> column will expire after the requested amount of time</w:t>
            </w:r>
            <w:r w:rsidR="004C3E5E" w:rsidRPr="007822E3">
              <w:rPr>
                <w:sz w:val="16"/>
                <w:szCs w:val="16"/>
                <w:lang w:val="en-US"/>
              </w:rPr>
              <w:t xml:space="preserve"> (in seconds)</w:t>
            </w:r>
            <w:r w:rsidRPr="007822E3">
              <w:rPr>
                <w:sz w:val="16"/>
                <w:szCs w:val="16"/>
                <w:lang w:val="en-US"/>
              </w:rPr>
              <w:t xml:space="preserve"> and be deleted auto-magically</w:t>
            </w:r>
            <w:r w:rsidR="004C3E5E" w:rsidRPr="007822E3">
              <w:rPr>
                <w:sz w:val="16"/>
                <w:szCs w:val="16"/>
                <w:lang w:val="en-US"/>
              </w:rPr>
              <w:t xml:space="preserve">. </w:t>
            </w:r>
            <w:r w:rsidR="002936B3" w:rsidRPr="007822E3">
              <w:rPr>
                <w:sz w:val="16"/>
                <w:szCs w:val="16"/>
                <w:lang w:val="en-US"/>
              </w:rPr>
              <w:t>[8]</w:t>
            </w:r>
          </w:p>
        </w:tc>
      </w:tr>
    </w:tbl>
    <w:p w:rsidR="00C80708" w:rsidRDefault="00C80708" w:rsidP="00C80708">
      <w:pPr>
        <w:rPr>
          <w:lang w:val="en-US"/>
        </w:rPr>
      </w:pPr>
    </w:p>
    <w:p w:rsidR="008D5051" w:rsidRDefault="008D5051" w:rsidP="008D5051">
      <w:pPr>
        <w:autoSpaceDE w:val="0"/>
        <w:autoSpaceDN w:val="0"/>
        <w:adjustRightInd w:val="0"/>
        <w:spacing w:after="0" w:line="240" w:lineRule="auto"/>
        <w:rPr>
          <w:rFonts w:ascii="Consolas" w:hAnsi="Consolas" w:cs="Consolas"/>
          <w:color w:val="00008B"/>
          <w:sz w:val="19"/>
          <w:szCs w:val="19"/>
          <w:lang w:val="en-US"/>
        </w:rPr>
      </w:pPr>
      <w:proofErr w:type="gramStart"/>
      <w:r w:rsidRPr="00AA6E1D">
        <w:rPr>
          <w:rFonts w:ascii="Consolas" w:hAnsi="Consolas" w:cs="Consolas"/>
          <w:color w:val="0000FF"/>
          <w:sz w:val="19"/>
          <w:szCs w:val="19"/>
          <w:lang w:val="en-US"/>
        </w:rPr>
        <w:t>public</w:t>
      </w:r>
      <w:proofErr w:type="gramEnd"/>
      <w:r w:rsidRPr="00AA6E1D">
        <w:rPr>
          <w:rFonts w:ascii="Consolas" w:hAnsi="Consolas" w:cs="Consolas"/>
          <w:sz w:val="19"/>
          <w:szCs w:val="19"/>
          <w:lang w:val="en-US"/>
        </w:rPr>
        <w:t xml:space="preserve"> </w:t>
      </w:r>
      <w:r w:rsidRPr="00AA6E1D">
        <w:rPr>
          <w:rFonts w:ascii="Consolas" w:hAnsi="Consolas" w:cs="Consolas"/>
          <w:color w:val="0000FF"/>
          <w:sz w:val="19"/>
          <w:szCs w:val="19"/>
          <w:lang w:val="en-US"/>
        </w:rPr>
        <w:t>class</w:t>
      </w:r>
      <w:r w:rsidRPr="00AA6E1D">
        <w:rPr>
          <w:rFonts w:ascii="Consolas" w:hAnsi="Consolas" w:cs="Consolas"/>
          <w:sz w:val="19"/>
          <w:szCs w:val="19"/>
          <w:lang w:val="en-US"/>
        </w:rPr>
        <w:t xml:space="preserve"> </w:t>
      </w:r>
      <w:proofErr w:type="spellStart"/>
      <w:r w:rsidRPr="00AA6E1D">
        <w:rPr>
          <w:rFonts w:ascii="Consolas" w:hAnsi="Consolas" w:cs="Consolas"/>
          <w:color w:val="00008B"/>
          <w:sz w:val="28"/>
          <w:szCs w:val="28"/>
          <w:lang w:val="en-US"/>
        </w:rPr>
        <w:t>IndexClause</w:t>
      </w:r>
      <w:proofErr w:type="spellEnd"/>
      <w:r w:rsidRPr="00AA6E1D">
        <w:rPr>
          <w:rFonts w:ascii="Consolas" w:hAnsi="Consolas" w:cs="Consolas"/>
          <w:sz w:val="19"/>
          <w:szCs w:val="19"/>
          <w:lang w:val="en-US"/>
        </w:rPr>
        <w:t xml:space="preserve"> : </w:t>
      </w:r>
      <w:proofErr w:type="spellStart"/>
      <w:r w:rsidRPr="00AA6E1D">
        <w:rPr>
          <w:rFonts w:ascii="Consolas" w:hAnsi="Consolas" w:cs="Consolas"/>
          <w:color w:val="00008B"/>
          <w:sz w:val="19"/>
          <w:szCs w:val="19"/>
          <w:lang w:val="en-US"/>
        </w:rPr>
        <w:t>TBase</w:t>
      </w:r>
      <w:proofErr w:type="spellEnd"/>
    </w:p>
    <w:p w:rsidR="00EC702C" w:rsidRPr="00EC702C" w:rsidRDefault="00EC702C" w:rsidP="008D5051">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spellStart"/>
      <w:r w:rsidRPr="0057374B">
        <w:rPr>
          <w:rFonts w:ascii="Consolas" w:hAnsi="Consolas" w:cs="Consolas"/>
          <w:color w:val="008B8B"/>
          <w:sz w:val="19"/>
          <w:szCs w:val="19"/>
          <w:lang w:val="en-US"/>
        </w:rPr>
        <w:t>get_indexed_</w:t>
      </w:r>
      <w:proofErr w:type="gramStart"/>
      <w:r w:rsidRPr="0057374B">
        <w:rPr>
          <w:rFonts w:ascii="Consolas" w:hAnsi="Consolas" w:cs="Consolas"/>
          <w:color w:val="008B8B"/>
          <w:sz w:val="19"/>
          <w:szCs w:val="19"/>
          <w:lang w:val="en-US"/>
        </w:rPr>
        <w:t>slices</w:t>
      </w:r>
      <w:proofErr w:type="spellEnd"/>
      <w:r>
        <w:rPr>
          <w:rFonts w:ascii="Consolas" w:hAnsi="Consolas" w:cs="Consolas"/>
          <w:color w:val="008B8B"/>
          <w:sz w:val="19"/>
          <w:szCs w:val="19"/>
          <w:lang w:val="en-US"/>
        </w:rPr>
        <w:t>()</w:t>
      </w:r>
      <w:proofErr w:type="gramEnd"/>
    </w:p>
    <w:tbl>
      <w:tblPr>
        <w:tblStyle w:val="a3"/>
        <w:tblW w:w="0" w:type="auto"/>
        <w:tblLook w:val="04A0" w:firstRow="1" w:lastRow="0" w:firstColumn="1" w:lastColumn="0" w:noHBand="0" w:noVBand="1"/>
      </w:tblPr>
      <w:tblGrid>
        <w:gridCol w:w="4785"/>
        <w:gridCol w:w="4786"/>
      </w:tblGrid>
      <w:tr w:rsidR="008D5051" w:rsidRPr="004C3E5E" w:rsidTr="008D5051">
        <w:tc>
          <w:tcPr>
            <w:tcW w:w="4785" w:type="dxa"/>
          </w:tcPr>
          <w:p w:rsidR="008D5051" w:rsidRPr="008D5051" w:rsidRDefault="008D5051" w:rsidP="008D5051">
            <w:pPr>
              <w:autoSpaceDE w:val="0"/>
              <w:autoSpaceDN w:val="0"/>
              <w:adjustRightInd w:val="0"/>
              <w:rPr>
                <w:rFonts w:ascii="Consolas" w:hAnsi="Consolas" w:cs="Consolas"/>
                <w:color w:val="800080"/>
                <w:sz w:val="19"/>
                <w:szCs w:val="19"/>
                <w:lang w:val="en-US"/>
              </w:rPr>
            </w:pPr>
            <w:r w:rsidRPr="00AA6E1D">
              <w:rPr>
                <w:rFonts w:ascii="Consolas" w:hAnsi="Consolas" w:cs="Consolas"/>
                <w:color w:val="00008B"/>
                <w:sz w:val="19"/>
                <w:szCs w:val="19"/>
                <w:lang w:val="en-US"/>
              </w:rPr>
              <w:t>List</w:t>
            </w:r>
            <w:r w:rsidRPr="00AA6E1D">
              <w:rPr>
                <w:rFonts w:ascii="Consolas" w:hAnsi="Consolas" w:cs="Consolas"/>
                <w:sz w:val="19"/>
                <w:szCs w:val="19"/>
                <w:lang w:val="en-US"/>
              </w:rPr>
              <w:t>&lt;</w:t>
            </w:r>
            <w:proofErr w:type="spellStart"/>
            <w:r w:rsidRPr="00AA6E1D">
              <w:rPr>
                <w:rFonts w:ascii="Consolas" w:hAnsi="Consolas" w:cs="Consolas"/>
                <w:color w:val="00008B"/>
                <w:sz w:val="19"/>
                <w:szCs w:val="19"/>
                <w:lang w:val="en-US"/>
              </w:rPr>
              <w:t>IndexExpression</w:t>
            </w:r>
            <w:proofErr w:type="spellEnd"/>
            <w:r w:rsidRPr="00AA6E1D">
              <w:rPr>
                <w:rFonts w:ascii="Consolas" w:hAnsi="Consolas" w:cs="Consolas"/>
                <w:sz w:val="19"/>
                <w:szCs w:val="19"/>
                <w:lang w:val="en-US"/>
              </w:rPr>
              <w:t xml:space="preserve">&gt; </w:t>
            </w:r>
            <w:r w:rsidRPr="00AA6E1D">
              <w:rPr>
                <w:rFonts w:ascii="Consolas" w:hAnsi="Consolas" w:cs="Consolas"/>
                <w:color w:val="800080"/>
                <w:sz w:val="19"/>
                <w:szCs w:val="19"/>
                <w:lang w:val="en-US"/>
              </w:rPr>
              <w:t>Expressions</w:t>
            </w:r>
          </w:p>
        </w:tc>
        <w:tc>
          <w:tcPr>
            <w:tcW w:w="4786" w:type="dxa"/>
          </w:tcPr>
          <w:p w:rsidR="008D5051" w:rsidRPr="007348EF" w:rsidRDefault="00A122E6" w:rsidP="00C80708">
            <w:pPr>
              <w:rPr>
                <w:sz w:val="16"/>
                <w:szCs w:val="16"/>
                <w:lang w:val="en-US"/>
              </w:rPr>
            </w:pPr>
            <w:r w:rsidRPr="007348EF">
              <w:rPr>
                <w:sz w:val="16"/>
                <w:szCs w:val="16"/>
                <w:lang w:val="en-US"/>
              </w:rPr>
              <w:t>[R]</w:t>
            </w:r>
            <w:r w:rsidR="007348EF" w:rsidRPr="007348EF">
              <w:rPr>
                <w:sz w:val="16"/>
                <w:szCs w:val="16"/>
                <w:lang w:val="en-US"/>
              </w:rPr>
              <w:t xml:space="preserve"> The list of </w:t>
            </w:r>
            <w:proofErr w:type="spellStart"/>
            <w:r w:rsidR="007348EF" w:rsidRPr="007348EF">
              <w:rPr>
                <w:rStyle w:val="HTML"/>
                <w:rFonts w:eastAsiaTheme="minorHAnsi"/>
                <w:sz w:val="16"/>
                <w:szCs w:val="16"/>
                <w:lang w:val="en-US"/>
              </w:rPr>
              <w:t>IndexExpression</w:t>
            </w:r>
            <w:proofErr w:type="spellEnd"/>
            <w:r w:rsidR="007348EF" w:rsidRPr="007348EF">
              <w:rPr>
                <w:sz w:val="16"/>
                <w:szCs w:val="16"/>
                <w:lang w:val="en-US"/>
              </w:rPr>
              <w:t xml:space="preserve"> objects which must contain one </w:t>
            </w:r>
            <w:r w:rsidR="007348EF" w:rsidRPr="007348EF">
              <w:rPr>
                <w:rStyle w:val="HTML"/>
                <w:rFonts w:eastAsiaTheme="minorHAnsi"/>
                <w:sz w:val="16"/>
                <w:szCs w:val="16"/>
                <w:lang w:val="en-US"/>
              </w:rPr>
              <w:t>EQ</w:t>
            </w:r>
            <w:r w:rsidR="007348EF" w:rsidRPr="007348EF">
              <w:rPr>
                <w:sz w:val="16"/>
                <w:szCs w:val="16"/>
                <w:lang w:val="en-US"/>
              </w:rPr>
              <w:t xml:space="preserve"> </w:t>
            </w:r>
            <w:proofErr w:type="spellStart"/>
            <w:r w:rsidR="007348EF" w:rsidRPr="007348EF">
              <w:rPr>
                <w:rStyle w:val="HTML"/>
                <w:rFonts w:eastAsiaTheme="minorHAnsi"/>
                <w:sz w:val="16"/>
                <w:szCs w:val="16"/>
                <w:lang w:val="en-US"/>
              </w:rPr>
              <w:t>IndexOperator</w:t>
            </w:r>
            <w:proofErr w:type="spellEnd"/>
            <w:r w:rsidR="007348EF" w:rsidRPr="007348EF">
              <w:rPr>
                <w:sz w:val="16"/>
                <w:szCs w:val="16"/>
                <w:lang w:val="en-US"/>
              </w:rPr>
              <w:t xml:space="preserve"> among the expressions</w:t>
            </w:r>
          </w:p>
        </w:tc>
      </w:tr>
      <w:tr w:rsidR="008D5051" w:rsidRPr="004C3E5E" w:rsidTr="008D5051">
        <w:tc>
          <w:tcPr>
            <w:tcW w:w="4785" w:type="dxa"/>
          </w:tcPr>
          <w:p w:rsidR="008D5051" w:rsidRPr="008D5051" w:rsidRDefault="008D5051" w:rsidP="008D5051">
            <w:pPr>
              <w:autoSpaceDE w:val="0"/>
              <w:autoSpaceDN w:val="0"/>
              <w:adjustRightInd w:val="0"/>
              <w:rPr>
                <w:rFonts w:ascii="Consolas" w:hAnsi="Consolas" w:cs="Consolas"/>
                <w:color w:val="800080"/>
                <w:sz w:val="19"/>
                <w:szCs w:val="19"/>
                <w:lang w:val="en-US"/>
              </w:rPr>
            </w:pPr>
            <w:r w:rsidRPr="00AA6E1D">
              <w:rPr>
                <w:rFonts w:ascii="Consolas" w:hAnsi="Consolas" w:cs="Consolas"/>
                <w:color w:val="0000FF"/>
                <w:sz w:val="19"/>
                <w:szCs w:val="19"/>
                <w:lang w:val="en-US"/>
              </w:rPr>
              <w:t>byte</w:t>
            </w:r>
            <w:r w:rsidRPr="00AA6E1D">
              <w:rPr>
                <w:rFonts w:ascii="Consolas" w:hAnsi="Consolas" w:cs="Consolas"/>
                <w:sz w:val="19"/>
                <w:szCs w:val="19"/>
                <w:lang w:val="en-US"/>
              </w:rPr>
              <w:t xml:space="preserve">[] </w:t>
            </w:r>
            <w:proofErr w:type="spellStart"/>
            <w:r w:rsidRPr="00AA6E1D">
              <w:rPr>
                <w:rFonts w:ascii="Consolas" w:hAnsi="Consolas" w:cs="Consolas"/>
                <w:color w:val="800080"/>
                <w:sz w:val="19"/>
                <w:szCs w:val="19"/>
                <w:lang w:val="en-US"/>
              </w:rPr>
              <w:t>Start_key</w:t>
            </w:r>
            <w:proofErr w:type="spellEnd"/>
          </w:p>
        </w:tc>
        <w:tc>
          <w:tcPr>
            <w:tcW w:w="4786" w:type="dxa"/>
          </w:tcPr>
          <w:p w:rsidR="008D5051" w:rsidRPr="007348EF" w:rsidRDefault="00A122E6" w:rsidP="00C80708">
            <w:pPr>
              <w:rPr>
                <w:sz w:val="16"/>
                <w:szCs w:val="16"/>
                <w:lang w:val="en-US"/>
              </w:rPr>
            </w:pPr>
            <w:r w:rsidRPr="007348EF">
              <w:rPr>
                <w:sz w:val="16"/>
                <w:szCs w:val="16"/>
                <w:lang w:val="en-US"/>
              </w:rPr>
              <w:t>[R]</w:t>
            </w:r>
            <w:r w:rsidR="007348EF" w:rsidRPr="007348EF">
              <w:rPr>
                <w:sz w:val="16"/>
                <w:szCs w:val="16"/>
                <w:lang w:val="en-US"/>
              </w:rPr>
              <w:t xml:space="preserve"> Start the index query at the specified key - can be set to </w:t>
            </w:r>
            <w:r w:rsidR="007348EF" w:rsidRPr="007348EF">
              <w:rPr>
                <w:rStyle w:val="HTML"/>
                <w:rFonts w:eastAsiaTheme="minorHAnsi"/>
                <w:sz w:val="16"/>
                <w:szCs w:val="16"/>
                <w:lang w:val="en-US"/>
              </w:rPr>
              <w:t>''</w:t>
            </w:r>
            <w:r w:rsidR="007348EF" w:rsidRPr="007348EF">
              <w:rPr>
                <w:sz w:val="16"/>
                <w:szCs w:val="16"/>
                <w:lang w:val="en-US"/>
              </w:rPr>
              <w:t>, i.e., an empty byte array, to start with the first key</w:t>
            </w:r>
          </w:p>
        </w:tc>
      </w:tr>
      <w:tr w:rsidR="008D5051" w:rsidRPr="007348EF" w:rsidTr="008D5051">
        <w:tc>
          <w:tcPr>
            <w:tcW w:w="4785" w:type="dxa"/>
          </w:tcPr>
          <w:p w:rsidR="008D5051" w:rsidRPr="008D5051" w:rsidRDefault="008D5051" w:rsidP="008D5051">
            <w:pPr>
              <w:autoSpaceDE w:val="0"/>
              <w:autoSpaceDN w:val="0"/>
              <w:adjustRightInd w:val="0"/>
              <w:rPr>
                <w:rFonts w:ascii="Consolas" w:hAnsi="Consolas" w:cs="Consolas"/>
                <w:color w:val="800080"/>
                <w:sz w:val="19"/>
                <w:szCs w:val="19"/>
                <w:lang w:val="en-US"/>
              </w:rPr>
            </w:pPr>
            <w:r w:rsidRPr="00AA6E1D">
              <w:rPr>
                <w:rFonts w:ascii="Consolas" w:hAnsi="Consolas" w:cs="Consolas"/>
                <w:color w:val="0000FF"/>
                <w:sz w:val="19"/>
                <w:szCs w:val="19"/>
                <w:lang w:val="en-US"/>
              </w:rPr>
              <w:t>in</w:t>
            </w:r>
            <w:r>
              <w:rPr>
                <w:rFonts w:ascii="Consolas" w:hAnsi="Consolas" w:cs="Consolas"/>
                <w:color w:val="0000FF"/>
                <w:sz w:val="19"/>
                <w:szCs w:val="19"/>
              </w:rPr>
              <w:t>t</w:t>
            </w:r>
            <w:r>
              <w:rPr>
                <w:rFonts w:ascii="Consolas" w:hAnsi="Consolas" w:cs="Consolas"/>
                <w:sz w:val="19"/>
                <w:szCs w:val="19"/>
              </w:rPr>
              <w:t xml:space="preserve"> </w:t>
            </w:r>
            <w:proofErr w:type="spellStart"/>
            <w:r>
              <w:rPr>
                <w:rFonts w:ascii="Consolas" w:hAnsi="Consolas" w:cs="Consolas"/>
                <w:color w:val="800080"/>
                <w:sz w:val="19"/>
                <w:szCs w:val="19"/>
              </w:rPr>
              <w:t>Count</w:t>
            </w:r>
            <w:proofErr w:type="spellEnd"/>
          </w:p>
        </w:tc>
        <w:tc>
          <w:tcPr>
            <w:tcW w:w="4786" w:type="dxa"/>
          </w:tcPr>
          <w:p w:rsidR="008D5051" w:rsidRPr="007348EF" w:rsidRDefault="00A122E6" w:rsidP="00C80708">
            <w:pPr>
              <w:rPr>
                <w:sz w:val="16"/>
                <w:szCs w:val="16"/>
                <w:lang w:val="en-US"/>
              </w:rPr>
            </w:pPr>
            <w:r w:rsidRPr="007348EF">
              <w:rPr>
                <w:sz w:val="16"/>
                <w:szCs w:val="16"/>
                <w:lang w:val="en-US"/>
              </w:rPr>
              <w:t>[R]</w:t>
            </w:r>
            <w:r w:rsidR="007348EF" w:rsidRPr="007348EF">
              <w:rPr>
                <w:sz w:val="16"/>
                <w:szCs w:val="16"/>
                <w:lang w:val="en-US"/>
              </w:rPr>
              <w:t xml:space="preserve"> The number of results to which the index query will be constrained</w:t>
            </w:r>
          </w:p>
        </w:tc>
      </w:tr>
    </w:tbl>
    <w:p w:rsidR="008D5051" w:rsidRDefault="008D5051" w:rsidP="00C80708">
      <w:pPr>
        <w:rPr>
          <w:lang w:val="en-US"/>
        </w:rPr>
      </w:pPr>
    </w:p>
    <w:p w:rsidR="008D5051" w:rsidRDefault="008D5051" w:rsidP="008D5051">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sidRPr="00F86BE9">
        <w:rPr>
          <w:rFonts w:ascii="Consolas" w:hAnsi="Consolas" w:cs="Consolas"/>
          <w:color w:val="00008B"/>
          <w:sz w:val="28"/>
          <w:szCs w:val="28"/>
        </w:rPr>
        <w:t>IndexExpression</w:t>
      </w:r>
      <w:proofErr w:type="spellEnd"/>
      <w:proofErr w:type="gramStart"/>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00008B"/>
          <w:sz w:val="19"/>
          <w:szCs w:val="19"/>
        </w:rPr>
        <w:t>TBase</w:t>
      </w:r>
      <w:proofErr w:type="spellEnd"/>
    </w:p>
    <w:p w:rsidR="00EC702C" w:rsidRPr="00EC702C" w:rsidRDefault="00EC702C" w:rsidP="008D5051">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spellStart"/>
      <w:r>
        <w:rPr>
          <w:rFonts w:ascii="Consolas" w:hAnsi="Consolas" w:cs="Consolas"/>
          <w:color w:val="00008B"/>
          <w:sz w:val="19"/>
          <w:szCs w:val="19"/>
        </w:rPr>
        <w:t>IndexClause</w:t>
      </w:r>
      <w:proofErr w:type="spellEnd"/>
    </w:p>
    <w:tbl>
      <w:tblPr>
        <w:tblStyle w:val="a3"/>
        <w:tblW w:w="0" w:type="auto"/>
        <w:tblLook w:val="04A0" w:firstRow="1" w:lastRow="0" w:firstColumn="1" w:lastColumn="0" w:noHBand="0" w:noVBand="1"/>
      </w:tblPr>
      <w:tblGrid>
        <w:gridCol w:w="4785"/>
        <w:gridCol w:w="4786"/>
      </w:tblGrid>
      <w:tr w:rsidR="008D5051" w:rsidRPr="007348EF" w:rsidTr="008D5051">
        <w:tc>
          <w:tcPr>
            <w:tcW w:w="4785" w:type="dxa"/>
          </w:tcPr>
          <w:p w:rsidR="008D5051" w:rsidRPr="008D5051" w:rsidRDefault="008D5051" w:rsidP="008D5051">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Column_name</w:t>
            </w:r>
            <w:proofErr w:type="spellEnd"/>
          </w:p>
        </w:tc>
        <w:tc>
          <w:tcPr>
            <w:tcW w:w="4786" w:type="dxa"/>
          </w:tcPr>
          <w:p w:rsidR="008D5051" w:rsidRPr="007348EF" w:rsidRDefault="00A122E6" w:rsidP="00C80708">
            <w:pPr>
              <w:rPr>
                <w:sz w:val="16"/>
                <w:szCs w:val="16"/>
                <w:lang w:val="en-US"/>
              </w:rPr>
            </w:pPr>
            <w:r w:rsidRPr="007348EF">
              <w:rPr>
                <w:sz w:val="16"/>
                <w:szCs w:val="16"/>
                <w:lang w:val="en-US"/>
              </w:rPr>
              <w:t>[R]</w:t>
            </w:r>
            <w:r w:rsidR="007348EF" w:rsidRPr="007348EF">
              <w:rPr>
                <w:sz w:val="16"/>
                <w:szCs w:val="16"/>
                <w:lang w:val="en-US"/>
              </w:rPr>
              <w:t xml:space="preserve"> The column name to against which the operator and value will be applied</w:t>
            </w:r>
          </w:p>
        </w:tc>
      </w:tr>
      <w:tr w:rsidR="008D5051" w:rsidRPr="007348EF" w:rsidTr="008D5051">
        <w:tc>
          <w:tcPr>
            <w:tcW w:w="4785" w:type="dxa"/>
          </w:tcPr>
          <w:p w:rsidR="008D5051" w:rsidRPr="008D5051" w:rsidRDefault="008D5051" w:rsidP="008D5051">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IndexOperator</w:t>
            </w:r>
            <w:proofErr w:type="spellEnd"/>
            <w:r>
              <w:rPr>
                <w:rFonts w:ascii="Consolas" w:hAnsi="Consolas" w:cs="Consolas"/>
                <w:sz w:val="19"/>
                <w:szCs w:val="19"/>
              </w:rPr>
              <w:t xml:space="preserve"> </w:t>
            </w:r>
            <w:proofErr w:type="spellStart"/>
            <w:r>
              <w:rPr>
                <w:rFonts w:ascii="Consolas" w:hAnsi="Consolas" w:cs="Consolas"/>
                <w:color w:val="800080"/>
                <w:sz w:val="19"/>
                <w:szCs w:val="19"/>
              </w:rPr>
              <w:t>Op</w:t>
            </w:r>
            <w:proofErr w:type="spellEnd"/>
          </w:p>
        </w:tc>
        <w:tc>
          <w:tcPr>
            <w:tcW w:w="4786" w:type="dxa"/>
          </w:tcPr>
          <w:p w:rsidR="008D5051" w:rsidRPr="007348EF" w:rsidRDefault="00A122E6" w:rsidP="00C80708">
            <w:pPr>
              <w:rPr>
                <w:sz w:val="16"/>
                <w:szCs w:val="16"/>
                <w:lang w:val="en-US"/>
              </w:rPr>
            </w:pPr>
            <w:r w:rsidRPr="007348EF">
              <w:rPr>
                <w:sz w:val="16"/>
                <w:szCs w:val="16"/>
                <w:lang w:val="en-US"/>
              </w:rPr>
              <w:t>[R]</w:t>
            </w:r>
            <w:r w:rsidR="007348EF" w:rsidRPr="007348EF">
              <w:rPr>
                <w:sz w:val="16"/>
                <w:szCs w:val="16"/>
                <w:lang w:val="en-US"/>
              </w:rPr>
              <w:t xml:space="preserve"> The </w:t>
            </w:r>
            <w:proofErr w:type="spellStart"/>
            <w:r w:rsidR="007348EF" w:rsidRPr="007348EF">
              <w:rPr>
                <w:rStyle w:val="HTML"/>
                <w:rFonts w:eastAsiaTheme="minorHAnsi"/>
                <w:sz w:val="16"/>
                <w:szCs w:val="16"/>
                <w:lang w:val="en-US"/>
              </w:rPr>
              <w:t>IndexOperator</w:t>
            </w:r>
            <w:proofErr w:type="spellEnd"/>
            <w:r w:rsidR="007348EF" w:rsidRPr="007348EF">
              <w:rPr>
                <w:sz w:val="16"/>
                <w:szCs w:val="16"/>
                <w:lang w:val="en-US"/>
              </w:rPr>
              <w:t xml:space="preserve"> to use. Currently only </w:t>
            </w:r>
            <w:r w:rsidR="007348EF" w:rsidRPr="007348EF">
              <w:rPr>
                <w:rStyle w:val="HTML"/>
                <w:rFonts w:eastAsiaTheme="minorHAnsi"/>
                <w:sz w:val="16"/>
                <w:szCs w:val="16"/>
                <w:lang w:val="en-US"/>
              </w:rPr>
              <w:t>EQ</w:t>
            </w:r>
            <w:r w:rsidR="007348EF" w:rsidRPr="007348EF">
              <w:rPr>
                <w:sz w:val="16"/>
                <w:szCs w:val="16"/>
                <w:lang w:val="en-US"/>
              </w:rPr>
              <w:t xml:space="preserve"> is supported for direct queries, but other </w:t>
            </w:r>
            <w:proofErr w:type="spellStart"/>
            <w:r w:rsidR="007348EF" w:rsidRPr="007348EF">
              <w:rPr>
                <w:rStyle w:val="HTML"/>
                <w:rFonts w:eastAsiaTheme="minorHAnsi"/>
                <w:sz w:val="16"/>
                <w:szCs w:val="16"/>
                <w:lang w:val="en-US"/>
              </w:rPr>
              <w:t>IndexExpression</w:t>
            </w:r>
            <w:proofErr w:type="spellEnd"/>
            <w:r w:rsidR="007348EF" w:rsidRPr="007348EF">
              <w:rPr>
                <w:sz w:val="16"/>
                <w:szCs w:val="16"/>
                <w:lang w:val="en-US"/>
              </w:rPr>
              <w:t xml:space="preserve"> </w:t>
            </w:r>
            <w:proofErr w:type="spellStart"/>
            <w:r w:rsidR="007348EF" w:rsidRPr="007348EF">
              <w:rPr>
                <w:sz w:val="16"/>
                <w:szCs w:val="16"/>
                <w:lang w:val="en-US"/>
              </w:rPr>
              <w:t>structs</w:t>
            </w:r>
            <w:proofErr w:type="spellEnd"/>
            <w:r w:rsidR="007348EF" w:rsidRPr="007348EF">
              <w:rPr>
                <w:sz w:val="16"/>
                <w:szCs w:val="16"/>
                <w:lang w:val="en-US"/>
              </w:rPr>
              <w:t xml:space="preserve"> may be created and passed to </w:t>
            </w:r>
            <w:proofErr w:type="spellStart"/>
            <w:r w:rsidR="007348EF" w:rsidRPr="007348EF">
              <w:rPr>
                <w:rStyle w:val="HTML"/>
                <w:rFonts w:eastAsiaTheme="minorHAnsi"/>
                <w:sz w:val="16"/>
                <w:szCs w:val="16"/>
                <w:lang w:val="en-US"/>
              </w:rPr>
              <w:t>IndexClause</w:t>
            </w:r>
            <w:proofErr w:type="spellEnd"/>
          </w:p>
        </w:tc>
      </w:tr>
      <w:tr w:rsidR="008D5051" w:rsidRPr="007348EF" w:rsidTr="008D5051">
        <w:tc>
          <w:tcPr>
            <w:tcW w:w="4785" w:type="dxa"/>
          </w:tcPr>
          <w:p w:rsidR="008D5051" w:rsidRPr="008D5051" w:rsidRDefault="008D5051" w:rsidP="008D5051">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Value</w:t>
            </w:r>
            <w:proofErr w:type="spellEnd"/>
          </w:p>
        </w:tc>
        <w:tc>
          <w:tcPr>
            <w:tcW w:w="4786" w:type="dxa"/>
          </w:tcPr>
          <w:p w:rsidR="008D5051" w:rsidRPr="007348EF" w:rsidRDefault="00A122E6" w:rsidP="00C80708">
            <w:pPr>
              <w:rPr>
                <w:sz w:val="16"/>
                <w:szCs w:val="16"/>
                <w:lang w:val="en-US"/>
              </w:rPr>
            </w:pPr>
            <w:r w:rsidRPr="007348EF">
              <w:rPr>
                <w:sz w:val="16"/>
                <w:szCs w:val="16"/>
                <w:lang w:val="en-US"/>
              </w:rPr>
              <w:t>[R]</w:t>
            </w:r>
            <w:r w:rsidR="007348EF" w:rsidRPr="007348EF">
              <w:rPr>
                <w:sz w:val="16"/>
                <w:szCs w:val="16"/>
                <w:lang w:val="en-US"/>
              </w:rPr>
              <w:t xml:space="preserve"> The value for which to the column</w:t>
            </w:r>
          </w:p>
        </w:tc>
      </w:tr>
    </w:tbl>
    <w:p w:rsidR="008D5B46" w:rsidRDefault="00C80237" w:rsidP="00C80708">
      <w:pPr>
        <w:rPr>
          <w:lang w:val="en-US"/>
        </w:rPr>
      </w:pPr>
      <w:r>
        <w:rPr>
          <w:lang w:val="en-US"/>
        </w:rPr>
        <w:t xml:space="preserve"> </w:t>
      </w:r>
    </w:p>
    <w:p w:rsidR="008D5051" w:rsidRDefault="008D5051" w:rsidP="008D5051">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sidRPr="00F86BE9">
        <w:rPr>
          <w:rFonts w:ascii="Consolas" w:hAnsi="Consolas" w:cs="Consolas"/>
          <w:color w:val="00008B"/>
          <w:sz w:val="28"/>
          <w:szCs w:val="28"/>
        </w:rPr>
        <w:t>IndexOperator</w:t>
      </w:r>
      <w:proofErr w:type="spellEnd"/>
    </w:p>
    <w:p w:rsidR="00EC702C" w:rsidRPr="00EC702C" w:rsidRDefault="00EC702C" w:rsidP="008D5051">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spellStart"/>
      <w:r>
        <w:rPr>
          <w:rFonts w:ascii="Consolas" w:hAnsi="Consolas" w:cs="Consolas"/>
          <w:color w:val="00008B"/>
          <w:sz w:val="19"/>
          <w:szCs w:val="19"/>
        </w:rPr>
        <w:t>IndexExpression</w:t>
      </w:r>
      <w:proofErr w:type="spellEnd"/>
    </w:p>
    <w:tbl>
      <w:tblPr>
        <w:tblStyle w:val="a3"/>
        <w:tblW w:w="0" w:type="auto"/>
        <w:tblLook w:val="04A0" w:firstRow="1" w:lastRow="0" w:firstColumn="1" w:lastColumn="0" w:noHBand="0" w:noVBand="1"/>
      </w:tblPr>
      <w:tblGrid>
        <w:gridCol w:w="9571"/>
      </w:tblGrid>
      <w:tr w:rsidR="008D5051" w:rsidTr="008D5051">
        <w:tc>
          <w:tcPr>
            <w:tcW w:w="9571" w:type="dxa"/>
          </w:tcPr>
          <w:p w:rsidR="008D5051" w:rsidRPr="008D5051" w:rsidRDefault="008D5051" w:rsidP="008D5051">
            <w:pPr>
              <w:autoSpaceDE w:val="0"/>
              <w:autoSpaceDN w:val="0"/>
              <w:adjustRightInd w:val="0"/>
              <w:rPr>
                <w:rFonts w:ascii="Consolas" w:hAnsi="Consolas" w:cs="Consolas"/>
                <w:sz w:val="19"/>
                <w:szCs w:val="19"/>
                <w:lang w:val="en-US"/>
              </w:rPr>
            </w:pPr>
            <w:r w:rsidRPr="008D5051">
              <w:rPr>
                <w:rFonts w:ascii="Consolas" w:hAnsi="Consolas" w:cs="Consolas"/>
                <w:sz w:val="19"/>
                <w:szCs w:val="19"/>
                <w:lang w:val="en-US"/>
              </w:rPr>
              <w:t>{</w:t>
            </w:r>
          </w:p>
          <w:p w:rsidR="008D5051" w:rsidRPr="008D5051" w:rsidRDefault="008D5051" w:rsidP="008D5051">
            <w:pPr>
              <w:autoSpaceDE w:val="0"/>
              <w:autoSpaceDN w:val="0"/>
              <w:adjustRightInd w:val="0"/>
              <w:rPr>
                <w:rFonts w:ascii="Consolas" w:hAnsi="Consolas" w:cs="Consolas"/>
                <w:sz w:val="19"/>
                <w:szCs w:val="19"/>
                <w:lang w:val="en-US"/>
              </w:rPr>
            </w:pPr>
            <w:r w:rsidRPr="008D5051">
              <w:rPr>
                <w:rFonts w:ascii="Consolas" w:hAnsi="Consolas" w:cs="Consolas"/>
                <w:sz w:val="19"/>
                <w:szCs w:val="19"/>
                <w:lang w:val="en-US"/>
              </w:rPr>
              <w:t xml:space="preserve">    </w:t>
            </w:r>
            <w:r w:rsidRPr="008D5051">
              <w:rPr>
                <w:rFonts w:ascii="Consolas" w:hAnsi="Consolas" w:cs="Consolas"/>
                <w:b/>
                <w:bCs/>
                <w:color w:val="800080"/>
                <w:sz w:val="19"/>
                <w:szCs w:val="19"/>
                <w:lang w:val="en-US"/>
              </w:rPr>
              <w:t>EQ</w:t>
            </w:r>
            <w:r w:rsidRPr="008D5051">
              <w:rPr>
                <w:rFonts w:ascii="Consolas" w:hAnsi="Consolas" w:cs="Consolas"/>
                <w:sz w:val="19"/>
                <w:szCs w:val="19"/>
                <w:lang w:val="en-US"/>
              </w:rPr>
              <w:t>,</w:t>
            </w:r>
          </w:p>
          <w:p w:rsidR="008D5051" w:rsidRPr="008D5051" w:rsidRDefault="008D5051" w:rsidP="008D5051">
            <w:pPr>
              <w:autoSpaceDE w:val="0"/>
              <w:autoSpaceDN w:val="0"/>
              <w:adjustRightInd w:val="0"/>
              <w:rPr>
                <w:rFonts w:ascii="Consolas" w:hAnsi="Consolas" w:cs="Consolas"/>
                <w:sz w:val="19"/>
                <w:szCs w:val="19"/>
                <w:lang w:val="en-US"/>
              </w:rPr>
            </w:pPr>
            <w:r w:rsidRPr="008D5051">
              <w:rPr>
                <w:rFonts w:ascii="Consolas" w:hAnsi="Consolas" w:cs="Consolas"/>
                <w:sz w:val="19"/>
                <w:szCs w:val="19"/>
                <w:lang w:val="en-US"/>
              </w:rPr>
              <w:t xml:space="preserve">    </w:t>
            </w:r>
            <w:r w:rsidRPr="008D5051">
              <w:rPr>
                <w:rFonts w:ascii="Consolas" w:hAnsi="Consolas" w:cs="Consolas"/>
                <w:b/>
                <w:bCs/>
                <w:color w:val="800080"/>
                <w:sz w:val="19"/>
                <w:szCs w:val="19"/>
                <w:lang w:val="en-US"/>
              </w:rPr>
              <w:t>GTE</w:t>
            </w:r>
            <w:r w:rsidRPr="008D5051">
              <w:rPr>
                <w:rFonts w:ascii="Consolas" w:hAnsi="Consolas" w:cs="Consolas"/>
                <w:sz w:val="19"/>
                <w:szCs w:val="19"/>
                <w:lang w:val="en-US"/>
              </w:rPr>
              <w:t>,</w:t>
            </w:r>
          </w:p>
          <w:p w:rsidR="008D5051" w:rsidRPr="008D5051" w:rsidRDefault="008D5051" w:rsidP="008D5051">
            <w:pPr>
              <w:autoSpaceDE w:val="0"/>
              <w:autoSpaceDN w:val="0"/>
              <w:adjustRightInd w:val="0"/>
              <w:rPr>
                <w:rFonts w:ascii="Consolas" w:hAnsi="Consolas" w:cs="Consolas"/>
                <w:sz w:val="19"/>
                <w:szCs w:val="19"/>
                <w:lang w:val="en-US"/>
              </w:rPr>
            </w:pPr>
            <w:r w:rsidRPr="008D5051">
              <w:rPr>
                <w:rFonts w:ascii="Consolas" w:hAnsi="Consolas" w:cs="Consolas"/>
                <w:sz w:val="19"/>
                <w:szCs w:val="19"/>
                <w:lang w:val="en-US"/>
              </w:rPr>
              <w:t xml:space="preserve">    </w:t>
            </w:r>
            <w:r w:rsidRPr="008D5051">
              <w:rPr>
                <w:rFonts w:ascii="Consolas" w:hAnsi="Consolas" w:cs="Consolas"/>
                <w:b/>
                <w:bCs/>
                <w:color w:val="800080"/>
                <w:sz w:val="19"/>
                <w:szCs w:val="19"/>
                <w:lang w:val="en-US"/>
              </w:rPr>
              <w:t>GT</w:t>
            </w:r>
            <w:r w:rsidRPr="008D5051">
              <w:rPr>
                <w:rFonts w:ascii="Consolas" w:hAnsi="Consolas" w:cs="Consolas"/>
                <w:sz w:val="19"/>
                <w:szCs w:val="19"/>
                <w:lang w:val="en-US"/>
              </w:rPr>
              <w:t>,</w:t>
            </w:r>
          </w:p>
          <w:p w:rsidR="008D5051" w:rsidRPr="008D5051" w:rsidRDefault="008D5051" w:rsidP="008D5051">
            <w:pPr>
              <w:autoSpaceDE w:val="0"/>
              <w:autoSpaceDN w:val="0"/>
              <w:adjustRightInd w:val="0"/>
              <w:rPr>
                <w:rFonts w:ascii="Consolas" w:hAnsi="Consolas" w:cs="Consolas"/>
                <w:sz w:val="19"/>
                <w:szCs w:val="19"/>
                <w:lang w:val="en-US"/>
              </w:rPr>
            </w:pPr>
            <w:r w:rsidRPr="008D5051">
              <w:rPr>
                <w:rFonts w:ascii="Consolas" w:hAnsi="Consolas" w:cs="Consolas"/>
                <w:sz w:val="19"/>
                <w:szCs w:val="19"/>
                <w:lang w:val="en-US"/>
              </w:rPr>
              <w:t xml:space="preserve">    </w:t>
            </w:r>
            <w:r w:rsidRPr="008D5051">
              <w:rPr>
                <w:rFonts w:ascii="Consolas" w:hAnsi="Consolas" w:cs="Consolas"/>
                <w:b/>
                <w:bCs/>
                <w:color w:val="800080"/>
                <w:sz w:val="19"/>
                <w:szCs w:val="19"/>
                <w:lang w:val="en-US"/>
              </w:rPr>
              <w:t>LTE</w:t>
            </w:r>
            <w:r w:rsidRPr="008D5051">
              <w:rPr>
                <w:rFonts w:ascii="Consolas" w:hAnsi="Consolas" w:cs="Consolas"/>
                <w:sz w:val="19"/>
                <w:szCs w:val="19"/>
                <w:lang w:val="en-US"/>
              </w:rPr>
              <w:t>,</w:t>
            </w:r>
          </w:p>
          <w:p w:rsidR="008D5051" w:rsidRPr="008D5051" w:rsidRDefault="008D5051" w:rsidP="008D5051">
            <w:pPr>
              <w:autoSpaceDE w:val="0"/>
              <w:autoSpaceDN w:val="0"/>
              <w:adjustRightInd w:val="0"/>
              <w:rPr>
                <w:rFonts w:ascii="Consolas" w:hAnsi="Consolas" w:cs="Consolas"/>
                <w:sz w:val="19"/>
                <w:szCs w:val="19"/>
                <w:lang w:val="en-US"/>
              </w:rPr>
            </w:pPr>
            <w:r w:rsidRPr="008D5051">
              <w:rPr>
                <w:rFonts w:ascii="Consolas" w:hAnsi="Consolas" w:cs="Consolas"/>
                <w:sz w:val="19"/>
                <w:szCs w:val="19"/>
                <w:lang w:val="en-US"/>
              </w:rPr>
              <w:t xml:space="preserve">    </w:t>
            </w:r>
            <w:r w:rsidRPr="008D5051">
              <w:rPr>
                <w:rFonts w:ascii="Consolas" w:hAnsi="Consolas" w:cs="Consolas"/>
                <w:b/>
                <w:bCs/>
                <w:color w:val="800080"/>
                <w:sz w:val="19"/>
                <w:szCs w:val="19"/>
                <w:lang w:val="en-US"/>
              </w:rPr>
              <w:t>LT</w:t>
            </w:r>
            <w:r w:rsidRPr="008D5051">
              <w:rPr>
                <w:rFonts w:ascii="Consolas" w:hAnsi="Consolas" w:cs="Consolas"/>
                <w:sz w:val="19"/>
                <w:szCs w:val="19"/>
                <w:lang w:val="en-US"/>
              </w:rPr>
              <w:t>,</w:t>
            </w:r>
          </w:p>
          <w:p w:rsidR="008D5051" w:rsidRPr="008D5051" w:rsidRDefault="008D5051" w:rsidP="008D5051">
            <w:pPr>
              <w:autoSpaceDE w:val="0"/>
              <w:autoSpaceDN w:val="0"/>
              <w:adjustRightInd w:val="0"/>
              <w:rPr>
                <w:rFonts w:ascii="Consolas" w:hAnsi="Consolas" w:cs="Consolas"/>
                <w:sz w:val="19"/>
                <w:szCs w:val="19"/>
                <w:lang w:val="en-US"/>
              </w:rPr>
            </w:pPr>
            <w:r>
              <w:rPr>
                <w:rFonts w:ascii="Consolas" w:hAnsi="Consolas" w:cs="Consolas"/>
                <w:sz w:val="19"/>
                <w:szCs w:val="19"/>
              </w:rPr>
              <w:t>}</w:t>
            </w:r>
          </w:p>
        </w:tc>
      </w:tr>
    </w:tbl>
    <w:p w:rsidR="008D5051" w:rsidRDefault="008D5051" w:rsidP="00C80708">
      <w:pPr>
        <w:rPr>
          <w:lang w:val="en-US"/>
        </w:rPr>
      </w:pPr>
    </w:p>
    <w:p w:rsidR="004652E1" w:rsidRPr="004652E1" w:rsidRDefault="004652E1" w:rsidP="004652E1">
      <w:pPr>
        <w:autoSpaceDE w:val="0"/>
        <w:autoSpaceDN w:val="0"/>
        <w:adjustRightInd w:val="0"/>
        <w:spacing w:after="0" w:line="240" w:lineRule="auto"/>
        <w:rPr>
          <w:rFonts w:ascii="Consolas" w:hAnsi="Consolas" w:cs="Consolas"/>
          <w:color w:val="00008B"/>
          <w:sz w:val="19"/>
          <w:szCs w:val="19"/>
          <w:lang w:val="en-US"/>
        </w:rPr>
      </w:pPr>
      <w:proofErr w:type="gramStart"/>
      <w:r w:rsidRPr="00987EC6">
        <w:rPr>
          <w:rFonts w:ascii="Consolas" w:hAnsi="Consolas" w:cs="Consolas"/>
          <w:color w:val="0000FF"/>
          <w:sz w:val="19"/>
          <w:szCs w:val="19"/>
          <w:lang w:val="en-US"/>
        </w:rPr>
        <w:t>public</w:t>
      </w:r>
      <w:proofErr w:type="gramEnd"/>
      <w:r w:rsidRPr="00987EC6">
        <w:rPr>
          <w:rFonts w:ascii="Consolas" w:hAnsi="Consolas" w:cs="Consolas"/>
          <w:sz w:val="19"/>
          <w:szCs w:val="19"/>
          <w:lang w:val="en-US"/>
        </w:rPr>
        <w:t xml:space="preserve"> </w:t>
      </w:r>
      <w:r w:rsidRPr="00987EC6">
        <w:rPr>
          <w:rFonts w:ascii="Consolas" w:hAnsi="Consolas" w:cs="Consolas"/>
          <w:color w:val="0000FF"/>
          <w:sz w:val="19"/>
          <w:szCs w:val="19"/>
          <w:lang w:val="en-US"/>
        </w:rPr>
        <w:t>class</w:t>
      </w:r>
      <w:r w:rsidRPr="00987EC6">
        <w:rPr>
          <w:rFonts w:ascii="Consolas" w:hAnsi="Consolas" w:cs="Consolas"/>
          <w:sz w:val="19"/>
          <w:szCs w:val="19"/>
          <w:lang w:val="en-US"/>
        </w:rPr>
        <w:t xml:space="preserve"> </w:t>
      </w:r>
      <w:proofErr w:type="spellStart"/>
      <w:r w:rsidRPr="00987EC6">
        <w:rPr>
          <w:rFonts w:ascii="Consolas" w:hAnsi="Consolas" w:cs="Consolas"/>
          <w:color w:val="00008B"/>
          <w:sz w:val="19"/>
          <w:szCs w:val="19"/>
          <w:lang w:val="en-US"/>
        </w:rPr>
        <w:t>KeySlice</w:t>
      </w:r>
      <w:proofErr w:type="spellEnd"/>
      <w:r w:rsidRPr="00987EC6">
        <w:rPr>
          <w:rFonts w:ascii="Consolas" w:hAnsi="Consolas" w:cs="Consolas"/>
          <w:sz w:val="19"/>
          <w:szCs w:val="19"/>
          <w:lang w:val="en-US"/>
        </w:rPr>
        <w:t xml:space="preserve"> : </w:t>
      </w:r>
      <w:proofErr w:type="spellStart"/>
      <w:r w:rsidRPr="00987EC6">
        <w:rPr>
          <w:rFonts w:ascii="Consolas" w:hAnsi="Consolas" w:cs="Consolas"/>
          <w:color w:val="00008B"/>
          <w:sz w:val="19"/>
          <w:szCs w:val="19"/>
          <w:lang w:val="en-US"/>
        </w:rPr>
        <w:t>TBase</w:t>
      </w:r>
      <w:proofErr w:type="spellEnd"/>
    </w:p>
    <w:p w:rsidR="004652E1" w:rsidRPr="008050F7" w:rsidRDefault="00612119" w:rsidP="004652E1">
      <w:pPr>
        <w:autoSpaceDE w:val="0"/>
        <w:autoSpaceDN w:val="0"/>
        <w:adjustRightInd w:val="0"/>
        <w:spacing w:after="0" w:line="240" w:lineRule="auto"/>
        <w:rPr>
          <w:rFonts w:ascii="Consolas" w:hAnsi="Consolas" w:cs="Consolas"/>
          <w:color w:val="00008B"/>
          <w:sz w:val="19"/>
          <w:szCs w:val="19"/>
          <w:lang w:val="en-US"/>
        </w:rPr>
      </w:pPr>
      <w:r>
        <w:rPr>
          <w:lang w:val="en-US"/>
        </w:rPr>
        <w:t>E</w:t>
      </w:r>
      <w:bookmarkStart w:id="0" w:name="_GoBack"/>
      <w:bookmarkEnd w:id="0"/>
      <w:r w:rsidR="004652E1" w:rsidRPr="004652E1">
        <w:rPr>
          <w:lang w:val="en-US"/>
        </w:rPr>
        <w:t>ncapsulates a mapping of a key to the slice of columns for it</w:t>
      </w:r>
      <w:r w:rsidR="004652E1">
        <w:rPr>
          <w:lang w:val="en-US"/>
        </w:rPr>
        <w:t xml:space="preserve">. </w:t>
      </w:r>
      <w:r w:rsidR="004652E1">
        <w:t>Используется</w:t>
      </w:r>
      <w:r w:rsidR="004652E1" w:rsidRPr="00612119">
        <w:rPr>
          <w:lang w:val="en-US"/>
        </w:rPr>
        <w:t xml:space="preserve"> </w:t>
      </w:r>
      <w:r w:rsidR="004652E1">
        <w:t>т</w:t>
      </w:r>
      <w:r w:rsidR="008050F7">
        <w:t>олько</w:t>
      </w:r>
      <w:r w:rsidR="008050F7" w:rsidRPr="00612119">
        <w:rPr>
          <w:lang w:val="en-US"/>
        </w:rPr>
        <w:t xml:space="preserve"> </w:t>
      </w:r>
      <w:r w:rsidR="008050F7">
        <w:t>как</w:t>
      </w:r>
      <w:r w:rsidR="008050F7" w:rsidRPr="00612119">
        <w:rPr>
          <w:lang w:val="en-US"/>
        </w:rPr>
        <w:t xml:space="preserve"> </w:t>
      </w:r>
      <w:r w:rsidR="008050F7">
        <w:t>возвращаемое</w:t>
      </w:r>
      <w:r w:rsidR="008050F7" w:rsidRPr="00612119">
        <w:rPr>
          <w:lang w:val="en-US"/>
        </w:rPr>
        <w:t xml:space="preserve"> </w:t>
      </w:r>
      <w:r w:rsidR="008050F7">
        <w:t>значение</w:t>
      </w:r>
      <w:r w:rsidR="008050F7" w:rsidRPr="00612119">
        <w:rPr>
          <w:lang w:val="en-US"/>
        </w:rPr>
        <w:t xml:space="preserve"> </w:t>
      </w:r>
      <w:r w:rsidR="008050F7">
        <w:t>методов</w:t>
      </w:r>
      <w:r w:rsidR="008050F7" w:rsidRPr="00612119">
        <w:rPr>
          <w:lang w:val="en-US"/>
        </w:rPr>
        <w:t xml:space="preserve"> </w:t>
      </w:r>
      <w:r w:rsidR="008050F7">
        <w:rPr>
          <w:lang w:val="en-US"/>
        </w:rPr>
        <w:t>get_*_slices().</w:t>
      </w:r>
    </w:p>
    <w:p w:rsidR="004652E1" w:rsidRPr="00987EC6" w:rsidRDefault="004652E1" w:rsidP="004652E1">
      <w:pPr>
        <w:autoSpaceDE w:val="0"/>
        <w:autoSpaceDN w:val="0"/>
        <w:adjustRightInd w:val="0"/>
        <w:spacing w:after="0" w:line="240" w:lineRule="auto"/>
        <w:rPr>
          <w:rFonts w:ascii="Consolas" w:hAnsi="Consolas" w:cs="Consolas"/>
          <w:color w:val="00008B"/>
          <w:sz w:val="19"/>
          <w:szCs w:val="19"/>
          <w:lang w:val="en-US"/>
        </w:rPr>
      </w:pPr>
      <w:r>
        <w:rPr>
          <w:rFonts w:ascii="Consolas" w:hAnsi="Consolas" w:cs="Consolas"/>
          <w:color w:val="00008B"/>
          <w:sz w:val="19"/>
          <w:szCs w:val="19"/>
          <w:lang w:val="en-US"/>
        </w:rPr>
        <w:t xml:space="preserve">Usage: </w:t>
      </w:r>
      <w:proofErr w:type="spellStart"/>
      <w:r w:rsidRPr="0057374B">
        <w:rPr>
          <w:rFonts w:ascii="Consolas" w:hAnsi="Consolas" w:cs="Consolas"/>
          <w:color w:val="008B8B"/>
          <w:sz w:val="19"/>
          <w:szCs w:val="19"/>
          <w:lang w:val="en-US"/>
        </w:rPr>
        <w:t>get_indexed_</w:t>
      </w:r>
      <w:proofErr w:type="gramStart"/>
      <w:r w:rsidRPr="0057374B">
        <w:rPr>
          <w:rFonts w:ascii="Consolas" w:hAnsi="Consolas" w:cs="Consolas"/>
          <w:color w:val="008B8B"/>
          <w:sz w:val="19"/>
          <w:szCs w:val="19"/>
          <w:lang w:val="en-US"/>
        </w:rPr>
        <w:t>slices</w:t>
      </w:r>
      <w:proofErr w:type="spellEnd"/>
      <w:r>
        <w:rPr>
          <w:rFonts w:ascii="Consolas" w:hAnsi="Consolas" w:cs="Consolas"/>
          <w:color w:val="008B8B"/>
          <w:sz w:val="19"/>
          <w:szCs w:val="19"/>
          <w:lang w:val="en-US"/>
        </w:rPr>
        <w:t>()</w:t>
      </w:r>
      <w:proofErr w:type="gramEnd"/>
    </w:p>
    <w:tbl>
      <w:tblPr>
        <w:tblStyle w:val="a3"/>
        <w:tblW w:w="0" w:type="auto"/>
        <w:tblLook w:val="04A0" w:firstRow="1" w:lastRow="0" w:firstColumn="1" w:lastColumn="0" w:noHBand="0" w:noVBand="1"/>
      </w:tblPr>
      <w:tblGrid>
        <w:gridCol w:w="4785"/>
        <w:gridCol w:w="4786"/>
      </w:tblGrid>
      <w:tr w:rsidR="004652E1" w:rsidTr="007348EF">
        <w:tc>
          <w:tcPr>
            <w:tcW w:w="4785" w:type="dxa"/>
          </w:tcPr>
          <w:p w:rsidR="004652E1" w:rsidRPr="004B5AEC" w:rsidRDefault="004652E1" w:rsidP="007348EF">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Key</w:t>
            </w:r>
            <w:proofErr w:type="spellEnd"/>
          </w:p>
        </w:tc>
        <w:tc>
          <w:tcPr>
            <w:tcW w:w="4786" w:type="dxa"/>
          </w:tcPr>
          <w:p w:rsidR="004652E1" w:rsidRDefault="004652E1" w:rsidP="007348EF"/>
        </w:tc>
      </w:tr>
      <w:tr w:rsidR="004652E1" w:rsidTr="007348EF">
        <w:tc>
          <w:tcPr>
            <w:tcW w:w="4785" w:type="dxa"/>
          </w:tcPr>
          <w:p w:rsidR="004652E1" w:rsidRPr="004B5AEC" w:rsidRDefault="004652E1" w:rsidP="007348EF">
            <w:pPr>
              <w:autoSpaceDE w:val="0"/>
              <w:autoSpaceDN w:val="0"/>
              <w:adjustRightInd w:val="0"/>
              <w:rPr>
                <w:rFonts w:ascii="Consolas" w:hAnsi="Consolas" w:cs="Consolas"/>
                <w:color w:val="800080"/>
                <w:sz w:val="19"/>
                <w:szCs w:val="19"/>
              </w:rPr>
            </w:pPr>
            <w:proofErr w:type="spellStart"/>
            <w:r>
              <w:rPr>
                <w:rFonts w:ascii="Consolas" w:hAnsi="Consolas" w:cs="Consolas"/>
                <w:color w:val="00008B"/>
                <w:sz w:val="19"/>
                <w:szCs w:val="19"/>
              </w:rPr>
              <w:lastRenderedPageBreak/>
              <w:t>List</w:t>
            </w:r>
            <w:proofErr w:type="spellEnd"/>
            <w:r>
              <w:rPr>
                <w:rFonts w:ascii="Consolas" w:hAnsi="Consolas" w:cs="Consolas"/>
                <w:sz w:val="19"/>
                <w:szCs w:val="19"/>
              </w:rPr>
              <w:t>&lt;</w:t>
            </w:r>
            <w:proofErr w:type="spellStart"/>
            <w:r>
              <w:rPr>
                <w:rFonts w:ascii="Consolas" w:hAnsi="Consolas" w:cs="Consolas"/>
                <w:color w:val="00008B"/>
                <w:sz w:val="19"/>
                <w:szCs w:val="19"/>
              </w:rPr>
              <w:t>ColumnOrSuperColumn</w:t>
            </w:r>
            <w:proofErr w:type="spellEnd"/>
            <w:r>
              <w:rPr>
                <w:rFonts w:ascii="Consolas" w:hAnsi="Consolas" w:cs="Consolas"/>
                <w:sz w:val="19"/>
                <w:szCs w:val="19"/>
              </w:rPr>
              <w:t xml:space="preserve">&gt; </w:t>
            </w:r>
            <w:proofErr w:type="spellStart"/>
            <w:r>
              <w:rPr>
                <w:rFonts w:ascii="Consolas" w:hAnsi="Consolas" w:cs="Consolas"/>
                <w:color w:val="800080"/>
                <w:sz w:val="19"/>
                <w:szCs w:val="19"/>
              </w:rPr>
              <w:t>Columns</w:t>
            </w:r>
            <w:proofErr w:type="spellEnd"/>
          </w:p>
        </w:tc>
        <w:tc>
          <w:tcPr>
            <w:tcW w:w="4786" w:type="dxa"/>
          </w:tcPr>
          <w:p w:rsidR="004652E1" w:rsidRDefault="004652E1" w:rsidP="007348EF"/>
        </w:tc>
      </w:tr>
    </w:tbl>
    <w:p w:rsidR="004652E1" w:rsidRDefault="004652E1" w:rsidP="004652E1"/>
    <w:p w:rsidR="004652E1" w:rsidRDefault="004652E1" w:rsidP="00C80708">
      <w:pPr>
        <w:rPr>
          <w:lang w:val="en-US"/>
        </w:rPr>
      </w:pPr>
    </w:p>
    <w:p w:rsidR="004B5AEC" w:rsidRPr="00987EC6" w:rsidRDefault="004B5AEC">
      <w:pPr>
        <w:rPr>
          <w:b/>
        </w:rPr>
      </w:pPr>
      <w:r w:rsidRPr="00987EC6">
        <w:rPr>
          <w:b/>
        </w:rPr>
        <w:t>Еще не использованные:</w:t>
      </w:r>
    </w:p>
    <w:p w:rsidR="004B5AEC" w:rsidRPr="00987EC6" w:rsidRDefault="004B5AEC" w:rsidP="004B5AEC">
      <w:pPr>
        <w:autoSpaceDE w:val="0"/>
        <w:autoSpaceDN w:val="0"/>
        <w:adjustRightInd w:val="0"/>
        <w:spacing w:after="0" w:line="240" w:lineRule="auto"/>
        <w:rPr>
          <w:rFonts w:ascii="Consolas" w:hAnsi="Consolas" w:cs="Consolas"/>
          <w:color w:val="00008B"/>
          <w:sz w:val="19"/>
          <w:szCs w:val="19"/>
          <w:lang w:val="en-US"/>
        </w:rPr>
      </w:pPr>
      <w:proofErr w:type="gramStart"/>
      <w:r w:rsidRPr="00987EC6">
        <w:rPr>
          <w:rFonts w:ascii="Consolas" w:hAnsi="Consolas" w:cs="Consolas"/>
          <w:color w:val="0000FF"/>
          <w:sz w:val="19"/>
          <w:szCs w:val="19"/>
          <w:lang w:val="en-US"/>
        </w:rPr>
        <w:t>public</w:t>
      </w:r>
      <w:proofErr w:type="gramEnd"/>
      <w:r w:rsidRPr="00987EC6">
        <w:rPr>
          <w:rFonts w:ascii="Consolas" w:hAnsi="Consolas" w:cs="Consolas"/>
          <w:sz w:val="19"/>
          <w:szCs w:val="19"/>
          <w:lang w:val="en-US"/>
        </w:rPr>
        <w:t xml:space="preserve"> </w:t>
      </w:r>
      <w:r w:rsidRPr="00987EC6">
        <w:rPr>
          <w:rFonts w:ascii="Consolas" w:hAnsi="Consolas" w:cs="Consolas"/>
          <w:color w:val="0000FF"/>
          <w:sz w:val="19"/>
          <w:szCs w:val="19"/>
          <w:lang w:val="en-US"/>
        </w:rPr>
        <w:t>class</w:t>
      </w:r>
      <w:r w:rsidRPr="00987EC6">
        <w:rPr>
          <w:rFonts w:ascii="Consolas" w:hAnsi="Consolas" w:cs="Consolas"/>
          <w:sz w:val="19"/>
          <w:szCs w:val="19"/>
          <w:lang w:val="en-US"/>
        </w:rPr>
        <w:t xml:space="preserve"> </w:t>
      </w:r>
      <w:proofErr w:type="spellStart"/>
      <w:r w:rsidRPr="00987EC6">
        <w:rPr>
          <w:rFonts w:ascii="Consolas" w:hAnsi="Consolas" w:cs="Consolas"/>
          <w:color w:val="00008B"/>
          <w:sz w:val="19"/>
          <w:szCs w:val="19"/>
          <w:lang w:val="en-US"/>
        </w:rPr>
        <w:t>KeyRange</w:t>
      </w:r>
      <w:proofErr w:type="spellEnd"/>
      <w:r w:rsidRPr="00987EC6">
        <w:rPr>
          <w:rFonts w:ascii="Consolas" w:hAnsi="Consolas" w:cs="Consolas"/>
          <w:sz w:val="19"/>
          <w:szCs w:val="19"/>
          <w:lang w:val="en-US"/>
        </w:rPr>
        <w:t xml:space="preserve"> : </w:t>
      </w:r>
      <w:proofErr w:type="spellStart"/>
      <w:r w:rsidRPr="00987EC6">
        <w:rPr>
          <w:rFonts w:ascii="Consolas" w:hAnsi="Consolas" w:cs="Consolas"/>
          <w:color w:val="00008B"/>
          <w:sz w:val="19"/>
          <w:szCs w:val="19"/>
          <w:lang w:val="en-US"/>
        </w:rPr>
        <w:t>TBase</w:t>
      </w:r>
      <w:proofErr w:type="spellEnd"/>
      <w:r w:rsidR="00987EC6" w:rsidRPr="00987EC6">
        <w:rPr>
          <w:rFonts w:ascii="Consolas" w:hAnsi="Consolas" w:cs="Consolas"/>
          <w:color w:val="00008B"/>
          <w:sz w:val="19"/>
          <w:szCs w:val="19"/>
          <w:lang w:val="en-US"/>
        </w:rPr>
        <w:t xml:space="preserve"> (</w:t>
      </w:r>
      <w:r w:rsidR="00987EC6">
        <w:rPr>
          <w:rFonts w:ascii="Consolas" w:hAnsi="Consolas" w:cs="Consolas"/>
          <w:color w:val="00008B"/>
          <w:sz w:val="19"/>
          <w:szCs w:val="19"/>
        </w:rPr>
        <w:t>принимается</w:t>
      </w:r>
      <w:r w:rsidR="00987EC6" w:rsidRPr="00987EC6">
        <w:rPr>
          <w:rFonts w:ascii="Consolas" w:hAnsi="Consolas" w:cs="Consolas"/>
          <w:color w:val="00008B"/>
          <w:sz w:val="19"/>
          <w:szCs w:val="19"/>
          <w:lang w:val="en-US"/>
        </w:rPr>
        <w:t xml:space="preserve"> </w:t>
      </w:r>
      <w:r w:rsidR="00987EC6">
        <w:rPr>
          <w:rFonts w:ascii="Consolas" w:hAnsi="Consolas" w:cs="Consolas"/>
          <w:color w:val="00008B"/>
          <w:sz w:val="19"/>
          <w:szCs w:val="19"/>
        </w:rPr>
        <w:t>в</w:t>
      </w:r>
      <w:r w:rsidR="00987EC6" w:rsidRPr="00987EC6">
        <w:rPr>
          <w:rFonts w:ascii="Consolas" w:hAnsi="Consolas" w:cs="Consolas"/>
          <w:color w:val="00008B"/>
          <w:sz w:val="19"/>
          <w:szCs w:val="19"/>
          <w:lang w:val="en-US"/>
        </w:rPr>
        <w:t xml:space="preserve"> </w:t>
      </w:r>
      <w:proofErr w:type="spellStart"/>
      <w:r w:rsidR="00987EC6" w:rsidRPr="00987EC6">
        <w:rPr>
          <w:rStyle w:val="HTML"/>
          <w:rFonts w:eastAsiaTheme="minorHAnsi"/>
          <w:lang w:val="en-US"/>
        </w:rPr>
        <w:t>get_range_slices</w:t>
      </w:r>
      <w:proofErr w:type="spellEnd"/>
      <w:r w:rsidR="00987EC6" w:rsidRPr="00987EC6">
        <w:rPr>
          <w:rFonts w:ascii="Consolas" w:hAnsi="Consolas" w:cs="Consolas"/>
          <w:color w:val="00008B"/>
          <w:sz w:val="19"/>
          <w:szCs w:val="19"/>
          <w:lang w:val="en-US"/>
        </w:rPr>
        <w:t>)</w:t>
      </w:r>
    </w:p>
    <w:tbl>
      <w:tblPr>
        <w:tblStyle w:val="a3"/>
        <w:tblW w:w="0" w:type="auto"/>
        <w:tblLook w:val="04A0" w:firstRow="1" w:lastRow="0" w:firstColumn="1" w:lastColumn="0" w:noHBand="0" w:noVBand="1"/>
      </w:tblPr>
      <w:tblGrid>
        <w:gridCol w:w="4785"/>
        <w:gridCol w:w="4786"/>
      </w:tblGrid>
      <w:tr w:rsidR="004B5AEC" w:rsidTr="004B5AEC">
        <w:tc>
          <w:tcPr>
            <w:tcW w:w="4785" w:type="dxa"/>
          </w:tcPr>
          <w:p w:rsidR="004B5AEC" w:rsidRPr="004B5AEC" w:rsidRDefault="004B5AEC" w:rsidP="004B5AEC">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Start_key</w:t>
            </w:r>
            <w:proofErr w:type="spellEnd"/>
          </w:p>
        </w:tc>
        <w:tc>
          <w:tcPr>
            <w:tcW w:w="4786" w:type="dxa"/>
          </w:tcPr>
          <w:p w:rsidR="004B5AEC" w:rsidRDefault="004B5AEC"/>
        </w:tc>
      </w:tr>
      <w:tr w:rsidR="004B5AEC" w:rsidTr="004B5AEC">
        <w:tc>
          <w:tcPr>
            <w:tcW w:w="4785" w:type="dxa"/>
          </w:tcPr>
          <w:p w:rsidR="004B5AEC" w:rsidRPr="004B5AEC" w:rsidRDefault="004B5AEC" w:rsidP="004B5AEC">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End_key</w:t>
            </w:r>
            <w:proofErr w:type="spellEnd"/>
          </w:p>
        </w:tc>
        <w:tc>
          <w:tcPr>
            <w:tcW w:w="4786" w:type="dxa"/>
          </w:tcPr>
          <w:p w:rsidR="004B5AEC" w:rsidRDefault="004B5AEC"/>
        </w:tc>
      </w:tr>
      <w:tr w:rsidR="004B5AEC" w:rsidTr="004B5AEC">
        <w:tc>
          <w:tcPr>
            <w:tcW w:w="4785" w:type="dxa"/>
          </w:tcPr>
          <w:p w:rsidR="004B5AEC" w:rsidRPr="004B5AEC" w:rsidRDefault="004B5AEC" w:rsidP="004B5AEC">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Start_token</w:t>
            </w:r>
            <w:proofErr w:type="spellEnd"/>
          </w:p>
        </w:tc>
        <w:tc>
          <w:tcPr>
            <w:tcW w:w="4786" w:type="dxa"/>
          </w:tcPr>
          <w:p w:rsidR="004B5AEC" w:rsidRDefault="004B5AEC"/>
        </w:tc>
      </w:tr>
      <w:tr w:rsidR="004B5AEC" w:rsidTr="004B5AEC">
        <w:tc>
          <w:tcPr>
            <w:tcW w:w="4785" w:type="dxa"/>
          </w:tcPr>
          <w:p w:rsidR="004B5AEC" w:rsidRPr="004B5AEC" w:rsidRDefault="004B5AEC" w:rsidP="004B5AEC">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End_token</w:t>
            </w:r>
            <w:proofErr w:type="spellEnd"/>
          </w:p>
        </w:tc>
        <w:tc>
          <w:tcPr>
            <w:tcW w:w="4786" w:type="dxa"/>
          </w:tcPr>
          <w:p w:rsidR="004B5AEC" w:rsidRDefault="004B5AEC"/>
        </w:tc>
      </w:tr>
      <w:tr w:rsidR="004B5AEC" w:rsidTr="004B5AEC">
        <w:tc>
          <w:tcPr>
            <w:tcW w:w="4785" w:type="dxa"/>
          </w:tcPr>
          <w:p w:rsidR="004B5AEC" w:rsidRPr="004B5AEC" w:rsidRDefault="004B5AEC" w:rsidP="004B5AEC">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0080"/>
                <w:sz w:val="19"/>
                <w:szCs w:val="19"/>
              </w:rPr>
              <w:t>Count</w:t>
            </w:r>
            <w:proofErr w:type="spellEnd"/>
          </w:p>
        </w:tc>
        <w:tc>
          <w:tcPr>
            <w:tcW w:w="4786" w:type="dxa"/>
          </w:tcPr>
          <w:p w:rsidR="004B5AEC" w:rsidRDefault="004B5AEC"/>
        </w:tc>
      </w:tr>
    </w:tbl>
    <w:p w:rsidR="004B5AEC" w:rsidRDefault="004B5AEC" w:rsidP="004B5AEC">
      <w:pPr>
        <w:autoSpaceDE w:val="0"/>
        <w:autoSpaceDN w:val="0"/>
        <w:adjustRightInd w:val="0"/>
        <w:spacing w:after="0" w:line="240" w:lineRule="auto"/>
        <w:rPr>
          <w:rFonts w:ascii="Consolas" w:hAnsi="Consolas" w:cs="Consolas"/>
          <w:color w:val="0000FF"/>
          <w:sz w:val="19"/>
          <w:szCs w:val="19"/>
        </w:rPr>
      </w:pPr>
    </w:p>
    <w:p w:rsidR="004B5AEC" w:rsidRPr="00987EC6" w:rsidRDefault="004B5AEC" w:rsidP="004B5AEC">
      <w:pPr>
        <w:autoSpaceDE w:val="0"/>
        <w:autoSpaceDN w:val="0"/>
        <w:adjustRightInd w:val="0"/>
        <w:spacing w:after="0" w:line="240" w:lineRule="auto"/>
        <w:rPr>
          <w:rFonts w:ascii="Consolas" w:hAnsi="Consolas" w:cs="Consolas"/>
          <w:color w:val="00008B"/>
          <w:sz w:val="19"/>
          <w:szCs w:val="19"/>
          <w:lang w:val="en-US"/>
        </w:rPr>
      </w:pPr>
      <w:proofErr w:type="gramStart"/>
      <w:r w:rsidRPr="00987EC6">
        <w:rPr>
          <w:rFonts w:ascii="Consolas" w:hAnsi="Consolas" w:cs="Consolas"/>
          <w:color w:val="0000FF"/>
          <w:sz w:val="19"/>
          <w:szCs w:val="19"/>
          <w:lang w:val="en-US"/>
        </w:rPr>
        <w:t>public</w:t>
      </w:r>
      <w:proofErr w:type="gramEnd"/>
      <w:r w:rsidRPr="00987EC6">
        <w:rPr>
          <w:rFonts w:ascii="Consolas" w:hAnsi="Consolas" w:cs="Consolas"/>
          <w:sz w:val="19"/>
          <w:szCs w:val="19"/>
          <w:lang w:val="en-US"/>
        </w:rPr>
        <w:t xml:space="preserve"> </w:t>
      </w:r>
      <w:r w:rsidRPr="00987EC6">
        <w:rPr>
          <w:rFonts w:ascii="Consolas" w:hAnsi="Consolas" w:cs="Consolas"/>
          <w:color w:val="0000FF"/>
          <w:sz w:val="19"/>
          <w:szCs w:val="19"/>
          <w:lang w:val="en-US"/>
        </w:rPr>
        <w:t>class</w:t>
      </w:r>
      <w:r w:rsidRPr="00987EC6">
        <w:rPr>
          <w:rFonts w:ascii="Consolas" w:hAnsi="Consolas" w:cs="Consolas"/>
          <w:sz w:val="19"/>
          <w:szCs w:val="19"/>
          <w:lang w:val="en-US"/>
        </w:rPr>
        <w:t xml:space="preserve"> </w:t>
      </w:r>
      <w:proofErr w:type="spellStart"/>
      <w:r w:rsidRPr="00987EC6">
        <w:rPr>
          <w:rFonts w:ascii="Consolas" w:hAnsi="Consolas" w:cs="Consolas"/>
          <w:color w:val="00008B"/>
          <w:sz w:val="19"/>
          <w:szCs w:val="19"/>
          <w:lang w:val="en-US"/>
        </w:rPr>
        <w:t>TokenRange</w:t>
      </w:r>
      <w:proofErr w:type="spellEnd"/>
      <w:r w:rsidRPr="00987EC6">
        <w:rPr>
          <w:rFonts w:ascii="Consolas" w:hAnsi="Consolas" w:cs="Consolas"/>
          <w:sz w:val="19"/>
          <w:szCs w:val="19"/>
          <w:lang w:val="en-US"/>
        </w:rPr>
        <w:t xml:space="preserve"> : </w:t>
      </w:r>
      <w:proofErr w:type="spellStart"/>
      <w:r w:rsidRPr="00987EC6">
        <w:rPr>
          <w:rFonts w:ascii="Consolas" w:hAnsi="Consolas" w:cs="Consolas"/>
          <w:color w:val="00008B"/>
          <w:sz w:val="19"/>
          <w:szCs w:val="19"/>
          <w:lang w:val="en-US"/>
        </w:rPr>
        <w:t>TBase</w:t>
      </w:r>
      <w:proofErr w:type="spellEnd"/>
      <w:r w:rsidR="00987EC6" w:rsidRPr="00987EC6">
        <w:rPr>
          <w:rFonts w:ascii="Consolas" w:hAnsi="Consolas" w:cs="Consolas"/>
          <w:color w:val="00008B"/>
          <w:sz w:val="19"/>
          <w:szCs w:val="19"/>
          <w:lang w:val="en-US"/>
        </w:rPr>
        <w:t xml:space="preserve"> (</w:t>
      </w:r>
      <w:r w:rsidR="00987EC6">
        <w:rPr>
          <w:rFonts w:ascii="Consolas" w:hAnsi="Consolas" w:cs="Consolas"/>
          <w:color w:val="00008B"/>
          <w:sz w:val="19"/>
          <w:szCs w:val="19"/>
        </w:rPr>
        <w:t>возвращается</w:t>
      </w:r>
      <w:r w:rsidR="00987EC6" w:rsidRPr="00987EC6">
        <w:rPr>
          <w:rFonts w:ascii="Consolas" w:hAnsi="Consolas" w:cs="Consolas"/>
          <w:color w:val="00008B"/>
          <w:sz w:val="19"/>
          <w:szCs w:val="19"/>
          <w:lang w:val="en-US"/>
        </w:rPr>
        <w:t xml:space="preserve"> </w:t>
      </w:r>
      <w:r w:rsidR="00987EC6">
        <w:rPr>
          <w:rFonts w:ascii="Consolas" w:hAnsi="Consolas" w:cs="Consolas"/>
          <w:color w:val="00008B"/>
          <w:sz w:val="19"/>
          <w:szCs w:val="19"/>
        </w:rPr>
        <w:t>из</w:t>
      </w:r>
      <w:r w:rsidR="00987EC6" w:rsidRPr="00987EC6">
        <w:rPr>
          <w:rFonts w:ascii="Consolas" w:hAnsi="Consolas" w:cs="Consolas"/>
          <w:color w:val="00008B"/>
          <w:sz w:val="19"/>
          <w:szCs w:val="19"/>
          <w:lang w:val="en-US"/>
        </w:rPr>
        <w:t xml:space="preserve"> </w:t>
      </w:r>
      <w:proofErr w:type="spellStart"/>
      <w:r w:rsidR="00987EC6" w:rsidRPr="00987EC6">
        <w:rPr>
          <w:rStyle w:val="HTML"/>
          <w:rFonts w:eastAsiaTheme="minorHAnsi"/>
          <w:lang w:val="en-US"/>
        </w:rPr>
        <w:t>describe_ring</w:t>
      </w:r>
      <w:proofErr w:type="spellEnd"/>
      <w:r w:rsidR="00987EC6" w:rsidRPr="00987EC6">
        <w:rPr>
          <w:rFonts w:ascii="Consolas" w:hAnsi="Consolas" w:cs="Consolas"/>
          <w:color w:val="00008B"/>
          <w:sz w:val="19"/>
          <w:szCs w:val="19"/>
          <w:lang w:val="en-US"/>
        </w:rPr>
        <w:t>)</w:t>
      </w:r>
    </w:p>
    <w:tbl>
      <w:tblPr>
        <w:tblStyle w:val="a3"/>
        <w:tblW w:w="0" w:type="auto"/>
        <w:tblLook w:val="04A0" w:firstRow="1" w:lastRow="0" w:firstColumn="1" w:lastColumn="0" w:noHBand="0" w:noVBand="1"/>
      </w:tblPr>
      <w:tblGrid>
        <w:gridCol w:w="4785"/>
        <w:gridCol w:w="4786"/>
      </w:tblGrid>
      <w:tr w:rsidR="004B5AEC" w:rsidTr="004B5AEC">
        <w:tc>
          <w:tcPr>
            <w:tcW w:w="4785" w:type="dxa"/>
          </w:tcPr>
          <w:p w:rsidR="004B5AEC" w:rsidRPr="004B5AEC" w:rsidRDefault="004B5AEC" w:rsidP="004B5AEC">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Start_token</w:t>
            </w:r>
            <w:proofErr w:type="spellEnd"/>
          </w:p>
        </w:tc>
        <w:tc>
          <w:tcPr>
            <w:tcW w:w="4786" w:type="dxa"/>
          </w:tcPr>
          <w:p w:rsidR="004B5AEC" w:rsidRDefault="004B5AEC"/>
        </w:tc>
      </w:tr>
      <w:tr w:rsidR="004B5AEC" w:rsidTr="004B5AEC">
        <w:tc>
          <w:tcPr>
            <w:tcW w:w="4785" w:type="dxa"/>
          </w:tcPr>
          <w:p w:rsidR="004B5AEC" w:rsidRPr="004B5AEC" w:rsidRDefault="004B5AEC" w:rsidP="004B5AEC">
            <w:pPr>
              <w:autoSpaceDE w:val="0"/>
              <w:autoSpaceDN w:val="0"/>
              <w:adjustRightInd w:val="0"/>
              <w:rPr>
                <w:rFonts w:ascii="Consolas" w:hAnsi="Consolas" w:cs="Consolas"/>
                <w:color w:val="800080"/>
                <w:sz w:val="19"/>
                <w:szCs w:val="19"/>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End_token</w:t>
            </w:r>
            <w:proofErr w:type="spellEnd"/>
          </w:p>
        </w:tc>
        <w:tc>
          <w:tcPr>
            <w:tcW w:w="4786" w:type="dxa"/>
          </w:tcPr>
          <w:p w:rsidR="004B5AEC" w:rsidRDefault="004B5AEC"/>
        </w:tc>
      </w:tr>
      <w:tr w:rsidR="004B5AEC" w:rsidTr="004B5AEC">
        <w:tc>
          <w:tcPr>
            <w:tcW w:w="4785" w:type="dxa"/>
          </w:tcPr>
          <w:p w:rsidR="004B5AEC" w:rsidRPr="004B5AEC" w:rsidRDefault="004B5AEC" w:rsidP="004B5AEC">
            <w:pPr>
              <w:autoSpaceDE w:val="0"/>
              <w:autoSpaceDN w:val="0"/>
              <w:adjustRightInd w:val="0"/>
              <w:rPr>
                <w:rFonts w:ascii="Consolas" w:hAnsi="Consolas" w:cs="Consolas"/>
                <w:color w:val="800080"/>
                <w:sz w:val="19"/>
                <w:szCs w:val="19"/>
              </w:rPr>
            </w:pPr>
            <w:proofErr w:type="spellStart"/>
            <w:r>
              <w:rPr>
                <w:rFonts w:ascii="Consolas" w:hAnsi="Consolas" w:cs="Consolas"/>
                <w:color w:val="00008B"/>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&gt; </w:t>
            </w:r>
            <w:proofErr w:type="spellStart"/>
            <w:r>
              <w:rPr>
                <w:rFonts w:ascii="Consolas" w:hAnsi="Consolas" w:cs="Consolas"/>
                <w:color w:val="800080"/>
                <w:sz w:val="19"/>
                <w:szCs w:val="19"/>
              </w:rPr>
              <w:t>Endpoints</w:t>
            </w:r>
            <w:proofErr w:type="spellEnd"/>
          </w:p>
        </w:tc>
        <w:tc>
          <w:tcPr>
            <w:tcW w:w="4786" w:type="dxa"/>
          </w:tcPr>
          <w:p w:rsidR="004B5AEC" w:rsidRDefault="004B5AEC"/>
        </w:tc>
      </w:tr>
    </w:tbl>
    <w:p w:rsidR="002C0F7A" w:rsidRDefault="002C0F7A"/>
    <w:p w:rsidR="002C0F7A" w:rsidRPr="00987EC6" w:rsidRDefault="002C0F7A" w:rsidP="002C0F7A">
      <w:pPr>
        <w:autoSpaceDE w:val="0"/>
        <w:autoSpaceDN w:val="0"/>
        <w:adjustRightInd w:val="0"/>
        <w:spacing w:after="0" w:line="240" w:lineRule="auto"/>
        <w:rPr>
          <w:rFonts w:ascii="Consolas" w:hAnsi="Consolas" w:cs="Consolas"/>
          <w:color w:val="00008B"/>
          <w:sz w:val="19"/>
          <w:szCs w:val="19"/>
          <w:lang w:val="en-US"/>
        </w:rPr>
      </w:pPr>
      <w:proofErr w:type="gramStart"/>
      <w:r w:rsidRPr="00987EC6">
        <w:rPr>
          <w:rFonts w:ascii="Consolas" w:hAnsi="Consolas" w:cs="Consolas"/>
          <w:color w:val="0000FF"/>
          <w:sz w:val="19"/>
          <w:szCs w:val="19"/>
          <w:lang w:val="en-US"/>
        </w:rPr>
        <w:t>public</w:t>
      </w:r>
      <w:proofErr w:type="gramEnd"/>
      <w:r w:rsidRPr="00987EC6">
        <w:rPr>
          <w:rFonts w:ascii="Consolas" w:hAnsi="Consolas" w:cs="Consolas"/>
          <w:sz w:val="19"/>
          <w:szCs w:val="19"/>
          <w:lang w:val="en-US"/>
        </w:rPr>
        <w:t xml:space="preserve"> </w:t>
      </w:r>
      <w:r w:rsidRPr="00987EC6">
        <w:rPr>
          <w:rFonts w:ascii="Consolas" w:hAnsi="Consolas" w:cs="Consolas"/>
          <w:color w:val="0000FF"/>
          <w:sz w:val="19"/>
          <w:szCs w:val="19"/>
          <w:lang w:val="en-US"/>
        </w:rPr>
        <w:t>class</w:t>
      </w:r>
      <w:r w:rsidRPr="00987EC6">
        <w:rPr>
          <w:rFonts w:ascii="Consolas" w:hAnsi="Consolas" w:cs="Consolas"/>
          <w:sz w:val="19"/>
          <w:szCs w:val="19"/>
          <w:lang w:val="en-US"/>
        </w:rPr>
        <w:t xml:space="preserve"> </w:t>
      </w:r>
      <w:proofErr w:type="spellStart"/>
      <w:r w:rsidRPr="00987EC6">
        <w:rPr>
          <w:rFonts w:ascii="Consolas" w:hAnsi="Consolas" w:cs="Consolas"/>
          <w:color w:val="00008B"/>
          <w:sz w:val="19"/>
          <w:szCs w:val="19"/>
          <w:lang w:val="en-US"/>
        </w:rPr>
        <w:t>AuthenticationRequest</w:t>
      </w:r>
      <w:proofErr w:type="spellEnd"/>
      <w:r w:rsidRPr="00987EC6">
        <w:rPr>
          <w:rFonts w:ascii="Consolas" w:hAnsi="Consolas" w:cs="Consolas"/>
          <w:sz w:val="19"/>
          <w:szCs w:val="19"/>
          <w:lang w:val="en-US"/>
        </w:rPr>
        <w:t xml:space="preserve"> : </w:t>
      </w:r>
      <w:proofErr w:type="spellStart"/>
      <w:r w:rsidRPr="00987EC6">
        <w:rPr>
          <w:rFonts w:ascii="Consolas" w:hAnsi="Consolas" w:cs="Consolas"/>
          <w:color w:val="00008B"/>
          <w:sz w:val="19"/>
          <w:szCs w:val="19"/>
          <w:lang w:val="en-US"/>
        </w:rPr>
        <w:t>TBase</w:t>
      </w:r>
      <w:proofErr w:type="spellEnd"/>
      <w:r w:rsidR="00987EC6" w:rsidRPr="00987EC6">
        <w:rPr>
          <w:rFonts w:ascii="Consolas" w:hAnsi="Consolas" w:cs="Consolas"/>
          <w:color w:val="00008B"/>
          <w:sz w:val="19"/>
          <w:szCs w:val="19"/>
          <w:lang w:val="en-US"/>
        </w:rPr>
        <w:t xml:space="preserve"> (</w:t>
      </w:r>
      <w:r w:rsidR="00987EC6">
        <w:rPr>
          <w:rFonts w:ascii="Consolas" w:hAnsi="Consolas" w:cs="Consolas"/>
          <w:color w:val="00008B"/>
          <w:sz w:val="19"/>
          <w:szCs w:val="19"/>
        </w:rPr>
        <w:t>принимается</w:t>
      </w:r>
      <w:r w:rsidR="00987EC6" w:rsidRPr="00987EC6">
        <w:rPr>
          <w:rFonts w:ascii="Consolas" w:hAnsi="Consolas" w:cs="Consolas"/>
          <w:color w:val="00008B"/>
          <w:sz w:val="19"/>
          <w:szCs w:val="19"/>
          <w:lang w:val="en-US"/>
        </w:rPr>
        <w:t xml:space="preserve"> </w:t>
      </w:r>
      <w:r w:rsidR="00987EC6">
        <w:rPr>
          <w:rFonts w:ascii="Consolas" w:hAnsi="Consolas" w:cs="Consolas"/>
          <w:color w:val="00008B"/>
          <w:sz w:val="19"/>
          <w:szCs w:val="19"/>
        </w:rPr>
        <w:t>в</w:t>
      </w:r>
      <w:r w:rsidR="00987EC6" w:rsidRPr="00987EC6">
        <w:rPr>
          <w:rFonts w:ascii="Consolas" w:hAnsi="Consolas" w:cs="Consolas"/>
          <w:color w:val="00008B"/>
          <w:sz w:val="19"/>
          <w:szCs w:val="19"/>
          <w:lang w:val="en-US"/>
        </w:rPr>
        <w:t xml:space="preserve"> </w:t>
      </w:r>
      <w:r w:rsidR="00987EC6" w:rsidRPr="00987EC6">
        <w:rPr>
          <w:rStyle w:val="HTML"/>
          <w:rFonts w:eastAsiaTheme="minorHAnsi"/>
          <w:lang w:val="en-US"/>
        </w:rPr>
        <w:t>login</w:t>
      </w:r>
      <w:r w:rsidR="00987EC6" w:rsidRPr="00987EC6">
        <w:rPr>
          <w:rFonts w:ascii="Consolas" w:hAnsi="Consolas" w:cs="Consolas"/>
          <w:color w:val="00008B"/>
          <w:sz w:val="19"/>
          <w:szCs w:val="19"/>
          <w:lang w:val="en-US"/>
        </w:rPr>
        <w:t>)</w:t>
      </w:r>
    </w:p>
    <w:tbl>
      <w:tblPr>
        <w:tblStyle w:val="a3"/>
        <w:tblW w:w="0" w:type="auto"/>
        <w:tblLook w:val="04A0" w:firstRow="1" w:lastRow="0" w:firstColumn="1" w:lastColumn="0" w:noHBand="0" w:noVBand="1"/>
      </w:tblPr>
      <w:tblGrid>
        <w:gridCol w:w="4785"/>
        <w:gridCol w:w="4786"/>
      </w:tblGrid>
      <w:tr w:rsidR="002C0F7A" w:rsidTr="002C0F7A">
        <w:tc>
          <w:tcPr>
            <w:tcW w:w="4785" w:type="dxa"/>
          </w:tcPr>
          <w:p w:rsidR="002C0F7A" w:rsidRPr="002C0F7A" w:rsidRDefault="002C0F7A" w:rsidP="002C0F7A">
            <w:pPr>
              <w:autoSpaceDE w:val="0"/>
              <w:autoSpaceDN w:val="0"/>
              <w:adjustRightInd w:val="0"/>
              <w:rPr>
                <w:rFonts w:ascii="Consolas" w:hAnsi="Consolas" w:cs="Consolas"/>
                <w:color w:val="800080"/>
                <w:sz w:val="19"/>
                <w:szCs w:val="19"/>
              </w:rPr>
            </w:pPr>
            <w:proofErr w:type="spellStart"/>
            <w:r>
              <w:rPr>
                <w:rFonts w:ascii="Consolas" w:hAnsi="Consolas" w:cs="Consolas"/>
                <w:color w:val="00008B"/>
                <w:sz w:val="19"/>
                <w:szCs w:val="19"/>
              </w:rPr>
              <w:t>Dictionary</w:t>
            </w:r>
            <w:proofErr w:type="spellEnd"/>
            <w:r>
              <w:rPr>
                <w:rFonts w:ascii="Consolas" w:hAnsi="Consolas" w:cs="Consolas"/>
                <w:sz w:val="19"/>
                <w:szCs w:val="19"/>
              </w:rPr>
              <w:t>&lt;</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&gt; </w:t>
            </w:r>
            <w:proofErr w:type="spellStart"/>
            <w:r>
              <w:rPr>
                <w:rFonts w:ascii="Consolas" w:hAnsi="Consolas" w:cs="Consolas"/>
                <w:color w:val="800080"/>
                <w:sz w:val="19"/>
                <w:szCs w:val="19"/>
              </w:rPr>
              <w:t>Credentials</w:t>
            </w:r>
            <w:proofErr w:type="spellEnd"/>
          </w:p>
        </w:tc>
        <w:tc>
          <w:tcPr>
            <w:tcW w:w="4786" w:type="dxa"/>
          </w:tcPr>
          <w:p w:rsidR="002C0F7A" w:rsidRDefault="002C0F7A"/>
        </w:tc>
      </w:tr>
    </w:tbl>
    <w:p w:rsidR="002C0F7A" w:rsidRPr="002C0F7A" w:rsidRDefault="007F3B84">
      <w:r>
        <w:br w:type="page"/>
      </w:r>
    </w:p>
    <w:p w:rsidR="008D5B46" w:rsidRPr="008D5B46" w:rsidRDefault="008D5B46" w:rsidP="008D5B46">
      <w:pPr>
        <w:pStyle w:val="2"/>
      </w:pPr>
      <w:r>
        <w:lastRenderedPageBreak/>
        <w:t xml:space="preserve">Описание сущностей клиента </w:t>
      </w:r>
      <w:proofErr w:type="spellStart"/>
      <w:r>
        <w:t>КОПФа</w:t>
      </w:r>
      <w:proofErr w:type="spellEnd"/>
    </w:p>
    <w:p w:rsidR="005007AB" w:rsidRDefault="005007AB" w:rsidP="005007AB">
      <w:pPr>
        <w:autoSpaceDE w:val="0"/>
        <w:autoSpaceDN w:val="0"/>
        <w:adjustRightInd w:val="0"/>
        <w:spacing w:after="0" w:line="240" w:lineRule="auto"/>
        <w:rPr>
          <w:rFonts w:ascii="Consolas" w:hAnsi="Consolas" w:cs="Consolas"/>
          <w:color w:val="00008B"/>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00008B"/>
          <w:sz w:val="19"/>
          <w:szCs w:val="19"/>
        </w:rPr>
        <w:t>Keyspace</w:t>
      </w:r>
      <w:proofErr w:type="spellEnd"/>
    </w:p>
    <w:tbl>
      <w:tblPr>
        <w:tblStyle w:val="a3"/>
        <w:tblW w:w="0" w:type="auto"/>
        <w:tblLook w:val="04A0" w:firstRow="1" w:lastRow="0" w:firstColumn="1" w:lastColumn="0" w:noHBand="0" w:noVBand="1"/>
      </w:tblPr>
      <w:tblGrid>
        <w:gridCol w:w="4785"/>
        <w:gridCol w:w="4786"/>
      </w:tblGrid>
      <w:tr w:rsidR="005007AB" w:rsidTr="005007AB">
        <w:tc>
          <w:tcPr>
            <w:tcW w:w="4785" w:type="dxa"/>
          </w:tcPr>
          <w:p w:rsidR="005007AB" w:rsidRPr="005007AB" w:rsidRDefault="005007AB" w:rsidP="005007AB">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Dictionary</w:t>
            </w:r>
            <w:proofErr w:type="spellEnd"/>
            <w:r>
              <w:rPr>
                <w:rFonts w:ascii="Consolas" w:hAnsi="Consolas" w:cs="Consolas"/>
                <w:sz w:val="19"/>
                <w:szCs w:val="19"/>
              </w:rPr>
              <w:t>&lt;</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00008B"/>
                <w:sz w:val="19"/>
                <w:szCs w:val="19"/>
              </w:rPr>
              <w:t>ColumnFamily</w:t>
            </w:r>
            <w:proofErr w:type="spellEnd"/>
            <w:r>
              <w:rPr>
                <w:rFonts w:ascii="Consolas" w:hAnsi="Consolas" w:cs="Consolas"/>
                <w:sz w:val="19"/>
                <w:szCs w:val="19"/>
              </w:rPr>
              <w:t xml:space="preserve">&gt; </w:t>
            </w:r>
            <w:proofErr w:type="spellStart"/>
            <w:r>
              <w:rPr>
                <w:rFonts w:ascii="Consolas" w:hAnsi="Consolas" w:cs="Consolas"/>
                <w:color w:val="800080"/>
                <w:sz w:val="19"/>
                <w:szCs w:val="19"/>
              </w:rPr>
              <w:t>ColumnFamilies</w:t>
            </w:r>
            <w:proofErr w:type="spellEnd"/>
          </w:p>
        </w:tc>
        <w:tc>
          <w:tcPr>
            <w:tcW w:w="4786" w:type="dxa"/>
          </w:tcPr>
          <w:p w:rsidR="005007AB" w:rsidRDefault="005007AB">
            <w:pPr>
              <w:rPr>
                <w:lang w:val="en-US"/>
              </w:rPr>
            </w:pPr>
          </w:p>
        </w:tc>
      </w:tr>
      <w:tr w:rsidR="005007AB" w:rsidTr="005007AB">
        <w:tc>
          <w:tcPr>
            <w:tcW w:w="4785" w:type="dxa"/>
          </w:tcPr>
          <w:p w:rsidR="005007AB" w:rsidRPr="005007AB" w:rsidRDefault="005007AB" w:rsidP="005007AB">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Name</w:t>
            </w:r>
            <w:proofErr w:type="spellEnd"/>
          </w:p>
        </w:tc>
        <w:tc>
          <w:tcPr>
            <w:tcW w:w="4786" w:type="dxa"/>
          </w:tcPr>
          <w:p w:rsidR="005007AB" w:rsidRDefault="005007AB">
            <w:pPr>
              <w:rPr>
                <w:lang w:val="en-US"/>
              </w:rPr>
            </w:pPr>
          </w:p>
        </w:tc>
      </w:tr>
      <w:tr w:rsidR="005007AB" w:rsidTr="005007AB">
        <w:tc>
          <w:tcPr>
            <w:tcW w:w="4785" w:type="dxa"/>
          </w:tcPr>
          <w:p w:rsidR="005007AB" w:rsidRPr="005007AB" w:rsidRDefault="005007AB" w:rsidP="005007AB">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0080"/>
                <w:sz w:val="19"/>
                <w:szCs w:val="19"/>
              </w:rPr>
              <w:t>ReplicationFactor</w:t>
            </w:r>
            <w:proofErr w:type="spellEnd"/>
          </w:p>
        </w:tc>
        <w:tc>
          <w:tcPr>
            <w:tcW w:w="4786" w:type="dxa"/>
          </w:tcPr>
          <w:p w:rsidR="005007AB" w:rsidRDefault="005007AB">
            <w:pPr>
              <w:rPr>
                <w:lang w:val="en-US"/>
              </w:rPr>
            </w:pPr>
          </w:p>
        </w:tc>
      </w:tr>
      <w:tr w:rsidR="005007AB" w:rsidTr="005007AB">
        <w:tc>
          <w:tcPr>
            <w:tcW w:w="4785" w:type="dxa"/>
          </w:tcPr>
          <w:p w:rsidR="005007AB" w:rsidRPr="005007AB" w:rsidRDefault="005007AB" w:rsidP="005007AB">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ReplicaPlacementStrategy</w:t>
            </w:r>
            <w:proofErr w:type="spellEnd"/>
          </w:p>
        </w:tc>
        <w:tc>
          <w:tcPr>
            <w:tcW w:w="4786" w:type="dxa"/>
          </w:tcPr>
          <w:p w:rsidR="005007AB" w:rsidRDefault="005007AB">
            <w:pPr>
              <w:rPr>
                <w:lang w:val="en-US"/>
              </w:rPr>
            </w:pPr>
          </w:p>
        </w:tc>
      </w:tr>
    </w:tbl>
    <w:p w:rsidR="00C80708" w:rsidRDefault="00C80708">
      <w:pPr>
        <w:rPr>
          <w:lang w:val="en-US"/>
        </w:rPr>
      </w:pPr>
    </w:p>
    <w:p w:rsidR="005007AB" w:rsidRPr="005007AB" w:rsidRDefault="005007AB" w:rsidP="005007AB">
      <w:pPr>
        <w:autoSpaceDE w:val="0"/>
        <w:autoSpaceDN w:val="0"/>
        <w:adjustRightInd w:val="0"/>
        <w:spacing w:after="0" w:line="240" w:lineRule="auto"/>
        <w:rPr>
          <w:rFonts w:ascii="Consolas" w:hAnsi="Consolas" w:cs="Consolas"/>
          <w:color w:val="00008B"/>
          <w:sz w:val="19"/>
          <w:szCs w:val="19"/>
          <w:lang w:val="en-US"/>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00008B"/>
          <w:sz w:val="19"/>
          <w:szCs w:val="19"/>
        </w:rPr>
        <w:t>ColumnFamily</w:t>
      </w:r>
      <w:proofErr w:type="spellEnd"/>
    </w:p>
    <w:tbl>
      <w:tblPr>
        <w:tblStyle w:val="a3"/>
        <w:tblW w:w="0" w:type="auto"/>
        <w:tblLook w:val="04A0" w:firstRow="1" w:lastRow="0" w:firstColumn="1" w:lastColumn="0" w:noHBand="0" w:noVBand="1"/>
      </w:tblPr>
      <w:tblGrid>
        <w:gridCol w:w="4785"/>
        <w:gridCol w:w="4786"/>
      </w:tblGrid>
      <w:tr w:rsidR="005007AB" w:rsidTr="005007AB">
        <w:tc>
          <w:tcPr>
            <w:tcW w:w="4785" w:type="dxa"/>
          </w:tcPr>
          <w:p w:rsidR="005007AB" w:rsidRPr="005007AB" w:rsidRDefault="005007AB" w:rsidP="005007AB">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double</w:t>
            </w:r>
            <w:proofErr w:type="spellEnd"/>
            <w:r>
              <w:rPr>
                <w:rFonts w:ascii="Consolas" w:hAnsi="Consolas" w:cs="Consolas"/>
                <w:sz w:val="19"/>
                <w:szCs w:val="19"/>
              </w:rPr>
              <w:t xml:space="preserve">? </w:t>
            </w:r>
            <w:proofErr w:type="spellStart"/>
            <w:r>
              <w:rPr>
                <w:rFonts w:ascii="Consolas" w:hAnsi="Consolas" w:cs="Consolas"/>
                <w:color w:val="800080"/>
                <w:sz w:val="19"/>
                <w:szCs w:val="19"/>
              </w:rPr>
              <w:t>RowCacheSize</w:t>
            </w:r>
            <w:proofErr w:type="spellEnd"/>
          </w:p>
        </w:tc>
        <w:tc>
          <w:tcPr>
            <w:tcW w:w="4786" w:type="dxa"/>
          </w:tcPr>
          <w:p w:rsidR="005007AB" w:rsidRDefault="005007AB">
            <w:pPr>
              <w:rPr>
                <w:lang w:val="en-US"/>
              </w:rPr>
            </w:pPr>
          </w:p>
        </w:tc>
      </w:tr>
      <w:tr w:rsidR="005007AB" w:rsidTr="005007AB">
        <w:tc>
          <w:tcPr>
            <w:tcW w:w="4785" w:type="dxa"/>
          </w:tcPr>
          <w:p w:rsidR="005007AB" w:rsidRPr="005007AB" w:rsidRDefault="005007AB" w:rsidP="005007AB">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Name</w:t>
            </w:r>
            <w:proofErr w:type="spellEnd"/>
          </w:p>
        </w:tc>
        <w:tc>
          <w:tcPr>
            <w:tcW w:w="4786" w:type="dxa"/>
          </w:tcPr>
          <w:p w:rsidR="005007AB" w:rsidRDefault="005007AB">
            <w:pPr>
              <w:rPr>
                <w:lang w:val="en-US"/>
              </w:rPr>
            </w:pPr>
          </w:p>
        </w:tc>
      </w:tr>
      <w:tr w:rsidR="005007AB" w:rsidTr="005007AB">
        <w:tc>
          <w:tcPr>
            <w:tcW w:w="4785" w:type="dxa"/>
          </w:tcPr>
          <w:p w:rsidR="005007AB" w:rsidRPr="005007AB" w:rsidRDefault="005007AB" w:rsidP="005007AB">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0080"/>
                <w:sz w:val="19"/>
                <w:szCs w:val="19"/>
              </w:rPr>
              <w:t>Id</w:t>
            </w:r>
            <w:proofErr w:type="spellEnd"/>
          </w:p>
        </w:tc>
        <w:tc>
          <w:tcPr>
            <w:tcW w:w="4786" w:type="dxa"/>
          </w:tcPr>
          <w:p w:rsidR="005007AB" w:rsidRDefault="005007AB">
            <w:pPr>
              <w:rPr>
                <w:lang w:val="en-US"/>
              </w:rPr>
            </w:pPr>
          </w:p>
        </w:tc>
      </w:tr>
      <w:tr w:rsidR="005007AB" w:rsidTr="005007AB">
        <w:tc>
          <w:tcPr>
            <w:tcW w:w="4785" w:type="dxa"/>
          </w:tcPr>
          <w:p w:rsidR="005007AB" w:rsidRPr="005007AB" w:rsidRDefault="005007AB" w:rsidP="005007AB">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List</w:t>
            </w:r>
            <w:proofErr w:type="spellEnd"/>
            <w:r>
              <w:rPr>
                <w:rFonts w:ascii="Consolas" w:hAnsi="Consolas" w:cs="Consolas"/>
                <w:sz w:val="19"/>
                <w:szCs w:val="19"/>
              </w:rPr>
              <w:t>&lt;</w:t>
            </w:r>
            <w:proofErr w:type="spellStart"/>
            <w:r>
              <w:rPr>
                <w:rFonts w:ascii="Consolas" w:hAnsi="Consolas" w:cs="Consolas"/>
                <w:color w:val="00008B"/>
                <w:sz w:val="19"/>
                <w:szCs w:val="19"/>
              </w:rPr>
              <w:t>IndexDefinition</w:t>
            </w:r>
            <w:proofErr w:type="spellEnd"/>
            <w:r>
              <w:rPr>
                <w:rFonts w:ascii="Consolas" w:hAnsi="Consolas" w:cs="Consolas"/>
                <w:sz w:val="19"/>
                <w:szCs w:val="19"/>
              </w:rPr>
              <w:t xml:space="preserve">&gt; </w:t>
            </w:r>
            <w:proofErr w:type="spellStart"/>
            <w:r>
              <w:rPr>
                <w:rFonts w:ascii="Consolas" w:hAnsi="Consolas" w:cs="Consolas"/>
                <w:color w:val="800080"/>
                <w:sz w:val="19"/>
                <w:szCs w:val="19"/>
              </w:rPr>
              <w:t>Indexes</w:t>
            </w:r>
            <w:proofErr w:type="spellEnd"/>
          </w:p>
        </w:tc>
        <w:tc>
          <w:tcPr>
            <w:tcW w:w="4786" w:type="dxa"/>
          </w:tcPr>
          <w:p w:rsidR="005007AB" w:rsidRDefault="005007AB">
            <w:pPr>
              <w:rPr>
                <w:lang w:val="en-US"/>
              </w:rPr>
            </w:pPr>
          </w:p>
        </w:tc>
      </w:tr>
    </w:tbl>
    <w:p w:rsidR="005007AB" w:rsidRDefault="005007AB">
      <w:pPr>
        <w:rPr>
          <w:lang w:val="en-US"/>
        </w:rPr>
      </w:pPr>
    </w:p>
    <w:p w:rsidR="007F4E44" w:rsidRDefault="007F4E44" w:rsidP="007F4E44">
      <w:pPr>
        <w:autoSpaceDE w:val="0"/>
        <w:autoSpaceDN w:val="0"/>
        <w:adjustRightInd w:val="0"/>
        <w:spacing w:after="0" w:line="240" w:lineRule="auto"/>
        <w:rPr>
          <w:rFonts w:ascii="Consolas" w:hAnsi="Consolas" w:cs="Consolas"/>
          <w:color w:val="00008B"/>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00008B"/>
          <w:sz w:val="19"/>
          <w:szCs w:val="19"/>
        </w:rPr>
        <w:t>IndexDefinition</w:t>
      </w:r>
      <w:proofErr w:type="spellEnd"/>
    </w:p>
    <w:tbl>
      <w:tblPr>
        <w:tblStyle w:val="a3"/>
        <w:tblW w:w="0" w:type="auto"/>
        <w:tblLook w:val="04A0" w:firstRow="1" w:lastRow="0" w:firstColumn="1" w:lastColumn="0" w:noHBand="0" w:noVBand="1"/>
      </w:tblPr>
      <w:tblGrid>
        <w:gridCol w:w="4785"/>
        <w:gridCol w:w="4786"/>
      </w:tblGrid>
      <w:tr w:rsidR="007F4E44" w:rsidTr="007F4E44">
        <w:tc>
          <w:tcPr>
            <w:tcW w:w="4785" w:type="dxa"/>
          </w:tcPr>
          <w:p w:rsidR="007F4E44" w:rsidRPr="007F4E44" w:rsidRDefault="007F4E44" w:rsidP="007F4E44">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Name</w:t>
            </w:r>
            <w:proofErr w:type="spellEnd"/>
          </w:p>
        </w:tc>
        <w:tc>
          <w:tcPr>
            <w:tcW w:w="4786" w:type="dxa"/>
          </w:tcPr>
          <w:p w:rsidR="007F4E44" w:rsidRDefault="007F4E44">
            <w:pPr>
              <w:rPr>
                <w:lang w:val="en-US"/>
              </w:rPr>
            </w:pPr>
          </w:p>
        </w:tc>
      </w:tr>
      <w:tr w:rsidR="007F4E44" w:rsidTr="007F4E44">
        <w:tc>
          <w:tcPr>
            <w:tcW w:w="4785" w:type="dxa"/>
          </w:tcPr>
          <w:p w:rsidR="007F4E44" w:rsidRPr="007F4E44" w:rsidRDefault="007F4E44" w:rsidP="007F4E44">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ValidationClass</w:t>
            </w:r>
            <w:proofErr w:type="spellEnd"/>
            <w:r>
              <w:rPr>
                <w:rFonts w:ascii="Consolas" w:hAnsi="Consolas" w:cs="Consolas"/>
                <w:sz w:val="19"/>
                <w:szCs w:val="19"/>
              </w:rPr>
              <w:t xml:space="preserve"> </w:t>
            </w:r>
            <w:proofErr w:type="spellStart"/>
            <w:r>
              <w:rPr>
                <w:rFonts w:ascii="Consolas" w:hAnsi="Consolas" w:cs="Consolas"/>
                <w:color w:val="800080"/>
                <w:sz w:val="19"/>
                <w:szCs w:val="19"/>
              </w:rPr>
              <w:t>ValidationClass</w:t>
            </w:r>
            <w:proofErr w:type="spellEnd"/>
          </w:p>
        </w:tc>
        <w:tc>
          <w:tcPr>
            <w:tcW w:w="4786" w:type="dxa"/>
          </w:tcPr>
          <w:p w:rsidR="007F4E44" w:rsidRDefault="007F4E44">
            <w:pPr>
              <w:rPr>
                <w:lang w:val="en-US"/>
              </w:rPr>
            </w:pPr>
          </w:p>
        </w:tc>
      </w:tr>
    </w:tbl>
    <w:p w:rsidR="007F4E44" w:rsidRDefault="007F4E44">
      <w:pPr>
        <w:rPr>
          <w:lang w:val="en-US"/>
        </w:rPr>
      </w:pPr>
    </w:p>
    <w:p w:rsidR="00410EC3" w:rsidRDefault="00410EC3" w:rsidP="00410EC3">
      <w:pPr>
        <w:autoSpaceDE w:val="0"/>
        <w:autoSpaceDN w:val="0"/>
        <w:adjustRightInd w:val="0"/>
        <w:spacing w:after="0" w:line="240" w:lineRule="auto"/>
        <w:rPr>
          <w:rFonts w:ascii="Consolas" w:hAnsi="Consolas" w:cs="Consolas"/>
          <w:color w:val="00008B"/>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00008B"/>
          <w:sz w:val="19"/>
          <w:szCs w:val="19"/>
        </w:rPr>
        <w:t>ValidationClass</w:t>
      </w:r>
      <w:proofErr w:type="spellEnd"/>
    </w:p>
    <w:tbl>
      <w:tblPr>
        <w:tblStyle w:val="a3"/>
        <w:tblW w:w="0" w:type="auto"/>
        <w:tblLook w:val="04A0" w:firstRow="1" w:lastRow="0" w:firstColumn="1" w:lastColumn="0" w:noHBand="0" w:noVBand="1"/>
      </w:tblPr>
      <w:tblGrid>
        <w:gridCol w:w="9571"/>
      </w:tblGrid>
      <w:tr w:rsidR="00410EC3" w:rsidTr="00410EC3">
        <w:tc>
          <w:tcPr>
            <w:tcW w:w="9571" w:type="dxa"/>
          </w:tcPr>
          <w:p w:rsidR="00410EC3" w:rsidRDefault="00410EC3" w:rsidP="00410EC3">
            <w:pPr>
              <w:autoSpaceDE w:val="0"/>
              <w:autoSpaceDN w:val="0"/>
              <w:adjustRightInd w:val="0"/>
              <w:rPr>
                <w:rFonts w:ascii="Consolas" w:hAnsi="Consolas" w:cs="Consolas"/>
                <w:sz w:val="19"/>
                <w:szCs w:val="19"/>
              </w:rPr>
            </w:pPr>
            <w:r>
              <w:rPr>
                <w:rFonts w:ascii="Consolas" w:hAnsi="Consolas" w:cs="Consolas"/>
                <w:sz w:val="19"/>
                <w:szCs w:val="19"/>
              </w:rPr>
              <w:t>{</w:t>
            </w:r>
          </w:p>
          <w:p w:rsidR="00410EC3" w:rsidRDefault="00410EC3" w:rsidP="00410E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b/>
                <w:bCs/>
                <w:color w:val="800080"/>
                <w:sz w:val="19"/>
                <w:szCs w:val="19"/>
              </w:rPr>
              <w:t>Undefined</w:t>
            </w:r>
            <w:proofErr w:type="spellEnd"/>
            <w:r>
              <w:rPr>
                <w:rFonts w:ascii="Consolas" w:hAnsi="Consolas" w:cs="Consolas"/>
                <w:sz w:val="19"/>
                <w:szCs w:val="19"/>
              </w:rPr>
              <w:t>,</w:t>
            </w:r>
          </w:p>
          <w:p w:rsidR="00410EC3" w:rsidRDefault="00410EC3" w:rsidP="00410E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b/>
                <w:bCs/>
                <w:color w:val="800080"/>
                <w:sz w:val="19"/>
                <w:szCs w:val="19"/>
              </w:rPr>
              <w:t>UTF8Type</w:t>
            </w:r>
            <w:r>
              <w:rPr>
                <w:rFonts w:ascii="Consolas" w:hAnsi="Consolas" w:cs="Consolas"/>
                <w:sz w:val="19"/>
                <w:szCs w:val="19"/>
              </w:rPr>
              <w:t>,</w:t>
            </w:r>
          </w:p>
          <w:p w:rsidR="00410EC3" w:rsidRDefault="00410EC3" w:rsidP="00410E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b/>
                <w:bCs/>
                <w:color w:val="800080"/>
                <w:sz w:val="19"/>
                <w:szCs w:val="19"/>
              </w:rPr>
              <w:t>LongType</w:t>
            </w:r>
            <w:proofErr w:type="spellEnd"/>
            <w:r>
              <w:rPr>
                <w:rFonts w:ascii="Consolas" w:hAnsi="Consolas" w:cs="Consolas"/>
                <w:sz w:val="19"/>
                <w:szCs w:val="19"/>
              </w:rPr>
              <w:t>,</w:t>
            </w:r>
          </w:p>
          <w:p w:rsidR="00410EC3" w:rsidRPr="00410EC3" w:rsidRDefault="00410EC3" w:rsidP="00410EC3">
            <w:pPr>
              <w:autoSpaceDE w:val="0"/>
              <w:autoSpaceDN w:val="0"/>
              <w:adjustRightInd w:val="0"/>
              <w:rPr>
                <w:rFonts w:ascii="Consolas" w:hAnsi="Consolas" w:cs="Consolas"/>
                <w:sz w:val="19"/>
                <w:szCs w:val="19"/>
                <w:lang w:val="en-US"/>
              </w:rPr>
            </w:pPr>
            <w:r>
              <w:rPr>
                <w:rFonts w:ascii="Consolas" w:hAnsi="Consolas" w:cs="Consolas"/>
                <w:sz w:val="19"/>
                <w:szCs w:val="19"/>
              </w:rPr>
              <w:t>}</w:t>
            </w:r>
          </w:p>
        </w:tc>
      </w:tr>
    </w:tbl>
    <w:p w:rsidR="00410EC3" w:rsidRDefault="00410EC3">
      <w:pPr>
        <w:rPr>
          <w:lang w:val="en-US"/>
        </w:rPr>
      </w:pPr>
    </w:p>
    <w:p w:rsidR="007D35C3" w:rsidRDefault="007D35C3" w:rsidP="007D35C3">
      <w:pPr>
        <w:autoSpaceDE w:val="0"/>
        <w:autoSpaceDN w:val="0"/>
        <w:adjustRightInd w:val="0"/>
        <w:spacing w:after="0" w:line="240" w:lineRule="auto"/>
        <w:rPr>
          <w:rFonts w:ascii="Consolas" w:hAnsi="Consolas" w:cs="Consolas"/>
          <w:color w:val="00008B"/>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00008B"/>
          <w:sz w:val="19"/>
          <w:szCs w:val="19"/>
        </w:rPr>
        <w:t>Column</w:t>
      </w:r>
      <w:proofErr w:type="spellEnd"/>
    </w:p>
    <w:tbl>
      <w:tblPr>
        <w:tblStyle w:val="a3"/>
        <w:tblW w:w="0" w:type="auto"/>
        <w:tblLook w:val="04A0" w:firstRow="1" w:lastRow="0" w:firstColumn="1" w:lastColumn="0" w:noHBand="0" w:noVBand="1"/>
      </w:tblPr>
      <w:tblGrid>
        <w:gridCol w:w="4785"/>
        <w:gridCol w:w="4786"/>
      </w:tblGrid>
      <w:tr w:rsidR="007D35C3" w:rsidTr="007D35C3">
        <w:tc>
          <w:tcPr>
            <w:tcW w:w="4785" w:type="dxa"/>
          </w:tcPr>
          <w:p w:rsidR="007D35C3" w:rsidRPr="007D35C3" w:rsidRDefault="007D35C3" w:rsidP="007D35C3">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Name</w:t>
            </w:r>
            <w:proofErr w:type="spellEnd"/>
          </w:p>
        </w:tc>
        <w:tc>
          <w:tcPr>
            <w:tcW w:w="4786" w:type="dxa"/>
          </w:tcPr>
          <w:p w:rsidR="007D35C3" w:rsidRDefault="007D35C3">
            <w:pPr>
              <w:rPr>
                <w:lang w:val="en-US"/>
              </w:rPr>
            </w:pPr>
          </w:p>
        </w:tc>
      </w:tr>
      <w:tr w:rsidR="007D35C3" w:rsidTr="007D35C3">
        <w:tc>
          <w:tcPr>
            <w:tcW w:w="4785" w:type="dxa"/>
          </w:tcPr>
          <w:p w:rsidR="007D35C3" w:rsidRPr="007D35C3" w:rsidRDefault="007D35C3" w:rsidP="007D35C3">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Value</w:t>
            </w:r>
            <w:proofErr w:type="spellEnd"/>
          </w:p>
        </w:tc>
        <w:tc>
          <w:tcPr>
            <w:tcW w:w="4786" w:type="dxa"/>
          </w:tcPr>
          <w:p w:rsidR="007D35C3" w:rsidRDefault="007D35C3">
            <w:pPr>
              <w:rPr>
                <w:lang w:val="en-US"/>
              </w:rPr>
            </w:pPr>
          </w:p>
        </w:tc>
      </w:tr>
      <w:tr w:rsidR="007D35C3" w:rsidTr="007D35C3">
        <w:tc>
          <w:tcPr>
            <w:tcW w:w="4785" w:type="dxa"/>
          </w:tcPr>
          <w:p w:rsidR="007D35C3" w:rsidRPr="007D35C3" w:rsidRDefault="007D35C3" w:rsidP="007D35C3">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0080"/>
                <w:sz w:val="19"/>
                <w:szCs w:val="19"/>
              </w:rPr>
              <w:t>TTL</w:t>
            </w:r>
          </w:p>
        </w:tc>
        <w:tc>
          <w:tcPr>
            <w:tcW w:w="4786" w:type="dxa"/>
          </w:tcPr>
          <w:p w:rsidR="007D35C3" w:rsidRDefault="007D35C3">
            <w:pPr>
              <w:rPr>
                <w:lang w:val="en-US"/>
              </w:rPr>
            </w:pPr>
          </w:p>
        </w:tc>
      </w:tr>
      <w:tr w:rsidR="007D35C3" w:rsidTr="007D35C3">
        <w:tc>
          <w:tcPr>
            <w:tcW w:w="4785" w:type="dxa"/>
          </w:tcPr>
          <w:p w:rsidR="007D35C3" w:rsidRPr="007D35C3" w:rsidRDefault="007D35C3" w:rsidP="007D35C3">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long</w:t>
            </w:r>
            <w:proofErr w:type="spellEnd"/>
            <w:r>
              <w:rPr>
                <w:rFonts w:ascii="Consolas" w:hAnsi="Consolas" w:cs="Consolas"/>
                <w:sz w:val="19"/>
                <w:szCs w:val="19"/>
              </w:rPr>
              <w:t xml:space="preserve">? </w:t>
            </w:r>
            <w:proofErr w:type="spellStart"/>
            <w:r>
              <w:rPr>
                <w:rFonts w:ascii="Consolas" w:hAnsi="Consolas" w:cs="Consolas"/>
                <w:color w:val="800080"/>
                <w:sz w:val="19"/>
                <w:szCs w:val="19"/>
              </w:rPr>
              <w:t>Timestamp</w:t>
            </w:r>
            <w:proofErr w:type="spellEnd"/>
          </w:p>
        </w:tc>
        <w:tc>
          <w:tcPr>
            <w:tcW w:w="4786" w:type="dxa"/>
          </w:tcPr>
          <w:p w:rsidR="007D35C3" w:rsidRDefault="007D35C3">
            <w:pPr>
              <w:rPr>
                <w:lang w:val="en-US"/>
              </w:rPr>
            </w:pPr>
          </w:p>
        </w:tc>
      </w:tr>
    </w:tbl>
    <w:p w:rsidR="007D35C3" w:rsidRDefault="007D35C3">
      <w:pPr>
        <w:rPr>
          <w:lang w:val="en-US"/>
        </w:rPr>
      </w:pPr>
    </w:p>
    <w:p w:rsidR="007F4E44" w:rsidRDefault="007F4E44" w:rsidP="007F4E44">
      <w:pPr>
        <w:autoSpaceDE w:val="0"/>
        <w:autoSpaceDN w:val="0"/>
        <w:adjustRightInd w:val="0"/>
        <w:spacing w:after="0" w:line="240" w:lineRule="auto"/>
        <w:rPr>
          <w:rFonts w:ascii="Consolas" w:hAnsi="Consolas" w:cs="Consolas"/>
          <w:color w:val="00008B"/>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00008B"/>
          <w:sz w:val="19"/>
          <w:szCs w:val="19"/>
        </w:rPr>
        <w:t>IndexExpression</w:t>
      </w:r>
      <w:proofErr w:type="spellEnd"/>
    </w:p>
    <w:tbl>
      <w:tblPr>
        <w:tblStyle w:val="a3"/>
        <w:tblW w:w="0" w:type="auto"/>
        <w:tblLook w:val="04A0" w:firstRow="1" w:lastRow="0" w:firstColumn="1" w:lastColumn="0" w:noHBand="0" w:noVBand="1"/>
      </w:tblPr>
      <w:tblGrid>
        <w:gridCol w:w="4785"/>
        <w:gridCol w:w="4786"/>
      </w:tblGrid>
      <w:tr w:rsidR="007F4E44" w:rsidTr="007F4E44">
        <w:tc>
          <w:tcPr>
            <w:tcW w:w="4785" w:type="dxa"/>
          </w:tcPr>
          <w:p w:rsidR="007F4E44" w:rsidRPr="007F4E44" w:rsidRDefault="007F4E44" w:rsidP="007F4E44">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color w:val="800080"/>
                <w:sz w:val="19"/>
                <w:szCs w:val="19"/>
              </w:rPr>
              <w:t>ColumnName</w:t>
            </w:r>
            <w:proofErr w:type="spellEnd"/>
          </w:p>
        </w:tc>
        <w:tc>
          <w:tcPr>
            <w:tcW w:w="4786" w:type="dxa"/>
          </w:tcPr>
          <w:p w:rsidR="007F4E44" w:rsidRDefault="007F4E44">
            <w:pPr>
              <w:rPr>
                <w:lang w:val="en-US"/>
              </w:rPr>
            </w:pPr>
          </w:p>
        </w:tc>
      </w:tr>
      <w:tr w:rsidR="007F4E44" w:rsidTr="007F4E44">
        <w:tc>
          <w:tcPr>
            <w:tcW w:w="4785" w:type="dxa"/>
          </w:tcPr>
          <w:p w:rsidR="007F4E44" w:rsidRPr="007F4E44" w:rsidRDefault="007F4E44" w:rsidP="007F4E44">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8B"/>
                <w:sz w:val="19"/>
                <w:szCs w:val="19"/>
              </w:rPr>
              <w:t>IndexOperator</w:t>
            </w:r>
            <w:proofErr w:type="spellEnd"/>
            <w:r>
              <w:rPr>
                <w:rFonts w:ascii="Consolas" w:hAnsi="Consolas" w:cs="Consolas"/>
                <w:sz w:val="19"/>
                <w:szCs w:val="19"/>
              </w:rPr>
              <w:t xml:space="preserve"> </w:t>
            </w:r>
            <w:proofErr w:type="spellStart"/>
            <w:r>
              <w:rPr>
                <w:rFonts w:ascii="Consolas" w:hAnsi="Consolas" w:cs="Consolas"/>
                <w:color w:val="800080"/>
                <w:sz w:val="19"/>
                <w:szCs w:val="19"/>
              </w:rPr>
              <w:t>IndexOperator</w:t>
            </w:r>
            <w:proofErr w:type="spellEnd"/>
          </w:p>
        </w:tc>
        <w:tc>
          <w:tcPr>
            <w:tcW w:w="4786" w:type="dxa"/>
          </w:tcPr>
          <w:p w:rsidR="007F4E44" w:rsidRDefault="007F4E44">
            <w:pPr>
              <w:rPr>
                <w:lang w:val="en-US"/>
              </w:rPr>
            </w:pPr>
          </w:p>
        </w:tc>
      </w:tr>
      <w:tr w:rsidR="007F4E44" w:rsidTr="007F4E44">
        <w:tc>
          <w:tcPr>
            <w:tcW w:w="4785" w:type="dxa"/>
          </w:tcPr>
          <w:p w:rsidR="007F4E44" w:rsidRPr="007F4E44" w:rsidRDefault="007F4E44" w:rsidP="007F4E44">
            <w:pPr>
              <w:autoSpaceDE w:val="0"/>
              <w:autoSpaceDN w:val="0"/>
              <w:adjustRightInd w:val="0"/>
              <w:rPr>
                <w:rFonts w:ascii="Consolas" w:hAnsi="Consolas" w:cs="Consolas"/>
                <w:color w:val="800080"/>
                <w:sz w:val="19"/>
                <w:szCs w:val="19"/>
                <w:lang w:val="en-US"/>
              </w:rPr>
            </w:pPr>
            <w:proofErr w:type="spellStart"/>
            <w:r>
              <w:rPr>
                <w:rFonts w:ascii="Consolas" w:hAnsi="Consolas" w:cs="Consolas"/>
                <w:color w:val="0000FF"/>
                <w:sz w:val="19"/>
                <w:szCs w:val="19"/>
              </w:rPr>
              <w:t>byte</w:t>
            </w:r>
            <w:proofErr w:type="spellEnd"/>
            <w:r>
              <w:rPr>
                <w:rFonts w:ascii="Consolas" w:hAnsi="Consolas" w:cs="Consolas"/>
                <w:sz w:val="19"/>
                <w:szCs w:val="19"/>
              </w:rPr>
              <w:t xml:space="preserve">[] </w:t>
            </w:r>
            <w:proofErr w:type="spellStart"/>
            <w:r>
              <w:rPr>
                <w:rFonts w:ascii="Consolas" w:hAnsi="Consolas" w:cs="Consolas"/>
                <w:color w:val="800080"/>
                <w:sz w:val="19"/>
                <w:szCs w:val="19"/>
              </w:rPr>
              <w:t>Value</w:t>
            </w:r>
            <w:proofErr w:type="spellEnd"/>
          </w:p>
        </w:tc>
        <w:tc>
          <w:tcPr>
            <w:tcW w:w="4786" w:type="dxa"/>
          </w:tcPr>
          <w:p w:rsidR="007F4E44" w:rsidRDefault="007F4E44">
            <w:pPr>
              <w:rPr>
                <w:lang w:val="en-US"/>
              </w:rPr>
            </w:pPr>
          </w:p>
        </w:tc>
      </w:tr>
    </w:tbl>
    <w:p w:rsidR="007F4E44" w:rsidRDefault="007F4E44">
      <w:pPr>
        <w:rPr>
          <w:lang w:val="en-US"/>
        </w:rPr>
      </w:pPr>
    </w:p>
    <w:p w:rsidR="00813AC0" w:rsidRDefault="00813AC0" w:rsidP="00813AC0">
      <w:pPr>
        <w:autoSpaceDE w:val="0"/>
        <w:autoSpaceDN w:val="0"/>
        <w:adjustRightInd w:val="0"/>
        <w:spacing w:after="0" w:line="240" w:lineRule="auto"/>
        <w:rPr>
          <w:rFonts w:ascii="Consolas" w:hAnsi="Consolas" w:cs="Consolas"/>
          <w:color w:val="00008B"/>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00008B"/>
          <w:sz w:val="19"/>
          <w:szCs w:val="19"/>
        </w:rPr>
        <w:t>IndexOperator</w:t>
      </w:r>
      <w:proofErr w:type="spellEnd"/>
    </w:p>
    <w:tbl>
      <w:tblPr>
        <w:tblStyle w:val="a3"/>
        <w:tblW w:w="0" w:type="auto"/>
        <w:tblLook w:val="04A0" w:firstRow="1" w:lastRow="0" w:firstColumn="1" w:lastColumn="0" w:noHBand="0" w:noVBand="1"/>
      </w:tblPr>
      <w:tblGrid>
        <w:gridCol w:w="9571"/>
      </w:tblGrid>
      <w:tr w:rsidR="00813AC0" w:rsidRPr="004C3E5E" w:rsidTr="00813AC0">
        <w:tc>
          <w:tcPr>
            <w:tcW w:w="9571" w:type="dxa"/>
          </w:tcPr>
          <w:p w:rsidR="00813AC0" w:rsidRPr="00813AC0" w:rsidRDefault="00813AC0" w:rsidP="00813AC0">
            <w:pPr>
              <w:autoSpaceDE w:val="0"/>
              <w:autoSpaceDN w:val="0"/>
              <w:adjustRightInd w:val="0"/>
              <w:rPr>
                <w:rFonts w:ascii="Consolas" w:hAnsi="Consolas" w:cs="Consolas"/>
                <w:sz w:val="19"/>
                <w:szCs w:val="19"/>
                <w:lang w:val="en-US"/>
              </w:rPr>
            </w:pPr>
            <w:r w:rsidRPr="00813AC0">
              <w:rPr>
                <w:rFonts w:ascii="Consolas" w:hAnsi="Consolas" w:cs="Consolas"/>
                <w:sz w:val="19"/>
                <w:szCs w:val="19"/>
                <w:lang w:val="en-US"/>
              </w:rPr>
              <w:t>{</w:t>
            </w:r>
          </w:p>
          <w:p w:rsidR="00813AC0" w:rsidRPr="00813AC0" w:rsidRDefault="00813AC0" w:rsidP="00813AC0">
            <w:pPr>
              <w:autoSpaceDE w:val="0"/>
              <w:autoSpaceDN w:val="0"/>
              <w:adjustRightInd w:val="0"/>
              <w:rPr>
                <w:rFonts w:ascii="Consolas" w:hAnsi="Consolas" w:cs="Consolas"/>
                <w:sz w:val="19"/>
                <w:szCs w:val="19"/>
                <w:lang w:val="en-US"/>
              </w:rPr>
            </w:pPr>
            <w:r w:rsidRPr="00813AC0">
              <w:rPr>
                <w:rFonts w:ascii="Consolas" w:hAnsi="Consolas" w:cs="Consolas"/>
                <w:sz w:val="19"/>
                <w:szCs w:val="19"/>
                <w:lang w:val="en-US"/>
              </w:rPr>
              <w:t xml:space="preserve">        </w:t>
            </w:r>
            <w:r w:rsidRPr="00813AC0">
              <w:rPr>
                <w:rFonts w:ascii="Consolas" w:hAnsi="Consolas" w:cs="Consolas"/>
                <w:b/>
                <w:bCs/>
                <w:color w:val="800080"/>
                <w:sz w:val="19"/>
                <w:szCs w:val="19"/>
                <w:lang w:val="en-US"/>
              </w:rPr>
              <w:t>EQ</w:t>
            </w:r>
            <w:r w:rsidRPr="00813AC0">
              <w:rPr>
                <w:rFonts w:ascii="Consolas" w:hAnsi="Consolas" w:cs="Consolas"/>
                <w:sz w:val="19"/>
                <w:szCs w:val="19"/>
                <w:lang w:val="en-US"/>
              </w:rPr>
              <w:t>,</w:t>
            </w:r>
          </w:p>
          <w:p w:rsidR="00813AC0" w:rsidRPr="00813AC0" w:rsidRDefault="00813AC0" w:rsidP="00813AC0">
            <w:pPr>
              <w:autoSpaceDE w:val="0"/>
              <w:autoSpaceDN w:val="0"/>
              <w:adjustRightInd w:val="0"/>
              <w:rPr>
                <w:rFonts w:ascii="Consolas" w:hAnsi="Consolas" w:cs="Consolas"/>
                <w:sz w:val="19"/>
                <w:szCs w:val="19"/>
                <w:lang w:val="en-US"/>
              </w:rPr>
            </w:pPr>
            <w:r w:rsidRPr="00813AC0">
              <w:rPr>
                <w:rFonts w:ascii="Consolas" w:hAnsi="Consolas" w:cs="Consolas"/>
                <w:sz w:val="19"/>
                <w:szCs w:val="19"/>
                <w:lang w:val="en-US"/>
              </w:rPr>
              <w:t xml:space="preserve">        </w:t>
            </w:r>
            <w:r w:rsidRPr="00813AC0">
              <w:rPr>
                <w:rFonts w:ascii="Consolas" w:hAnsi="Consolas" w:cs="Consolas"/>
                <w:b/>
                <w:bCs/>
                <w:color w:val="800080"/>
                <w:sz w:val="19"/>
                <w:szCs w:val="19"/>
                <w:lang w:val="en-US"/>
              </w:rPr>
              <w:t>GTE</w:t>
            </w:r>
            <w:r w:rsidRPr="00813AC0">
              <w:rPr>
                <w:rFonts w:ascii="Consolas" w:hAnsi="Consolas" w:cs="Consolas"/>
                <w:sz w:val="19"/>
                <w:szCs w:val="19"/>
                <w:lang w:val="en-US"/>
              </w:rPr>
              <w:t>,</w:t>
            </w:r>
          </w:p>
          <w:p w:rsidR="00813AC0" w:rsidRPr="00813AC0" w:rsidRDefault="00813AC0" w:rsidP="00813AC0">
            <w:pPr>
              <w:autoSpaceDE w:val="0"/>
              <w:autoSpaceDN w:val="0"/>
              <w:adjustRightInd w:val="0"/>
              <w:rPr>
                <w:rFonts w:ascii="Consolas" w:hAnsi="Consolas" w:cs="Consolas"/>
                <w:sz w:val="19"/>
                <w:szCs w:val="19"/>
                <w:lang w:val="en-US"/>
              </w:rPr>
            </w:pPr>
            <w:r w:rsidRPr="00813AC0">
              <w:rPr>
                <w:rFonts w:ascii="Consolas" w:hAnsi="Consolas" w:cs="Consolas"/>
                <w:sz w:val="19"/>
                <w:szCs w:val="19"/>
                <w:lang w:val="en-US"/>
              </w:rPr>
              <w:t xml:space="preserve">        </w:t>
            </w:r>
            <w:r w:rsidRPr="00813AC0">
              <w:rPr>
                <w:rFonts w:ascii="Consolas" w:hAnsi="Consolas" w:cs="Consolas"/>
                <w:b/>
                <w:bCs/>
                <w:color w:val="800080"/>
                <w:sz w:val="19"/>
                <w:szCs w:val="19"/>
                <w:lang w:val="en-US"/>
              </w:rPr>
              <w:t>GT</w:t>
            </w:r>
            <w:r w:rsidRPr="00813AC0">
              <w:rPr>
                <w:rFonts w:ascii="Consolas" w:hAnsi="Consolas" w:cs="Consolas"/>
                <w:sz w:val="19"/>
                <w:szCs w:val="19"/>
                <w:lang w:val="en-US"/>
              </w:rPr>
              <w:t>,</w:t>
            </w:r>
          </w:p>
          <w:p w:rsidR="00813AC0" w:rsidRPr="00813AC0" w:rsidRDefault="00813AC0" w:rsidP="00813AC0">
            <w:pPr>
              <w:autoSpaceDE w:val="0"/>
              <w:autoSpaceDN w:val="0"/>
              <w:adjustRightInd w:val="0"/>
              <w:rPr>
                <w:rFonts w:ascii="Consolas" w:hAnsi="Consolas" w:cs="Consolas"/>
                <w:sz w:val="19"/>
                <w:szCs w:val="19"/>
                <w:lang w:val="en-US"/>
              </w:rPr>
            </w:pPr>
            <w:r w:rsidRPr="00813AC0">
              <w:rPr>
                <w:rFonts w:ascii="Consolas" w:hAnsi="Consolas" w:cs="Consolas"/>
                <w:sz w:val="19"/>
                <w:szCs w:val="19"/>
                <w:lang w:val="en-US"/>
              </w:rPr>
              <w:t xml:space="preserve">        </w:t>
            </w:r>
            <w:r w:rsidRPr="00813AC0">
              <w:rPr>
                <w:rFonts w:ascii="Consolas" w:hAnsi="Consolas" w:cs="Consolas"/>
                <w:b/>
                <w:bCs/>
                <w:color w:val="800080"/>
                <w:sz w:val="19"/>
                <w:szCs w:val="19"/>
                <w:lang w:val="en-US"/>
              </w:rPr>
              <w:t>LTE</w:t>
            </w:r>
            <w:r w:rsidRPr="00813AC0">
              <w:rPr>
                <w:rFonts w:ascii="Consolas" w:hAnsi="Consolas" w:cs="Consolas"/>
                <w:sz w:val="19"/>
                <w:szCs w:val="19"/>
                <w:lang w:val="en-US"/>
              </w:rPr>
              <w:t>,</w:t>
            </w:r>
          </w:p>
          <w:p w:rsidR="00813AC0" w:rsidRPr="00813AC0" w:rsidRDefault="00813AC0" w:rsidP="00813AC0">
            <w:pPr>
              <w:autoSpaceDE w:val="0"/>
              <w:autoSpaceDN w:val="0"/>
              <w:adjustRightInd w:val="0"/>
              <w:rPr>
                <w:rFonts w:ascii="Consolas" w:hAnsi="Consolas" w:cs="Consolas"/>
                <w:sz w:val="19"/>
                <w:szCs w:val="19"/>
                <w:lang w:val="en-US"/>
              </w:rPr>
            </w:pPr>
            <w:r w:rsidRPr="00813AC0">
              <w:rPr>
                <w:rFonts w:ascii="Consolas" w:hAnsi="Consolas" w:cs="Consolas"/>
                <w:sz w:val="19"/>
                <w:szCs w:val="19"/>
                <w:lang w:val="en-US"/>
              </w:rPr>
              <w:t xml:space="preserve">        </w:t>
            </w:r>
            <w:r w:rsidRPr="00813AC0">
              <w:rPr>
                <w:rFonts w:ascii="Consolas" w:hAnsi="Consolas" w:cs="Consolas"/>
                <w:b/>
                <w:bCs/>
                <w:color w:val="800080"/>
                <w:sz w:val="19"/>
                <w:szCs w:val="19"/>
                <w:lang w:val="en-US"/>
              </w:rPr>
              <w:t>LT</w:t>
            </w:r>
          </w:p>
          <w:p w:rsidR="00813AC0" w:rsidRPr="00813AC0" w:rsidRDefault="00813AC0" w:rsidP="00813AC0">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tc>
      </w:tr>
    </w:tbl>
    <w:p w:rsidR="00813AC0" w:rsidRPr="00B34ED5" w:rsidRDefault="00813AC0">
      <w:pPr>
        <w:rPr>
          <w:lang w:val="en-US"/>
        </w:rPr>
      </w:pPr>
    </w:p>
    <w:sectPr w:rsidR="00813AC0" w:rsidRPr="00B34ED5">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8C7" w:rsidRDefault="007228C7" w:rsidP="00CA757B">
      <w:pPr>
        <w:spacing w:after="0" w:line="240" w:lineRule="auto"/>
      </w:pPr>
      <w:r>
        <w:separator/>
      </w:r>
    </w:p>
  </w:endnote>
  <w:endnote w:type="continuationSeparator" w:id="0">
    <w:p w:rsidR="007228C7" w:rsidRDefault="007228C7" w:rsidP="00CA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182915"/>
      <w:docPartObj>
        <w:docPartGallery w:val="Page Numbers (Bottom of Page)"/>
        <w:docPartUnique/>
      </w:docPartObj>
    </w:sdtPr>
    <w:sdtContent>
      <w:p w:rsidR="007348EF" w:rsidRDefault="007348EF">
        <w:pPr>
          <w:pStyle w:val="a9"/>
          <w:jc w:val="right"/>
        </w:pPr>
        <w:r>
          <w:fldChar w:fldCharType="begin"/>
        </w:r>
        <w:r>
          <w:instrText>PAGE   \* MERGEFORMAT</w:instrText>
        </w:r>
        <w:r>
          <w:fldChar w:fldCharType="separate"/>
        </w:r>
        <w:r w:rsidR="00612119">
          <w:rPr>
            <w:noProof/>
          </w:rPr>
          <w:t>1</w:t>
        </w:r>
        <w:r>
          <w:fldChar w:fldCharType="end"/>
        </w:r>
      </w:p>
    </w:sdtContent>
  </w:sdt>
  <w:p w:rsidR="007348EF" w:rsidRDefault="007348E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8C7" w:rsidRDefault="007228C7" w:rsidP="00CA757B">
      <w:pPr>
        <w:spacing w:after="0" w:line="240" w:lineRule="auto"/>
      </w:pPr>
      <w:r>
        <w:separator/>
      </w:r>
    </w:p>
  </w:footnote>
  <w:footnote w:type="continuationSeparator" w:id="0">
    <w:p w:rsidR="007228C7" w:rsidRDefault="007228C7" w:rsidP="00CA75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E93"/>
    <w:multiLevelType w:val="hybridMultilevel"/>
    <w:tmpl w:val="00FC3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560A9D"/>
    <w:multiLevelType w:val="hybridMultilevel"/>
    <w:tmpl w:val="BE3CB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D100AB1"/>
    <w:multiLevelType w:val="hybridMultilevel"/>
    <w:tmpl w:val="8DEE895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D5"/>
    <w:rsid w:val="0001398E"/>
    <w:rsid w:val="0002346D"/>
    <w:rsid w:val="000C34B1"/>
    <w:rsid w:val="00114663"/>
    <w:rsid w:val="00126F91"/>
    <w:rsid w:val="0014227B"/>
    <w:rsid w:val="001851F3"/>
    <w:rsid w:val="001C3AA7"/>
    <w:rsid w:val="001C597F"/>
    <w:rsid w:val="001E60D0"/>
    <w:rsid w:val="00266123"/>
    <w:rsid w:val="00286A3E"/>
    <w:rsid w:val="002936B3"/>
    <w:rsid w:val="002C0F7A"/>
    <w:rsid w:val="002E5773"/>
    <w:rsid w:val="003352A9"/>
    <w:rsid w:val="003650D4"/>
    <w:rsid w:val="00390B2E"/>
    <w:rsid w:val="003C185A"/>
    <w:rsid w:val="003F3E1D"/>
    <w:rsid w:val="003F6301"/>
    <w:rsid w:val="00410EC3"/>
    <w:rsid w:val="00434AB0"/>
    <w:rsid w:val="004652E1"/>
    <w:rsid w:val="004B3803"/>
    <w:rsid w:val="004B5AEC"/>
    <w:rsid w:val="004C3E5E"/>
    <w:rsid w:val="005007AB"/>
    <w:rsid w:val="00543CFA"/>
    <w:rsid w:val="0057374B"/>
    <w:rsid w:val="005F398F"/>
    <w:rsid w:val="00610EF6"/>
    <w:rsid w:val="00612119"/>
    <w:rsid w:val="0062675D"/>
    <w:rsid w:val="00650085"/>
    <w:rsid w:val="00655FC3"/>
    <w:rsid w:val="00710A99"/>
    <w:rsid w:val="007228C7"/>
    <w:rsid w:val="007348EF"/>
    <w:rsid w:val="00772D08"/>
    <w:rsid w:val="007822E3"/>
    <w:rsid w:val="007A384B"/>
    <w:rsid w:val="007D35C3"/>
    <w:rsid w:val="007D504E"/>
    <w:rsid w:val="007F3B84"/>
    <w:rsid w:val="007F4E44"/>
    <w:rsid w:val="008050F7"/>
    <w:rsid w:val="0081293C"/>
    <w:rsid w:val="00813AC0"/>
    <w:rsid w:val="008154D7"/>
    <w:rsid w:val="00867893"/>
    <w:rsid w:val="008B780C"/>
    <w:rsid w:val="008D5051"/>
    <w:rsid w:val="008D5B46"/>
    <w:rsid w:val="00925BE9"/>
    <w:rsid w:val="00934080"/>
    <w:rsid w:val="0097240C"/>
    <w:rsid w:val="00973FBC"/>
    <w:rsid w:val="00987EC6"/>
    <w:rsid w:val="00A05B66"/>
    <w:rsid w:val="00A10605"/>
    <w:rsid w:val="00A122E6"/>
    <w:rsid w:val="00A72607"/>
    <w:rsid w:val="00AA0270"/>
    <w:rsid w:val="00AA5EE1"/>
    <w:rsid w:val="00AA6E1D"/>
    <w:rsid w:val="00AB0BA7"/>
    <w:rsid w:val="00AF6C30"/>
    <w:rsid w:val="00B34ED5"/>
    <w:rsid w:val="00BC409E"/>
    <w:rsid w:val="00C80237"/>
    <w:rsid w:val="00C80708"/>
    <w:rsid w:val="00CA241E"/>
    <w:rsid w:val="00CA757B"/>
    <w:rsid w:val="00CD63DC"/>
    <w:rsid w:val="00CD7277"/>
    <w:rsid w:val="00D32B6A"/>
    <w:rsid w:val="00D42739"/>
    <w:rsid w:val="00D74DC2"/>
    <w:rsid w:val="00D821CA"/>
    <w:rsid w:val="00DB7F07"/>
    <w:rsid w:val="00DC6B70"/>
    <w:rsid w:val="00E26F6A"/>
    <w:rsid w:val="00EC4C1B"/>
    <w:rsid w:val="00EC5400"/>
    <w:rsid w:val="00EC702C"/>
    <w:rsid w:val="00ED7733"/>
    <w:rsid w:val="00EE0709"/>
    <w:rsid w:val="00EE4FE5"/>
    <w:rsid w:val="00F86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434A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4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434AB0"/>
    <w:pPr>
      <w:spacing w:after="0" w:line="240" w:lineRule="auto"/>
    </w:pPr>
  </w:style>
  <w:style w:type="character" w:customStyle="1" w:styleId="20">
    <w:name w:val="Заголовок 2 Знак"/>
    <w:basedOn w:val="a0"/>
    <w:link w:val="2"/>
    <w:uiPriority w:val="9"/>
    <w:rsid w:val="00434AB0"/>
    <w:rPr>
      <w:rFonts w:asciiTheme="majorHAnsi" w:eastAsiaTheme="majorEastAsia" w:hAnsiTheme="majorHAnsi" w:cstheme="majorBidi"/>
      <w:b/>
      <w:bCs/>
      <w:color w:val="4F81BD" w:themeColor="accent1"/>
      <w:sz w:val="26"/>
      <w:szCs w:val="26"/>
    </w:rPr>
  </w:style>
  <w:style w:type="character" w:styleId="a5">
    <w:name w:val="Hyperlink"/>
    <w:basedOn w:val="a0"/>
    <w:uiPriority w:val="99"/>
    <w:unhideWhenUsed/>
    <w:rsid w:val="00867893"/>
    <w:rPr>
      <w:color w:val="0000FF" w:themeColor="hyperlink"/>
      <w:u w:val="single"/>
    </w:rPr>
  </w:style>
  <w:style w:type="character" w:styleId="a6">
    <w:name w:val="FollowedHyperlink"/>
    <w:basedOn w:val="a0"/>
    <w:uiPriority w:val="99"/>
    <w:semiHidden/>
    <w:unhideWhenUsed/>
    <w:rsid w:val="00D74DC2"/>
    <w:rPr>
      <w:color w:val="800080" w:themeColor="followedHyperlink"/>
      <w:u w:val="single"/>
    </w:rPr>
  </w:style>
  <w:style w:type="character" w:styleId="HTML">
    <w:name w:val="HTML Typewriter"/>
    <w:basedOn w:val="a0"/>
    <w:uiPriority w:val="99"/>
    <w:semiHidden/>
    <w:unhideWhenUsed/>
    <w:rsid w:val="00987EC6"/>
    <w:rPr>
      <w:rFonts w:ascii="Courier New" w:eastAsia="Times New Roman" w:hAnsi="Courier New" w:cs="Courier New"/>
      <w:sz w:val="20"/>
      <w:szCs w:val="20"/>
    </w:rPr>
  </w:style>
  <w:style w:type="paragraph" w:styleId="a7">
    <w:name w:val="header"/>
    <w:basedOn w:val="a"/>
    <w:link w:val="a8"/>
    <w:uiPriority w:val="99"/>
    <w:unhideWhenUsed/>
    <w:rsid w:val="00CA757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A757B"/>
  </w:style>
  <w:style w:type="paragraph" w:styleId="a9">
    <w:name w:val="footer"/>
    <w:basedOn w:val="a"/>
    <w:link w:val="aa"/>
    <w:uiPriority w:val="99"/>
    <w:unhideWhenUsed/>
    <w:rsid w:val="00CA757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A757B"/>
  </w:style>
  <w:style w:type="character" w:styleId="ab">
    <w:name w:val="Strong"/>
    <w:basedOn w:val="a0"/>
    <w:uiPriority w:val="22"/>
    <w:qFormat/>
    <w:rsid w:val="00DC6B70"/>
    <w:rPr>
      <w:b/>
      <w:bCs/>
    </w:rPr>
  </w:style>
  <w:style w:type="character" w:styleId="ac">
    <w:name w:val="Emphasis"/>
    <w:basedOn w:val="a0"/>
    <w:uiPriority w:val="20"/>
    <w:qFormat/>
    <w:rsid w:val="00DB7F07"/>
    <w:rPr>
      <w:i/>
      <w:iCs/>
    </w:rPr>
  </w:style>
  <w:style w:type="character" w:customStyle="1" w:styleId="pre">
    <w:name w:val="pre"/>
    <w:basedOn w:val="a0"/>
    <w:rsid w:val="007A384B"/>
  </w:style>
  <w:style w:type="paragraph" w:styleId="ad">
    <w:name w:val="List Paragraph"/>
    <w:basedOn w:val="a"/>
    <w:uiPriority w:val="34"/>
    <w:qFormat/>
    <w:rsid w:val="008B78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434A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4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434AB0"/>
    <w:pPr>
      <w:spacing w:after="0" w:line="240" w:lineRule="auto"/>
    </w:pPr>
  </w:style>
  <w:style w:type="character" w:customStyle="1" w:styleId="20">
    <w:name w:val="Заголовок 2 Знак"/>
    <w:basedOn w:val="a0"/>
    <w:link w:val="2"/>
    <w:uiPriority w:val="9"/>
    <w:rsid w:val="00434AB0"/>
    <w:rPr>
      <w:rFonts w:asciiTheme="majorHAnsi" w:eastAsiaTheme="majorEastAsia" w:hAnsiTheme="majorHAnsi" w:cstheme="majorBidi"/>
      <w:b/>
      <w:bCs/>
      <w:color w:val="4F81BD" w:themeColor="accent1"/>
      <w:sz w:val="26"/>
      <w:szCs w:val="26"/>
    </w:rPr>
  </w:style>
  <w:style w:type="character" w:styleId="a5">
    <w:name w:val="Hyperlink"/>
    <w:basedOn w:val="a0"/>
    <w:uiPriority w:val="99"/>
    <w:unhideWhenUsed/>
    <w:rsid w:val="00867893"/>
    <w:rPr>
      <w:color w:val="0000FF" w:themeColor="hyperlink"/>
      <w:u w:val="single"/>
    </w:rPr>
  </w:style>
  <w:style w:type="character" w:styleId="a6">
    <w:name w:val="FollowedHyperlink"/>
    <w:basedOn w:val="a0"/>
    <w:uiPriority w:val="99"/>
    <w:semiHidden/>
    <w:unhideWhenUsed/>
    <w:rsid w:val="00D74DC2"/>
    <w:rPr>
      <w:color w:val="800080" w:themeColor="followedHyperlink"/>
      <w:u w:val="single"/>
    </w:rPr>
  </w:style>
  <w:style w:type="character" w:styleId="HTML">
    <w:name w:val="HTML Typewriter"/>
    <w:basedOn w:val="a0"/>
    <w:uiPriority w:val="99"/>
    <w:semiHidden/>
    <w:unhideWhenUsed/>
    <w:rsid w:val="00987EC6"/>
    <w:rPr>
      <w:rFonts w:ascii="Courier New" w:eastAsia="Times New Roman" w:hAnsi="Courier New" w:cs="Courier New"/>
      <w:sz w:val="20"/>
      <w:szCs w:val="20"/>
    </w:rPr>
  </w:style>
  <w:style w:type="paragraph" w:styleId="a7">
    <w:name w:val="header"/>
    <w:basedOn w:val="a"/>
    <w:link w:val="a8"/>
    <w:uiPriority w:val="99"/>
    <w:unhideWhenUsed/>
    <w:rsid w:val="00CA757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A757B"/>
  </w:style>
  <w:style w:type="paragraph" w:styleId="a9">
    <w:name w:val="footer"/>
    <w:basedOn w:val="a"/>
    <w:link w:val="aa"/>
    <w:uiPriority w:val="99"/>
    <w:unhideWhenUsed/>
    <w:rsid w:val="00CA757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A757B"/>
  </w:style>
  <w:style w:type="character" w:styleId="ab">
    <w:name w:val="Strong"/>
    <w:basedOn w:val="a0"/>
    <w:uiPriority w:val="22"/>
    <w:qFormat/>
    <w:rsid w:val="00DC6B70"/>
    <w:rPr>
      <w:b/>
      <w:bCs/>
    </w:rPr>
  </w:style>
  <w:style w:type="character" w:styleId="ac">
    <w:name w:val="Emphasis"/>
    <w:basedOn w:val="a0"/>
    <w:uiPriority w:val="20"/>
    <w:qFormat/>
    <w:rsid w:val="00DB7F07"/>
    <w:rPr>
      <w:i/>
      <w:iCs/>
    </w:rPr>
  </w:style>
  <w:style w:type="character" w:customStyle="1" w:styleId="pre">
    <w:name w:val="pre"/>
    <w:basedOn w:val="a0"/>
    <w:rsid w:val="007A384B"/>
  </w:style>
  <w:style w:type="paragraph" w:styleId="ad">
    <w:name w:val="List Paragraph"/>
    <w:basedOn w:val="a"/>
    <w:uiPriority w:val="34"/>
    <w:qFormat/>
    <w:rsid w:val="008B7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apache.org/cassandra/API" TargetMode="External"/><Relationship Id="rId13" Type="http://schemas.openxmlformats.org/officeDocument/2006/relationships/hyperlink" Target="http://www.datastax.com/docs/0.8/configuration/storage_configura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atastax.com/docs/0.8/data_model/column_famil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atastax.com/docs/0.8/ind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abrahabr.ru/qa/5169/" TargetMode="External"/><Relationship Id="rId4" Type="http://schemas.openxmlformats.org/officeDocument/2006/relationships/settings" Target="settings.xml"/><Relationship Id="rId9" Type="http://schemas.openxmlformats.org/officeDocument/2006/relationships/hyperlink" Target="http://wiki.apache.org/cassandra/StorageConfiguration"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8</Pages>
  <Words>2126</Words>
  <Characters>12123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Лежанкин Петр Андреевич</dc:creator>
  <cp:lastModifiedBy>Лежанкин Петр Андреевич</cp:lastModifiedBy>
  <cp:revision>58</cp:revision>
  <dcterms:created xsi:type="dcterms:W3CDTF">2011-07-26T07:08:00Z</dcterms:created>
  <dcterms:modified xsi:type="dcterms:W3CDTF">2011-07-28T13:18:00Z</dcterms:modified>
</cp:coreProperties>
</file>