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EBF82" w14:textId="168E5BE8" w:rsidR="00D14BE3" w:rsidRPr="006E6E37" w:rsidRDefault="00D14BE3" w:rsidP="003A4440">
      <w:pPr>
        <w:pStyle w:val="Title"/>
        <w:spacing w:after="0"/>
        <w:jc w:val="center"/>
        <w:rPr>
          <w:rFonts w:asciiTheme="majorBidi" w:hAnsiTheme="majorBidi"/>
          <w:color w:val="0070C0"/>
        </w:rPr>
      </w:pPr>
      <w:r w:rsidRPr="006E6E37">
        <w:rPr>
          <w:rFonts w:asciiTheme="majorBidi" w:hAnsiTheme="majorBidi"/>
          <w:color w:val="0070C0"/>
        </w:rPr>
        <w:t>ACCESS</w:t>
      </w:r>
      <w:r w:rsidR="003A4440" w:rsidRPr="006E6E37">
        <w:rPr>
          <w:rFonts w:asciiTheme="majorBidi" w:hAnsiTheme="majorBidi"/>
          <w:color w:val="0070C0"/>
        </w:rPr>
        <w:t xml:space="preserve"> </w:t>
      </w:r>
      <w:r w:rsidRPr="006E6E37">
        <w:rPr>
          <w:rFonts w:asciiTheme="majorBidi" w:hAnsiTheme="majorBidi"/>
          <w:color w:val="0070C0"/>
        </w:rPr>
        <w:t>FORM USER MANUAL</w:t>
      </w:r>
    </w:p>
    <w:p w14:paraId="12D5A782" w14:textId="77777777" w:rsidR="00D14BE3" w:rsidRPr="006E6E37" w:rsidRDefault="00D14BE3" w:rsidP="003A4440">
      <w:pPr>
        <w:spacing w:after="0" w:line="240" w:lineRule="auto"/>
        <w:rPr>
          <w:rFonts w:asciiTheme="majorBidi" w:hAnsiTheme="majorBidi" w:cstheme="majorBidi"/>
          <w:b/>
          <w:bCs/>
        </w:rPr>
      </w:pPr>
    </w:p>
    <w:p w14:paraId="2987F26E" w14:textId="77777777" w:rsidR="00D14BE3" w:rsidRPr="006E6E37" w:rsidRDefault="00D14BE3" w:rsidP="003A4440">
      <w:pPr>
        <w:spacing w:after="0" w:line="276" w:lineRule="auto"/>
        <w:jc w:val="center"/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STUDENT: Umer Farooq (bc210423727)</w:t>
      </w:r>
    </w:p>
    <w:p w14:paraId="118604F8" w14:textId="77777777" w:rsidR="003A4440" w:rsidRPr="006E6E37" w:rsidRDefault="003A4440" w:rsidP="003A4440">
      <w:pPr>
        <w:jc w:val="right"/>
        <w:rPr>
          <w:rFonts w:asciiTheme="majorBidi" w:hAnsiTheme="majorBidi" w:cstheme="majorBidi"/>
        </w:rPr>
      </w:pPr>
    </w:p>
    <w:p w14:paraId="1603D422" w14:textId="77777777" w:rsidR="003A4440" w:rsidRPr="006E6E37" w:rsidRDefault="003A4440" w:rsidP="003A4440">
      <w:pPr>
        <w:jc w:val="right"/>
        <w:rPr>
          <w:rFonts w:asciiTheme="majorBidi" w:hAnsiTheme="majorBidi" w:cstheme="majorBidi"/>
        </w:rPr>
      </w:pPr>
    </w:p>
    <w:p w14:paraId="5F6C3562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</w:rPr>
      </w:pPr>
    </w:p>
    <w:p w14:paraId="5548DF1F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32"/>
          <w:szCs w:val="32"/>
        </w:rPr>
        <w:t>TABLE OF CONTENTS</w:t>
      </w:r>
    </w:p>
    <w:p w14:paraId="2C58E88E" w14:textId="77777777" w:rsidR="003A4440" w:rsidRPr="006E6E37" w:rsidRDefault="003A4440" w:rsidP="00D14BE3">
      <w:pPr>
        <w:rPr>
          <w:rFonts w:asciiTheme="majorBidi" w:hAnsiTheme="majorBidi" w:cstheme="majorBidi"/>
          <w:b/>
          <w:bCs/>
          <w:color w:val="156082" w:themeColor="accent1"/>
        </w:rPr>
      </w:pPr>
    </w:p>
    <w:p w14:paraId="67A47F07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1. Getting Started</w:t>
      </w:r>
    </w:p>
    <w:p w14:paraId="2CAA166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 For Form Creators</w:t>
      </w:r>
    </w:p>
    <w:p w14:paraId="142AEFC6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3. For Respondents</w:t>
      </w:r>
    </w:p>
    <w:p w14:paraId="4E3D3DCB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4. For Administrators</w:t>
      </w:r>
    </w:p>
    <w:p w14:paraId="1E787DC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5. Accessibility Features</w:t>
      </w:r>
    </w:p>
    <w:p w14:paraId="0F7EC7EA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6. Troubleshooting</w:t>
      </w:r>
    </w:p>
    <w:p w14:paraId="12AAC15A" w14:textId="77777777" w:rsidR="003A4440" w:rsidRPr="006E6E37" w:rsidRDefault="003A4440" w:rsidP="00D14BE3">
      <w:pPr>
        <w:rPr>
          <w:rFonts w:asciiTheme="majorBidi" w:hAnsiTheme="majorBidi" w:cstheme="majorBidi"/>
        </w:rPr>
      </w:pPr>
    </w:p>
    <w:p w14:paraId="0DC81675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</w:rPr>
      </w:pPr>
    </w:p>
    <w:p w14:paraId="50122DB1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</w:rPr>
        <w:t>1. GETTING STARTED</w:t>
      </w:r>
    </w:p>
    <w:p w14:paraId="646FB910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2D1B8BE1" w14:textId="44509FD9" w:rsidR="00D14BE3" w:rsidRPr="006E6E37" w:rsidRDefault="00D14BE3" w:rsidP="003A4440">
      <w:pPr>
        <w:pStyle w:val="ListParagraph"/>
        <w:numPr>
          <w:ilvl w:val="1"/>
          <w:numId w:val="3"/>
        </w:num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Accessing the Application</w:t>
      </w:r>
    </w:p>
    <w:p w14:paraId="3A07478C" w14:textId="77777777" w:rsidR="003A4440" w:rsidRPr="006E6E37" w:rsidRDefault="003A4440" w:rsidP="003A4440">
      <w:pPr>
        <w:rPr>
          <w:rFonts w:asciiTheme="majorBidi" w:hAnsiTheme="majorBidi" w:cstheme="majorBidi"/>
          <w:b/>
          <w:bCs/>
        </w:rPr>
      </w:pPr>
    </w:p>
    <w:p w14:paraId="14D2144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Open your web browser (Chrome recommended)</w:t>
      </w:r>
    </w:p>
    <w:p w14:paraId="5A5FA91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Navigate to the application folder</w:t>
      </w:r>
    </w:p>
    <w:p w14:paraId="22E719B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Open index.html</w:t>
      </w:r>
    </w:p>
    <w:p w14:paraId="16D2886E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25C89C9C" w14:textId="77777777" w:rsidR="00D14BE3" w:rsidRPr="006E6E37" w:rsidRDefault="00D14BE3" w:rsidP="003A4440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1.2 Login</w:t>
      </w:r>
    </w:p>
    <w:p w14:paraId="2EA41538" w14:textId="77777777" w:rsidR="003A4440" w:rsidRPr="006E6E37" w:rsidRDefault="003A4440" w:rsidP="00D14BE3">
      <w:pPr>
        <w:rPr>
          <w:rFonts w:asciiTheme="majorBidi" w:hAnsiTheme="majorBidi" w:cstheme="majorBidi"/>
          <w:b/>
          <w:bCs/>
        </w:rPr>
      </w:pPr>
    </w:p>
    <w:p w14:paraId="1C2CCC7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Select your role (Creator/Respondent/Admin)</w:t>
      </w:r>
    </w:p>
    <w:p w14:paraId="7DABAE43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lastRenderedPageBreak/>
        <w:t>2. Enter email (any email works for demo)</w:t>
      </w:r>
    </w:p>
    <w:p w14:paraId="3E494EC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Enter password (any password works)</w:t>
      </w:r>
    </w:p>
    <w:p w14:paraId="1D600DAC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Click Login</w:t>
      </w:r>
    </w:p>
    <w:p w14:paraId="08F9501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5F8306BB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1.3 Sign Up</w:t>
      </w:r>
    </w:p>
    <w:p w14:paraId="009C1837" w14:textId="77777777" w:rsidR="003A4440" w:rsidRPr="006E6E37" w:rsidRDefault="003A4440" w:rsidP="00D14BE3">
      <w:pPr>
        <w:rPr>
          <w:rFonts w:asciiTheme="majorBidi" w:hAnsiTheme="majorBidi" w:cstheme="majorBidi"/>
          <w:b/>
          <w:bCs/>
        </w:rPr>
      </w:pPr>
    </w:p>
    <w:p w14:paraId="40A6157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Click "Sign up" link</w:t>
      </w:r>
    </w:p>
    <w:p w14:paraId="3E934948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Fill in your details</w:t>
      </w:r>
    </w:p>
    <w:p w14:paraId="336F2613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Select accessibility preferences</w:t>
      </w:r>
    </w:p>
    <w:p w14:paraId="4A14755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Click Sign Up</w:t>
      </w:r>
    </w:p>
    <w:p w14:paraId="0DE6DE5B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6CED08AC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  <w:t>2. FOR FORM CREATORS</w:t>
      </w:r>
    </w:p>
    <w:p w14:paraId="5C72907D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321DFBBB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2.1 Dashboard Overview</w:t>
      </w:r>
    </w:p>
    <w:p w14:paraId="47B856CD" w14:textId="77777777" w:rsidR="003A4440" w:rsidRPr="006E6E37" w:rsidRDefault="003A4440" w:rsidP="00D14BE3">
      <w:pPr>
        <w:rPr>
          <w:rFonts w:asciiTheme="majorBidi" w:hAnsiTheme="majorBidi" w:cstheme="majorBidi"/>
          <w:b/>
          <w:bCs/>
        </w:rPr>
      </w:pPr>
    </w:p>
    <w:p w14:paraId="434EF32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After logging in as Creator, you will see:</w:t>
      </w:r>
    </w:p>
    <w:p w14:paraId="46D1E353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Statistics cards (Total Forms, Responses)</w:t>
      </w:r>
    </w:p>
    <w:p w14:paraId="7D0AB2A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List of your forms</w:t>
      </w:r>
    </w:p>
    <w:p w14:paraId="1E759AA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Create New Form button</w:t>
      </w:r>
    </w:p>
    <w:p w14:paraId="20BA9944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319679B4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2.2 Creating a New Form</w:t>
      </w:r>
    </w:p>
    <w:p w14:paraId="6C63C6AF" w14:textId="77777777" w:rsidR="003A4440" w:rsidRPr="006E6E37" w:rsidRDefault="003A4440" w:rsidP="00D14BE3">
      <w:pPr>
        <w:rPr>
          <w:rFonts w:asciiTheme="majorBidi" w:hAnsiTheme="majorBidi" w:cstheme="majorBidi"/>
          <w:b/>
          <w:bCs/>
        </w:rPr>
      </w:pPr>
    </w:p>
    <w:p w14:paraId="74C7CA7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Click "Create New Form" button</w:t>
      </w:r>
    </w:p>
    <w:p w14:paraId="2FAF8D3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You will be taken to the Form Editor</w:t>
      </w:r>
    </w:p>
    <w:p w14:paraId="7CC9BAE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Enter form title and description</w:t>
      </w:r>
    </w:p>
    <w:p w14:paraId="6214A2D5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Add fields by clicking field types</w:t>
      </w:r>
    </w:p>
    <w:p w14:paraId="4CB7C11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5. Click Save to save your form</w:t>
      </w:r>
    </w:p>
    <w:p w14:paraId="40773E90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39A7DE6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2.3 Adding Fields</w:t>
      </w:r>
    </w:p>
    <w:p w14:paraId="4F0F9230" w14:textId="77777777" w:rsidR="003A4440" w:rsidRPr="006E6E37" w:rsidRDefault="003A4440" w:rsidP="00D14BE3">
      <w:pPr>
        <w:rPr>
          <w:rFonts w:asciiTheme="majorBidi" w:hAnsiTheme="majorBidi" w:cstheme="majorBidi"/>
          <w:b/>
          <w:bCs/>
        </w:rPr>
      </w:pPr>
    </w:p>
    <w:p w14:paraId="780CB35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Available field types:</w:t>
      </w:r>
    </w:p>
    <w:p w14:paraId="1A491635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Text Input - For short text answers</w:t>
      </w:r>
    </w:p>
    <w:p w14:paraId="00E59DA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Email - For email addresses</w:t>
      </w:r>
    </w:p>
    <w:p w14:paraId="03DD3A6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Number - For numeric input</w:t>
      </w:r>
    </w:p>
    <w:p w14:paraId="59164022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Checkbox - For multiple selections</w:t>
      </w:r>
    </w:p>
    <w:p w14:paraId="45A73EF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Radio Button - For single selection</w:t>
      </w:r>
    </w:p>
    <w:p w14:paraId="3C273F7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Dropdown - For dropdown menu</w:t>
      </w:r>
    </w:p>
    <w:p w14:paraId="48BA280C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Text Area - For long answers</w:t>
      </w:r>
    </w:p>
    <w:p w14:paraId="289F2535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7C633BB7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2.4 Managing Forms</w:t>
      </w:r>
    </w:p>
    <w:p w14:paraId="31456A51" w14:textId="77777777" w:rsidR="003A1D05" w:rsidRPr="006E6E37" w:rsidRDefault="003A1D05" w:rsidP="00D14BE3">
      <w:pPr>
        <w:rPr>
          <w:rFonts w:asciiTheme="majorBidi" w:hAnsiTheme="majorBidi" w:cstheme="majorBidi"/>
        </w:rPr>
      </w:pPr>
    </w:p>
    <w:p w14:paraId="05F6D70B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On your dashboard:</w:t>
      </w:r>
    </w:p>
    <w:p w14:paraId="69A4625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Edit - Modify existing form</w:t>
      </w:r>
    </w:p>
    <w:p w14:paraId="625D76E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Preview - See how respondents see it</w:t>
      </w:r>
    </w:p>
    <w:p w14:paraId="36A83B5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Responses - View collected responses</w:t>
      </w:r>
    </w:p>
    <w:p w14:paraId="6EF938E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Delete - Remove form</w:t>
      </w:r>
    </w:p>
    <w:p w14:paraId="6A087D2F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62B765BD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2.5 Viewing Responses</w:t>
      </w:r>
    </w:p>
    <w:p w14:paraId="28DADAA9" w14:textId="77777777" w:rsidR="003A1D05" w:rsidRPr="006E6E37" w:rsidRDefault="003A1D05" w:rsidP="00D14BE3">
      <w:pPr>
        <w:rPr>
          <w:rFonts w:asciiTheme="majorBidi" w:hAnsiTheme="majorBidi" w:cstheme="majorBidi"/>
        </w:rPr>
      </w:pPr>
    </w:p>
    <w:p w14:paraId="30C6F28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Click "Responses" on any form</w:t>
      </w:r>
    </w:p>
    <w:p w14:paraId="5B5404D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View response statistics</w:t>
      </w:r>
    </w:p>
    <w:p w14:paraId="414A31A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See individual responses</w:t>
      </w:r>
    </w:p>
    <w:p w14:paraId="565F981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Export data (CSV/Excel/PDF)</w:t>
      </w:r>
    </w:p>
    <w:p w14:paraId="2C5A0AE3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15607538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  <w:lastRenderedPageBreak/>
        <w:t>3. FOR RESPONDENTS</w:t>
      </w:r>
    </w:p>
    <w:p w14:paraId="307D9526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5CCFA84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3.1 Taking a Survey</w:t>
      </w:r>
    </w:p>
    <w:p w14:paraId="6B13C463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25784F1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Log in as Respondent</w:t>
      </w:r>
    </w:p>
    <w:p w14:paraId="137FEDC5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View available surveys</w:t>
      </w:r>
    </w:p>
    <w:p w14:paraId="2DD1571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Click "Take Survey" on any survey</w:t>
      </w:r>
    </w:p>
    <w:p w14:paraId="5305D90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Complete all questions</w:t>
      </w:r>
    </w:p>
    <w:p w14:paraId="2262CD3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5. Click Submit</w:t>
      </w:r>
    </w:p>
    <w:p w14:paraId="43666B67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4B331467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3.2 Response Methods</w:t>
      </w:r>
    </w:p>
    <w:p w14:paraId="79080993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01A27FE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Web - Standard web form</w:t>
      </w:r>
    </w:p>
    <w:p w14:paraId="521245AB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Voice - Click voice button to simulate voice input</w:t>
      </w:r>
    </w:p>
    <w:p w14:paraId="22078F2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SMS - SMS simulation option</w:t>
      </w:r>
    </w:p>
    <w:p w14:paraId="170BD543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3C013C1D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3.3 Viewing Past Responses</w:t>
      </w:r>
    </w:p>
    <w:p w14:paraId="166BF70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Scroll to "Your Responses" section</w:t>
      </w:r>
    </w:p>
    <w:p w14:paraId="46F0C738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View previously completed surveys</w:t>
      </w:r>
    </w:p>
    <w:p w14:paraId="1E179CF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Click "View" to see your answers</w:t>
      </w:r>
    </w:p>
    <w:p w14:paraId="0AED7F9C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544528E9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  <w:t>4. FOR ADMINISTRATORS</w:t>
      </w:r>
    </w:p>
    <w:p w14:paraId="7C3F570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24FB507C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4.1 Admin Dashboard</w:t>
      </w:r>
    </w:p>
    <w:p w14:paraId="584B9780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584B78E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After logging in as Admin, you can:</w:t>
      </w:r>
    </w:p>
    <w:p w14:paraId="6269A67B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View system statistics</w:t>
      </w:r>
    </w:p>
    <w:p w14:paraId="0A24ACDB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lastRenderedPageBreak/>
        <w:t>- Manage users</w:t>
      </w:r>
    </w:p>
    <w:p w14:paraId="3C07FDD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Monitor all forms</w:t>
      </w:r>
    </w:p>
    <w:p w14:paraId="19A0ED8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Check accessibility compliance</w:t>
      </w:r>
    </w:p>
    <w:p w14:paraId="4DC438A4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7BBDD00E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4.2 User Management</w:t>
      </w:r>
    </w:p>
    <w:p w14:paraId="042B567A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3BE3992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View all users in table</w:t>
      </w:r>
    </w:p>
    <w:p w14:paraId="2578495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Edit user details</w:t>
      </w:r>
    </w:p>
    <w:p w14:paraId="12A32B7C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Enable/Disable user accounts</w:t>
      </w:r>
    </w:p>
    <w:p w14:paraId="18C7FE7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Add new users</w:t>
      </w:r>
    </w:p>
    <w:p w14:paraId="4B7969C7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</w:p>
    <w:p w14:paraId="0BDBD5A2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  <w:t>5. ACCESSIBILITY FEATURES</w:t>
      </w:r>
    </w:p>
    <w:p w14:paraId="0B9F4F44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79B0AC01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5.1 Accessibility Toolbar</w:t>
      </w:r>
    </w:p>
    <w:p w14:paraId="7C94FFE4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09C3AD6F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Located at the top of every page:</w:t>
      </w:r>
    </w:p>
    <w:p w14:paraId="32E1339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High Contrast - Toggle high contrast mode</w:t>
      </w:r>
    </w:p>
    <w:p w14:paraId="048537DF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Dyslexia Font - Switch to dyslexia-friendly font</w:t>
      </w:r>
    </w:p>
    <w:p w14:paraId="05BD1DD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A+ / A- - Increase or decrease text size</w:t>
      </w:r>
    </w:p>
    <w:p w14:paraId="432E5A95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6455D6AD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5.2 Keyboard Navigation</w:t>
      </w:r>
    </w:p>
    <w:p w14:paraId="0D398196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4C198EC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Press Tab to move between elements</w:t>
      </w:r>
    </w:p>
    <w:p w14:paraId="0B883427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Blue outline shows current focus</w:t>
      </w:r>
    </w:p>
    <w:p w14:paraId="0345824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Press Enter to activate buttons</w:t>
      </w:r>
    </w:p>
    <w:p w14:paraId="1CA49E6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Skip link appears when Tab is pressed first</w:t>
      </w:r>
    </w:p>
    <w:p w14:paraId="725E0533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1BFA6B51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lastRenderedPageBreak/>
        <w:t>5.3 Screen Reader Support</w:t>
      </w:r>
    </w:p>
    <w:p w14:paraId="454F9AA9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70F3CA94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All images have alt text</w:t>
      </w:r>
    </w:p>
    <w:p w14:paraId="53AF8CE5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ARIA labels provide additional context</w:t>
      </w:r>
    </w:p>
    <w:p w14:paraId="10BD143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Semantic HTML structure</w:t>
      </w:r>
    </w:p>
    <w:p w14:paraId="40BD78D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Forms are properly labeled</w:t>
      </w:r>
    </w:p>
    <w:p w14:paraId="3FD0C6EA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476BC271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156082" w:themeColor="accent1"/>
          <w:sz w:val="28"/>
          <w:szCs w:val="28"/>
        </w:rPr>
        <w:t>6. TROUBLESHOOTING</w:t>
      </w:r>
    </w:p>
    <w:p w14:paraId="0C0F552D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</w:p>
    <w:p w14:paraId="434356F2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6.1 Common Issues</w:t>
      </w:r>
    </w:p>
    <w:p w14:paraId="096B5337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75641B8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Issue:</w:t>
      </w:r>
      <w:r w:rsidRPr="006E6E37">
        <w:rPr>
          <w:rFonts w:asciiTheme="majorBidi" w:hAnsiTheme="majorBidi" w:cstheme="majorBidi"/>
        </w:rPr>
        <w:t xml:space="preserve"> Buttons not working</w:t>
      </w:r>
    </w:p>
    <w:p w14:paraId="1C80ECE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Solution:</w:t>
      </w:r>
      <w:r w:rsidRPr="006E6E37">
        <w:rPr>
          <w:rFonts w:asciiTheme="majorBidi" w:hAnsiTheme="majorBidi" w:cstheme="majorBidi"/>
        </w:rPr>
        <w:t xml:space="preserve"> Make sure JavaScript is enabled</w:t>
      </w:r>
    </w:p>
    <w:p w14:paraId="190C1755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7FE7D61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Issue:</w:t>
      </w:r>
      <w:r w:rsidRPr="006E6E37">
        <w:rPr>
          <w:rFonts w:asciiTheme="majorBidi" w:hAnsiTheme="majorBidi" w:cstheme="majorBidi"/>
        </w:rPr>
        <w:t xml:space="preserve"> High contrast not working</w:t>
      </w:r>
    </w:p>
    <w:p w14:paraId="7C0C413C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Solution:</w:t>
      </w:r>
      <w:r w:rsidRPr="006E6E37">
        <w:rPr>
          <w:rFonts w:asciiTheme="majorBidi" w:hAnsiTheme="majorBidi" w:cstheme="majorBidi"/>
        </w:rPr>
        <w:t xml:space="preserve"> Click button again to toggle</w:t>
      </w:r>
    </w:p>
    <w:p w14:paraId="7D2F8CC2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2437F952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Issue:</w:t>
      </w:r>
      <w:r w:rsidRPr="006E6E37">
        <w:rPr>
          <w:rFonts w:asciiTheme="majorBidi" w:hAnsiTheme="majorBidi" w:cstheme="majorBidi"/>
        </w:rPr>
        <w:t xml:space="preserve"> Forms not saving</w:t>
      </w:r>
    </w:p>
    <w:p w14:paraId="12648899" w14:textId="513A2EB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Solution:</w:t>
      </w:r>
      <w:r w:rsidRPr="006E6E37">
        <w:rPr>
          <w:rFonts w:asciiTheme="majorBidi" w:hAnsiTheme="majorBidi" w:cstheme="majorBidi"/>
        </w:rPr>
        <w:t xml:space="preserve"> Check browser </w:t>
      </w:r>
      <w:r w:rsidR="00C83054" w:rsidRPr="006E6E37">
        <w:rPr>
          <w:rFonts w:asciiTheme="majorBidi" w:hAnsiTheme="majorBidi" w:cstheme="majorBidi"/>
        </w:rPr>
        <w:t>local Storage</w:t>
      </w:r>
      <w:r w:rsidRPr="006E6E37">
        <w:rPr>
          <w:rFonts w:asciiTheme="majorBidi" w:hAnsiTheme="majorBidi" w:cstheme="majorBidi"/>
        </w:rPr>
        <w:t xml:space="preserve"> is enabled</w:t>
      </w:r>
    </w:p>
    <w:p w14:paraId="35D905D6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61C1BBAE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Issue:</w:t>
      </w:r>
      <w:r w:rsidRPr="006E6E37">
        <w:rPr>
          <w:rFonts w:asciiTheme="majorBidi" w:hAnsiTheme="majorBidi" w:cstheme="majorBidi"/>
        </w:rPr>
        <w:t xml:space="preserve"> Can't find my forms</w:t>
      </w:r>
    </w:p>
    <w:p w14:paraId="6049F35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  <w:b/>
          <w:bCs/>
        </w:rPr>
        <w:t>Solution:</w:t>
      </w:r>
      <w:r w:rsidRPr="006E6E37">
        <w:rPr>
          <w:rFonts w:asciiTheme="majorBidi" w:hAnsiTheme="majorBidi" w:cstheme="majorBidi"/>
        </w:rPr>
        <w:t xml:space="preserve"> Forms are saved in your browser only</w:t>
      </w:r>
    </w:p>
    <w:p w14:paraId="1009A82D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5D859013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000000" w:themeColor="text1"/>
        </w:rPr>
      </w:pPr>
      <w:r w:rsidRPr="006E6E37">
        <w:rPr>
          <w:rFonts w:asciiTheme="majorBidi" w:hAnsiTheme="majorBidi" w:cstheme="majorBidi"/>
          <w:b/>
          <w:bCs/>
          <w:color w:val="000000" w:themeColor="text1"/>
        </w:rPr>
        <w:t>6.2 Browser Compatibility</w:t>
      </w:r>
    </w:p>
    <w:p w14:paraId="3B35770D" w14:textId="77777777" w:rsidR="003A1D05" w:rsidRPr="006E6E37" w:rsidRDefault="003A1D05" w:rsidP="00D14BE3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67F51EEA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Chrome: Fully supported</w:t>
      </w:r>
    </w:p>
    <w:p w14:paraId="41AFD412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Firefox: Fully supported</w:t>
      </w:r>
    </w:p>
    <w:p w14:paraId="116780F2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lastRenderedPageBreak/>
        <w:t>• Edge: Fully supported</w:t>
      </w:r>
    </w:p>
    <w:p w14:paraId="4ACA858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• Safari: Mostly supported</w:t>
      </w:r>
    </w:p>
    <w:p w14:paraId="5672508E" w14:textId="77777777" w:rsidR="00D14BE3" w:rsidRPr="006E6E37" w:rsidRDefault="00D14BE3" w:rsidP="00D14BE3">
      <w:pPr>
        <w:rPr>
          <w:rFonts w:asciiTheme="majorBidi" w:hAnsiTheme="majorBidi" w:cstheme="majorBidi"/>
        </w:rPr>
      </w:pPr>
    </w:p>
    <w:p w14:paraId="7A894BB9" w14:textId="77777777" w:rsidR="00D14BE3" w:rsidRPr="006E6E37" w:rsidRDefault="00D14BE3" w:rsidP="00D14BE3">
      <w:pPr>
        <w:rPr>
          <w:rFonts w:asciiTheme="majorBidi" w:hAnsiTheme="majorBidi" w:cstheme="majorBidi"/>
          <w:b/>
          <w:bCs/>
        </w:rPr>
      </w:pPr>
      <w:r w:rsidRPr="006E6E37">
        <w:rPr>
          <w:rFonts w:asciiTheme="majorBidi" w:hAnsiTheme="majorBidi" w:cstheme="majorBidi"/>
          <w:b/>
          <w:bCs/>
        </w:rPr>
        <w:t>6.3 Clearing Data</w:t>
      </w:r>
    </w:p>
    <w:p w14:paraId="61DC22C2" w14:textId="77777777" w:rsidR="003A1D05" w:rsidRPr="006E6E37" w:rsidRDefault="003A1D05" w:rsidP="00D14BE3">
      <w:pPr>
        <w:rPr>
          <w:rFonts w:asciiTheme="majorBidi" w:hAnsiTheme="majorBidi" w:cstheme="majorBidi"/>
          <w:b/>
          <w:bCs/>
        </w:rPr>
      </w:pPr>
    </w:p>
    <w:p w14:paraId="002AE6E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To reset the application:</w:t>
      </w:r>
    </w:p>
    <w:p w14:paraId="08E80428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1. Open browser Developer Tools (F12)</w:t>
      </w:r>
    </w:p>
    <w:p w14:paraId="47F431C6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2. Go to Application tab</w:t>
      </w:r>
    </w:p>
    <w:p w14:paraId="7E264678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3. Click "Clear storage"</w:t>
      </w:r>
    </w:p>
    <w:p w14:paraId="1D6A5A70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4. Click "Clear site data"</w:t>
      </w:r>
    </w:p>
    <w:p w14:paraId="141C4372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</w:p>
    <w:p w14:paraId="1B542E34" w14:textId="77777777" w:rsidR="00D14BE3" w:rsidRPr="006E6E37" w:rsidRDefault="00D14BE3" w:rsidP="00D14BE3">
      <w:pPr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r w:rsidRPr="006E6E37">
        <w:rPr>
          <w:rFonts w:asciiTheme="majorBidi" w:hAnsiTheme="majorBidi" w:cstheme="majorBidi"/>
          <w:b/>
          <w:bCs/>
          <w:color w:val="0070C0"/>
          <w:sz w:val="28"/>
          <w:szCs w:val="28"/>
        </w:rPr>
        <w:t>7. SUPPORT</w:t>
      </w:r>
    </w:p>
    <w:p w14:paraId="077D46CD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For additional help:</w:t>
      </w:r>
    </w:p>
    <w:p w14:paraId="6C11EC01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Check this manual</w:t>
      </w:r>
    </w:p>
    <w:p w14:paraId="0697D1C9" w14:textId="77777777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Contact your supervisor</w:t>
      </w:r>
    </w:p>
    <w:p w14:paraId="3CA46A4B" w14:textId="0957C365" w:rsidR="00D14BE3" w:rsidRPr="006E6E37" w:rsidRDefault="00D14BE3" w:rsidP="00D14BE3">
      <w:pPr>
        <w:rPr>
          <w:rFonts w:asciiTheme="majorBidi" w:hAnsiTheme="majorBidi" w:cstheme="majorBidi"/>
        </w:rPr>
      </w:pPr>
      <w:r w:rsidRPr="006E6E37">
        <w:rPr>
          <w:rFonts w:asciiTheme="majorBidi" w:hAnsiTheme="majorBidi" w:cstheme="majorBidi"/>
        </w:rPr>
        <w:t>- Refer to project documentation</w:t>
      </w:r>
    </w:p>
    <w:sectPr w:rsidR="00D14BE3" w:rsidRPr="006E6E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11089"/>
    <w:multiLevelType w:val="hybridMultilevel"/>
    <w:tmpl w:val="3C04F8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AC58B7"/>
    <w:multiLevelType w:val="hybridMultilevel"/>
    <w:tmpl w:val="352E8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BD6D54"/>
    <w:multiLevelType w:val="multilevel"/>
    <w:tmpl w:val="1F5C7F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52259802">
    <w:abstractNumId w:val="0"/>
  </w:num>
  <w:num w:numId="2" w16cid:durableId="1339507787">
    <w:abstractNumId w:val="1"/>
  </w:num>
  <w:num w:numId="3" w16cid:durableId="17628713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BE3"/>
    <w:rsid w:val="003A1D05"/>
    <w:rsid w:val="003A4440"/>
    <w:rsid w:val="006E6E37"/>
    <w:rsid w:val="007D11C1"/>
    <w:rsid w:val="009C5161"/>
    <w:rsid w:val="00C83054"/>
    <w:rsid w:val="00D14BE3"/>
    <w:rsid w:val="00ED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4FE9"/>
  <w15:chartTrackingRefBased/>
  <w15:docId w15:val="{555DF0CE-198E-48E1-AFE5-F2F5DC749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B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 REBEL</dc:creator>
  <cp:keywords/>
  <dc:description/>
  <cp:lastModifiedBy>X REBEL</cp:lastModifiedBy>
  <cp:revision>6</cp:revision>
  <dcterms:created xsi:type="dcterms:W3CDTF">2026-03-03T12:20:00Z</dcterms:created>
  <dcterms:modified xsi:type="dcterms:W3CDTF">2026-03-03T13:09:00Z</dcterms:modified>
</cp:coreProperties>
</file>