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A7E4C" w14:textId="0000AE54" w:rsidR="00594133" w:rsidRDefault="00415447">
      <w:pPr>
        <w:spacing w:after="0" w:line="259" w:lineRule="auto"/>
        <w:ind w:left="0" w:firstLine="0"/>
      </w:pPr>
      <w:r>
        <w:rPr>
          <w:b/>
          <w:color w:val="980000"/>
          <w:sz w:val="46"/>
        </w:rPr>
        <w:t xml:space="preserve">Midterm </w:t>
      </w:r>
      <w:r w:rsidR="00C509B5">
        <w:rPr>
          <w:b/>
          <w:color w:val="980000"/>
          <w:sz w:val="46"/>
        </w:rPr>
        <w:t>Report</w:t>
      </w:r>
      <w:r w:rsidR="00C509B5">
        <w:rPr>
          <w:b/>
          <w:color w:val="980000"/>
          <w:sz w:val="46"/>
        </w:rPr>
        <w:t xml:space="preserve">: DATA 4381 </w:t>
      </w:r>
    </w:p>
    <w:p w14:paraId="176C0852" w14:textId="22C16976" w:rsidR="00594133" w:rsidRDefault="00C509B5">
      <w:pPr>
        <w:spacing w:after="218" w:line="259" w:lineRule="auto"/>
        <w:ind w:left="-5"/>
      </w:pPr>
      <w:r>
        <w:rPr>
          <w:b/>
        </w:rPr>
        <w:t>Submission Deadline:</w:t>
      </w:r>
      <w:r>
        <w:t xml:space="preserve"> </w:t>
      </w:r>
      <w:r w:rsidR="00415447">
        <w:t>Oct 6th, 2025</w:t>
      </w:r>
    </w:p>
    <w:p w14:paraId="2687FC0B" w14:textId="77777777" w:rsidR="00594133" w:rsidRDefault="00C509B5">
      <w:pPr>
        <w:spacing w:after="0" w:line="259" w:lineRule="auto"/>
        <w:ind w:left="-5"/>
      </w:pPr>
      <w:r>
        <w:rPr>
          <w:b/>
        </w:rPr>
        <w:t xml:space="preserve">Project Title: </w:t>
      </w:r>
    </w:p>
    <w:p w14:paraId="49DD0C0F" w14:textId="0AC3520C" w:rsidR="00594133" w:rsidRDefault="00415447">
      <w:pPr>
        <w:spacing w:after="227"/>
      </w:pPr>
      <w:r>
        <w:t>Forest Cover Type</w:t>
      </w:r>
    </w:p>
    <w:p w14:paraId="40248207" w14:textId="77777777" w:rsidR="00594133" w:rsidRDefault="00C509B5">
      <w:pPr>
        <w:spacing w:after="0" w:line="259" w:lineRule="auto"/>
        <w:ind w:left="-5"/>
      </w:pPr>
      <w:r>
        <w:rPr>
          <w:b/>
        </w:rPr>
        <w:t xml:space="preserve">Full Name(s): </w:t>
      </w:r>
    </w:p>
    <w:p w14:paraId="539D1392" w14:textId="7A06D30F" w:rsidR="00594133" w:rsidRDefault="00415447">
      <w:pPr>
        <w:spacing w:after="227"/>
      </w:pPr>
      <w:r>
        <w:t>Citlali Concha, Uyenmy Nguyen</w:t>
      </w:r>
    </w:p>
    <w:p w14:paraId="4C049763" w14:textId="77777777" w:rsidR="00594133" w:rsidRDefault="00C509B5">
      <w:pPr>
        <w:spacing w:after="0" w:line="259" w:lineRule="auto"/>
        <w:ind w:left="-5"/>
      </w:pPr>
      <w:r>
        <w:rPr>
          <w:b/>
        </w:rPr>
        <w:t xml:space="preserve">Domain and Data Science Advisor(s): </w:t>
      </w:r>
    </w:p>
    <w:p w14:paraId="67309884" w14:textId="655FBEC7" w:rsidR="00594133" w:rsidRDefault="00415447">
      <w:pPr>
        <w:spacing w:after="246"/>
      </w:pPr>
      <w:r>
        <w:t>Masoud Rostami</w:t>
      </w:r>
    </w:p>
    <w:p w14:paraId="4E57DAD7" w14:textId="77777777" w:rsidR="00594133" w:rsidRDefault="00C509B5">
      <w:pPr>
        <w:pStyle w:val="Heading1"/>
        <w:ind w:left="-5"/>
      </w:pPr>
      <w:r>
        <w:t xml:space="preserve">Formatting Guidelines </w:t>
      </w:r>
    </w:p>
    <w:p w14:paraId="1B73509C" w14:textId="31005A94" w:rsidR="00594133" w:rsidRDefault="00C509B5">
      <w:pPr>
        <w:numPr>
          <w:ilvl w:val="0"/>
          <w:numId w:val="1"/>
        </w:numPr>
        <w:ind w:hanging="360"/>
      </w:pPr>
      <w:r>
        <w:rPr>
          <w:b/>
        </w:rPr>
        <w:t>Page Limit</w:t>
      </w:r>
      <w:r>
        <w:t xml:space="preserve">: 5–8 pages </w:t>
      </w:r>
      <w:r>
        <w:t xml:space="preserve">(excluding references &amp; appendices) </w:t>
      </w:r>
    </w:p>
    <w:p w14:paraId="31E836BB" w14:textId="77777777" w:rsidR="00594133" w:rsidRDefault="00C509B5">
      <w:pPr>
        <w:numPr>
          <w:ilvl w:val="0"/>
          <w:numId w:val="1"/>
        </w:numPr>
        <w:ind w:hanging="360"/>
      </w:pPr>
      <w:r>
        <w:rPr>
          <w:b/>
        </w:rPr>
        <w:t>Font</w:t>
      </w:r>
      <w:r>
        <w:t xml:space="preserve">: Arial or Times New Roman, size 11 </w:t>
      </w:r>
    </w:p>
    <w:p w14:paraId="34887768" w14:textId="77777777" w:rsidR="00594133" w:rsidRDefault="00C509B5">
      <w:pPr>
        <w:numPr>
          <w:ilvl w:val="0"/>
          <w:numId w:val="1"/>
        </w:numPr>
        <w:spacing w:after="0" w:line="259" w:lineRule="auto"/>
        <w:ind w:hanging="360"/>
      </w:pPr>
      <w:r>
        <w:rPr>
          <w:b/>
        </w:rPr>
        <w:t>Spacing</w:t>
      </w:r>
      <w:r>
        <w:t xml:space="preserve">: 1.5 </w:t>
      </w:r>
    </w:p>
    <w:p w14:paraId="72599197" w14:textId="77777777" w:rsidR="00594133" w:rsidRDefault="00C509B5">
      <w:pPr>
        <w:numPr>
          <w:ilvl w:val="0"/>
          <w:numId w:val="1"/>
        </w:numPr>
        <w:ind w:hanging="360"/>
      </w:pPr>
      <w:r>
        <w:rPr>
          <w:b/>
        </w:rPr>
        <w:t>Figures/Tables</w:t>
      </w:r>
      <w:r>
        <w:t xml:space="preserve">: Encouraged, must be labeled and referenced in text </w:t>
      </w:r>
    </w:p>
    <w:p w14:paraId="713352A0" w14:textId="77777777" w:rsidR="00594133" w:rsidRDefault="00C509B5">
      <w:pPr>
        <w:numPr>
          <w:ilvl w:val="0"/>
          <w:numId w:val="1"/>
        </w:numPr>
        <w:spacing w:after="246"/>
        <w:ind w:hanging="360"/>
      </w:pPr>
      <w:r>
        <w:rPr>
          <w:b/>
        </w:rPr>
        <w:t>References</w:t>
      </w:r>
      <w:r>
        <w:t xml:space="preserve">: Use APA or IEEE style </w:t>
      </w:r>
    </w:p>
    <w:p w14:paraId="58F5BF3B" w14:textId="77777777" w:rsidR="00594133" w:rsidRPr="00C02B29" w:rsidRDefault="00C509B5" w:rsidP="00C02B29">
      <w:pPr>
        <w:pStyle w:val="Heading1"/>
        <w:spacing w:after="256" w:line="360" w:lineRule="auto"/>
        <w:ind w:left="-5"/>
        <w:rPr>
          <w:sz w:val="22"/>
          <w:szCs w:val="22"/>
        </w:rPr>
      </w:pPr>
      <w:r w:rsidRPr="00C02B29">
        <w:rPr>
          <w:sz w:val="22"/>
          <w:szCs w:val="22"/>
        </w:rPr>
        <w:t xml:space="preserve">Required Sections </w:t>
      </w:r>
    </w:p>
    <w:p w14:paraId="66B6250E" w14:textId="1F86E999" w:rsidR="00594133" w:rsidRPr="00C02B29" w:rsidRDefault="00C509B5" w:rsidP="00C02B29">
      <w:pPr>
        <w:pStyle w:val="Heading2"/>
        <w:numPr>
          <w:ilvl w:val="0"/>
          <w:numId w:val="9"/>
        </w:numPr>
        <w:spacing w:line="360" w:lineRule="auto"/>
        <w:rPr>
          <w:sz w:val="22"/>
          <w:szCs w:val="22"/>
        </w:rPr>
      </w:pPr>
      <w:r w:rsidRPr="00C02B29">
        <w:rPr>
          <w:sz w:val="22"/>
          <w:szCs w:val="22"/>
        </w:rPr>
        <w:t xml:space="preserve">Introduction </w:t>
      </w:r>
    </w:p>
    <w:p w14:paraId="0637A378" w14:textId="6BE1A42C" w:rsidR="002B7F61" w:rsidRPr="00C02B29" w:rsidRDefault="002B7F61" w:rsidP="00C02B29">
      <w:pPr>
        <w:pStyle w:val="ListParagraph"/>
        <w:numPr>
          <w:ilvl w:val="0"/>
          <w:numId w:val="10"/>
        </w:numPr>
        <w:spacing w:after="0" w:line="360" w:lineRule="auto"/>
        <w:rPr>
          <w:color w:val="auto"/>
          <w:kern w:val="0"/>
          <w:szCs w:val="22"/>
          <w14:ligatures w14:val="none"/>
        </w:rPr>
      </w:pPr>
      <w:r w:rsidRPr="00C02B29">
        <w:rPr>
          <w:color w:val="auto"/>
          <w:kern w:val="0"/>
          <w:szCs w:val="22"/>
          <w14:ligatures w14:val="none"/>
        </w:rPr>
        <w:t xml:space="preserve">Roosevelt National Forest is located on the eastern slope of Colorado's Front Range, which is characterized by rocky canyons, glaciated basins, and abrupt elevation changes that provide significant biological gradients. Over half a million 30 x </w:t>
      </w:r>
      <w:r w:rsidR="000A1CEE" w:rsidRPr="00C02B29">
        <w:rPr>
          <w:color w:val="auto"/>
          <w:kern w:val="0"/>
          <w:szCs w:val="22"/>
          <w14:ligatures w14:val="none"/>
        </w:rPr>
        <w:t>30-meter</w:t>
      </w:r>
      <w:r w:rsidRPr="00C02B29">
        <w:rPr>
          <w:color w:val="auto"/>
          <w:kern w:val="0"/>
          <w:szCs w:val="22"/>
          <w14:ligatures w14:val="none"/>
        </w:rPr>
        <w:t xml:space="preserve"> plots are included in the dataset utilized for this study, which spans four wilderness areas: Cache la Poudre, </w:t>
      </w:r>
      <w:proofErr w:type="spellStart"/>
      <w:r w:rsidRPr="00C02B29">
        <w:rPr>
          <w:color w:val="auto"/>
          <w:kern w:val="0"/>
          <w:szCs w:val="22"/>
          <w14:ligatures w14:val="none"/>
        </w:rPr>
        <w:t>Neota</w:t>
      </w:r>
      <w:proofErr w:type="spellEnd"/>
      <w:r w:rsidRPr="00C02B29">
        <w:rPr>
          <w:color w:val="auto"/>
          <w:kern w:val="0"/>
          <w:szCs w:val="22"/>
          <w14:ligatures w14:val="none"/>
        </w:rPr>
        <w:t>, Comanche Peak, and Rawah. Terrain, hydrology, and soil variables are paired with the predominant forest cover type in each plot.</w:t>
      </w:r>
    </w:p>
    <w:p w14:paraId="7B235741" w14:textId="77777777" w:rsidR="00DD3131" w:rsidRPr="00C02B29" w:rsidRDefault="00DD3131" w:rsidP="00C02B29">
      <w:pPr>
        <w:pStyle w:val="ListParagraph"/>
        <w:spacing w:after="0" w:line="360" w:lineRule="auto"/>
        <w:ind w:left="345" w:firstLine="0"/>
        <w:rPr>
          <w:color w:val="auto"/>
          <w:kern w:val="0"/>
          <w:szCs w:val="22"/>
          <w14:ligatures w14:val="none"/>
        </w:rPr>
      </w:pPr>
    </w:p>
    <w:p w14:paraId="22B3AE48" w14:textId="7C8D066F" w:rsidR="00787A40" w:rsidRPr="00C02B29" w:rsidRDefault="00C509B5" w:rsidP="00C02B29">
      <w:pPr>
        <w:pStyle w:val="Heading2"/>
        <w:numPr>
          <w:ilvl w:val="0"/>
          <w:numId w:val="9"/>
        </w:numPr>
        <w:spacing w:line="360" w:lineRule="auto"/>
        <w:rPr>
          <w:sz w:val="22"/>
          <w:szCs w:val="22"/>
        </w:rPr>
      </w:pPr>
      <w:r w:rsidRPr="00C02B29">
        <w:rPr>
          <w:sz w:val="22"/>
          <w:szCs w:val="22"/>
        </w:rPr>
        <w:t>Background &amp; Related Work</w:t>
      </w:r>
    </w:p>
    <w:p w14:paraId="7A8D138E" w14:textId="77777777" w:rsidR="00DD3131" w:rsidRPr="00C02B29" w:rsidRDefault="00DD3131" w:rsidP="00C02B29">
      <w:pPr>
        <w:pStyle w:val="ListParagraph"/>
        <w:numPr>
          <w:ilvl w:val="0"/>
          <w:numId w:val="10"/>
        </w:numPr>
        <w:spacing w:after="0" w:line="360" w:lineRule="auto"/>
        <w:rPr>
          <w:color w:val="auto"/>
          <w:kern w:val="0"/>
          <w:szCs w:val="22"/>
          <w14:ligatures w14:val="none"/>
        </w:rPr>
      </w:pPr>
      <w:r w:rsidRPr="00C02B29">
        <w:rPr>
          <w:color w:val="auto"/>
          <w:kern w:val="0"/>
          <w:szCs w:val="22"/>
          <w14:ligatures w14:val="none"/>
        </w:rPr>
        <w:t>This approach converts the complex nature of the terrain into quantifiable variables, including 40 soil class indications, elevation, aspect, and the distances to roads, water, and fire initiation places. The seven potential forest communities represented by the target variable range from Spruce–Fir and Lodgepole Pine to Aspen and, at the highest elevations, Krummholz.</w:t>
      </w:r>
    </w:p>
    <w:p w14:paraId="7A037578" w14:textId="6ACDF717" w:rsidR="00DD3131" w:rsidRPr="00C02B29" w:rsidRDefault="00DD3131" w:rsidP="00C02B29">
      <w:pPr>
        <w:pStyle w:val="ListParagraph"/>
        <w:numPr>
          <w:ilvl w:val="0"/>
          <w:numId w:val="10"/>
        </w:numPr>
        <w:spacing w:after="0" w:line="360" w:lineRule="auto"/>
        <w:rPr>
          <w:color w:val="auto"/>
          <w:kern w:val="0"/>
          <w:szCs w:val="22"/>
          <w14:ligatures w14:val="none"/>
        </w:rPr>
      </w:pPr>
      <w:r w:rsidRPr="00C02B29">
        <w:rPr>
          <w:color w:val="auto"/>
          <w:kern w:val="0"/>
          <w:szCs w:val="22"/>
          <w14:ligatures w14:val="none"/>
        </w:rPr>
        <w:t xml:space="preserve">This project's objectives are to determine whether environmental variables </w:t>
      </w:r>
      <w:proofErr w:type="gramStart"/>
      <w:r w:rsidRPr="00C02B29">
        <w:rPr>
          <w:color w:val="auto"/>
          <w:kern w:val="0"/>
          <w:szCs w:val="22"/>
          <w14:ligatures w14:val="none"/>
        </w:rPr>
        <w:t>actually influence</w:t>
      </w:r>
      <w:proofErr w:type="gramEnd"/>
      <w:r w:rsidRPr="00C02B29">
        <w:rPr>
          <w:color w:val="auto"/>
          <w:kern w:val="0"/>
          <w:szCs w:val="22"/>
          <w14:ligatures w14:val="none"/>
        </w:rPr>
        <w:t xml:space="preserve"> the distribution of different types of cover and to evaluate how well machine learning models can identify patterns in such a varied and varied mountain forest. Building the foundation is the focus of </w:t>
      </w:r>
      <w:r w:rsidRPr="00C02B29">
        <w:rPr>
          <w:color w:val="auto"/>
          <w:kern w:val="0"/>
          <w:szCs w:val="22"/>
          <w14:ligatures w14:val="none"/>
        </w:rPr>
        <w:lastRenderedPageBreak/>
        <w:t xml:space="preserve">Capstone 1, which involves analyzing the dataset, using preprocessing, and testing baseline models. </w:t>
      </w:r>
      <w:proofErr w:type="gramStart"/>
      <w:r w:rsidRPr="00C02B29">
        <w:rPr>
          <w:color w:val="auto"/>
          <w:kern w:val="0"/>
          <w:szCs w:val="22"/>
          <w14:ligatures w14:val="none"/>
        </w:rPr>
        <w:t>In order to</w:t>
      </w:r>
      <w:proofErr w:type="gramEnd"/>
      <w:r w:rsidRPr="00C02B29">
        <w:rPr>
          <w:color w:val="auto"/>
          <w:kern w:val="0"/>
          <w:szCs w:val="22"/>
          <w14:ligatures w14:val="none"/>
        </w:rPr>
        <w:t xml:space="preserve"> gain deeper insights, this modeling technique will be expanded and refined in Capstone 2.</w:t>
      </w:r>
    </w:p>
    <w:p w14:paraId="00B0C4AD" w14:textId="77777777" w:rsidR="00DD3131" w:rsidRPr="00C02B29" w:rsidRDefault="00DD3131" w:rsidP="00C02B29">
      <w:pPr>
        <w:spacing w:line="360" w:lineRule="auto"/>
        <w:rPr>
          <w:szCs w:val="22"/>
        </w:rPr>
      </w:pPr>
    </w:p>
    <w:p w14:paraId="32ED06DB" w14:textId="72AD54AB" w:rsidR="00594133" w:rsidRPr="00C02B29" w:rsidRDefault="00C509B5" w:rsidP="00C02B29">
      <w:pPr>
        <w:pStyle w:val="Heading2"/>
        <w:spacing w:line="360" w:lineRule="auto"/>
        <w:ind w:left="-5"/>
        <w:rPr>
          <w:sz w:val="22"/>
          <w:szCs w:val="22"/>
        </w:rPr>
      </w:pPr>
      <w:r w:rsidRPr="00C02B29">
        <w:rPr>
          <w:sz w:val="22"/>
          <w:szCs w:val="22"/>
        </w:rPr>
        <w:t xml:space="preserve">3. Methodology (Required Section – Must Show Evidence of Data Understanding &amp; Preprocessing) </w:t>
      </w:r>
    </w:p>
    <w:p w14:paraId="4A2CC76A" w14:textId="77777777" w:rsidR="00594133" w:rsidRPr="00C02B29" w:rsidRDefault="00C509B5" w:rsidP="00C02B29">
      <w:pPr>
        <w:pStyle w:val="Heading3"/>
        <w:spacing w:line="360" w:lineRule="auto"/>
        <w:ind w:left="-5"/>
        <w:rPr>
          <w:sz w:val="22"/>
          <w:szCs w:val="22"/>
        </w:rPr>
      </w:pPr>
      <w:r w:rsidRPr="00C02B29">
        <w:rPr>
          <w:sz w:val="22"/>
          <w:szCs w:val="22"/>
        </w:rPr>
        <w:t xml:space="preserve">3.1 Data Understanding </w:t>
      </w:r>
    </w:p>
    <w:p w14:paraId="002C59E0" w14:textId="77777777" w:rsidR="00D07B89" w:rsidRPr="00C02B29" w:rsidRDefault="009B0C1E" w:rsidP="00C02B29">
      <w:pPr>
        <w:spacing w:line="360" w:lineRule="auto"/>
        <w:ind w:left="0" w:firstLine="720"/>
        <w:rPr>
          <w:szCs w:val="22"/>
        </w:rPr>
      </w:pPr>
      <w:r w:rsidRPr="00C02B29">
        <w:rPr>
          <w:szCs w:val="22"/>
        </w:rPr>
        <w:t xml:space="preserve">The dataset was obtained from the Kaggle version of the UCI Machine Learning Repository. It contains more than 30,000 records, with each row representing a forest patch of 30 by 30 meters. Elevation, slope, aspect, distance to water, soil type, and wilderness area are among the attributes, which comprise both continuous and categorical data. The cover type, which comes in seven classifications (such as Spruce/Fir, Lodgepole Pine, Ponderosa Pine, etc.), is the target variable. </w:t>
      </w:r>
      <w:r w:rsidRPr="00C02B29">
        <w:rPr>
          <w:szCs w:val="22"/>
        </w:rPr>
        <w:t>To</w:t>
      </w:r>
      <w:r w:rsidRPr="00C02B29">
        <w:rPr>
          <w:szCs w:val="22"/>
        </w:rPr>
        <w:t xml:space="preserve"> comprehend the structure, I conducted some </w:t>
      </w:r>
      <w:r w:rsidRPr="00C02B29">
        <w:rPr>
          <w:szCs w:val="22"/>
        </w:rPr>
        <w:t>exploration</w:t>
      </w:r>
      <w:r w:rsidRPr="00C02B29">
        <w:rPr>
          <w:szCs w:val="22"/>
        </w:rPr>
        <w:t xml:space="preserve"> data analysis (EDA).</w:t>
      </w:r>
    </w:p>
    <w:p w14:paraId="1D55766E" w14:textId="77777777" w:rsidR="00D07B89" w:rsidRPr="00C02B29" w:rsidRDefault="009B0C1E" w:rsidP="00C02B29">
      <w:pPr>
        <w:pStyle w:val="ListParagraph"/>
        <w:numPr>
          <w:ilvl w:val="0"/>
          <w:numId w:val="11"/>
        </w:numPr>
        <w:spacing w:line="360" w:lineRule="auto"/>
        <w:rPr>
          <w:szCs w:val="22"/>
        </w:rPr>
      </w:pPr>
      <w:r w:rsidRPr="00C02B29">
        <w:rPr>
          <w:szCs w:val="22"/>
        </w:rPr>
        <w:t xml:space="preserve">The ranges of continuous features, such as elevation, differed greatly from those of slope or water distance. </w:t>
      </w:r>
    </w:p>
    <w:p w14:paraId="7F997366" w14:textId="77777777" w:rsidR="00D07B89" w:rsidRPr="00C02B29" w:rsidRDefault="009B0C1E" w:rsidP="00C02B29">
      <w:pPr>
        <w:pStyle w:val="ListParagraph"/>
        <w:numPr>
          <w:ilvl w:val="0"/>
          <w:numId w:val="11"/>
        </w:numPr>
        <w:spacing w:line="360" w:lineRule="auto"/>
        <w:rPr>
          <w:szCs w:val="22"/>
        </w:rPr>
      </w:pPr>
      <w:r w:rsidRPr="00C02B29">
        <w:rPr>
          <w:szCs w:val="22"/>
        </w:rPr>
        <w:t xml:space="preserve">Wilderness area and soil type were previously provided as dummy variables. </w:t>
      </w:r>
    </w:p>
    <w:p w14:paraId="188793E6" w14:textId="2960BF59" w:rsidR="00D07B89" w:rsidRPr="00C02B29" w:rsidRDefault="00D07B89" w:rsidP="00C02B29">
      <w:pPr>
        <w:pStyle w:val="ListParagraph"/>
        <w:numPr>
          <w:ilvl w:val="0"/>
          <w:numId w:val="11"/>
        </w:numPr>
        <w:spacing w:line="360" w:lineRule="auto"/>
        <w:rPr>
          <w:szCs w:val="22"/>
        </w:rPr>
      </w:pPr>
      <w:r w:rsidRPr="00C02B29">
        <w:rPr>
          <w:szCs w:val="22"/>
        </w:rPr>
        <w:t>Some classes (like Spruce/Fir) were much more common, while others had fewer samples, so there’s a class imbalance problem.</w:t>
      </w:r>
    </w:p>
    <w:p w14:paraId="7672538F" w14:textId="17F0DEF5" w:rsidR="000E194F" w:rsidRPr="00C02B29" w:rsidRDefault="000E194F" w:rsidP="00C02B29">
      <w:pPr>
        <w:spacing w:line="360" w:lineRule="auto"/>
        <w:ind w:left="720" w:firstLine="0"/>
        <w:rPr>
          <w:szCs w:val="22"/>
        </w:rPr>
      </w:pPr>
      <w:r w:rsidRPr="00C02B29">
        <w:rPr>
          <w:szCs w:val="22"/>
        </w:rPr>
        <w:t>Screenshots are included in the Presentation PowerPoint for better visualization!</w:t>
      </w:r>
    </w:p>
    <w:p w14:paraId="2F2D98E9" w14:textId="60A95F3E" w:rsidR="009B0C1E" w:rsidRPr="00C02B29" w:rsidRDefault="009B0C1E" w:rsidP="00C02B29">
      <w:pPr>
        <w:spacing w:line="360" w:lineRule="auto"/>
        <w:rPr>
          <w:szCs w:val="22"/>
        </w:rPr>
      </w:pPr>
    </w:p>
    <w:p w14:paraId="7EFB648D" w14:textId="7D0F8A8C" w:rsidR="000E194F" w:rsidRPr="00C02B29" w:rsidRDefault="00C509B5" w:rsidP="00C02B29">
      <w:pPr>
        <w:pStyle w:val="Heading3"/>
        <w:numPr>
          <w:ilvl w:val="1"/>
          <w:numId w:val="13"/>
        </w:numPr>
        <w:spacing w:line="360" w:lineRule="auto"/>
        <w:rPr>
          <w:sz w:val="22"/>
          <w:szCs w:val="22"/>
        </w:rPr>
      </w:pPr>
      <w:r w:rsidRPr="00C02B29">
        <w:rPr>
          <w:sz w:val="22"/>
          <w:szCs w:val="22"/>
        </w:rPr>
        <w:t xml:space="preserve">Data Preprocessing </w:t>
      </w:r>
    </w:p>
    <w:p w14:paraId="0F192136" w14:textId="77777777" w:rsidR="000E194F" w:rsidRPr="00C02B29" w:rsidRDefault="000E194F" w:rsidP="00C02B29">
      <w:pPr>
        <w:spacing w:line="360" w:lineRule="auto"/>
        <w:ind w:firstLine="0"/>
        <w:rPr>
          <w:szCs w:val="22"/>
        </w:rPr>
      </w:pPr>
      <w:r w:rsidRPr="00C02B29">
        <w:rPr>
          <w:szCs w:val="22"/>
        </w:rPr>
        <w:t>The dataset needed a few clear preprocessing steps before modeling:</w:t>
      </w:r>
    </w:p>
    <w:p w14:paraId="175F225F" w14:textId="77777777" w:rsidR="000E194F" w:rsidRPr="00C02B29" w:rsidRDefault="000E194F" w:rsidP="00C02B29">
      <w:pPr>
        <w:pStyle w:val="ListParagraph"/>
        <w:numPr>
          <w:ilvl w:val="0"/>
          <w:numId w:val="11"/>
        </w:numPr>
        <w:spacing w:line="360" w:lineRule="auto"/>
        <w:rPr>
          <w:szCs w:val="22"/>
        </w:rPr>
      </w:pPr>
      <w:r w:rsidRPr="00C02B29">
        <w:rPr>
          <w:b/>
          <w:bCs/>
          <w:szCs w:val="22"/>
        </w:rPr>
        <w:t>Standardization/Scaling</w:t>
      </w:r>
      <w:r w:rsidRPr="00C02B29">
        <w:rPr>
          <w:szCs w:val="22"/>
        </w:rPr>
        <w:t xml:space="preserve"> – continuous variables like elevation and slope were put on the same scale so models like logistic regression wouldn’t be biased by magnitude differences.</w:t>
      </w:r>
    </w:p>
    <w:p w14:paraId="4A588784" w14:textId="77777777" w:rsidR="000E194F" w:rsidRPr="00C02B29" w:rsidRDefault="000E194F" w:rsidP="00C02B29">
      <w:pPr>
        <w:pStyle w:val="ListParagraph"/>
        <w:numPr>
          <w:ilvl w:val="0"/>
          <w:numId w:val="11"/>
        </w:numPr>
        <w:spacing w:line="360" w:lineRule="auto"/>
        <w:rPr>
          <w:szCs w:val="22"/>
        </w:rPr>
      </w:pPr>
      <w:r w:rsidRPr="00C02B29">
        <w:rPr>
          <w:b/>
          <w:bCs/>
          <w:szCs w:val="22"/>
        </w:rPr>
        <w:t>Handling Class Imbalance</w:t>
      </w:r>
      <w:r w:rsidRPr="00C02B29">
        <w:rPr>
          <w:szCs w:val="22"/>
        </w:rPr>
        <w:t xml:space="preserve"> – because some cover types were underrepresented, I applied </w:t>
      </w:r>
      <w:r w:rsidRPr="00C02B29">
        <w:rPr>
          <w:b/>
          <w:bCs/>
          <w:szCs w:val="22"/>
        </w:rPr>
        <w:t>SMOTE (Synthetic Minority Oversampling Technique)</w:t>
      </w:r>
      <w:r w:rsidRPr="00C02B29">
        <w:rPr>
          <w:szCs w:val="22"/>
        </w:rPr>
        <w:t xml:space="preserve"> </w:t>
      </w:r>
      <w:proofErr w:type="gramStart"/>
      <w:r w:rsidRPr="00C02B29">
        <w:rPr>
          <w:szCs w:val="22"/>
        </w:rPr>
        <w:t>and also</w:t>
      </w:r>
      <w:proofErr w:type="gramEnd"/>
      <w:r w:rsidRPr="00C02B29">
        <w:rPr>
          <w:szCs w:val="22"/>
        </w:rPr>
        <w:t xml:space="preserve"> tested simple oversampling methods.</w:t>
      </w:r>
    </w:p>
    <w:p w14:paraId="624D2C11" w14:textId="77777777" w:rsidR="000E194F" w:rsidRPr="00C02B29" w:rsidRDefault="000E194F" w:rsidP="00C02B29">
      <w:pPr>
        <w:pStyle w:val="ListParagraph"/>
        <w:numPr>
          <w:ilvl w:val="0"/>
          <w:numId w:val="11"/>
        </w:numPr>
        <w:spacing w:line="360" w:lineRule="auto"/>
        <w:rPr>
          <w:szCs w:val="22"/>
        </w:rPr>
      </w:pPr>
      <w:r w:rsidRPr="00C02B29">
        <w:rPr>
          <w:b/>
          <w:bCs/>
          <w:szCs w:val="22"/>
        </w:rPr>
        <w:t>Feature Reduction</w:t>
      </w:r>
      <w:r w:rsidRPr="00C02B29">
        <w:rPr>
          <w:szCs w:val="22"/>
        </w:rPr>
        <w:t xml:space="preserve"> – I explored </w:t>
      </w:r>
      <w:r w:rsidRPr="00C02B29">
        <w:rPr>
          <w:b/>
          <w:bCs/>
          <w:szCs w:val="22"/>
        </w:rPr>
        <w:t>PCA (Principal Component Analysis)</w:t>
      </w:r>
      <w:r w:rsidRPr="00C02B29">
        <w:rPr>
          <w:szCs w:val="22"/>
        </w:rPr>
        <w:t xml:space="preserve"> to reduce dimensionality and check whether fewer components could still explain the majority of variance.</w:t>
      </w:r>
    </w:p>
    <w:p w14:paraId="119775FF" w14:textId="72EBFCC6" w:rsidR="000E194F" w:rsidRPr="00C02B29" w:rsidRDefault="000E194F" w:rsidP="00C02B29">
      <w:pPr>
        <w:pStyle w:val="ListParagraph"/>
        <w:numPr>
          <w:ilvl w:val="0"/>
          <w:numId w:val="11"/>
        </w:numPr>
        <w:spacing w:line="360" w:lineRule="auto"/>
        <w:rPr>
          <w:szCs w:val="22"/>
        </w:rPr>
      </w:pPr>
      <w:r w:rsidRPr="00C02B29">
        <w:rPr>
          <w:b/>
          <w:bCs/>
          <w:szCs w:val="22"/>
        </w:rPr>
        <w:t>Train/Test Split</w:t>
      </w:r>
      <w:r w:rsidRPr="00C02B29">
        <w:rPr>
          <w:szCs w:val="22"/>
        </w:rPr>
        <w:t xml:space="preserve"> – the dataset was split into training and testing sets to evaluate models fairly.</w:t>
      </w:r>
    </w:p>
    <w:p w14:paraId="7A966B09" w14:textId="5A72EE4B" w:rsidR="000E194F" w:rsidRPr="00C02B29" w:rsidRDefault="000E194F" w:rsidP="00C02B29">
      <w:pPr>
        <w:spacing w:line="360" w:lineRule="auto"/>
        <w:rPr>
          <w:szCs w:val="22"/>
        </w:rPr>
      </w:pPr>
      <w:r w:rsidRPr="00C02B29">
        <w:rPr>
          <w:szCs w:val="22"/>
        </w:rPr>
        <w:t xml:space="preserve">Each step was included in the </w:t>
      </w:r>
      <w:r w:rsidRPr="00C02B29">
        <w:rPr>
          <w:szCs w:val="22"/>
        </w:rPr>
        <w:t>Presentation PowerPoint</w:t>
      </w:r>
      <w:r w:rsidRPr="00C02B29">
        <w:rPr>
          <w:szCs w:val="22"/>
        </w:rPr>
        <w:t xml:space="preserve"> with code and short explanations.</w:t>
      </w:r>
    </w:p>
    <w:p w14:paraId="6CCF8AC6" w14:textId="77777777" w:rsidR="000E194F" w:rsidRPr="00C02B29" w:rsidRDefault="000E194F" w:rsidP="00C02B29">
      <w:pPr>
        <w:spacing w:line="360" w:lineRule="auto"/>
        <w:rPr>
          <w:szCs w:val="22"/>
        </w:rPr>
      </w:pPr>
    </w:p>
    <w:p w14:paraId="0983F9DE" w14:textId="73660E6D" w:rsidR="00594133" w:rsidRPr="00C02B29" w:rsidRDefault="00C509B5" w:rsidP="00C02B29">
      <w:pPr>
        <w:pStyle w:val="Heading4"/>
        <w:numPr>
          <w:ilvl w:val="1"/>
          <w:numId w:val="13"/>
        </w:numPr>
        <w:spacing w:line="360" w:lineRule="auto"/>
        <w:rPr>
          <w:szCs w:val="22"/>
        </w:rPr>
      </w:pPr>
      <w:r w:rsidRPr="00C02B29">
        <w:rPr>
          <w:szCs w:val="22"/>
        </w:rPr>
        <w:t>Modeling (Initial Experiments)</w:t>
      </w:r>
    </w:p>
    <w:p w14:paraId="0B783150" w14:textId="77777777" w:rsidR="00F9097A" w:rsidRPr="00C02B29" w:rsidRDefault="00A17063" w:rsidP="00C02B29">
      <w:pPr>
        <w:spacing w:line="360" w:lineRule="auto"/>
        <w:rPr>
          <w:szCs w:val="22"/>
        </w:rPr>
      </w:pPr>
      <w:r w:rsidRPr="00C02B29">
        <w:rPr>
          <w:szCs w:val="22"/>
        </w:rPr>
        <w:t xml:space="preserve">I began with baseline models for methodology: </w:t>
      </w:r>
    </w:p>
    <w:p w14:paraId="7852C924" w14:textId="77777777" w:rsidR="00F9097A" w:rsidRPr="00C02B29" w:rsidRDefault="00A17063" w:rsidP="00C02B29">
      <w:pPr>
        <w:pStyle w:val="ListParagraph"/>
        <w:numPr>
          <w:ilvl w:val="0"/>
          <w:numId w:val="11"/>
        </w:numPr>
        <w:spacing w:line="360" w:lineRule="auto"/>
        <w:rPr>
          <w:szCs w:val="22"/>
        </w:rPr>
      </w:pPr>
      <w:proofErr w:type="spellStart"/>
      <w:r w:rsidRPr="00C02B29">
        <w:rPr>
          <w:szCs w:val="22"/>
        </w:rPr>
        <w:t>XGBoost</w:t>
      </w:r>
      <w:proofErr w:type="spellEnd"/>
    </w:p>
    <w:p w14:paraId="0D96F61C" w14:textId="77777777" w:rsidR="00F9097A" w:rsidRPr="00C02B29" w:rsidRDefault="00A17063" w:rsidP="00C02B29">
      <w:pPr>
        <w:pStyle w:val="ListParagraph"/>
        <w:numPr>
          <w:ilvl w:val="0"/>
          <w:numId w:val="11"/>
        </w:numPr>
        <w:spacing w:line="360" w:lineRule="auto"/>
        <w:rPr>
          <w:szCs w:val="22"/>
        </w:rPr>
      </w:pPr>
      <w:r w:rsidRPr="00C02B29">
        <w:rPr>
          <w:szCs w:val="22"/>
        </w:rPr>
        <w:t>Random Forest</w:t>
      </w:r>
    </w:p>
    <w:p w14:paraId="255F1B27" w14:textId="7EDE4F62" w:rsidR="005541A4" w:rsidRPr="00663001" w:rsidRDefault="007A0C52" w:rsidP="00663001">
      <w:pPr>
        <w:pStyle w:val="ListParagraph"/>
        <w:numPr>
          <w:ilvl w:val="0"/>
          <w:numId w:val="11"/>
        </w:numPr>
        <w:spacing w:line="360" w:lineRule="auto"/>
        <w:rPr>
          <w:szCs w:val="22"/>
        </w:rPr>
      </w:pPr>
      <w:r w:rsidRPr="00C02B29">
        <w:rPr>
          <w:szCs w:val="22"/>
        </w:rPr>
        <w:t>And Decision Tree</w:t>
      </w:r>
      <w:r w:rsidR="00A17063" w:rsidRPr="00C02B29">
        <w:rPr>
          <w:szCs w:val="22"/>
        </w:rPr>
        <w:t xml:space="preserve"> </w:t>
      </w:r>
    </w:p>
    <w:p w14:paraId="5723C3C9" w14:textId="01048496" w:rsidR="00F9097A" w:rsidRPr="00C02B29" w:rsidRDefault="00A17063" w:rsidP="00C02B29">
      <w:pPr>
        <w:spacing w:line="360" w:lineRule="auto"/>
        <w:ind w:left="0" w:firstLine="345"/>
        <w:rPr>
          <w:szCs w:val="22"/>
        </w:rPr>
      </w:pPr>
      <w:r w:rsidRPr="00C02B29">
        <w:rPr>
          <w:szCs w:val="22"/>
        </w:rPr>
        <w:t xml:space="preserve">Comparing straightforward linear models with more intricate tree-based techniques was the plan. I examined accuracy, F1-score, and calibration plots to assess the models' level of confidence. </w:t>
      </w:r>
    </w:p>
    <w:p w14:paraId="45B60837" w14:textId="577BAE9E" w:rsidR="00A17063" w:rsidRPr="00C02B29" w:rsidRDefault="00A17063" w:rsidP="00C02B29">
      <w:pPr>
        <w:spacing w:line="360" w:lineRule="auto"/>
        <w:ind w:left="0" w:firstLine="0"/>
        <w:rPr>
          <w:szCs w:val="22"/>
        </w:rPr>
      </w:pPr>
    </w:p>
    <w:p w14:paraId="0C4B4CCD" w14:textId="136F6DFB" w:rsidR="00594133" w:rsidRPr="00C02B29" w:rsidRDefault="00C509B5" w:rsidP="00C02B29">
      <w:pPr>
        <w:pStyle w:val="Heading4"/>
        <w:numPr>
          <w:ilvl w:val="1"/>
          <w:numId w:val="13"/>
        </w:numPr>
        <w:spacing w:line="360" w:lineRule="auto"/>
        <w:rPr>
          <w:szCs w:val="22"/>
        </w:rPr>
      </w:pPr>
      <w:r w:rsidRPr="00C02B29">
        <w:rPr>
          <w:szCs w:val="22"/>
        </w:rPr>
        <w:t xml:space="preserve">Planned Next Steps for Capstone 2 </w:t>
      </w:r>
    </w:p>
    <w:p w14:paraId="21F2A362" w14:textId="77777777" w:rsidR="009B30A7" w:rsidRPr="00C02B29" w:rsidRDefault="009B30A7" w:rsidP="00C02B29">
      <w:pPr>
        <w:spacing w:line="360" w:lineRule="auto"/>
        <w:ind w:left="0" w:firstLine="345"/>
        <w:rPr>
          <w:szCs w:val="22"/>
        </w:rPr>
      </w:pPr>
      <w:r w:rsidRPr="00C02B29">
        <w:rPr>
          <w:szCs w:val="22"/>
        </w:rPr>
        <w:t xml:space="preserve">As anticipated given the dataset's nonlinear correlations, Random Forest and </w:t>
      </w:r>
      <w:proofErr w:type="spellStart"/>
      <w:r w:rsidRPr="00C02B29">
        <w:rPr>
          <w:szCs w:val="22"/>
        </w:rPr>
        <w:t>XGBoost</w:t>
      </w:r>
      <w:proofErr w:type="spellEnd"/>
      <w:r w:rsidRPr="00C02B29">
        <w:rPr>
          <w:szCs w:val="22"/>
        </w:rPr>
        <w:t xml:space="preserve"> have so far surpassed Logistic Regression. The strategy for Capstone 2 is to:</w:t>
      </w:r>
    </w:p>
    <w:p w14:paraId="7472A636" w14:textId="77777777" w:rsidR="009B30A7" w:rsidRPr="00C02B29" w:rsidRDefault="009B30A7" w:rsidP="00C02B29">
      <w:pPr>
        <w:pStyle w:val="ListParagraph"/>
        <w:numPr>
          <w:ilvl w:val="0"/>
          <w:numId w:val="11"/>
        </w:numPr>
        <w:spacing w:line="360" w:lineRule="auto"/>
        <w:rPr>
          <w:szCs w:val="22"/>
        </w:rPr>
      </w:pPr>
      <w:r w:rsidRPr="00C02B29">
        <w:rPr>
          <w:szCs w:val="22"/>
        </w:rPr>
        <w:t>Increase hyperparameter tuning to improve tree-based model performance.</w:t>
      </w:r>
    </w:p>
    <w:p w14:paraId="6D5F6DFC" w14:textId="77777777" w:rsidR="009B30A7" w:rsidRPr="00C02B29" w:rsidRDefault="009B30A7" w:rsidP="00C02B29">
      <w:pPr>
        <w:pStyle w:val="ListParagraph"/>
        <w:numPr>
          <w:ilvl w:val="0"/>
          <w:numId w:val="11"/>
        </w:numPr>
        <w:spacing w:line="360" w:lineRule="auto"/>
        <w:rPr>
          <w:szCs w:val="22"/>
        </w:rPr>
      </w:pPr>
      <w:r w:rsidRPr="00C02B29">
        <w:rPr>
          <w:szCs w:val="22"/>
        </w:rPr>
        <w:t>Investigate feature engineering, such as the relationships between soil type and elevation.</w:t>
      </w:r>
    </w:p>
    <w:p w14:paraId="010B4CDE" w14:textId="77777777" w:rsidR="009B30A7" w:rsidRPr="00C02B29" w:rsidRDefault="009B30A7" w:rsidP="00C02B29">
      <w:pPr>
        <w:pStyle w:val="ListParagraph"/>
        <w:numPr>
          <w:ilvl w:val="0"/>
          <w:numId w:val="11"/>
        </w:numPr>
        <w:spacing w:line="360" w:lineRule="auto"/>
        <w:rPr>
          <w:szCs w:val="22"/>
        </w:rPr>
      </w:pPr>
      <w:r w:rsidRPr="00C02B29">
        <w:rPr>
          <w:szCs w:val="22"/>
        </w:rPr>
        <w:t xml:space="preserve">Examine more sophisticated techniques like ensemble stacking and neural networks. </w:t>
      </w:r>
    </w:p>
    <w:p w14:paraId="09FEEA4E" w14:textId="0A57A2E3" w:rsidR="009B30A7" w:rsidRDefault="009B30A7" w:rsidP="00663001">
      <w:pPr>
        <w:pStyle w:val="ListParagraph"/>
        <w:numPr>
          <w:ilvl w:val="0"/>
          <w:numId w:val="11"/>
        </w:numPr>
        <w:spacing w:line="360" w:lineRule="auto"/>
        <w:rPr>
          <w:szCs w:val="22"/>
        </w:rPr>
      </w:pPr>
      <w:r w:rsidRPr="00C02B29">
        <w:rPr>
          <w:szCs w:val="22"/>
        </w:rPr>
        <w:t>Give a more thorough explanation of the characteristics that are most crucial for determining cover type.</w:t>
      </w:r>
    </w:p>
    <w:p w14:paraId="1C22C08D" w14:textId="7AF268B2" w:rsidR="00663001" w:rsidRPr="00663001" w:rsidRDefault="00663001" w:rsidP="00663001">
      <w:pPr>
        <w:spacing w:line="360" w:lineRule="auto"/>
        <w:rPr>
          <w:szCs w:val="22"/>
        </w:rPr>
      </w:pPr>
    </w:p>
    <w:p w14:paraId="5CD7952C" w14:textId="3CD61EF5" w:rsidR="00594133" w:rsidRPr="00C02B29" w:rsidRDefault="00C509B5" w:rsidP="00C02B29">
      <w:pPr>
        <w:pStyle w:val="Heading4"/>
        <w:numPr>
          <w:ilvl w:val="0"/>
          <w:numId w:val="9"/>
        </w:numPr>
        <w:spacing w:line="360" w:lineRule="auto"/>
        <w:rPr>
          <w:szCs w:val="22"/>
        </w:rPr>
      </w:pPr>
      <w:r w:rsidRPr="00C02B29">
        <w:rPr>
          <w:szCs w:val="22"/>
        </w:rPr>
        <w:t xml:space="preserve">Challenges and Solutions </w:t>
      </w:r>
    </w:p>
    <w:p w14:paraId="162387B4" w14:textId="77777777" w:rsidR="00A36D4F" w:rsidRPr="00C02B29" w:rsidRDefault="00A36D4F" w:rsidP="00C02B29">
      <w:pPr>
        <w:spacing w:line="360" w:lineRule="auto"/>
        <w:rPr>
          <w:szCs w:val="22"/>
        </w:rPr>
      </w:pPr>
      <w:r w:rsidRPr="00C02B29">
        <w:rPr>
          <w:szCs w:val="22"/>
        </w:rPr>
        <w:t>Some of the main challenges included:</w:t>
      </w:r>
    </w:p>
    <w:p w14:paraId="6C19CA85" w14:textId="77777777" w:rsidR="00A36D4F" w:rsidRPr="00C02B29" w:rsidRDefault="00A36D4F" w:rsidP="00C02B29">
      <w:pPr>
        <w:numPr>
          <w:ilvl w:val="0"/>
          <w:numId w:val="14"/>
        </w:numPr>
        <w:spacing w:after="160" w:line="360" w:lineRule="auto"/>
        <w:rPr>
          <w:szCs w:val="22"/>
        </w:rPr>
      </w:pPr>
      <w:r w:rsidRPr="00C02B29">
        <w:rPr>
          <w:szCs w:val="22"/>
        </w:rPr>
        <w:t xml:space="preserve">Managing the </w:t>
      </w:r>
      <w:r w:rsidRPr="00C02B29">
        <w:rPr>
          <w:b/>
          <w:bCs/>
          <w:szCs w:val="22"/>
        </w:rPr>
        <w:t>large dataset</w:t>
      </w:r>
      <w:r w:rsidRPr="00C02B29">
        <w:rPr>
          <w:szCs w:val="22"/>
        </w:rPr>
        <w:t xml:space="preserve"> and making preprocessing efficient.</w:t>
      </w:r>
    </w:p>
    <w:p w14:paraId="347B511F" w14:textId="0D2592B0" w:rsidR="00A36D4F" w:rsidRPr="00C02B29" w:rsidRDefault="00A36D4F" w:rsidP="00C02B29">
      <w:pPr>
        <w:numPr>
          <w:ilvl w:val="0"/>
          <w:numId w:val="14"/>
        </w:numPr>
        <w:spacing w:after="160" w:line="360" w:lineRule="auto"/>
        <w:rPr>
          <w:szCs w:val="22"/>
        </w:rPr>
      </w:pPr>
      <w:r w:rsidRPr="00C02B29">
        <w:rPr>
          <w:szCs w:val="22"/>
        </w:rPr>
        <w:t xml:space="preserve">Dealing with </w:t>
      </w:r>
      <w:r w:rsidRPr="00C02B29">
        <w:rPr>
          <w:b/>
          <w:bCs/>
          <w:szCs w:val="22"/>
        </w:rPr>
        <w:t>imbalanced classes</w:t>
      </w:r>
      <w:r w:rsidRPr="00C02B29">
        <w:rPr>
          <w:szCs w:val="22"/>
        </w:rPr>
        <w:t>, since models tended to predict the dominant classes more often</w:t>
      </w:r>
      <w:r w:rsidR="00F6500B" w:rsidRPr="00C02B29">
        <w:rPr>
          <w:szCs w:val="22"/>
        </w:rPr>
        <w:t xml:space="preserve"> and </w:t>
      </w:r>
      <w:r w:rsidR="0013324E" w:rsidRPr="00C02B29">
        <w:rPr>
          <w:szCs w:val="22"/>
        </w:rPr>
        <w:t>class imbalance was extremely large.</w:t>
      </w:r>
    </w:p>
    <w:p w14:paraId="06FDEB63" w14:textId="2AE07676" w:rsidR="00F6500B" w:rsidRPr="00C02B29" w:rsidRDefault="00A36D4F" w:rsidP="00C02B29">
      <w:pPr>
        <w:numPr>
          <w:ilvl w:val="0"/>
          <w:numId w:val="14"/>
        </w:numPr>
        <w:spacing w:after="160" w:line="360" w:lineRule="auto"/>
        <w:rPr>
          <w:szCs w:val="22"/>
        </w:rPr>
      </w:pPr>
      <w:r w:rsidRPr="00C02B29">
        <w:rPr>
          <w:szCs w:val="22"/>
        </w:rPr>
        <w:t>Understanding how PCA interacts with tree-based models (sometimes it didn’t improve accuracy).</w:t>
      </w:r>
    </w:p>
    <w:p w14:paraId="45C89662" w14:textId="5C2CDC9A" w:rsidR="0013324E" w:rsidRPr="00C02B29" w:rsidRDefault="0013324E" w:rsidP="00C02B29">
      <w:pPr>
        <w:numPr>
          <w:ilvl w:val="0"/>
          <w:numId w:val="14"/>
        </w:numPr>
        <w:spacing w:after="160" w:line="360" w:lineRule="auto"/>
        <w:rPr>
          <w:szCs w:val="22"/>
        </w:rPr>
      </w:pPr>
      <w:r w:rsidRPr="00C02B29">
        <w:rPr>
          <w:szCs w:val="22"/>
        </w:rPr>
        <w:t xml:space="preserve">Since this </w:t>
      </w:r>
      <w:r w:rsidR="00147530" w:rsidRPr="00C02B29">
        <w:rPr>
          <w:szCs w:val="22"/>
        </w:rPr>
        <w:t xml:space="preserve">is a large dataset, Google Collaboration </w:t>
      </w:r>
      <w:r w:rsidR="001B05EE" w:rsidRPr="00C02B29">
        <w:rPr>
          <w:szCs w:val="22"/>
        </w:rPr>
        <w:t xml:space="preserve">does not </w:t>
      </w:r>
      <w:r w:rsidR="0035767C" w:rsidRPr="00C02B29">
        <w:rPr>
          <w:szCs w:val="22"/>
        </w:rPr>
        <w:t>support remembering</w:t>
      </w:r>
      <w:r w:rsidR="008020C7" w:rsidRPr="00C02B29">
        <w:rPr>
          <w:szCs w:val="22"/>
        </w:rPr>
        <w:t xml:space="preserve"> the </w:t>
      </w:r>
      <w:r w:rsidR="001B05EE" w:rsidRPr="00C02B29">
        <w:rPr>
          <w:szCs w:val="22"/>
        </w:rPr>
        <w:t>dataset</w:t>
      </w:r>
      <w:r w:rsidR="008020C7" w:rsidRPr="00C02B29">
        <w:rPr>
          <w:szCs w:val="22"/>
        </w:rPr>
        <w:t xml:space="preserve">, I </w:t>
      </w:r>
      <w:r w:rsidR="0035767C" w:rsidRPr="00C02B29">
        <w:rPr>
          <w:szCs w:val="22"/>
        </w:rPr>
        <w:t>must</w:t>
      </w:r>
      <w:r w:rsidR="008020C7" w:rsidRPr="00C02B29">
        <w:rPr>
          <w:szCs w:val="22"/>
        </w:rPr>
        <w:t xml:space="preserve"> reupload and </w:t>
      </w:r>
      <w:r w:rsidR="00BF688F" w:rsidRPr="00C02B29">
        <w:rPr>
          <w:szCs w:val="22"/>
        </w:rPr>
        <w:t xml:space="preserve">rerun the whole dataset every time I need to continue working on it. </w:t>
      </w:r>
      <w:r w:rsidR="001B05EE" w:rsidRPr="00C02B29">
        <w:rPr>
          <w:szCs w:val="22"/>
        </w:rPr>
        <w:t xml:space="preserve">Waste of time </w:t>
      </w:r>
      <w:r w:rsidR="0035767C" w:rsidRPr="00C02B29">
        <w:rPr>
          <w:szCs w:val="22"/>
        </w:rPr>
        <w:t>was one of the biggest challenges to me!</w:t>
      </w:r>
    </w:p>
    <w:p w14:paraId="037F0680" w14:textId="1100FD3C" w:rsidR="00594133" w:rsidRPr="00C02B29" w:rsidRDefault="00C509B5" w:rsidP="00C02B29">
      <w:pPr>
        <w:pStyle w:val="Heading4"/>
        <w:numPr>
          <w:ilvl w:val="0"/>
          <w:numId w:val="9"/>
        </w:numPr>
        <w:spacing w:line="360" w:lineRule="auto"/>
        <w:rPr>
          <w:szCs w:val="22"/>
        </w:rPr>
      </w:pPr>
      <w:r w:rsidRPr="00C02B29">
        <w:rPr>
          <w:szCs w:val="22"/>
        </w:rPr>
        <w:lastRenderedPageBreak/>
        <w:t xml:space="preserve">Key Results and Insights (Optional but Encouraged) </w:t>
      </w:r>
    </w:p>
    <w:p w14:paraId="03C2E8A6" w14:textId="77777777" w:rsidR="00DE3357" w:rsidRPr="00C02B29" w:rsidRDefault="00DE3357" w:rsidP="00C02B29">
      <w:pPr>
        <w:spacing w:line="360" w:lineRule="auto"/>
        <w:rPr>
          <w:szCs w:val="22"/>
        </w:rPr>
      </w:pPr>
      <w:r w:rsidRPr="00C02B29">
        <w:rPr>
          <w:szCs w:val="22"/>
        </w:rPr>
        <w:t>Even though this was just Capstone 1, a few key insights stood out:</w:t>
      </w:r>
    </w:p>
    <w:p w14:paraId="6763E718" w14:textId="77777777" w:rsidR="00DE3357" w:rsidRPr="00C02B29" w:rsidRDefault="00DE3357" w:rsidP="00C02B29">
      <w:pPr>
        <w:numPr>
          <w:ilvl w:val="0"/>
          <w:numId w:val="16"/>
        </w:numPr>
        <w:spacing w:after="160" w:line="360" w:lineRule="auto"/>
        <w:rPr>
          <w:szCs w:val="22"/>
        </w:rPr>
      </w:pPr>
      <w:r w:rsidRPr="00C02B29">
        <w:rPr>
          <w:szCs w:val="22"/>
        </w:rPr>
        <w:t>Elevation was by far the most important feature (which makes sense in real ecology).</w:t>
      </w:r>
    </w:p>
    <w:p w14:paraId="7EA565CC" w14:textId="77777777" w:rsidR="00DE3357" w:rsidRPr="00C02B29" w:rsidRDefault="00DE3357" w:rsidP="00C02B29">
      <w:pPr>
        <w:numPr>
          <w:ilvl w:val="0"/>
          <w:numId w:val="16"/>
        </w:numPr>
        <w:spacing w:after="160" w:line="360" w:lineRule="auto"/>
        <w:rPr>
          <w:szCs w:val="22"/>
        </w:rPr>
      </w:pPr>
      <w:r w:rsidRPr="00C02B29">
        <w:rPr>
          <w:szCs w:val="22"/>
        </w:rPr>
        <w:t xml:space="preserve">Random Forest and </w:t>
      </w:r>
      <w:proofErr w:type="spellStart"/>
      <w:r w:rsidRPr="00C02B29">
        <w:rPr>
          <w:szCs w:val="22"/>
        </w:rPr>
        <w:t>XGBoost</w:t>
      </w:r>
      <w:proofErr w:type="spellEnd"/>
      <w:r w:rsidRPr="00C02B29">
        <w:rPr>
          <w:szCs w:val="22"/>
        </w:rPr>
        <w:t xml:space="preserve"> handled the dataset much better than Logistic Regression.</w:t>
      </w:r>
    </w:p>
    <w:p w14:paraId="2A3F3A66" w14:textId="77777777" w:rsidR="00DE3357" w:rsidRPr="00C02B29" w:rsidRDefault="00DE3357" w:rsidP="00C02B29">
      <w:pPr>
        <w:numPr>
          <w:ilvl w:val="0"/>
          <w:numId w:val="16"/>
        </w:numPr>
        <w:spacing w:after="160" w:line="360" w:lineRule="auto"/>
        <w:rPr>
          <w:szCs w:val="22"/>
        </w:rPr>
      </w:pPr>
      <w:r w:rsidRPr="00C02B29">
        <w:rPr>
          <w:szCs w:val="22"/>
        </w:rPr>
        <w:t xml:space="preserve">Visualizations like probability calibration plots helped me see that some models were </w:t>
      </w:r>
      <w:r w:rsidRPr="00C02B29">
        <w:rPr>
          <w:b/>
          <w:bCs/>
          <w:szCs w:val="22"/>
        </w:rPr>
        <w:t>overconfident</w:t>
      </w:r>
      <w:r w:rsidRPr="00C02B29">
        <w:rPr>
          <w:szCs w:val="22"/>
        </w:rPr>
        <w:t xml:space="preserve"> in their predictions.</w:t>
      </w:r>
    </w:p>
    <w:p w14:paraId="56B01520" w14:textId="77777777" w:rsidR="00DE3357" w:rsidRPr="00C02B29" w:rsidRDefault="00DE3357" w:rsidP="00C02B29">
      <w:pPr>
        <w:spacing w:line="360" w:lineRule="auto"/>
        <w:rPr>
          <w:szCs w:val="22"/>
        </w:rPr>
      </w:pPr>
      <w:r w:rsidRPr="00C02B29">
        <w:rPr>
          <w:szCs w:val="22"/>
        </w:rPr>
        <w:t>These results are not final, but they give a strong direction for Capstone 2.</w:t>
      </w:r>
    </w:p>
    <w:p w14:paraId="51B111B4" w14:textId="77777777" w:rsidR="00AE6B7C" w:rsidRPr="00C02B29" w:rsidRDefault="00AE6B7C" w:rsidP="00C02B29">
      <w:pPr>
        <w:spacing w:line="360" w:lineRule="auto"/>
        <w:ind w:left="-15" w:firstLine="0"/>
        <w:rPr>
          <w:szCs w:val="22"/>
        </w:rPr>
      </w:pPr>
    </w:p>
    <w:p w14:paraId="401E59C3" w14:textId="6D2553D0" w:rsidR="00594133" w:rsidRPr="00C02B29" w:rsidRDefault="00C509B5" w:rsidP="00C02B29">
      <w:pPr>
        <w:pStyle w:val="Heading4"/>
        <w:numPr>
          <w:ilvl w:val="0"/>
          <w:numId w:val="9"/>
        </w:numPr>
        <w:spacing w:line="360" w:lineRule="auto"/>
        <w:rPr>
          <w:szCs w:val="22"/>
        </w:rPr>
      </w:pPr>
      <w:r w:rsidRPr="00C02B29">
        <w:rPr>
          <w:szCs w:val="22"/>
        </w:rPr>
        <w:t xml:space="preserve">Conclusion &amp; Capstone 2 Plan </w:t>
      </w:r>
    </w:p>
    <w:p w14:paraId="3068C935" w14:textId="07635E8F" w:rsidR="00900CF0" w:rsidRPr="00C02B29" w:rsidRDefault="00900CF0" w:rsidP="00C02B29">
      <w:pPr>
        <w:spacing w:after="0" w:line="360" w:lineRule="auto"/>
        <w:ind w:left="-15" w:firstLine="360"/>
        <w:rPr>
          <w:color w:val="auto"/>
          <w:kern w:val="0"/>
          <w:szCs w:val="22"/>
          <w14:ligatures w14:val="none"/>
        </w:rPr>
      </w:pPr>
      <w:r w:rsidRPr="00C02B29">
        <w:rPr>
          <w:color w:val="auto"/>
          <w:kern w:val="0"/>
          <w:szCs w:val="22"/>
          <w14:ligatures w14:val="none"/>
        </w:rPr>
        <w:t xml:space="preserve">This project was a good way to get started with ecological data predictive modeling. Testing several model types, balancing and cleansing the dataset, and analyzing baseline performance were all skills I acquired. </w:t>
      </w:r>
      <w:r w:rsidRPr="00C02B29">
        <w:rPr>
          <w:color w:val="auto"/>
          <w:kern w:val="0"/>
          <w:szCs w:val="22"/>
          <w14:ligatures w14:val="none"/>
        </w:rPr>
        <w:br/>
        <w:t xml:space="preserve">For Capstone 2, I </w:t>
      </w:r>
      <w:r w:rsidR="00ED73B6" w:rsidRPr="00C02B29">
        <w:rPr>
          <w:color w:val="auto"/>
          <w:kern w:val="0"/>
          <w:szCs w:val="22"/>
          <w14:ligatures w14:val="none"/>
        </w:rPr>
        <w:t>planned</w:t>
      </w:r>
      <w:r w:rsidRPr="00C02B29">
        <w:rPr>
          <w:color w:val="auto"/>
          <w:kern w:val="0"/>
          <w:szCs w:val="22"/>
          <w14:ligatures w14:val="none"/>
        </w:rPr>
        <w:t xml:space="preserve"> to: </w:t>
      </w:r>
    </w:p>
    <w:p w14:paraId="0BCC5D1E" w14:textId="77777777" w:rsidR="00900CF0" w:rsidRPr="00C02B29" w:rsidRDefault="00900CF0" w:rsidP="00C02B29">
      <w:pPr>
        <w:pStyle w:val="ListParagraph"/>
        <w:numPr>
          <w:ilvl w:val="0"/>
          <w:numId w:val="16"/>
        </w:numPr>
        <w:spacing w:after="0" w:line="360" w:lineRule="auto"/>
        <w:rPr>
          <w:color w:val="auto"/>
          <w:kern w:val="0"/>
          <w:szCs w:val="22"/>
          <w14:ligatures w14:val="none"/>
        </w:rPr>
      </w:pPr>
      <w:r w:rsidRPr="00C02B29">
        <w:rPr>
          <w:color w:val="auto"/>
          <w:kern w:val="0"/>
          <w:szCs w:val="22"/>
          <w14:ligatures w14:val="none"/>
        </w:rPr>
        <w:t xml:space="preserve">Perform in-depth hyperparameter optimization. </w:t>
      </w:r>
    </w:p>
    <w:p w14:paraId="2558F54B" w14:textId="77777777" w:rsidR="00900CF0" w:rsidRPr="00C02B29" w:rsidRDefault="00900CF0" w:rsidP="00C02B29">
      <w:pPr>
        <w:pStyle w:val="ListParagraph"/>
        <w:numPr>
          <w:ilvl w:val="0"/>
          <w:numId w:val="16"/>
        </w:numPr>
        <w:spacing w:after="0" w:line="360" w:lineRule="auto"/>
        <w:rPr>
          <w:color w:val="auto"/>
          <w:kern w:val="0"/>
          <w:szCs w:val="22"/>
          <w14:ligatures w14:val="none"/>
        </w:rPr>
      </w:pPr>
      <w:r w:rsidRPr="00C02B29">
        <w:rPr>
          <w:color w:val="auto"/>
          <w:kern w:val="0"/>
          <w:szCs w:val="22"/>
          <w14:ligatures w14:val="none"/>
        </w:rPr>
        <w:t xml:space="preserve">Make it easier to understand by employing partial dependence analysis and feature importance charts. </w:t>
      </w:r>
    </w:p>
    <w:p w14:paraId="16865305" w14:textId="77777777" w:rsidR="00900CF0" w:rsidRPr="00C02B29" w:rsidRDefault="00900CF0" w:rsidP="00C02B29">
      <w:pPr>
        <w:pStyle w:val="ListParagraph"/>
        <w:numPr>
          <w:ilvl w:val="0"/>
          <w:numId w:val="16"/>
        </w:numPr>
        <w:spacing w:after="0" w:line="360" w:lineRule="auto"/>
        <w:rPr>
          <w:color w:val="auto"/>
          <w:kern w:val="0"/>
          <w:szCs w:val="22"/>
          <w14:ligatures w14:val="none"/>
        </w:rPr>
      </w:pPr>
      <w:r w:rsidRPr="00C02B29">
        <w:rPr>
          <w:color w:val="auto"/>
          <w:kern w:val="0"/>
          <w:szCs w:val="22"/>
          <w14:ligatures w14:val="none"/>
        </w:rPr>
        <w:t>To improve accuracy and generalizability, look at sophisticated modeling approaches.</w:t>
      </w:r>
    </w:p>
    <w:p w14:paraId="06DC81A0" w14:textId="77777777" w:rsidR="00900CF0" w:rsidRPr="00C02B29" w:rsidRDefault="00900CF0" w:rsidP="00C02B29">
      <w:pPr>
        <w:pStyle w:val="ListParagraph"/>
        <w:numPr>
          <w:ilvl w:val="0"/>
          <w:numId w:val="16"/>
        </w:numPr>
        <w:spacing w:after="0" w:line="360" w:lineRule="auto"/>
        <w:rPr>
          <w:color w:val="auto"/>
          <w:kern w:val="0"/>
          <w:szCs w:val="22"/>
          <w14:ligatures w14:val="none"/>
        </w:rPr>
      </w:pPr>
      <w:r w:rsidRPr="00C02B29">
        <w:rPr>
          <w:color w:val="auto"/>
          <w:kern w:val="0"/>
          <w:szCs w:val="22"/>
          <w14:ligatures w14:val="none"/>
        </w:rPr>
        <w:t xml:space="preserve">More closely relate the findings to ecological understandings that may help with actual forest management. </w:t>
      </w:r>
    </w:p>
    <w:p w14:paraId="34AED6D2" w14:textId="56351FAC" w:rsidR="00900CF0" w:rsidRPr="00C02B29" w:rsidRDefault="00900CF0" w:rsidP="00C02B29">
      <w:pPr>
        <w:spacing w:after="0" w:line="360" w:lineRule="auto"/>
        <w:ind w:firstLine="350"/>
        <w:rPr>
          <w:color w:val="auto"/>
          <w:kern w:val="0"/>
          <w:szCs w:val="22"/>
          <w14:ligatures w14:val="none"/>
        </w:rPr>
      </w:pPr>
      <w:r w:rsidRPr="00C02B29">
        <w:rPr>
          <w:color w:val="auto"/>
          <w:kern w:val="0"/>
          <w:szCs w:val="22"/>
          <w14:ligatures w14:val="none"/>
        </w:rPr>
        <w:t>Overall, the foundation was established by Capstone 1, and I now have a clear plan for carrying out the project</w:t>
      </w:r>
      <w:r w:rsidR="00ED73B6" w:rsidRPr="00C02B29">
        <w:rPr>
          <w:color w:val="auto"/>
          <w:kern w:val="0"/>
          <w:szCs w:val="22"/>
          <w14:ligatures w14:val="none"/>
        </w:rPr>
        <w:t xml:space="preserve"> on </w:t>
      </w:r>
      <w:r w:rsidR="003B487C" w:rsidRPr="00C02B29">
        <w:rPr>
          <w:color w:val="auto"/>
          <w:kern w:val="0"/>
          <w:szCs w:val="22"/>
          <w14:ligatures w14:val="none"/>
        </w:rPr>
        <w:t>investigating more detail in each tree type characteristic!</w:t>
      </w:r>
    </w:p>
    <w:p w14:paraId="4F4D8CF4" w14:textId="77777777" w:rsidR="00900CF0" w:rsidRPr="00C02B29" w:rsidRDefault="00900CF0" w:rsidP="00C02B29">
      <w:pPr>
        <w:spacing w:line="360" w:lineRule="auto"/>
        <w:ind w:left="-15" w:firstLine="0"/>
        <w:rPr>
          <w:szCs w:val="22"/>
        </w:rPr>
      </w:pPr>
    </w:p>
    <w:sectPr w:rsidR="00900CF0" w:rsidRPr="00C02B29">
      <w:pgSz w:w="12240" w:h="15840"/>
      <w:pgMar w:top="1494" w:right="1551" w:bottom="149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01A99"/>
    <w:multiLevelType w:val="hybridMultilevel"/>
    <w:tmpl w:val="0436E6A6"/>
    <w:lvl w:ilvl="0" w:tplc="A0E86584">
      <w:start w:val="3"/>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B66A96"/>
    <w:multiLevelType w:val="multilevel"/>
    <w:tmpl w:val="90965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E139AB"/>
    <w:multiLevelType w:val="hybridMultilevel"/>
    <w:tmpl w:val="73249922"/>
    <w:lvl w:ilvl="0" w:tplc="8CDC351A">
      <w:start w:val="1"/>
      <w:numFmt w:val="bullet"/>
      <w:lvlText w:val="-"/>
      <w:lvlJc w:val="left"/>
      <w:pPr>
        <w:ind w:left="345" w:hanging="360"/>
      </w:pPr>
      <w:rPr>
        <w:rFonts w:ascii="Times New Roman" w:eastAsia="Times New Roman" w:hAnsi="Times New Roman" w:cs="Times New Roman"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3" w15:restartNumberingAfterBreak="0">
    <w:nsid w:val="214C29D9"/>
    <w:multiLevelType w:val="hybridMultilevel"/>
    <w:tmpl w:val="269A2EB8"/>
    <w:lvl w:ilvl="0" w:tplc="AB5EB9E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58F6A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EFEA87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D3CA24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24320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9FE0EB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85CC03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4E5E0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6327D8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2FE3553"/>
    <w:multiLevelType w:val="multilevel"/>
    <w:tmpl w:val="F35C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D0AFE"/>
    <w:multiLevelType w:val="hybridMultilevel"/>
    <w:tmpl w:val="3DEE4700"/>
    <w:lvl w:ilvl="0" w:tplc="10EA3D4E">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6" w15:restartNumberingAfterBreak="0">
    <w:nsid w:val="2554440C"/>
    <w:multiLevelType w:val="hybridMultilevel"/>
    <w:tmpl w:val="7DC8C884"/>
    <w:lvl w:ilvl="0" w:tplc="1D00024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88C98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F929AD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27250E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A8529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A2AD2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3ACE89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84769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4EAC6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6F83116"/>
    <w:multiLevelType w:val="hybridMultilevel"/>
    <w:tmpl w:val="B4580502"/>
    <w:lvl w:ilvl="0" w:tplc="819A778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04A52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862A7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2C304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A82CE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7B4F05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24C5C2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C0DFE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F246E7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DA9574C"/>
    <w:multiLevelType w:val="hybridMultilevel"/>
    <w:tmpl w:val="AF9A14E6"/>
    <w:lvl w:ilvl="0" w:tplc="32B493B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CC5C3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C4B6B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65ABFF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00856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4A4EBA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2EC1ED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EA191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B9003E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EE10358"/>
    <w:multiLevelType w:val="hybridMultilevel"/>
    <w:tmpl w:val="D1A6682E"/>
    <w:lvl w:ilvl="0" w:tplc="458C6A7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91E5DB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66BD6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9DE542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B02D9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772B76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100AD0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EE19D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A48681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1092609"/>
    <w:multiLevelType w:val="hybridMultilevel"/>
    <w:tmpl w:val="B6A45D6C"/>
    <w:lvl w:ilvl="0" w:tplc="8BDCE92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A8AD3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F9AAD0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7409C1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BAB7C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B68E98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34A642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8E55B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CD23BA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9ED237B"/>
    <w:multiLevelType w:val="hybridMultilevel"/>
    <w:tmpl w:val="B6FA496A"/>
    <w:lvl w:ilvl="0" w:tplc="D16A8A8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0AC41D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516DA6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526B6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AC0B4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D6896E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95254B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34A96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0C4A57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5E53EDC"/>
    <w:multiLevelType w:val="hybridMultilevel"/>
    <w:tmpl w:val="8B8AD10E"/>
    <w:lvl w:ilvl="0" w:tplc="C680D3E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3891A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20C42D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CD8DF9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E0A2B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6CA818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A8A650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24536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D4C9A3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A993252"/>
    <w:multiLevelType w:val="multilevel"/>
    <w:tmpl w:val="4CC0B022"/>
    <w:lvl w:ilvl="0">
      <w:start w:val="3"/>
      <w:numFmt w:val="decimal"/>
      <w:lvlText w:val="%1"/>
      <w:lvlJc w:val="left"/>
      <w:pPr>
        <w:ind w:left="360" w:hanging="360"/>
      </w:pPr>
      <w:rPr>
        <w:rFonts w:hint="default"/>
      </w:rPr>
    </w:lvl>
    <w:lvl w:ilvl="1">
      <w:start w:val="2"/>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320" w:hanging="1440"/>
      </w:pPr>
      <w:rPr>
        <w:rFonts w:hint="default"/>
      </w:rPr>
    </w:lvl>
  </w:abstractNum>
  <w:abstractNum w:abstractNumId="14" w15:restartNumberingAfterBreak="0">
    <w:nsid w:val="74A06EB5"/>
    <w:multiLevelType w:val="multilevel"/>
    <w:tmpl w:val="DBC6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9449F2"/>
    <w:multiLevelType w:val="multilevel"/>
    <w:tmpl w:val="3CFC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334616">
    <w:abstractNumId w:val="6"/>
  </w:num>
  <w:num w:numId="2" w16cid:durableId="1857695250">
    <w:abstractNumId w:val="3"/>
  </w:num>
  <w:num w:numId="3" w16cid:durableId="395982618">
    <w:abstractNumId w:val="7"/>
  </w:num>
  <w:num w:numId="4" w16cid:durableId="409499537">
    <w:abstractNumId w:val="10"/>
  </w:num>
  <w:num w:numId="5" w16cid:durableId="1633943581">
    <w:abstractNumId w:val="12"/>
  </w:num>
  <w:num w:numId="6" w16cid:durableId="1402750185">
    <w:abstractNumId w:val="9"/>
  </w:num>
  <w:num w:numId="7" w16cid:durableId="1405184985">
    <w:abstractNumId w:val="8"/>
  </w:num>
  <w:num w:numId="8" w16cid:durableId="749621465">
    <w:abstractNumId w:val="11"/>
  </w:num>
  <w:num w:numId="9" w16cid:durableId="31661114">
    <w:abstractNumId w:val="5"/>
  </w:num>
  <w:num w:numId="10" w16cid:durableId="1627932301">
    <w:abstractNumId w:val="2"/>
  </w:num>
  <w:num w:numId="11" w16cid:durableId="2108882975">
    <w:abstractNumId w:val="0"/>
  </w:num>
  <w:num w:numId="12" w16cid:durableId="1494881581">
    <w:abstractNumId w:val="1"/>
  </w:num>
  <w:num w:numId="13" w16cid:durableId="1131902424">
    <w:abstractNumId w:val="13"/>
  </w:num>
  <w:num w:numId="14" w16cid:durableId="1047922357">
    <w:abstractNumId w:val="4"/>
  </w:num>
  <w:num w:numId="15" w16cid:durableId="1661425519">
    <w:abstractNumId w:val="15"/>
  </w:num>
  <w:num w:numId="16" w16cid:durableId="7725586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133"/>
    <w:rsid w:val="000A1CEE"/>
    <w:rsid w:val="000E13A8"/>
    <w:rsid w:val="000E15C0"/>
    <w:rsid w:val="000E194F"/>
    <w:rsid w:val="0013324E"/>
    <w:rsid w:val="00147530"/>
    <w:rsid w:val="001B05EE"/>
    <w:rsid w:val="002B7F61"/>
    <w:rsid w:val="00323B65"/>
    <w:rsid w:val="0035767C"/>
    <w:rsid w:val="003B487C"/>
    <w:rsid w:val="00415447"/>
    <w:rsid w:val="005541A4"/>
    <w:rsid w:val="00594133"/>
    <w:rsid w:val="005C47BA"/>
    <w:rsid w:val="005C790A"/>
    <w:rsid w:val="00605BFA"/>
    <w:rsid w:val="00663001"/>
    <w:rsid w:val="006A18BD"/>
    <w:rsid w:val="00772521"/>
    <w:rsid w:val="00787A40"/>
    <w:rsid w:val="007A0C52"/>
    <w:rsid w:val="008020C7"/>
    <w:rsid w:val="00900CF0"/>
    <w:rsid w:val="009B0C1E"/>
    <w:rsid w:val="009B30A7"/>
    <w:rsid w:val="009F23D5"/>
    <w:rsid w:val="00A17063"/>
    <w:rsid w:val="00A36D4F"/>
    <w:rsid w:val="00AE6B7C"/>
    <w:rsid w:val="00B643E0"/>
    <w:rsid w:val="00B80F35"/>
    <w:rsid w:val="00BF688F"/>
    <w:rsid w:val="00C02B29"/>
    <w:rsid w:val="00D07B89"/>
    <w:rsid w:val="00D729B7"/>
    <w:rsid w:val="00DD3131"/>
    <w:rsid w:val="00DE3357"/>
    <w:rsid w:val="00ED73B6"/>
    <w:rsid w:val="00F6500B"/>
    <w:rsid w:val="00F9097A"/>
    <w:rsid w:val="00F94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71F75"/>
  <w15:docId w15:val="{199907D5-7FAB-4468-B531-090B5FEDB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206" w:line="259" w:lineRule="auto"/>
      <w:ind w:left="10" w:hanging="10"/>
      <w:outlineLvl w:val="0"/>
    </w:pPr>
    <w:rPr>
      <w:rFonts w:ascii="Times New Roman" w:eastAsia="Times New Roman" w:hAnsi="Times New Roman" w:cs="Times New Roman"/>
      <w:b/>
      <w:color w:val="0000FF"/>
    </w:rPr>
  </w:style>
  <w:style w:type="paragraph" w:styleId="Heading2">
    <w:name w:val="heading 2"/>
    <w:next w:val="Normal"/>
    <w:link w:val="Heading2Char"/>
    <w:uiPriority w:val="9"/>
    <w:unhideWhenUsed/>
    <w:qFormat/>
    <w:pPr>
      <w:keepNext/>
      <w:keepLines/>
      <w:spacing w:after="213" w:line="249" w:lineRule="auto"/>
      <w:ind w:left="10" w:hanging="10"/>
      <w:outlineLvl w:val="1"/>
    </w:pPr>
    <w:rPr>
      <w:rFonts w:ascii="Times New Roman" w:eastAsia="Times New Roman" w:hAnsi="Times New Roman" w:cs="Times New Roman"/>
      <w:b/>
      <w:color w:val="38761D"/>
    </w:rPr>
  </w:style>
  <w:style w:type="paragraph" w:styleId="Heading3">
    <w:name w:val="heading 3"/>
    <w:next w:val="Normal"/>
    <w:link w:val="Heading3Char"/>
    <w:uiPriority w:val="9"/>
    <w:unhideWhenUsed/>
    <w:qFormat/>
    <w:pPr>
      <w:keepNext/>
      <w:keepLines/>
      <w:spacing w:after="213" w:line="249" w:lineRule="auto"/>
      <w:ind w:left="10" w:hanging="10"/>
      <w:outlineLvl w:val="2"/>
    </w:pPr>
    <w:rPr>
      <w:rFonts w:ascii="Times New Roman" w:eastAsia="Times New Roman" w:hAnsi="Times New Roman" w:cs="Times New Roman"/>
      <w:b/>
      <w:color w:val="38761D"/>
    </w:rPr>
  </w:style>
  <w:style w:type="paragraph" w:styleId="Heading4">
    <w:name w:val="heading 4"/>
    <w:next w:val="Normal"/>
    <w:link w:val="Heading4Char"/>
    <w:uiPriority w:val="9"/>
    <w:unhideWhenUsed/>
    <w:qFormat/>
    <w:pPr>
      <w:keepNext/>
      <w:keepLines/>
      <w:spacing w:after="226" w:line="259" w:lineRule="auto"/>
      <w:ind w:left="10" w:hanging="10"/>
      <w:outlineLvl w:val="3"/>
    </w:pPr>
    <w:rPr>
      <w:rFonts w:ascii="Times New Roman" w:eastAsia="Times New Roman" w:hAnsi="Times New Roman" w:cs="Times New Roman"/>
      <w:b/>
      <w:color w:val="38761D"/>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38761D"/>
      <w:sz w:val="22"/>
    </w:rPr>
  </w:style>
  <w:style w:type="character" w:customStyle="1" w:styleId="Heading1Char">
    <w:name w:val="Heading 1 Char"/>
    <w:link w:val="Heading1"/>
    <w:rPr>
      <w:rFonts w:ascii="Times New Roman" w:eastAsia="Times New Roman" w:hAnsi="Times New Roman" w:cs="Times New Roman"/>
      <w:b/>
      <w:color w:val="0000FF"/>
      <w:sz w:val="24"/>
    </w:rPr>
  </w:style>
  <w:style w:type="character" w:customStyle="1" w:styleId="Heading2Char">
    <w:name w:val="Heading 2 Char"/>
    <w:link w:val="Heading2"/>
    <w:rPr>
      <w:rFonts w:ascii="Times New Roman" w:eastAsia="Times New Roman" w:hAnsi="Times New Roman" w:cs="Times New Roman"/>
      <w:b/>
      <w:color w:val="38761D"/>
      <w:sz w:val="24"/>
    </w:rPr>
  </w:style>
  <w:style w:type="character" w:customStyle="1" w:styleId="Heading3Char">
    <w:name w:val="Heading 3 Char"/>
    <w:link w:val="Heading3"/>
    <w:rPr>
      <w:rFonts w:ascii="Times New Roman" w:eastAsia="Times New Roman" w:hAnsi="Times New Roman" w:cs="Times New Roman"/>
      <w:b/>
      <w:color w:val="38761D"/>
      <w:sz w:val="24"/>
    </w:rPr>
  </w:style>
  <w:style w:type="paragraph" w:styleId="ListParagraph">
    <w:name w:val="List Paragraph"/>
    <w:basedOn w:val="Normal"/>
    <w:uiPriority w:val="34"/>
    <w:qFormat/>
    <w:rsid w:val="002B7F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D9EB27D59CD2439A5F522CCCB6ABDE" ma:contentTypeVersion="14" ma:contentTypeDescription="Create a new document." ma:contentTypeScope="" ma:versionID="850a7ad5ebf050f1f2c8ff866c1426a8">
  <xsd:schema xmlns:xsd="http://www.w3.org/2001/XMLSchema" xmlns:xs="http://www.w3.org/2001/XMLSchema" xmlns:p="http://schemas.microsoft.com/office/2006/metadata/properties" xmlns:ns3="df6e2010-9b45-4478-a192-59828067aa84" xmlns:ns4="21ca2479-a7fc-473b-87bc-53b54ee0c7ef" targetNamespace="http://schemas.microsoft.com/office/2006/metadata/properties" ma:root="true" ma:fieldsID="36d174ec7519beb92eaeccf63d6b1435" ns3:_="" ns4:_="">
    <xsd:import namespace="df6e2010-9b45-4478-a192-59828067aa84"/>
    <xsd:import namespace="21ca2479-a7fc-473b-87bc-53b54ee0c7e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6e2010-9b45-4478-a192-59828067aa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1ca2479-a7fc-473b-87bc-53b54ee0c7e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f6e2010-9b45-4478-a192-59828067aa84" xsi:nil="true"/>
  </documentManagement>
</p:properties>
</file>

<file path=customXml/itemProps1.xml><?xml version="1.0" encoding="utf-8"?>
<ds:datastoreItem xmlns:ds="http://schemas.openxmlformats.org/officeDocument/2006/customXml" ds:itemID="{D52FEB9E-3927-42D5-BA43-2F5E0EC9B5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6e2010-9b45-4478-a192-59828067aa84"/>
    <ds:schemaRef ds:uri="21ca2479-a7fc-473b-87bc-53b54ee0c7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3F3EE0-57BF-4A2E-891E-B7064DD7DC70}">
  <ds:schemaRefs>
    <ds:schemaRef ds:uri="http://schemas.microsoft.com/sharepoint/v3/contenttype/forms"/>
  </ds:schemaRefs>
</ds:datastoreItem>
</file>

<file path=customXml/itemProps3.xml><?xml version="1.0" encoding="utf-8"?>
<ds:datastoreItem xmlns:ds="http://schemas.openxmlformats.org/officeDocument/2006/customXml" ds:itemID="{93080C95-B0B2-4F0A-8B6A-0316605E2AB7}">
  <ds:schemaRefs>
    <ds:schemaRef ds:uri="http://schemas.microsoft.com/office/infopath/2007/PartnerControls"/>
    <ds:schemaRef ds:uri="http://purl.org/dc/terms/"/>
    <ds:schemaRef ds:uri="http://schemas.microsoft.com/office/2006/metadata/properties"/>
    <ds:schemaRef ds:uri="df6e2010-9b45-4478-a192-59828067aa84"/>
    <ds:schemaRef ds:uri="http://purl.org/dc/dcmitype/"/>
    <ds:schemaRef ds:uri="http://schemas.microsoft.com/office/2006/documentManagement/types"/>
    <ds:schemaRef ds:uri="http://www.w3.org/XML/1998/namespace"/>
    <ds:schemaRef ds:uri="http://purl.org/dc/elements/1.1/"/>
    <ds:schemaRef ds:uri="http://schemas.openxmlformats.org/package/2006/metadata/core-properties"/>
    <ds:schemaRef ds:uri="21ca2479-a7fc-473b-87bc-53b54ee0c7e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1001</Words>
  <Characters>5488</Characters>
  <Application>Microsoft Office Word</Application>
  <DocSecurity>0</DocSecurity>
  <Lines>189</Lines>
  <Paragraphs>132</Paragraphs>
  <ScaleCrop>false</ScaleCrop>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FinalReport Template,DATA4381.docx</dc:title>
  <dc:subject/>
  <dc:creator>Nguyen, Uyenmy</dc:creator>
  <cp:keywords/>
  <cp:lastModifiedBy>Phu Nguyen</cp:lastModifiedBy>
  <cp:revision>2</cp:revision>
  <dcterms:created xsi:type="dcterms:W3CDTF">2025-10-06T04:00:00Z</dcterms:created>
  <dcterms:modified xsi:type="dcterms:W3CDTF">2025-10-06T04:00:00Z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0x01010093D9EB27D59CD2439A5F522CCCB6ABDE</vt:lpwstr>
  </property>
</Properties>
</file>