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D090A3" w14:textId="67955C2D" w:rsidR="00F6350C" w:rsidRPr="009B446D" w:rsidRDefault="00F6350C">
      <w:pPr>
        <w:jc w:val="right"/>
        <w:rPr>
          <w:rFonts w:asciiTheme="majorHAnsi" w:hAnsiTheme="majorHAnsi"/>
        </w:rPr>
      </w:pPr>
      <w:bookmarkStart w:id="0" w:name="_GoBack"/>
      <w:bookmarkEnd w:id="0"/>
    </w:p>
    <w:p w14:paraId="5C3DD18B" w14:textId="77777777" w:rsidR="00795596" w:rsidRDefault="00795596">
      <w:pPr>
        <w:tabs>
          <w:tab w:val="left" w:pos="851"/>
        </w:tabs>
        <w:rPr>
          <w:rFonts w:asciiTheme="majorHAnsi" w:hAnsiTheme="majorHAnsi"/>
          <w:b/>
        </w:rPr>
      </w:pPr>
    </w:p>
    <w:p w14:paraId="744DCBEE" w14:textId="77777777" w:rsidR="00795596" w:rsidRDefault="00795596">
      <w:pPr>
        <w:tabs>
          <w:tab w:val="left" w:pos="851"/>
        </w:tabs>
        <w:rPr>
          <w:rFonts w:asciiTheme="majorHAnsi" w:hAnsiTheme="majorHAnsi"/>
          <w:b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76"/>
        <w:gridCol w:w="5876"/>
        <w:gridCol w:w="1702"/>
      </w:tblGrid>
      <w:tr w:rsidR="0085044E" w14:paraId="42A5FA90" w14:textId="77777777" w:rsidTr="0085044E">
        <w:tc>
          <w:tcPr>
            <w:tcW w:w="1776" w:type="dxa"/>
          </w:tcPr>
          <w:p w14:paraId="1934A8EF" w14:textId="5BA5B740" w:rsidR="00B30C8F" w:rsidRDefault="00B30C8F" w:rsidP="00B30C8F">
            <w:pPr>
              <w:tabs>
                <w:tab w:val="left" w:pos="851"/>
              </w:tabs>
              <w:jc w:val="both"/>
              <w:rPr>
                <w:rFonts w:asciiTheme="majorHAnsi" w:hAnsiTheme="majorHAnsi"/>
                <w:b/>
              </w:rPr>
            </w:pPr>
            <w:r>
              <w:rPr>
                <w:rFonts w:ascii="Arial" w:hAnsi="Arial"/>
                <w:b/>
                <w:bCs/>
                <w:noProof/>
                <w:color w:val="275A76"/>
                <w:sz w:val="27"/>
                <w:szCs w:val="27"/>
              </w:rPr>
              <w:drawing>
                <wp:inline distT="0" distB="0" distL="0" distR="0" wp14:anchorId="7F74063C" wp14:editId="6CAF3F4F">
                  <wp:extent cx="990600" cy="721036"/>
                  <wp:effectExtent l="0" t="0" r="0" b="317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CDT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9093" cy="7272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21" w:type="dxa"/>
          </w:tcPr>
          <w:p w14:paraId="037EF77F" w14:textId="46E7E20E" w:rsidR="00B30C8F" w:rsidRPr="00B30C8F" w:rsidRDefault="00B30C8F" w:rsidP="00B30C8F">
            <w:pPr>
              <w:tabs>
                <w:tab w:val="left" w:pos="851"/>
              </w:tabs>
              <w:rPr>
                <w:rFonts w:asciiTheme="majorHAnsi" w:hAnsiTheme="majorHAnsi"/>
                <w:b/>
                <w:color w:val="4F81BD" w:themeColor="accent1"/>
                <w:sz w:val="32"/>
                <w:szCs w:val="32"/>
              </w:rPr>
            </w:pPr>
            <w:r w:rsidRPr="00B30C8F">
              <w:rPr>
                <w:rFonts w:asciiTheme="majorHAnsi" w:hAnsiTheme="majorHAnsi"/>
                <w:b/>
                <w:color w:val="4F81BD" w:themeColor="accent1"/>
                <w:sz w:val="32"/>
                <w:szCs w:val="32"/>
              </w:rPr>
              <w:t>Universidade de Brasília</w:t>
            </w:r>
            <w:r w:rsidR="0085044E">
              <w:rPr>
                <w:rFonts w:asciiTheme="majorHAnsi" w:hAnsiTheme="majorHAnsi"/>
                <w:b/>
                <w:color w:val="4F81BD" w:themeColor="accent1"/>
                <w:sz w:val="32"/>
                <w:szCs w:val="32"/>
              </w:rPr>
              <w:t xml:space="preserve"> - UnB</w:t>
            </w:r>
          </w:p>
          <w:p w14:paraId="24A5EEBB" w14:textId="1C8563E6" w:rsidR="00B30C8F" w:rsidRPr="00B30C8F" w:rsidRDefault="00B30C8F" w:rsidP="00B30C8F">
            <w:pPr>
              <w:tabs>
                <w:tab w:val="left" w:pos="851"/>
              </w:tabs>
              <w:spacing w:after="120"/>
              <w:rPr>
                <w:rFonts w:asciiTheme="majorHAnsi" w:hAnsiTheme="majorHAnsi"/>
                <w:b/>
                <w:color w:val="4F81BD" w:themeColor="accent1"/>
              </w:rPr>
            </w:pPr>
            <w:r w:rsidRPr="00B30C8F">
              <w:rPr>
                <w:rFonts w:asciiTheme="majorHAnsi" w:hAnsiTheme="majorHAnsi"/>
                <w:b/>
                <w:color w:val="4F81BD" w:themeColor="accent1"/>
              </w:rPr>
              <w:t>Centro de Apoio ao Desenvolvimento Tecnológico</w:t>
            </w:r>
            <w:r w:rsidR="0085044E">
              <w:rPr>
                <w:rFonts w:asciiTheme="majorHAnsi" w:hAnsiTheme="majorHAnsi"/>
                <w:b/>
                <w:color w:val="4F81BD" w:themeColor="accent1"/>
              </w:rPr>
              <w:t xml:space="preserve"> - CDT</w:t>
            </w:r>
          </w:p>
          <w:p w14:paraId="14418808" w14:textId="514F358D" w:rsidR="00B30C8F" w:rsidRPr="00B30C8F" w:rsidRDefault="00B30C8F" w:rsidP="00B30C8F">
            <w:pPr>
              <w:tabs>
                <w:tab w:val="left" w:pos="851"/>
              </w:tabs>
              <w:spacing w:after="120"/>
              <w:jc w:val="center"/>
              <w:rPr>
                <w:rFonts w:asciiTheme="majorHAnsi" w:eastAsia="Arial" w:hAnsiTheme="majorHAnsi" w:cs="Arial"/>
                <w:b/>
              </w:rPr>
            </w:pPr>
            <w:r w:rsidRPr="00B30C8F">
              <w:rPr>
                <w:rFonts w:asciiTheme="majorHAnsi" w:eastAsia="Arial" w:hAnsiTheme="majorHAnsi" w:cs="Arial"/>
                <w:b/>
                <w:color w:val="000000" w:themeColor="text1"/>
                <w:sz w:val="28"/>
                <w:szCs w:val="28"/>
              </w:rPr>
              <w:t>PLANO DE ENSINO</w:t>
            </w:r>
            <w:r w:rsidR="004C5E21">
              <w:rPr>
                <w:rFonts w:asciiTheme="majorHAnsi" w:eastAsia="Arial" w:hAnsiTheme="majorHAnsi" w:cs="Arial"/>
                <w:b/>
                <w:color w:val="000000" w:themeColor="text1"/>
                <w:sz w:val="28"/>
                <w:szCs w:val="28"/>
              </w:rPr>
              <w:t xml:space="preserve"> – TURMA B</w:t>
            </w:r>
          </w:p>
        </w:tc>
        <w:tc>
          <w:tcPr>
            <w:tcW w:w="1557" w:type="dxa"/>
          </w:tcPr>
          <w:p w14:paraId="310C5F04" w14:textId="3EDE7B18" w:rsidR="00B30C8F" w:rsidRDefault="00B30C8F" w:rsidP="00B30C8F">
            <w:pPr>
              <w:tabs>
                <w:tab w:val="left" w:pos="851"/>
              </w:tabs>
              <w:jc w:val="right"/>
              <w:rPr>
                <w:rFonts w:asciiTheme="majorHAnsi" w:hAnsiTheme="majorHAnsi"/>
                <w:b/>
              </w:rPr>
            </w:pPr>
            <w:r>
              <w:rPr>
                <w:rFonts w:ascii="Arial" w:hAnsi="Arial"/>
                <w:b/>
                <w:bCs/>
                <w:noProof/>
                <w:color w:val="275A76"/>
                <w:sz w:val="27"/>
                <w:szCs w:val="27"/>
              </w:rPr>
              <w:drawing>
                <wp:inline distT="0" distB="0" distL="0" distR="0" wp14:anchorId="782521DB" wp14:editId="633987C0">
                  <wp:extent cx="943714" cy="760730"/>
                  <wp:effectExtent l="0" t="0" r="0" b="127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mpreend2.gif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8024" cy="7722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F244CBC" w14:textId="3AFF5ADD" w:rsidR="00F6350C" w:rsidRPr="00B30C8F" w:rsidRDefault="003F7AD3" w:rsidP="00B30C8F">
      <w:pPr>
        <w:pStyle w:val="PargrafodaLista"/>
        <w:numPr>
          <w:ilvl w:val="0"/>
          <w:numId w:val="5"/>
        </w:numPr>
        <w:spacing w:before="240" w:line="360" w:lineRule="auto"/>
        <w:ind w:left="426" w:hanging="426"/>
        <w:rPr>
          <w:rFonts w:asciiTheme="majorHAnsi" w:eastAsia="Arial" w:hAnsiTheme="majorHAnsi" w:cs="Arial"/>
        </w:rPr>
      </w:pPr>
      <w:r w:rsidRPr="00B30C8F">
        <w:rPr>
          <w:rFonts w:asciiTheme="majorHAnsi" w:eastAsia="Arial" w:hAnsiTheme="majorHAnsi" w:cs="Arial"/>
          <w:b/>
        </w:rPr>
        <w:t>DISCIPLINA</w:t>
      </w:r>
      <w:r w:rsidRPr="00B30C8F">
        <w:rPr>
          <w:rFonts w:asciiTheme="majorHAnsi" w:eastAsia="Arial" w:hAnsiTheme="majorHAnsi" w:cs="Arial"/>
        </w:rPr>
        <w:t xml:space="preserve">:  </w:t>
      </w:r>
      <w:r w:rsidRPr="004C5E21">
        <w:rPr>
          <w:rFonts w:asciiTheme="majorHAnsi" w:eastAsia="Arial" w:hAnsiTheme="majorHAnsi" w:cs="Arial"/>
          <w:b/>
        </w:rPr>
        <w:t>Introdução à Atividade Empresarial</w:t>
      </w:r>
    </w:p>
    <w:p w14:paraId="0EA0A6EF" w14:textId="41A619AF" w:rsidR="00F6350C" w:rsidRPr="00B30C8F" w:rsidRDefault="003F7AD3" w:rsidP="00B30C8F">
      <w:pPr>
        <w:pStyle w:val="PargrafodaLista"/>
        <w:numPr>
          <w:ilvl w:val="0"/>
          <w:numId w:val="5"/>
        </w:numPr>
        <w:spacing w:before="240" w:line="360" w:lineRule="auto"/>
        <w:ind w:left="426" w:hanging="426"/>
        <w:rPr>
          <w:rFonts w:asciiTheme="majorHAnsi" w:eastAsia="Arial" w:hAnsiTheme="majorHAnsi" w:cs="Arial"/>
        </w:rPr>
      </w:pPr>
      <w:r w:rsidRPr="00B30C8F">
        <w:rPr>
          <w:rFonts w:asciiTheme="majorHAnsi" w:eastAsia="Arial" w:hAnsiTheme="majorHAnsi" w:cs="Arial"/>
          <w:b/>
        </w:rPr>
        <w:t>CÓDIGO:</w:t>
      </w:r>
      <w:r w:rsidRPr="00B30C8F">
        <w:rPr>
          <w:rFonts w:asciiTheme="majorHAnsi" w:eastAsia="Arial" w:hAnsiTheme="majorHAnsi" w:cs="Arial"/>
        </w:rPr>
        <w:t xml:space="preserve"> 170054</w:t>
      </w:r>
      <w:r w:rsidR="0085044E">
        <w:rPr>
          <w:rFonts w:asciiTheme="majorHAnsi" w:eastAsia="Arial" w:hAnsiTheme="majorHAnsi" w:cs="Arial"/>
        </w:rPr>
        <w:t xml:space="preserve"> (SIGRA) / FT000&amp; (SIGAA)</w:t>
      </w:r>
    </w:p>
    <w:p w14:paraId="4430E21C" w14:textId="0746F5A1" w:rsidR="00F6350C" w:rsidRPr="00B30C8F" w:rsidRDefault="003F7AD3" w:rsidP="00B30C8F">
      <w:pPr>
        <w:pStyle w:val="PargrafodaLista"/>
        <w:numPr>
          <w:ilvl w:val="0"/>
          <w:numId w:val="5"/>
        </w:numPr>
        <w:spacing w:before="240" w:line="360" w:lineRule="auto"/>
        <w:ind w:left="426" w:hanging="426"/>
        <w:rPr>
          <w:rFonts w:asciiTheme="majorHAnsi" w:eastAsia="Arial" w:hAnsiTheme="majorHAnsi" w:cs="Arial"/>
        </w:rPr>
      </w:pPr>
      <w:r w:rsidRPr="00B30C8F">
        <w:rPr>
          <w:rFonts w:asciiTheme="majorHAnsi" w:eastAsia="Arial" w:hAnsiTheme="majorHAnsi" w:cs="Arial"/>
          <w:b/>
        </w:rPr>
        <w:t xml:space="preserve">CRÉDITOS: </w:t>
      </w:r>
      <w:r w:rsidRPr="00B30C8F">
        <w:rPr>
          <w:rFonts w:asciiTheme="majorHAnsi" w:eastAsia="Arial" w:hAnsiTheme="majorHAnsi" w:cs="Arial"/>
        </w:rPr>
        <w:t>04-00-04</w:t>
      </w:r>
    </w:p>
    <w:p w14:paraId="225F2A5C" w14:textId="1C342545" w:rsidR="00F6350C" w:rsidRDefault="003F7AD3" w:rsidP="00B30C8F">
      <w:pPr>
        <w:pStyle w:val="PargrafodaLista"/>
        <w:numPr>
          <w:ilvl w:val="0"/>
          <w:numId w:val="5"/>
        </w:numPr>
        <w:spacing w:before="240" w:line="360" w:lineRule="auto"/>
        <w:ind w:left="426" w:hanging="426"/>
        <w:rPr>
          <w:rFonts w:asciiTheme="majorHAnsi" w:eastAsia="Arial" w:hAnsiTheme="majorHAnsi" w:cs="Arial"/>
        </w:rPr>
      </w:pPr>
      <w:r w:rsidRPr="00B30C8F">
        <w:rPr>
          <w:rFonts w:asciiTheme="majorHAnsi" w:eastAsia="Arial" w:hAnsiTheme="majorHAnsi" w:cs="Arial"/>
          <w:b/>
        </w:rPr>
        <w:t>CARGA HORÁRIA:</w:t>
      </w:r>
      <w:r w:rsidRPr="00B30C8F">
        <w:rPr>
          <w:rFonts w:asciiTheme="majorHAnsi" w:eastAsia="Arial" w:hAnsiTheme="majorHAnsi" w:cs="Arial"/>
        </w:rPr>
        <w:t xml:space="preserve"> 60 Horas</w:t>
      </w:r>
      <w:r w:rsidR="0085044E">
        <w:rPr>
          <w:rFonts w:asciiTheme="majorHAnsi" w:eastAsia="Arial" w:hAnsiTheme="majorHAnsi" w:cs="Arial"/>
        </w:rPr>
        <w:t xml:space="preserve"> </w:t>
      </w:r>
      <w:r w:rsidRPr="00B30C8F">
        <w:rPr>
          <w:rFonts w:asciiTheme="majorHAnsi" w:eastAsia="Arial" w:hAnsiTheme="majorHAnsi" w:cs="Arial"/>
        </w:rPr>
        <w:t xml:space="preserve">- EAD </w:t>
      </w:r>
    </w:p>
    <w:p w14:paraId="49F24806" w14:textId="72195C9C" w:rsidR="00D92D09" w:rsidRPr="00B30C8F" w:rsidRDefault="004C5E21" w:rsidP="00B30C8F">
      <w:pPr>
        <w:pStyle w:val="PargrafodaLista"/>
        <w:numPr>
          <w:ilvl w:val="0"/>
          <w:numId w:val="5"/>
        </w:numPr>
        <w:spacing w:before="240" w:line="360" w:lineRule="auto"/>
        <w:ind w:left="426" w:hanging="426"/>
        <w:rPr>
          <w:rFonts w:asciiTheme="majorHAnsi" w:eastAsia="Arial" w:hAnsiTheme="majorHAnsi" w:cs="Arial"/>
        </w:rPr>
      </w:pPr>
      <w:r>
        <w:rPr>
          <w:rFonts w:asciiTheme="majorHAnsi" w:eastAsia="Arial" w:hAnsiTheme="majorHAnsi" w:cs="Arial"/>
          <w:b/>
        </w:rPr>
        <w:t>DOCENTE</w:t>
      </w:r>
      <w:r w:rsidR="00D92D09">
        <w:rPr>
          <w:rFonts w:asciiTheme="majorHAnsi" w:eastAsia="Arial" w:hAnsiTheme="majorHAnsi" w:cs="Arial"/>
          <w:b/>
        </w:rPr>
        <w:t>:</w:t>
      </w:r>
      <w:r w:rsidR="00D92D09">
        <w:rPr>
          <w:rFonts w:asciiTheme="majorHAnsi" w:eastAsia="Arial" w:hAnsiTheme="majorHAnsi" w:cs="Arial"/>
        </w:rPr>
        <w:t xml:space="preserve"> </w:t>
      </w:r>
      <w:r w:rsidR="00B079E7">
        <w:rPr>
          <w:rFonts w:asciiTheme="majorHAnsi" w:eastAsia="Arial" w:hAnsiTheme="majorHAnsi" w:cs="Arial"/>
        </w:rPr>
        <w:t xml:space="preserve">Prof. </w:t>
      </w:r>
      <w:r>
        <w:rPr>
          <w:rFonts w:asciiTheme="majorHAnsi" w:eastAsia="Arial" w:hAnsiTheme="majorHAnsi" w:cs="Arial"/>
        </w:rPr>
        <w:t xml:space="preserve">Mário de Oliveira Andrade                 </w:t>
      </w:r>
    </w:p>
    <w:p w14:paraId="78CA99E2" w14:textId="287B70B0" w:rsidR="00F6350C" w:rsidRPr="00B30C8F" w:rsidRDefault="003F7AD3" w:rsidP="00B30C8F">
      <w:pPr>
        <w:pStyle w:val="PargrafodaLista"/>
        <w:numPr>
          <w:ilvl w:val="0"/>
          <w:numId w:val="5"/>
        </w:numPr>
        <w:spacing w:before="240" w:line="360" w:lineRule="auto"/>
        <w:ind w:left="426" w:hanging="426"/>
        <w:jc w:val="both"/>
        <w:rPr>
          <w:rFonts w:asciiTheme="majorHAnsi" w:eastAsia="Arial" w:hAnsiTheme="majorHAnsi" w:cs="Arial"/>
          <w:b/>
        </w:rPr>
      </w:pPr>
      <w:r w:rsidRPr="00B30C8F">
        <w:rPr>
          <w:rFonts w:asciiTheme="majorHAnsi" w:eastAsia="Arial" w:hAnsiTheme="majorHAnsi" w:cs="Arial"/>
          <w:b/>
        </w:rPr>
        <w:t>EMENTA</w:t>
      </w:r>
    </w:p>
    <w:p w14:paraId="0F7E7D6C" w14:textId="77777777" w:rsidR="00F6350C" w:rsidRPr="009B446D" w:rsidRDefault="003F7AD3" w:rsidP="00B30C8F">
      <w:pPr>
        <w:spacing w:line="360" w:lineRule="auto"/>
        <w:ind w:left="425"/>
        <w:jc w:val="both"/>
        <w:rPr>
          <w:rFonts w:asciiTheme="majorHAnsi" w:eastAsia="Arial" w:hAnsiTheme="majorHAnsi" w:cs="Arial"/>
        </w:rPr>
      </w:pPr>
      <w:r w:rsidRPr="009B446D">
        <w:rPr>
          <w:rFonts w:asciiTheme="majorHAnsi" w:eastAsia="Arial" w:hAnsiTheme="majorHAnsi" w:cs="Arial"/>
        </w:rPr>
        <w:t>Empreendedorismo. Competências Empreendedoras. Modelos e Planos de Negócio. Inovação.</w:t>
      </w:r>
    </w:p>
    <w:p w14:paraId="0F97421A" w14:textId="57663EA8" w:rsidR="00F6350C" w:rsidRPr="009B446D" w:rsidRDefault="00B30C8F" w:rsidP="00B30C8F">
      <w:pPr>
        <w:pStyle w:val="PargrafodaLista"/>
        <w:numPr>
          <w:ilvl w:val="0"/>
          <w:numId w:val="5"/>
        </w:numPr>
        <w:spacing w:line="360" w:lineRule="auto"/>
        <w:ind w:left="425" w:hanging="425"/>
        <w:rPr>
          <w:rFonts w:asciiTheme="majorHAnsi" w:eastAsia="Arial" w:hAnsiTheme="majorHAnsi" w:cs="Arial"/>
          <w:b/>
        </w:rPr>
      </w:pPr>
      <w:r>
        <w:rPr>
          <w:rFonts w:asciiTheme="majorHAnsi" w:eastAsia="Arial" w:hAnsiTheme="majorHAnsi" w:cs="Arial"/>
          <w:b/>
        </w:rPr>
        <w:t>A</w:t>
      </w:r>
      <w:r w:rsidR="003F7AD3" w:rsidRPr="009B446D">
        <w:rPr>
          <w:rFonts w:asciiTheme="majorHAnsi" w:eastAsia="Arial" w:hAnsiTheme="majorHAnsi" w:cs="Arial"/>
          <w:b/>
        </w:rPr>
        <w:t xml:space="preserve">PRESENTAÇÃO </w:t>
      </w:r>
    </w:p>
    <w:p w14:paraId="2D33D9F2" w14:textId="36464A84" w:rsidR="0085044E" w:rsidRPr="004C5E21" w:rsidRDefault="0085044E" w:rsidP="00B30C8F">
      <w:pPr>
        <w:spacing w:line="360" w:lineRule="auto"/>
        <w:ind w:left="425"/>
        <w:jc w:val="both"/>
        <w:rPr>
          <w:rFonts w:asciiTheme="majorHAnsi" w:eastAsia="Arial" w:hAnsiTheme="majorHAnsi" w:cstheme="majorHAnsi"/>
        </w:rPr>
      </w:pPr>
      <w:r w:rsidRPr="004C5E21">
        <w:rPr>
          <w:rFonts w:asciiTheme="majorHAnsi" w:eastAsia="Arial" w:hAnsiTheme="majorHAnsi" w:cstheme="majorHAnsi"/>
        </w:rPr>
        <w:t xml:space="preserve">Oriunda da Faculdade de Tecnologia (FT), a Disciplina </w:t>
      </w:r>
      <w:r w:rsidRPr="004C5E21">
        <w:rPr>
          <w:rFonts w:asciiTheme="majorHAnsi" w:eastAsia="Arial" w:hAnsiTheme="majorHAnsi" w:cstheme="majorHAnsi"/>
          <w:bCs/>
        </w:rPr>
        <w:t>Introdução à Atividade Empresarial (IAE)</w:t>
      </w:r>
      <w:r w:rsidRPr="004C5E21">
        <w:rPr>
          <w:rFonts w:asciiTheme="majorHAnsi" w:eastAsia="Arial" w:hAnsiTheme="majorHAnsi" w:cstheme="majorHAnsi"/>
          <w:b/>
        </w:rPr>
        <w:t xml:space="preserve"> </w:t>
      </w:r>
      <w:r w:rsidRPr="004C5E21">
        <w:rPr>
          <w:rFonts w:asciiTheme="majorHAnsi" w:eastAsia="Arial" w:hAnsiTheme="majorHAnsi" w:cstheme="majorHAnsi"/>
          <w:bCs/>
        </w:rPr>
        <w:t>é</w:t>
      </w:r>
      <w:r w:rsidRPr="004C5E21">
        <w:rPr>
          <w:rFonts w:asciiTheme="majorHAnsi" w:eastAsia="Arial" w:hAnsiTheme="majorHAnsi" w:cstheme="majorHAnsi"/>
        </w:rPr>
        <w:t xml:space="preserve"> gerenciada pela Escola </w:t>
      </w:r>
      <w:proofErr w:type="spellStart"/>
      <w:r w:rsidRPr="004C5E21">
        <w:rPr>
          <w:rFonts w:asciiTheme="majorHAnsi" w:eastAsia="Arial" w:hAnsiTheme="majorHAnsi" w:cstheme="majorHAnsi"/>
        </w:rPr>
        <w:t>Empreend</w:t>
      </w:r>
      <w:proofErr w:type="spellEnd"/>
      <w:r w:rsidRPr="004C5E21">
        <w:rPr>
          <w:rFonts w:asciiTheme="majorHAnsi" w:eastAsia="Arial" w:hAnsiTheme="majorHAnsi" w:cstheme="majorHAnsi"/>
        </w:rPr>
        <w:t>, programa de extensão gerenciado pelo Núcleo de Empreendedorismo da Coordenação de Empreendedorismo e Desenvolvimento Empresarial e Social (CEDES) do</w:t>
      </w:r>
      <w:r w:rsidRPr="004C5E21">
        <w:rPr>
          <w:rFonts w:asciiTheme="majorHAnsi" w:eastAsia="Arial" w:hAnsiTheme="majorHAnsi" w:cstheme="majorHAnsi"/>
          <w:b/>
        </w:rPr>
        <w:t xml:space="preserve"> </w:t>
      </w:r>
      <w:r w:rsidRPr="004C5E21">
        <w:rPr>
          <w:rFonts w:asciiTheme="majorHAnsi" w:eastAsia="Arial" w:hAnsiTheme="majorHAnsi" w:cstheme="majorHAnsi"/>
        </w:rPr>
        <w:t>Centro de Apoio ao Desenvolvimento Tecnológico da Universidade de Brasília (CDT).</w:t>
      </w:r>
    </w:p>
    <w:p w14:paraId="1157BD65" w14:textId="77777777" w:rsidR="00FC6E1E" w:rsidRPr="004C5E21" w:rsidRDefault="0085044E" w:rsidP="0085044E">
      <w:pPr>
        <w:spacing w:line="360" w:lineRule="auto"/>
        <w:ind w:left="425"/>
        <w:jc w:val="both"/>
        <w:rPr>
          <w:rFonts w:asciiTheme="majorHAnsi" w:eastAsia="Arial" w:hAnsiTheme="majorHAnsi" w:cstheme="majorHAnsi"/>
        </w:rPr>
      </w:pPr>
      <w:r w:rsidRPr="004C5E21">
        <w:rPr>
          <w:rFonts w:asciiTheme="majorHAnsi" w:eastAsia="Arial" w:hAnsiTheme="majorHAnsi" w:cstheme="majorHAnsi"/>
        </w:rPr>
        <w:t>C</w:t>
      </w:r>
      <w:r w:rsidR="003F7AD3" w:rsidRPr="004C5E21">
        <w:rPr>
          <w:rFonts w:asciiTheme="majorHAnsi" w:eastAsia="Arial" w:hAnsiTheme="majorHAnsi" w:cstheme="majorHAnsi"/>
        </w:rPr>
        <w:t>om</w:t>
      </w:r>
      <w:r w:rsidRPr="004C5E21">
        <w:rPr>
          <w:rFonts w:asciiTheme="majorHAnsi" w:eastAsia="Arial" w:hAnsiTheme="majorHAnsi" w:cstheme="majorHAnsi"/>
        </w:rPr>
        <w:t xml:space="preserve"> uma</w:t>
      </w:r>
      <w:r w:rsidR="003F7AD3" w:rsidRPr="004C5E21">
        <w:rPr>
          <w:rFonts w:asciiTheme="majorHAnsi" w:eastAsia="Arial" w:hAnsiTheme="majorHAnsi" w:cstheme="majorHAnsi"/>
        </w:rPr>
        <w:t xml:space="preserve"> carga horária de 60 horas</w:t>
      </w:r>
      <w:r w:rsidRPr="004C5E21">
        <w:rPr>
          <w:rFonts w:asciiTheme="majorHAnsi" w:eastAsia="Arial" w:hAnsiTheme="majorHAnsi" w:cstheme="majorHAnsi"/>
        </w:rPr>
        <w:t xml:space="preserve">, o que corresponde a </w:t>
      </w:r>
      <w:r w:rsidR="003F7AD3" w:rsidRPr="004C5E21">
        <w:rPr>
          <w:rFonts w:asciiTheme="majorHAnsi" w:eastAsia="Arial" w:hAnsiTheme="majorHAnsi" w:cstheme="majorHAnsi"/>
        </w:rPr>
        <w:t>4 créditos</w:t>
      </w:r>
      <w:r w:rsidRPr="004C5E21">
        <w:rPr>
          <w:rFonts w:asciiTheme="majorHAnsi" w:eastAsia="Arial" w:hAnsiTheme="majorHAnsi" w:cstheme="majorHAnsi"/>
        </w:rPr>
        <w:t xml:space="preserve">, tem a Disciplina sido regulamente ofertada como módulo livre ou disciplina optativa nas grades curriculares da totalidade dos cursos de Graduação da Universidade de Brasília (UnB), </w:t>
      </w:r>
      <w:r w:rsidR="00E1712E" w:rsidRPr="004C5E21">
        <w:rPr>
          <w:rFonts w:asciiTheme="majorHAnsi" w:eastAsia="Arial" w:hAnsiTheme="majorHAnsi" w:cstheme="majorHAnsi"/>
        </w:rPr>
        <w:t xml:space="preserve">à razão de 600 vagas/semestre desde sua implantação, </w:t>
      </w:r>
      <w:r w:rsidRPr="004C5E21">
        <w:rPr>
          <w:rFonts w:asciiTheme="majorHAnsi" w:eastAsia="Arial" w:hAnsiTheme="majorHAnsi" w:cstheme="majorHAnsi"/>
        </w:rPr>
        <w:t xml:space="preserve">condição que tem contribuído para a </w:t>
      </w:r>
      <w:r w:rsidR="00E1712E" w:rsidRPr="004C5E21">
        <w:rPr>
          <w:rFonts w:asciiTheme="majorHAnsi" w:eastAsia="Arial" w:hAnsiTheme="majorHAnsi" w:cstheme="majorHAnsi"/>
        </w:rPr>
        <w:t xml:space="preserve">elevação do </w:t>
      </w:r>
      <w:r w:rsidR="00E1712E" w:rsidRPr="004C5E21">
        <w:rPr>
          <w:rFonts w:asciiTheme="majorHAnsi" w:eastAsia="Arial" w:hAnsiTheme="majorHAnsi" w:cstheme="majorHAnsi"/>
          <w:i/>
          <w:iCs/>
        </w:rPr>
        <w:t>ranking</w:t>
      </w:r>
      <w:r w:rsidR="00E1712E" w:rsidRPr="004C5E21">
        <w:rPr>
          <w:rFonts w:asciiTheme="majorHAnsi" w:eastAsia="Arial" w:hAnsiTheme="majorHAnsi" w:cstheme="majorHAnsi"/>
        </w:rPr>
        <w:t xml:space="preserve"> nacional e internacional da UnB no quesito Educação Empreendedora</w:t>
      </w:r>
      <w:r w:rsidR="00FC6E1E" w:rsidRPr="004C5E21">
        <w:rPr>
          <w:rFonts w:asciiTheme="majorHAnsi" w:eastAsia="Arial" w:hAnsiTheme="majorHAnsi" w:cstheme="majorHAnsi"/>
        </w:rPr>
        <w:t>.</w:t>
      </w:r>
    </w:p>
    <w:p w14:paraId="45E3537F" w14:textId="28FCF933" w:rsidR="00FC6E1E" w:rsidRPr="004C5E21" w:rsidRDefault="00FC6E1E" w:rsidP="00B30C8F">
      <w:pPr>
        <w:spacing w:line="360" w:lineRule="auto"/>
        <w:ind w:left="425"/>
        <w:jc w:val="both"/>
        <w:rPr>
          <w:rFonts w:asciiTheme="majorHAnsi" w:eastAsia="Arial" w:hAnsiTheme="majorHAnsi" w:cstheme="majorHAnsi"/>
        </w:rPr>
      </w:pPr>
      <w:r w:rsidRPr="004C5E21">
        <w:rPr>
          <w:rFonts w:asciiTheme="majorHAnsi" w:eastAsia="Arial" w:hAnsiTheme="majorHAnsi" w:cstheme="majorHAnsi"/>
        </w:rPr>
        <w:t xml:space="preserve">Alinhada às novas diretrizes curriculares, a estratégia de ensino-aprendizagem adotada para a Disciplina neste semestre letivo, propõe a criação de ambientes remotos </w:t>
      </w:r>
      <w:r w:rsidR="000171D5" w:rsidRPr="004C5E21">
        <w:rPr>
          <w:rFonts w:asciiTheme="majorHAnsi" w:eastAsia="Arial" w:hAnsiTheme="majorHAnsi" w:cstheme="majorHAnsi"/>
        </w:rPr>
        <w:t>propícios à</w:t>
      </w:r>
      <w:r w:rsidRPr="004C5E21">
        <w:rPr>
          <w:rFonts w:asciiTheme="majorHAnsi" w:eastAsia="Arial" w:hAnsiTheme="majorHAnsi" w:cstheme="majorHAnsi"/>
        </w:rPr>
        <w:t xml:space="preserve"> inovação, nos quais os estudantes serão progressivamente engajados em processo de </w:t>
      </w:r>
      <w:r w:rsidR="000171D5" w:rsidRPr="004C5E21">
        <w:rPr>
          <w:rFonts w:asciiTheme="majorHAnsi" w:eastAsia="Arial" w:hAnsiTheme="majorHAnsi" w:cstheme="majorHAnsi"/>
        </w:rPr>
        <w:t>cri</w:t>
      </w:r>
      <w:r w:rsidR="003F7AD3" w:rsidRPr="004C5E21">
        <w:rPr>
          <w:rFonts w:asciiTheme="majorHAnsi" w:eastAsia="Arial" w:hAnsiTheme="majorHAnsi" w:cstheme="majorHAnsi"/>
        </w:rPr>
        <w:t xml:space="preserve">ação </w:t>
      </w:r>
      <w:r w:rsidR="000171D5" w:rsidRPr="004C5E21">
        <w:rPr>
          <w:rFonts w:asciiTheme="majorHAnsi" w:eastAsia="Arial" w:hAnsiTheme="majorHAnsi" w:cstheme="majorHAnsi"/>
        </w:rPr>
        <w:t xml:space="preserve">e maturação de ideias que culminarão com a </w:t>
      </w:r>
      <w:r w:rsidR="003F7AD3" w:rsidRPr="004C5E21">
        <w:rPr>
          <w:rFonts w:asciiTheme="majorHAnsi" w:eastAsia="Arial" w:hAnsiTheme="majorHAnsi" w:cstheme="majorHAnsi"/>
        </w:rPr>
        <w:t xml:space="preserve">prototipação de </w:t>
      </w:r>
      <w:r w:rsidR="00372498" w:rsidRPr="004C5E21">
        <w:rPr>
          <w:rFonts w:asciiTheme="majorHAnsi" w:eastAsia="Arial" w:hAnsiTheme="majorHAnsi" w:cstheme="majorHAnsi"/>
        </w:rPr>
        <w:t>planos</w:t>
      </w:r>
      <w:r w:rsidRPr="004C5E21">
        <w:rPr>
          <w:rFonts w:asciiTheme="majorHAnsi" w:eastAsia="Arial" w:hAnsiTheme="majorHAnsi" w:cstheme="majorHAnsi"/>
        </w:rPr>
        <w:t xml:space="preserve"> </w:t>
      </w:r>
      <w:r w:rsidR="000171D5" w:rsidRPr="004C5E21">
        <w:rPr>
          <w:rFonts w:asciiTheme="majorHAnsi" w:eastAsia="Arial" w:hAnsiTheme="majorHAnsi" w:cstheme="majorHAnsi"/>
        </w:rPr>
        <w:t>de ação e</w:t>
      </w:r>
      <w:r w:rsidR="00372498" w:rsidRPr="004C5E21">
        <w:rPr>
          <w:rFonts w:asciiTheme="majorHAnsi" w:eastAsia="Arial" w:hAnsiTheme="majorHAnsi" w:cstheme="majorHAnsi"/>
        </w:rPr>
        <w:t xml:space="preserve"> </w:t>
      </w:r>
      <w:r w:rsidR="003F7AD3" w:rsidRPr="004C5E21">
        <w:rPr>
          <w:rFonts w:asciiTheme="majorHAnsi" w:eastAsia="Arial" w:hAnsiTheme="majorHAnsi" w:cstheme="majorHAnsi"/>
        </w:rPr>
        <w:t>modelos de negócio</w:t>
      </w:r>
      <w:r w:rsidR="000171D5" w:rsidRPr="004C5E21">
        <w:rPr>
          <w:rFonts w:asciiTheme="majorHAnsi" w:eastAsia="Arial" w:hAnsiTheme="majorHAnsi" w:cstheme="majorHAnsi"/>
        </w:rPr>
        <w:t>.</w:t>
      </w:r>
      <w:r w:rsidR="003F7AD3" w:rsidRPr="004C5E21">
        <w:rPr>
          <w:rFonts w:asciiTheme="majorHAnsi" w:eastAsia="Arial" w:hAnsiTheme="majorHAnsi" w:cstheme="majorHAnsi"/>
        </w:rPr>
        <w:t xml:space="preserve"> </w:t>
      </w:r>
    </w:p>
    <w:p w14:paraId="7DBF6B9E" w14:textId="25AC80AE" w:rsidR="00F6350C" w:rsidRPr="004C5E21" w:rsidRDefault="000171D5" w:rsidP="00B30C8F">
      <w:pPr>
        <w:spacing w:line="360" w:lineRule="auto"/>
        <w:ind w:left="425"/>
        <w:jc w:val="both"/>
        <w:rPr>
          <w:rFonts w:asciiTheme="majorHAnsi" w:eastAsia="Arial" w:hAnsiTheme="majorHAnsi" w:cstheme="majorHAnsi"/>
        </w:rPr>
      </w:pPr>
      <w:r w:rsidRPr="004C5E21">
        <w:rPr>
          <w:rFonts w:asciiTheme="majorHAnsi" w:eastAsia="Arial" w:hAnsiTheme="majorHAnsi" w:cstheme="majorHAnsi"/>
        </w:rPr>
        <w:t>I</w:t>
      </w:r>
      <w:r w:rsidR="009C22A2" w:rsidRPr="004C5E21">
        <w:rPr>
          <w:rFonts w:asciiTheme="majorHAnsi" w:eastAsia="Arial" w:hAnsiTheme="majorHAnsi" w:cstheme="majorHAnsi"/>
        </w:rPr>
        <w:t>mplementada na modalidade remota</w:t>
      </w:r>
      <w:r w:rsidRPr="004C5E21">
        <w:rPr>
          <w:rFonts w:asciiTheme="majorHAnsi" w:eastAsia="Arial" w:hAnsiTheme="majorHAnsi" w:cstheme="majorHAnsi"/>
        </w:rPr>
        <w:t xml:space="preserve"> por força das circunstâncias, propõe </w:t>
      </w:r>
      <w:r w:rsidR="009C22A2" w:rsidRPr="004C5E21">
        <w:rPr>
          <w:rFonts w:asciiTheme="majorHAnsi" w:eastAsia="Arial" w:hAnsiTheme="majorHAnsi" w:cstheme="majorHAnsi"/>
        </w:rPr>
        <w:t xml:space="preserve">o </w:t>
      </w:r>
      <w:r w:rsidRPr="004C5E21">
        <w:rPr>
          <w:rFonts w:asciiTheme="majorHAnsi" w:eastAsia="Arial" w:hAnsiTheme="majorHAnsi" w:cstheme="majorHAnsi"/>
        </w:rPr>
        <w:t xml:space="preserve">presente plano de ensino </w:t>
      </w:r>
      <w:r w:rsidR="0026469A" w:rsidRPr="004C5E21">
        <w:rPr>
          <w:rFonts w:asciiTheme="majorHAnsi" w:eastAsia="Arial" w:hAnsiTheme="majorHAnsi" w:cstheme="majorHAnsi"/>
        </w:rPr>
        <w:t>que o aluno, de forma autônoma, porém assistida, proceda a leitura</w:t>
      </w:r>
      <w:r w:rsidR="003F7AD3" w:rsidRPr="004C5E21">
        <w:rPr>
          <w:rFonts w:asciiTheme="majorHAnsi" w:eastAsia="Arial" w:hAnsiTheme="majorHAnsi" w:cstheme="majorHAnsi"/>
        </w:rPr>
        <w:t xml:space="preserve"> d</w:t>
      </w:r>
      <w:r w:rsidR="009C22A2" w:rsidRPr="004C5E21">
        <w:rPr>
          <w:rFonts w:asciiTheme="majorHAnsi" w:eastAsia="Arial" w:hAnsiTheme="majorHAnsi" w:cstheme="majorHAnsi"/>
        </w:rPr>
        <w:t>e</w:t>
      </w:r>
      <w:r w:rsidR="003F7AD3" w:rsidRPr="004C5E21">
        <w:rPr>
          <w:rFonts w:asciiTheme="majorHAnsi" w:eastAsia="Arial" w:hAnsiTheme="majorHAnsi" w:cstheme="majorHAnsi"/>
        </w:rPr>
        <w:t xml:space="preserve"> </w:t>
      </w:r>
      <w:r w:rsidRPr="004C5E21">
        <w:rPr>
          <w:rFonts w:asciiTheme="majorHAnsi" w:eastAsia="Arial" w:hAnsiTheme="majorHAnsi" w:cstheme="majorHAnsi"/>
        </w:rPr>
        <w:t>seleto conteúdo atinente à temática em tela</w:t>
      </w:r>
      <w:r w:rsidR="0026469A" w:rsidRPr="004C5E21">
        <w:rPr>
          <w:rFonts w:asciiTheme="majorHAnsi" w:eastAsia="Arial" w:hAnsiTheme="majorHAnsi" w:cstheme="majorHAnsi"/>
        </w:rPr>
        <w:t xml:space="preserve">, bem como </w:t>
      </w:r>
      <w:r w:rsidRPr="004C5E21">
        <w:rPr>
          <w:rFonts w:asciiTheme="majorHAnsi" w:eastAsia="Arial" w:hAnsiTheme="majorHAnsi" w:cstheme="majorHAnsi"/>
        </w:rPr>
        <w:t xml:space="preserve">o emprego </w:t>
      </w:r>
      <w:r w:rsidR="009C22A2" w:rsidRPr="004C5E21">
        <w:rPr>
          <w:rFonts w:asciiTheme="majorHAnsi" w:eastAsia="Arial" w:hAnsiTheme="majorHAnsi" w:cstheme="majorHAnsi"/>
        </w:rPr>
        <w:t>de métodos, técnica</w:t>
      </w:r>
      <w:r w:rsidRPr="004C5E21">
        <w:rPr>
          <w:rFonts w:asciiTheme="majorHAnsi" w:eastAsia="Arial" w:hAnsiTheme="majorHAnsi" w:cstheme="majorHAnsi"/>
        </w:rPr>
        <w:t>s</w:t>
      </w:r>
      <w:r w:rsidR="009C22A2" w:rsidRPr="004C5E21">
        <w:rPr>
          <w:rFonts w:asciiTheme="majorHAnsi" w:eastAsia="Arial" w:hAnsiTheme="majorHAnsi" w:cstheme="majorHAnsi"/>
        </w:rPr>
        <w:t xml:space="preserve"> e ferramentas de suporte à </w:t>
      </w:r>
      <w:r w:rsidRPr="004C5E21">
        <w:rPr>
          <w:rFonts w:asciiTheme="majorHAnsi" w:eastAsia="Arial" w:hAnsiTheme="majorHAnsi" w:cstheme="majorHAnsi"/>
        </w:rPr>
        <w:t>decisão e modelagem de negócios</w:t>
      </w:r>
      <w:r w:rsidR="0026469A" w:rsidRPr="004C5E21">
        <w:rPr>
          <w:rFonts w:asciiTheme="majorHAnsi" w:eastAsia="Arial" w:hAnsiTheme="majorHAnsi" w:cstheme="majorHAnsi"/>
        </w:rPr>
        <w:t xml:space="preserve"> que</w:t>
      </w:r>
      <w:r w:rsidRPr="004C5E21">
        <w:rPr>
          <w:rFonts w:asciiTheme="majorHAnsi" w:eastAsia="Arial" w:hAnsiTheme="majorHAnsi" w:cstheme="majorHAnsi"/>
        </w:rPr>
        <w:t xml:space="preserve">, a </w:t>
      </w:r>
      <w:r w:rsidR="009C22A2" w:rsidRPr="004C5E21">
        <w:rPr>
          <w:rFonts w:asciiTheme="majorHAnsi" w:eastAsia="Arial" w:hAnsiTheme="majorHAnsi" w:cstheme="majorHAnsi"/>
        </w:rPr>
        <w:t xml:space="preserve"> exemplo das </w:t>
      </w:r>
      <w:r w:rsidR="009C22A2" w:rsidRPr="004C5E21">
        <w:rPr>
          <w:rFonts w:asciiTheme="majorHAnsi" w:eastAsia="Arial" w:hAnsiTheme="majorHAnsi" w:cstheme="majorHAnsi"/>
        </w:rPr>
        <w:lastRenderedPageBreak/>
        <w:t>ferramentas de análise de cenários (Matriz SWOT) e modelagem de negócios (CANVAS)</w:t>
      </w:r>
      <w:r w:rsidRPr="004C5E21">
        <w:rPr>
          <w:rFonts w:asciiTheme="majorHAnsi" w:eastAsia="Arial" w:hAnsiTheme="majorHAnsi" w:cstheme="majorHAnsi"/>
        </w:rPr>
        <w:t xml:space="preserve">, </w:t>
      </w:r>
      <w:r w:rsidR="0026469A" w:rsidRPr="004C5E21">
        <w:rPr>
          <w:rFonts w:asciiTheme="majorHAnsi" w:eastAsia="Arial" w:hAnsiTheme="majorHAnsi" w:cstheme="majorHAnsi"/>
        </w:rPr>
        <w:t xml:space="preserve">lhes serão úteis </w:t>
      </w:r>
      <w:r w:rsidRPr="004C5E21">
        <w:rPr>
          <w:rFonts w:asciiTheme="majorHAnsi" w:eastAsia="Arial" w:hAnsiTheme="majorHAnsi" w:cstheme="majorHAnsi"/>
        </w:rPr>
        <w:t xml:space="preserve">na </w:t>
      </w:r>
      <w:r w:rsidR="0026469A" w:rsidRPr="004C5E21">
        <w:rPr>
          <w:rFonts w:asciiTheme="majorHAnsi" w:eastAsia="Arial" w:hAnsiTheme="majorHAnsi" w:cstheme="majorHAnsi"/>
        </w:rPr>
        <w:t>elabor</w:t>
      </w:r>
      <w:r w:rsidRPr="004C5E21">
        <w:rPr>
          <w:rFonts w:asciiTheme="majorHAnsi" w:eastAsia="Arial" w:hAnsiTheme="majorHAnsi" w:cstheme="majorHAnsi"/>
        </w:rPr>
        <w:t xml:space="preserve">ação </w:t>
      </w:r>
      <w:r w:rsidR="0026469A" w:rsidRPr="004C5E21">
        <w:rPr>
          <w:rFonts w:asciiTheme="majorHAnsi" w:eastAsia="Arial" w:hAnsiTheme="majorHAnsi" w:cstheme="majorHAnsi"/>
        </w:rPr>
        <w:t>dos respectivos planos de negócios.</w:t>
      </w:r>
    </w:p>
    <w:p w14:paraId="7E5413CD" w14:textId="1E8D845E" w:rsidR="00E1712E" w:rsidRPr="004C5E21" w:rsidRDefault="00701C0A" w:rsidP="00B30C8F">
      <w:pPr>
        <w:spacing w:line="360" w:lineRule="auto"/>
        <w:ind w:left="425"/>
        <w:jc w:val="both"/>
        <w:rPr>
          <w:rFonts w:asciiTheme="majorHAnsi" w:eastAsia="Arial" w:hAnsiTheme="majorHAnsi" w:cstheme="majorHAnsi"/>
        </w:rPr>
      </w:pPr>
      <w:r w:rsidRPr="004C5E21">
        <w:rPr>
          <w:rFonts w:asciiTheme="majorHAnsi" w:eastAsia="Arial" w:hAnsiTheme="majorHAnsi" w:cstheme="majorHAnsi"/>
        </w:rPr>
        <w:t xml:space="preserve">Durante o percurso de aprendizagem, terão os estudantes oportunidade de </w:t>
      </w:r>
      <w:r w:rsidR="003F7AD3" w:rsidRPr="004C5E21">
        <w:rPr>
          <w:rFonts w:asciiTheme="majorHAnsi" w:eastAsia="Arial" w:hAnsiTheme="majorHAnsi" w:cstheme="majorHAnsi"/>
        </w:rPr>
        <w:t xml:space="preserve">identificar aspectos </w:t>
      </w:r>
      <w:r w:rsidRPr="004C5E21">
        <w:rPr>
          <w:rFonts w:asciiTheme="majorHAnsi" w:eastAsia="Arial" w:hAnsiTheme="majorHAnsi" w:cstheme="majorHAnsi"/>
        </w:rPr>
        <w:t>condicionantes</w:t>
      </w:r>
      <w:r w:rsidR="003F7AD3" w:rsidRPr="004C5E21">
        <w:rPr>
          <w:rFonts w:asciiTheme="majorHAnsi" w:eastAsia="Arial" w:hAnsiTheme="majorHAnsi" w:cstheme="majorHAnsi"/>
        </w:rPr>
        <w:t xml:space="preserve"> </w:t>
      </w:r>
      <w:r w:rsidR="00E1712E" w:rsidRPr="004C5E21">
        <w:rPr>
          <w:rFonts w:asciiTheme="majorHAnsi" w:eastAsia="Arial" w:hAnsiTheme="majorHAnsi" w:cstheme="majorHAnsi"/>
        </w:rPr>
        <w:t xml:space="preserve">e inibidores </w:t>
      </w:r>
      <w:r w:rsidR="003F7AD3" w:rsidRPr="004C5E21">
        <w:rPr>
          <w:rFonts w:asciiTheme="majorHAnsi" w:eastAsia="Arial" w:hAnsiTheme="majorHAnsi" w:cstheme="majorHAnsi"/>
        </w:rPr>
        <w:t>d</w:t>
      </w:r>
      <w:r w:rsidRPr="004C5E21">
        <w:rPr>
          <w:rFonts w:asciiTheme="majorHAnsi" w:eastAsia="Arial" w:hAnsiTheme="majorHAnsi" w:cstheme="majorHAnsi"/>
        </w:rPr>
        <w:t>o</w:t>
      </w:r>
      <w:r w:rsidR="003F7AD3" w:rsidRPr="004C5E21">
        <w:rPr>
          <w:rFonts w:asciiTheme="majorHAnsi" w:eastAsia="Arial" w:hAnsiTheme="majorHAnsi" w:cstheme="majorHAnsi"/>
        </w:rPr>
        <w:t xml:space="preserve"> sucesso </w:t>
      </w:r>
      <w:r w:rsidRPr="004C5E21">
        <w:rPr>
          <w:rFonts w:asciiTheme="majorHAnsi" w:eastAsia="Arial" w:hAnsiTheme="majorHAnsi" w:cstheme="majorHAnsi"/>
        </w:rPr>
        <w:t xml:space="preserve">no meio </w:t>
      </w:r>
      <w:r w:rsidR="003F7AD3" w:rsidRPr="004C5E21">
        <w:rPr>
          <w:rFonts w:asciiTheme="majorHAnsi" w:eastAsia="Arial" w:hAnsiTheme="majorHAnsi" w:cstheme="majorHAnsi"/>
        </w:rPr>
        <w:t xml:space="preserve">empresarial; </w:t>
      </w:r>
      <w:r w:rsidR="0026469A" w:rsidRPr="004C5E21">
        <w:rPr>
          <w:rFonts w:asciiTheme="majorHAnsi" w:eastAsia="Arial" w:hAnsiTheme="majorHAnsi" w:cstheme="majorHAnsi"/>
        </w:rPr>
        <w:t xml:space="preserve">de </w:t>
      </w:r>
      <w:r w:rsidR="003F7AD3" w:rsidRPr="004C5E21">
        <w:rPr>
          <w:rFonts w:asciiTheme="majorHAnsi" w:eastAsia="Arial" w:hAnsiTheme="majorHAnsi" w:cstheme="majorHAnsi"/>
        </w:rPr>
        <w:t>desenvolver ideias inovadoras</w:t>
      </w:r>
      <w:r w:rsidRPr="004C5E21">
        <w:rPr>
          <w:rFonts w:asciiTheme="majorHAnsi" w:eastAsia="Arial" w:hAnsiTheme="majorHAnsi" w:cstheme="majorHAnsi"/>
        </w:rPr>
        <w:t>, competitivas</w:t>
      </w:r>
      <w:r w:rsidR="00E1712E" w:rsidRPr="004C5E21">
        <w:rPr>
          <w:rFonts w:asciiTheme="majorHAnsi" w:eastAsia="Arial" w:hAnsiTheme="majorHAnsi" w:cstheme="majorHAnsi"/>
        </w:rPr>
        <w:t>,</w:t>
      </w:r>
      <w:r w:rsidRPr="004C5E21">
        <w:rPr>
          <w:rFonts w:asciiTheme="majorHAnsi" w:eastAsia="Arial" w:hAnsiTheme="majorHAnsi" w:cstheme="majorHAnsi"/>
        </w:rPr>
        <w:t xml:space="preserve"> </w:t>
      </w:r>
      <w:r w:rsidR="003F7AD3" w:rsidRPr="004C5E21">
        <w:rPr>
          <w:rFonts w:asciiTheme="majorHAnsi" w:eastAsia="Arial" w:hAnsiTheme="majorHAnsi" w:cstheme="majorHAnsi"/>
        </w:rPr>
        <w:t>sustentáveis</w:t>
      </w:r>
      <w:r w:rsidR="00E1712E" w:rsidRPr="004C5E21">
        <w:rPr>
          <w:rFonts w:asciiTheme="majorHAnsi" w:eastAsia="Arial" w:hAnsiTheme="majorHAnsi" w:cstheme="majorHAnsi"/>
        </w:rPr>
        <w:t xml:space="preserve"> e impactantes, e</w:t>
      </w:r>
      <w:r w:rsidR="0026469A" w:rsidRPr="004C5E21">
        <w:rPr>
          <w:rFonts w:asciiTheme="majorHAnsi" w:eastAsia="Arial" w:hAnsiTheme="majorHAnsi" w:cstheme="majorHAnsi"/>
        </w:rPr>
        <w:t xml:space="preserve"> de</w:t>
      </w:r>
      <w:r w:rsidR="00E1712E" w:rsidRPr="004C5E21">
        <w:rPr>
          <w:rFonts w:asciiTheme="majorHAnsi" w:eastAsia="Arial" w:hAnsiTheme="majorHAnsi" w:cstheme="majorHAnsi"/>
        </w:rPr>
        <w:t xml:space="preserve">, nesse contexto, desenvolver competências </w:t>
      </w:r>
      <w:r w:rsidR="0026469A" w:rsidRPr="004C5E21">
        <w:rPr>
          <w:rFonts w:asciiTheme="majorHAnsi" w:eastAsia="Arial" w:hAnsiTheme="majorHAnsi" w:cstheme="majorHAnsi"/>
        </w:rPr>
        <w:t>empreendedoras requeridas pelo</w:t>
      </w:r>
      <w:r w:rsidR="00E1712E" w:rsidRPr="004C5E21">
        <w:rPr>
          <w:rFonts w:asciiTheme="majorHAnsi" w:eastAsia="Arial" w:hAnsiTheme="majorHAnsi" w:cstheme="majorHAnsi"/>
        </w:rPr>
        <w:t xml:space="preserve"> mercado de trabalho e </w:t>
      </w:r>
      <w:r w:rsidR="0026469A" w:rsidRPr="004C5E21">
        <w:rPr>
          <w:rFonts w:asciiTheme="majorHAnsi" w:eastAsia="Arial" w:hAnsiTheme="majorHAnsi" w:cstheme="majorHAnsi"/>
        </w:rPr>
        <w:t xml:space="preserve">essenciais </w:t>
      </w:r>
      <w:r w:rsidR="00E1712E" w:rsidRPr="004C5E21">
        <w:rPr>
          <w:rFonts w:asciiTheme="majorHAnsi" w:eastAsia="Arial" w:hAnsiTheme="majorHAnsi" w:cstheme="majorHAnsi"/>
        </w:rPr>
        <w:t xml:space="preserve">ao ingresso e permanência </w:t>
      </w:r>
      <w:r w:rsidR="0026469A" w:rsidRPr="004C5E21">
        <w:rPr>
          <w:rFonts w:asciiTheme="majorHAnsi" w:eastAsia="Arial" w:hAnsiTheme="majorHAnsi" w:cstheme="majorHAnsi"/>
        </w:rPr>
        <w:t xml:space="preserve">do estudante </w:t>
      </w:r>
      <w:r w:rsidR="00E1712E" w:rsidRPr="004C5E21">
        <w:rPr>
          <w:rFonts w:asciiTheme="majorHAnsi" w:eastAsia="Arial" w:hAnsiTheme="majorHAnsi" w:cstheme="majorHAnsi"/>
        </w:rPr>
        <w:t>no Universos dos negócios</w:t>
      </w:r>
      <w:r w:rsidR="0026469A" w:rsidRPr="004C5E21">
        <w:rPr>
          <w:rFonts w:asciiTheme="majorHAnsi" w:eastAsia="Arial" w:hAnsiTheme="majorHAnsi" w:cstheme="majorHAnsi"/>
        </w:rPr>
        <w:t>.</w:t>
      </w:r>
    </w:p>
    <w:p w14:paraId="47FAC72F" w14:textId="641F5DB2" w:rsidR="00F6350C" w:rsidRDefault="003F7AD3" w:rsidP="00B30C8F">
      <w:pPr>
        <w:pStyle w:val="PargrafodaLista"/>
        <w:numPr>
          <w:ilvl w:val="0"/>
          <w:numId w:val="5"/>
        </w:numPr>
        <w:spacing w:line="360" w:lineRule="auto"/>
        <w:ind w:left="425" w:hanging="425"/>
        <w:rPr>
          <w:rFonts w:asciiTheme="majorHAnsi" w:eastAsia="Arial" w:hAnsiTheme="majorHAnsi" w:cs="Arial"/>
          <w:b/>
        </w:rPr>
      </w:pPr>
      <w:r w:rsidRPr="009B446D">
        <w:rPr>
          <w:rFonts w:asciiTheme="majorHAnsi" w:eastAsia="Arial" w:hAnsiTheme="majorHAnsi" w:cs="Arial"/>
          <w:b/>
        </w:rPr>
        <w:t xml:space="preserve">PROGRAMAÇÃO </w:t>
      </w:r>
    </w:p>
    <w:p w14:paraId="225A5101" w14:textId="7E57C285" w:rsidR="00B30C8F" w:rsidRDefault="00564F3F" w:rsidP="00564F3F">
      <w:pPr>
        <w:spacing w:line="360" w:lineRule="auto"/>
        <w:ind w:left="425"/>
        <w:jc w:val="both"/>
        <w:rPr>
          <w:rFonts w:asciiTheme="majorHAnsi" w:eastAsia="Arial" w:hAnsiTheme="majorHAnsi" w:cs="Arial"/>
        </w:rPr>
      </w:pPr>
      <w:r w:rsidRPr="00564F3F">
        <w:rPr>
          <w:rFonts w:asciiTheme="majorHAnsi" w:eastAsia="Arial" w:hAnsiTheme="majorHAnsi" w:cs="Arial"/>
        </w:rPr>
        <w:t>O percurso de aprendizagem proposto para a Disciplina prevê a realização de 7 (sete) encontros que, por força das circunstância</w:t>
      </w:r>
      <w:r>
        <w:rPr>
          <w:rFonts w:asciiTheme="majorHAnsi" w:eastAsia="Arial" w:hAnsiTheme="majorHAnsi" w:cs="Arial"/>
        </w:rPr>
        <w:t>s</w:t>
      </w:r>
      <w:r w:rsidRPr="00564F3F">
        <w:rPr>
          <w:rFonts w:asciiTheme="majorHAnsi" w:eastAsia="Arial" w:hAnsiTheme="majorHAnsi" w:cs="Arial"/>
        </w:rPr>
        <w:t>, não mais ocorrerão no formato presencial</w:t>
      </w:r>
      <w:r>
        <w:rPr>
          <w:rFonts w:asciiTheme="majorHAnsi" w:eastAsia="Arial" w:hAnsiTheme="majorHAnsi" w:cs="Arial"/>
        </w:rPr>
        <w:t>, mas de forma remota. Para tanto, contarão os docentes e estudantes com aparato tecnológico de ponta que lhes permite uma interação síncrona e assíncrona de qualidade, bem como o acesso a recursos alternativos que possam remediar eventuais falhas humanas ou tecnológicas</w:t>
      </w:r>
      <w:r w:rsidRPr="00564F3F">
        <w:rPr>
          <w:rFonts w:asciiTheme="majorHAnsi" w:eastAsia="Arial" w:hAnsiTheme="majorHAnsi" w:cs="Arial"/>
        </w:rPr>
        <w:t>.</w:t>
      </w:r>
    </w:p>
    <w:p w14:paraId="7A9274F6" w14:textId="77777777" w:rsidR="001657A3" w:rsidRDefault="00564F3F" w:rsidP="00564F3F">
      <w:pPr>
        <w:spacing w:line="360" w:lineRule="auto"/>
        <w:ind w:left="425"/>
        <w:jc w:val="both"/>
        <w:rPr>
          <w:rFonts w:asciiTheme="majorHAnsi" w:eastAsia="Arial" w:hAnsiTheme="majorHAnsi" w:cs="Arial"/>
        </w:rPr>
      </w:pPr>
      <w:r>
        <w:rPr>
          <w:rFonts w:asciiTheme="majorHAnsi" w:eastAsia="Arial" w:hAnsiTheme="majorHAnsi" w:cs="Arial"/>
        </w:rPr>
        <w:t xml:space="preserve">Para além dos encontros remotos, aos quais deverão os estudantes “comparecer”, tanto pela obrigatoriedade de frequência às “aulas”, como pela possibilidade de </w:t>
      </w:r>
      <w:proofErr w:type="spellStart"/>
      <w:r>
        <w:rPr>
          <w:rFonts w:asciiTheme="majorHAnsi" w:eastAsia="Arial" w:hAnsiTheme="majorHAnsi" w:cs="Arial"/>
        </w:rPr>
        <w:t>interagir,em</w:t>
      </w:r>
      <w:proofErr w:type="spellEnd"/>
      <w:r>
        <w:rPr>
          <w:rFonts w:asciiTheme="majorHAnsi" w:eastAsia="Arial" w:hAnsiTheme="majorHAnsi" w:cs="Arial"/>
        </w:rPr>
        <w:t xml:space="preserve"> tempo real, com professores e monitores para tirar dúvidas concernentes aos conteúdos de leitura obrigatória ou mesmos com relação às atividades </w:t>
      </w:r>
      <w:r w:rsidR="00D92D09">
        <w:rPr>
          <w:rFonts w:asciiTheme="majorHAnsi" w:eastAsia="Arial" w:hAnsiTheme="majorHAnsi" w:cs="Arial"/>
        </w:rPr>
        <w:t>individuais ou em grupos que deverão desenvolver no contexto das 4 unidades em que se desdobram o programa da Disciplina detalhado a seguir</w:t>
      </w:r>
      <w:r w:rsidR="00A95726">
        <w:rPr>
          <w:rFonts w:asciiTheme="majorHAnsi" w:eastAsia="Arial" w:hAnsiTheme="majorHAnsi" w:cs="Arial"/>
        </w:rPr>
        <w:t>.</w:t>
      </w:r>
    </w:p>
    <w:p w14:paraId="31F1968D" w14:textId="1C29619D" w:rsidR="001657A3" w:rsidRDefault="001657A3" w:rsidP="00564F3F">
      <w:pPr>
        <w:spacing w:line="360" w:lineRule="auto"/>
        <w:ind w:left="425"/>
        <w:jc w:val="both"/>
        <w:rPr>
          <w:rFonts w:asciiTheme="majorHAnsi" w:eastAsia="Arial" w:hAnsiTheme="majorHAnsi" w:cs="Arial"/>
        </w:rPr>
        <w:sectPr w:rsidR="001657A3">
          <w:pgSz w:w="11906" w:h="16838"/>
          <w:pgMar w:top="851" w:right="1134" w:bottom="851" w:left="1418" w:header="709" w:footer="709" w:gutter="0"/>
          <w:pgNumType w:start="1"/>
          <w:cols w:space="720"/>
        </w:sectPr>
      </w:pPr>
    </w:p>
    <w:p w14:paraId="07CE5245" w14:textId="385BB9BF" w:rsidR="00564F3F" w:rsidRDefault="00564F3F" w:rsidP="00564F3F">
      <w:pPr>
        <w:spacing w:line="360" w:lineRule="auto"/>
        <w:ind w:left="425"/>
        <w:jc w:val="both"/>
        <w:rPr>
          <w:rFonts w:asciiTheme="majorHAnsi" w:eastAsia="Arial" w:hAnsiTheme="majorHAnsi" w:cs="Arial"/>
        </w:rPr>
      </w:pPr>
    </w:p>
    <w:tbl>
      <w:tblPr>
        <w:tblStyle w:val="Tabelacomgrade"/>
        <w:tblW w:w="14592" w:type="dxa"/>
        <w:tblInd w:w="534" w:type="dxa"/>
        <w:tblLook w:val="04A0" w:firstRow="1" w:lastRow="0" w:firstColumn="1" w:lastColumn="0" w:noHBand="0" w:noVBand="1"/>
      </w:tblPr>
      <w:tblGrid>
        <w:gridCol w:w="523"/>
        <w:gridCol w:w="1345"/>
        <w:gridCol w:w="2601"/>
        <w:gridCol w:w="425"/>
        <w:gridCol w:w="2004"/>
        <w:gridCol w:w="683"/>
        <w:gridCol w:w="4354"/>
        <w:gridCol w:w="2657"/>
      </w:tblGrid>
      <w:tr w:rsidR="00BD3CD3" w14:paraId="542562C6" w14:textId="7A748A40" w:rsidTr="008F0577">
        <w:trPr>
          <w:trHeight w:val="548"/>
        </w:trPr>
        <w:tc>
          <w:tcPr>
            <w:tcW w:w="523" w:type="dxa"/>
            <w:tcBorders>
              <w:bottom w:val="single" w:sz="4" w:space="0" w:color="auto"/>
            </w:tcBorders>
            <w:shd w:val="horzCross" w:color="auto" w:fill="auto"/>
          </w:tcPr>
          <w:p w14:paraId="0D090780" w14:textId="77777777" w:rsidR="00ED22B2" w:rsidRPr="00A95726" w:rsidRDefault="00ED22B2" w:rsidP="008B0B9E">
            <w:pPr>
              <w:jc w:val="center"/>
              <w:rPr>
                <w:rFonts w:asciiTheme="majorHAnsi" w:eastAsia="Arial" w:hAnsiTheme="majorHAnsi" w:cs="Arial"/>
                <w:b/>
                <w:bCs/>
                <w:sz w:val="20"/>
                <w:szCs w:val="20"/>
              </w:rPr>
            </w:pPr>
          </w:p>
        </w:tc>
        <w:tc>
          <w:tcPr>
            <w:tcW w:w="1345" w:type="dxa"/>
            <w:tcBorders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44F3B12C" w14:textId="33C44E9F" w:rsidR="00ED22B2" w:rsidRPr="00BD3CD3" w:rsidRDefault="00ED22B2" w:rsidP="008B0B9E">
            <w:pPr>
              <w:jc w:val="center"/>
              <w:rPr>
                <w:rFonts w:asciiTheme="majorHAnsi" w:eastAsia="Arial" w:hAnsiTheme="majorHAnsi" w:cs="Arial"/>
                <w:b/>
                <w:bCs/>
                <w:sz w:val="20"/>
                <w:szCs w:val="20"/>
              </w:rPr>
            </w:pPr>
            <w:r w:rsidRPr="00BD3CD3">
              <w:rPr>
                <w:rFonts w:asciiTheme="majorHAnsi" w:eastAsia="Arial" w:hAnsiTheme="majorHAnsi" w:cs="Arial"/>
                <w:b/>
                <w:bCs/>
                <w:sz w:val="20"/>
                <w:szCs w:val="20"/>
              </w:rPr>
              <w:t>DATA</w:t>
            </w:r>
          </w:p>
        </w:tc>
        <w:tc>
          <w:tcPr>
            <w:tcW w:w="2601" w:type="dxa"/>
            <w:tcBorders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6E3C6AE2" w14:textId="048D4FB0" w:rsidR="00ED22B2" w:rsidRPr="00A95726" w:rsidRDefault="00ED22B2" w:rsidP="008B0B9E">
            <w:pPr>
              <w:jc w:val="center"/>
              <w:rPr>
                <w:rFonts w:asciiTheme="majorHAnsi" w:eastAsia="Arial" w:hAnsiTheme="majorHAnsi" w:cs="Arial"/>
                <w:b/>
                <w:bCs/>
                <w:sz w:val="20"/>
                <w:szCs w:val="20"/>
              </w:rPr>
            </w:pPr>
            <w:r>
              <w:rPr>
                <w:rFonts w:asciiTheme="majorHAnsi" w:eastAsia="Arial" w:hAnsiTheme="majorHAnsi" w:cs="Arial"/>
                <w:b/>
                <w:bCs/>
                <w:sz w:val="20"/>
                <w:szCs w:val="20"/>
              </w:rPr>
              <w:t>EVENTO</w:t>
            </w:r>
            <w:r w:rsidR="0080586D">
              <w:rPr>
                <w:rFonts w:asciiTheme="majorHAnsi" w:eastAsia="Arial" w:hAnsiTheme="majorHAnsi" w:cs="Arial"/>
                <w:b/>
                <w:bCs/>
                <w:sz w:val="20"/>
                <w:szCs w:val="20"/>
              </w:rPr>
              <w:t>/ TEMÁTICA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1EDD62EE" w14:textId="5E4546A1" w:rsidR="00ED22B2" w:rsidRPr="00A95726" w:rsidRDefault="00ED22B2" w:rsidP="008B0B9E">
            <w:pPr>
              <w:jc w:val="center"/>
              <w:rPr>
                <w:rFonts w:asciiTheme="majorHAnsi" w:eastAsia="Arial" w:hAnsiTheme="majorHAnsi" w:cs="Arial"/>
                <w:b/>
                <w:bCs/>
              </w:rPr>
            </w:pPr>
            <w:r>
              <w:rPr>
                <w:rFonts w:asciiTheme="majorHAnsi" w:hAnsiTheme="majorHAnsi"/>
                <w:b/>
                <w:i/>
                <w:noProof/>
                <w:color w:val="FF0000"/>
                <w:sz w:val="20"/>
                <w:szCs w:val="20"/>
              </w:rPr>
              <w:drawing>
                <wp:inline distT="0" distB="0" distL="0" distR="0" wp14:anchorId="22B37D9C" wp14:editId="18EE48EE">
                  <wp:extent cx="224589" cy="224589"/>
                  <wp:effectExtent l="0" t="0" r="0" b="4445"/>
                  <wp:docPr id="2" name="Gráfico 2" descr="Cronômetr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Gráfico 2" descr="Cronômetro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242835" cy="2428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04" w:type="dxa"/>
            <w:tcBorders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2E28FDA2" w14:textId="565F1429" w:rsidR="00ED22B2" w:rsidRPr="00A95726" w:rsidRDefault="00ED22B2" w:rsidP="008B0B9E">
            <w:pPr>
              <w:jc w:val="center"/>
              <w:rPr>
                <w:rFonts w:asciiTheme="majorHAnsi" w:eastAsia="Arial" w:hAnsiTheme="majorHAnsi" w:cs="Arial"/>
                <w:b/>
                <w:bCs/>
              </w:rPr>
            </w:pPr>
            <w:r w:rsidRPr="00A95726">
              <w:rPr>
                <w:rFonts w:asciiTheme="majorHAnsi" w:eastAsia="Arial" w:hAnsiTheme="majorHAnsi" w:cs="Arial"/>
                <w:b/>
                <w:bCs/>
                <w:sz w:val="20"/>
                <w:szCs w:val="20"/>
              </w:rPr>
              <w:t>DESCRIÇÃO</w:t>
            </w:r>
          </w:p>
        </w:tc>
        <w:tc>
          <w:tcPr>
            <w:tcW w:w="683" w:type="dxa"/>
            <w:tcBorders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7596FA07" w14:textId="505559C7" w:rsidR="00ED22B2" w:rsidRPr="00A95726" w:rsidRDefault="00ED22B2" w:rsidP="008B0B9E">
            <w:pPr>
              <w:jc w:val="center"/>
              <w:rPr>
                <w:rFonts w:asciiTheme="majorHAnsi" w:eastAsia="Arial" w:hAnsiTheme="majorHAnsi" w:cs="Arial"/>
                <w:b/>
                <w:bCs/>
              </w:rPr>
            </w:pPr>
            <w:r>
              <w:rPr>
                <w:rFonts w:asciiTheme="majorHAnsi" w:hAnsiTheme="majorHAnsi"/>
                <w:b/>
                <w:i/>
                <w:noProof/>
                <w:color w:val="FF0000"/>
                <w:sz w:val="20"/>
                <w:szCs w:val="20"/>
              </w:rPr>
              <w:drawing>
                <wp:inline distT="0" distB="0" distL="0" distR="0" wp14:anchorId="756215CF" wp14:editId="4EEBA354">
                  <wp:extent cx="224589" cy="224589"/>
                  <wp:effectExtent l="0" t="0" r="0" b="4445"/>
                  <wp:docPr id="5" name="Gráfico 5" descr="Cronômetr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Gráfico 2" descr="Cronômetro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242835" cy="2428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54" w:type="dxa"/>
            <w:tcBorders>
              <w:bottom w:val="single" w:sz="4" w:space="0" w:color="auto"/>
            </w:tcBorders>
            <w:shd w:val="clear" w:color="auto" w:fill="BFBFBF" w:themeFill="background1" w:themeFillShade="BF"/>
            <w:tcMar>
              <w:left w:w="28" w:type="dxa"/>
              <w:right w:w="28" w:type="dxa"/>
            </w:tcMar>
            <w:vAlign w:val="center"/>
          </w:tcPr>
          <w:p w14:paraId="3C02D801" w14:textId="3B213B8D" w:rsidR="00ED22B2" w:rsidRPr="00A95726" w:rsidRDefault="00ED22B2" w:rsidP="008B0B9E">
            <w:pPr>
              <w:jc w:val="center"/>
              <w:rPr>
                <w:rFonts w:asciiTheme="majorHAnsi" w:eastAsia="Arial" w:hAnsiTheme="majorHAnsi" w:cs="Arial"/>
                <w:b/>
                <w:bCs/>
              </w:rPr>
            </w:pPr>
            <w:r w:rsidRPr="008B0B9E">
              <w:rPr>
                <w:rFonts w:asciiTheme="majorHAnsi" w:eastAsia="Arial" w:hAnsiTheme="majorHAnsi" w:cs="Arial"/>
                <w:b/>
                <w:bCs/>
                <w:sz w:val="20"/>
                <w:szCs w:val="20"/>
              </w:rPr>
              <w:t>DESDOBRAMENTO</w:t>
            </w:r>
          </w:p>
        </w:tc>
        <w:tc>
          <w:tcPr>
            <w:tcW w:w="265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3E8B21C" w14:textId="0F47EED7" w:rsidR="00ED22B2" w:rsidRPr="008B0B9E" w:rsidRDefault="00ED22B2" w:rsidP="008B0B9E">
            <w:pPr>
              <w:jc w:val="center"/>
              <w:rPr>
                <w:rFonts w:asciiTheme="majorHAnsi" w:eastAsia="Arial" w:hAnsiTheme="majorHAnsi" w:cs="Arial"/>
                <w:b/>
                <w:bCs/>
                <w:sz w:val="20"/>
                <w:szCs w:val="20"/>
              </w:rPr>
            </w:pPr>
            <w:r w:rsidRPr="00A95726">
              <w:rPr>
                <w:rFonts w:asciiTheme="majorHAnsi" w:eastAsia="Arial" w:hAnsiTheme="majorHAnsi" w:cs="Arial"/>
                <w:b/>
                <w:bCs/>
                <w:sz w:val="20"/>
                <w:szCs w:val="20"/>
              </w:rPr>
              <w:t>RESPONSÁVEIS</w:t>
            </w:r>
          </w:p>
        </w:tc>
      </w:tr>
      <w:tr w:rsidR="00BD3CD3" w14:paraId="0C09F107" w14:textId="7105B58F" w:rsidTr="008F0577">
        <w:tc>
          <w:tcPr>
            <w:tcW w:w="523" w:type="dxa"/>
            <w:vMerge w:val="restart"/>
            <w:shd w:val="horzCross" w:color="auto" w:fill="auto"/>
          </w:tcPr>
          <w:p w14:paraId="51C4951A" w14:textId="77777777" w:rsidR="00ED22B2" w:rsidRPr="00A95726" w:rsidRDefault="00ED22B2" w:rsidP="008B0B9E">
            <w:pPr>
              <w:rPr>
                <w:rFonts w:asciiTheme="majorHAnsi" w:eastAsia="Arial" w:hAnsiTheme="majorHAnsi" w:cs="Arial"/>
                <w:sz w:val="20"/>
                <w:szCs w:val="20"/>
              </w:rPr>
            </w:pPr>
          </w:p>
        </w:tc>
        <w:tc>
          <w:tcPr>
            <w:tcW w:w="1345" w:type="dxa"/>
            <w:vMerge w:val="restart"/>
            <w:shd w:val="clear" w:color="auto" w:fill="D9D9D9" w:themeFill="background1" w:themeFillShade="D9"/>
            <w:vAlign w:val="center"/>
          </w:tcPr>
          <w:p w14:paraId="17CCDF77" w14:textId="662AC505" w:rsidR="00ED22B2" w:rsidRPr="00BD3CD3" w:rsidRDefault="00ED22B2" w:rsidP="005A65E9">
            <w:pPr>
              <w:jc w:val="center"/>
              <w:rPr>
                <w:rFonts w:asciiTheme="majorHAnsi" w:eastAsia="Arial" w:hAnsiTheme="majorHAnsi" w:cs="Arial"/>
                <w:b/>
                <w:bCs/>
                <w:sz w:val="20"/>
                <w:szCs w:val="20"/>
              </w:rPr>
            </w:pPr>
            <w:r w:rsidRPr="00BD3CD3">
              <w:rPr>
                <w:rFonts w:asciiTheme="majorHAnsi" w:eastAsia="Arial" w:hAnsiTheme="majorHAnsi" w:cs="Arial"/>
                <w:b/>
                <w:bCs/>
                <w:sz w:val="20"/>
                <w:szCs w:val="20"/>
              </w:rPr>
              <w:t>21/08</w:t>
            </w:r>
          </w:p>
        </w:tc>
        <w:tc>
          <w:tcPr>
            <w:tcW w:w="2601" w:type="dxa"/>
            <w:vMerge w:val="restart"/>
            <w:shd w:val="clear" w:color="auto" w:fill="D9D9D9" w:themeFill="background1" w:themeFillShade="D9"/>
            <w:vAlign w:val="center"/>
          </w:tcPr>
          <w:p w14:paraId="51FB9099" w14:textId="77777777" w:rsidR="00575D99" w:rsidRDefault="00ED22B2" w:rsidP="008B0B9E">
            <w:pPr>
              <w:rPr>
                <w:rFonts w:asciiTheme="majorHAnsi" w:hAnsiTheme="majorHAnsi"/>
                <w:b/>
                <w:bCs/>
                <w:iCs/>
                <w:color w:val="000000" w:themeColor="text1"/>
                <w:sz w:val="20"/>
                <w:szCs w:val="20"/>
              </w:rPr>
            </w:pPr>
            <w:r w:rsidRPr="008338B5">
              <w:rPr>
                <w:rFonts w:asciiTheme="majorHAnsi" w:hAnsiTheme="majorHAnsi"/>
                <w:b/>
                <w:bCs/>
                <w:iCs/>
                <w:color w:val="000000" w:themeColor="text1"/>
                <w:sz w:val="20"/>
                <w:szCs w:val="20"/>
              </w:rPr>
              <w:t>Aula Inaugural</w:t>
            </w:r>
          </w:p>
          <w:p w14:paraId="52BBE495" w14:textId="1A6DB4A7" w:rsidR="00ED22B2" w:rsidRPr="00575D99" w:rsidRDefault="00575D99" w:rsidP="008B0B9E">
            <w:pPr>
              <w:rPr>
                <w:rFonts w:asciiTheme="majorHAnsi" w:eastAsia="Arial" w:hAnsiTheme="majorHAnsi" w:cs="Arial"/>
                <w:b/>
                <w:bCs/>
                <w:iCs/>
                <w:color w:val="FF0000"/>
                <w:sz w:val="20"/>
                <w:szCs w:val="20"/>
              </w:rPr>
            </w:pPr>
            <w:r w:rsidRPr="00575D99">
              <w:rPr>
                <w:rFonts w:asciiTheme="majorHAnsi" w:hAnsiTheme="majorHAnsi"/>
                <w:b/>
                <w:bCs/>
                <w:iCs/>
                <w:color w:val="000000" w:themeColor="text1"/>
                <w:sz w:val="20"/>
                <w:szCs w:val="20"/>
              </w:rPr>
              <w:t>(</w:t>
            </w:r>
            <w:r w:rsidRPr="008338B5">
              <w:rPr>
                <w:rFonts w:asciiTheme="majorHAnsi" w:hAnsiTheme="majorHAnsi"/>
                <w:b/>
                <w:bCs/>
                <w:i/>
                <w:color w:val="000000" w:themeColor="text1"/>
                <w:sz w:val="20"/>
                <w:szCs w:val="20"/>
              </w:rPr>
              <w:t>WEBCONFERENCE</w:t>
            </w:r>
            <w:r>
              <w:rPr>
                <w:rFonts w:asciiTheme="majorHAnsi" w:hAnsiTheme="majorHAnsi"/>
                <w:b/>
                <w:bCs/>
                <w:iCs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425" w:type="dxa"/>
            <w:vMerge w:val="restart"/>
            <w:shd w:val="clear" w:color="auto" w:fill="D9D9D9" w:themeFill="background1" w:themeFillShade="D9"/>
            <w:vAlign w:val="center"/>
          </w:tcPr>
          <w:p w14:paraId="0D3D17ED" w14:textId="275981C4" w:rsidR="00ED22B2" w:rsidRPr="0054210B" w:rsidRDefault="00ED22B2" w:rsidP="008B0B9E">
            <w:pPr>
              <w:jc w:val="center"/>
              <w:rPr>
                <w:rFonts w:asciiTheme="majorHAnsi" w:hAnsiTheme="majorHAnsi"/>
                <w:b/>
                <w:bCs/>
                <w:iCs/>
                <w:color w:val="000000" w:themeColor="text1"/>
                <w:sz w:val="20"/>
                <w:szCs w:val="20"/>
              </w:rPr>
            </w:pPr>
            <w:r w:rsidRPr="0054210B">
              <w:rPr>
                <w:rFonts w:asciiTheme="majorHAnsi" w:hAnsiTheme="majorHAnsi"/>
                <w:b/>
                <w:bCs/>
                <w:iCs/>
                <w:color w:val="000000" w:themeColor="text1"/>
                <w:sz w:val="20"/>
                <w:szCs w:val="20"/>
              </w:rPr>
              <w:t>2h</w:t>
            </w:r>
          </w:p>
        </w:tc>
        <w:tc>
          <w:tcPr>
            <w:tcW w:w="2004" w:type="dxa"/>
            <w:vMerge w:val="restart"/>
            <w:shd w:val="clear" w:color="auto" w:fill="D9D9D9" w:themeFill="background1" w:themeFillShade="D9"/>
            <w:vAlign w:val="center"/>
          </w:tcPr>
          <w:p w14:paraId="7BCB92DF" w14:textId="4AA45503" w:rsidR="00ED22B2" w:rsidRPr="001657A3" w:rsidRDefault="00ED22B2" w:rsidP="008B0B9E">
            <w:pPr>
              <w:rPr>
                <w:rFonts w:asciiTheme="majorHAnsi" w:hAnsiTheme="majorHAnsi"/>
                <w:iCs/>
                <w:color w:val="000000" w:themeColor="text1"/>
                <w:sz w:val="20"/>
                <w:szCs w:val="20"/>
              </w:rPr>
            </w:pPr>
            <w:r w:rsidRPr="00165AD4">
              <w:rPr>
                <w:rFonts w:asciiTheme="majorHAnsi" w:hAnsiTheme="majorHAnsi"/>
                <w:b/>
                <w:bCs/>
                <w:iCs/>
                <w:color w:val="000000" w:themeColor="text1"/>
                <w:sz w:val="20"/>
                <w:szCs w:val="20"/>
              </w:rPr>
              <w:t>Com início às 14h</w:t>
            </w:r>
            <w:r>
              <w:rPr>
                <w:rFonts w:asciiTheme="majorHAnsi" w:hAnsiTheme="majorHAnsi"/>
                <w:iCs/>
                <w:color w:val="000000" w:themeColor="text1"/>
                <w:sz w:val="20"/>
                <w:szCs w:val="20"/>
              </w:rPr>
              <w:t xml:space="preserve">, a videoconferência será transmitida via </w:t>
            </w:r>
            <w:r w:rsidRPr="008338B5">
              <w:rPr>
                <w:rFonts w:asciiTheme="majorHAnsi" w:hAnsiTheme="majorHAnsi"/>
                <w:b/>
                <w:bCs/>
                <w:iCs/>
                <w:color w:val="000000" w:themeColor="text1"/>
                <w:sz w:val="20"/>
                <w:szCs w:val="20"/>
              </w:rPr>
              <w:t xml:space="preserve">BBB </w:t>
            </w:r>
            <w:r>
              <w:rPr>
                <w:rFonts w:asciiTheme="majorHAnsi" w:hAnsiTheme="majorHAnsi"/>
                <w:iCs/>
                <w:color w:val="000000" w:themeColor="text1"/>
                <w:sz w:val="20"/>
                <w:szCs w:val="20"/>
              </w:rPr>
              <w:t>e promoverá o acolhimento dos alunos matriculados em IAE neste primeiro semestre letivo.</w:t>
            </w:r>
          </w:p>
        </w:tc>
        <w:tc>
          <w:tcPr>
            <w:tcW w:w="683" w:type="dxa"/>
            <w:shd w:val="clear" w:color="auto" w:fill="D9D9D9" w:themeFill="background1" w:themeFillShade="D9"/>
            <w:vAlign w:val="center"/>
          </w:tcPr>
          <w:p w14:paraId="4BCE628E" w14:textId="334615C5" w:rsidR="00ED22B2" w:rsidRPr="001657A3" w:rsidRDefault="00ED22B2" w:rsidP="004431A1">
            <w:pPr>
              <w:jc w:val="center"/>
              <w:rPr>
                <w:rFonts w:asciiTheme="majorHAnsi" w:hAnsiTheme="majorHAnsi"/>
                <w:iCs/>
                <w:color w:val="000000" w:themeColor="text1"/>
                <w:sz w:val="20"/>
                <w:szCs w:val="20"/>
              </w:rPr>
            </w:pPr>
            <w:r>
              <w:rPr>
                <w:rFonts w:asciiTheme="majorHAnsi" w:hAnsiTheme="majorHAnsi"/>
                <w:iCs/>
                <w:color w:val="000000" w:themeColor="text1"/>
                <w:sz w:val="20"/>
                <w:szCs w:val="20"/>
              </w:rPr>
              <w:t>10m</w:t>
            </w:r>
          </w:p>
        </w:tc>
        <w:tc>
          <w:tcPr>
            <w:tcW w:w="4354" w:type="dxa"/>
            <w:shd w:val="clear" w:color="auto" w:fill="D9D9D9" w:themeFill="background1" w:themeFillShade="D9"/>
            <w:vAlign w:val="center"/>
          </w:tcPr>
          <w:p w14:paraId="47A7D101" w14:textId="04D13CFB" w:rsidR="00ED22B2" w:rsidRPr="001657A3" w:rsidRDefault="00ED22B2" w:rsidP="008B0B9E">
            <w:pPr>
              <w:rPr>
                <w:rFonts w:asciiTheme="majorHAnsi" w:hAnsiTheme="majorHAnsi"/>
                <w:iCs/>
                <w:color w:val="000000" w:themeColor="text1"/>
                <w:sz w:val="20"/>
                <w:szCs w:val="20"/>
              </w:rPr>
            </w:pPr>
            <w:r>
              <w:rPr>
                <w:rFonts w:asciiTheme="majorHAnsi" w:hAnsiTheme="majorHAnsi"/>
                <w:iCs/>
                <w:color w:val="000000" w:themeColor="text1"/>
                <w:sz w:val="20"/>
                <w:szCs w:val="20"/>
              </w:rPr>
              <w:t>Abertura</w:t>
            </w:r>
          </w:p>
        </w:tc>
        <w:tc>
          <w:tcPr>
            <w:tcW w:w="2657" w:type="dxa"/>
            <w:shd w:val="clear" w:color="auto" w:fill="D9D9D9" w:themeFill="background1" w:themeFillShade="D9"/>
            <w:tcMar>
              <w:right w:w="28" w:type="dxa"/>
            </w:tcMar>
            <w:vAlign w:val="center"/>
          </w:tcPr>
          <w:p w14:paraId="0313238B" w14:textId="7A2B407D" w:rsidR="00ED22B2" w:rsidRDefault="00ED22B2" w:rsidP="00D53394">
            <w:pPr>
              <w:rPr>
                <w:rFonts w:asciiTheme="majorHAnsi" w:hAnsiTheme="majorHAnsi"/>
                <w:iCs/>
                <w:color w:val="000000" w:themeColor="text1"/>
                <w:sz w:val="20"/>
                <w:szCs w:val="20"/>
              </w:rPr>
            </w:pPr>
            <w:r>
              <w:rPr>
                <w:rFonts w:asciiTheme="majorHAnsi" w:hAnsiTheme="majorHAnsi"/>
                <w:iCs/>
                <w:color w:val="000000" w:themeColor="text1"/>
                <w:sz w:val="20"/>
                <w:szCs w:val="20"/>
              </w:rPr>
              <w:t>Prof. Mar</w:t>
            </w:r>
            <w:r w:rsidR="00AD2954">
              <w:rPr>
                <w:rFonts w:asciiTheme="majorHAnsi" w:hAnsiTheme="majorHAnsi"/>
                <w:iCs/>
                <w:color w:val="000000" w:themeColor="text1"/>
                <w:sz w:val="20"/>
                <w:szCs w:val="20"/>
              </w:rPr>
              <w:t>ia Emília</w:t>
            </w:r>
            <w:r w:rsidR="00260011">
              <w:rPr>
                <w:rFonts w:asciiTheme="majorHAnsi" w:hAnsiTheme="majorHAnsi"/>
                <w:iCs/>
                <w:color w:val="000000" w:themeColor="text1"/>
                <w:sz w:val="20"/>
                <w:szCs w:val="20"/>
              </w:rPr>
              <w:t xml:space="preserve"> (DPI</w:t>
            </w:r>
            <w:r w:rsidR="004719C5">
              <w:rPr>
                <w:rFonts w:asciiTheme="majorHAnsi" w:hAnsiTheme="majorHAnsi"/>
                <w:iCs/>
                <w:color w:val="000000" w:themeColor="text1"/>
                <w:sz w:val="20"/>
                <w:szCs w:val="20"/>
              </w:rPr>
              <w:t>/UnB)</w:t>
            </w:r>
          </w:p>
        </w:tc>
      </w:tr>
      <w:tr w:rsidR="00BD3CD3" w14:paraId="12D56277" w14:textId="104730E3" w:rsidTr="008F0577">
        <w:tc>
          <w:tcPr>
            <w:tcW w:w="523" w:type="dxa"/>
            <w:vMerge/>
            <w:shd w:val="horzCross" w:color="auto" w:fill="auto"/>
          </w:tcPr>
          <w:p w14:paraId="6E0EF49C" w14:textId="77777777" w:rsidR="00ED22B2" w:rsidRPr="00A95726" w:rsidRDefault="00ED22B2" w:rsidP="00D67F33">
            <w:pPr>
              <w:rPr>
                <w:rFonts w:asciiTheme="majorHAnsi" w:eastAsia="Arial" w:hAnsiTheme="majorHAnsi" w:cs="Arial"/>
                <w:sz w:val="20"/>
                <w:szCs w:val="20"/>
              </w:rPr>
            </w:pPr>
          </w:p>
        </w:tc>
        <w:tc>
          <w:tcPr>
            <w:tcW w:w="1345" w:type="dxa"/>
            <w:vMerge/>
            <w:shd w:val="clear" w:color="auto" w:fill="D9D9D9" w:themeFill="background1" w:themeFillShade="D9"/>
            <w:vAlign w:val="center"/>
          </w:tcPr>
          <w:p w14:paraId="725F4988" w14:textId="7D98E826" w:rsidR="00ED22B2" w:rsidRPr="00BD3CD3" w:rsidRDefault="00ED22B2" w:rsidP="005A65E9">
            <w:pPr>
              <w:jc w:val="center"/>
              <w:rPr>
                <w:rFonts w:asciiTheme="majorHAnsi" w:eastAsia="Arial" w:hAnsiTheme="majorHAnsi" w:cs="Arial"/>
                <w:b/>
                <w:bCs/>
                <w:sz w:val="20"/>
                <w:szCs w:val="20"/>
              </w:rPr>
            </w:pPr>
          </w:p>
        </w:tc>
        <w:tc>
          <w:tcPr>
            <w:tcW w:w="2601" w:type="dxa"/>
            <w:vMerge/>
            <w:shd w:val="clear" w:color="auto" w:fill="D9D9D9" w:themeFill="background1" w:themeFillShade="D9"/>
            <w:vAlign w:val="center"/>
          </w:tcPr>
          <w:p w14:paraId="056E76DF" w14:textId="77777777" w:rsidR="00ED22B2" w:rsidRPr="001657A3" w:rsidRDefault="00ED22B2" w:rsidP="00A95726">
            <w:pPr>
              <w:rPr>
                <w:rFonts w:asciiTheme="majorHAnsi" w:hAnsiTheme="majorHAnsi"/>
                <w:b/>
                <w:bCs/>
                <w:iCs/>
                <w:color w:val="FF0000"/>
                <w:sz w:val="20"/>
                <w:szCs w:val="20"/>
              </w:rPr>
            </w:pPr>
          </w:p>
        </w:tc>
        <w:tc>
          <w:tcPr>
            <w:tcW w:w="425" w:type="dxa"/>
            <w:vMerge/>
            <w:shd w:val="clear" w:color="auto" w:fill="D9D9D9" w:themeFill="background1" w:themeFillShade="D9"/>
            <w:vAlign w:val="center"/>
          </w:tcPr>
          <w:p w14:paraId="79D2FA03" w14:textId="77777777" w:rsidR="00ED22B2" w:rsidRDefault="00ED22B2" w:rsidP="001657A3">
            <w:pPr>
              <w:jc w:val="center"/>
              <w:rPr>
                <w:rFonts w:asciiTheme="majorHAnsi" w:hAnsiTheme="majorHAnsi"/>
                <w:iCs/>
                <w:color w:val="000000" w:themeColor="text1"/>
                <w:sz w:val="20"/>
                <w:szCs w:val="20"/>
              </w:rPr>
            </w:pPr>
          </w:p>
        </w:tc>
        <w:tc>
          <w:tcPr>
            <w:tcW w:w="2004" w:type="dxa"/>
            <w:vMerge/>
            <w:shd w:val="clear" w:color="auto" w:fill="D9D9D9" w:themeFill="background1" w:themeFillShade="D9"/>
            <w:vAlign w:val="center"/>
          </w:tcPr>
          <w:p w14:paraId="2DCE3D5A" w14:textId="77777777" w:rsidR="00ED22B2" w:rsidRDefault="00ED22B2" w:rsidP="001657A3">
            <w:pPr>
              <w:rPr>
                <w:rFonts w:asciiTheme="majorHAnsi" w:hAnsiTheme="majorHAnsi"/>
                <w:iCs/>
                <w:color w:val="000000" w:themeColor="text1"/>
                <w:sz w:val="20"/>
                <w:szCs w:val="20"/>
              </w:rPr>
            </w:pPr>
          </w:p>
        </w:tc>
        <w:tc>
          <w:tcPr>
            <w:tcW w:w="683" w:type="dxa"/>
            <w:shd w:val="clear" w:color="auto" w:fill="D9D9D9" w:themeFill="background1" w:themeFillShade="D9"/>
            <w:vAlign w:val="center"/>
          </w:tcPr>
          <w:p w14:paraId="5C146DB3" w14:textId="16653265" w:rsidR="00ED22B2" w:rsidRPr="001657A3" w:rsidRDefault="00ED22B2" w:rsidP="004431A1">
            <w:pPr>
              <w:jc w:val="center"/>
              <w:rPr>
                <w:rFonts w:asciiTheme="majorHAnsi" w:hAnsiTheme="majorHAnsi"/>
                <w:iCs/>
                <w:color w:val="000000" w:themeColor="text1"/>
                <w:sz w:val="20"/>
                <w:szCs w:val="20"/>
              </w:rPr>
            </w:pPr>
            <w:r>
              <w:rPr>
                <w:rFonts w:asciiTheme="majorHAnsi" w:hAnsiTheme="majorHAnsi"/>
                <w:iCs/>
                <w:color w:val="000000" w:themeColor="text1"/>
                <w:sz w:val="20"/>
                <w:szCs w:val="20"/>
              </w:rPr>
              <w:t>10m</w:t>
            </w:r>
          </w:p>
        </w:tc>
        <w:tc>
          <w:tcPr>
            <w:tcW w:w="4354" w:type="dxa"/>
            <w:shd w:val="clear" w:color="auto" w:fill="D9D9D9" w:themeFill="background1" w:themeFillShade="D9"/>
            <w:vAlign w:val="center"/>
          </w:tcPr>
          <w:p w14:paraId="16C15B39" w14:textId="1178DA1B" w:rsidR="00ED22B2" w:rsidRDefault="00ED22B2" w:rsidP="008B0B9E">
            <w:pPr>
              <w:rPr>
                <w:rFonts w:asciiTheme="majorHAnsi" w:hAnsiTheme="majorHAnsi"/>
                <w:iCs/>
                <w:color w:val="000000" w:themeColor="text1"/>
                <w:sz w:val="20"/>
                <w:szCs w:val="20"/>
              </w:rPr>
            </w:pPr>
            <w:r>
              <w:rPr>
                <w:rFonts w:asciiTheme="majorHAnsi" w:hAnsiTheme="majorHAnsi"/>
                <w:iCs/>
                <w:color w:val="000000" w:themeColor="text1"/>
                <w:sz w:val="20"/>
                <w:szCs w:val="20"/>
              </w:rPr>
              <w:t>Apresentação do Programa</w:t>
            </w:r>
          </w:p>
        </w:tc>
        <w:tc>
          <w:tcPr>
            <w:tcW w:w="2657" w:type="dxa"/>
            <w:shd w:val="clear" w:color="auto" w:fill="D9D9D9" w:themeFill="background1" w:themeFillShade="D9"/>
            <w:tcMar>
              <w:right w:w="28" w:type="dxa"/>
            </w:tcMar>
            <w:vAlign w:val="center"/>
          </w:tcPr>
          <w:p w14:paraId="162B4073" w14:textId="4FA328BF" w:rsidR="00ED22B2" w:rsidRDefault="00ED22B2" w:rsidP="00D53394">
            <w:pPr>
              <w:rPr>
                <w:rFonts w:asciiTheme="majorHAnsi" w:hAnsiTheme="majorHAnsi"/>
                <w:iCs/>
                <w:color w:val="000000" w:themeColor="text1"/>
                <w:sz w:val="20"/>
                <w:szCs w:val="20"/>
              </w:rPr>
            </w:pPr>
            <w:r>
              <w:rPr>
                <w:rFonts w:asciiTheme="majorHAnsi" w:hAnsiTheme="majorHAnsi"/>
                <w:iCs/>
                <w:color w:val="000000" w:themeColor="text1"/>
                <w:sz w:val="20"/>
                <w:szCs w:val="20"/>
              </w:rPr>
              <w:t>Prof. Tânia</w:t>
            </w:r>
            <w:r w:rsidR="008F0577">
              <w:rPr>
                <w:rFonts w:asciiTheme="majorHAnsi" w:hAnsiTheme="majorHAnsi"/>
                <w:iCs/>
                <w:color w:val="000000" w:themeColor="text1"/>
                <w:sz w:val="20"/>
                <w:szCs w:val="20"/>
              </w:rPr>
              <w:t xml:space="preserve"> (CEDES/CDT/UnB)</w:t>
            </w:r>
          </w:p>
        </w:tc>
      </w:tr>
      <w:tr w:rsidR="00BD3CD3" w14:paraId="3FEBFF1C" w14:textId="145426F0" w:rsidTr="008F0577">
        <w:trPr>
          <w:trHeight w:val="1231"/>
        </w:trPr>
        <w:tc>
          <w:tcPr>
            <w:tcW w:w="523" w:type="dxa"/>
            <w:vMerge/>
            <w:shd w:val="horzCross" w:color="auto" w:fill="auto"/>
          </w:tcPr>
          <w:p w14:paraId="5BDD6A43" w14:textId="77777777" w:rsidR="00ED22B2" w:rsidRPr="00A95726" w:rsidRDefault="00ED22B2" w:rsidP="00D67F33">
            <w:pPr>
              <w:rPr>
                <w:rFonts w:asciiTheme="majorHAnsi" w:eastAsia="Arial" w:hAnsiTheme="majorHAnsi" w:cs="Arial"/>
                <w:sz w:val="20"/>
                <w:szCs w:val="20"/>
              </w:rPr>
            </w:pPr>
          </w:p>
        </w:tc>
        <w:tc>
          <w:tcPr>
            <w:tcW w:w="1345" w:type="dxa"/>
            <w:vMerge/>
            <w:shd w:val="clear" w:color="auto" w:fill="D9D9D9" w:themeFill="background1" w:themeFillShade="D9"/>
            <w:vAlign w:val="center"/>
          </w:tcPr>
          <w:p w14:paraId="26267AE6" w14:textId="4ECAF9C9" w:rsidR="00ED22B2" w:rsidRPr="00BD3CD3" w:rsidRDefault="00ED22B2" w:rsidP="005A65E9">
            <w:pPr>
              <w:jc w:val="center"/>
              <w:rPr>
                <w:rFonts w:asciiTheme="majorHAnsi" w:eastAsia="Arial" w:hAnsiTheme="majorHAnsi" w:cs="Arial"/>
                <w:b/>
                <w:bCs/>
                <w:sz w:val="20"/>
                <w:szCs w:val="20"/>
              </w:rPr>
            </w:pPr>
          </w:p>
        </w:tc>
        <w:tc>
          <w:tcPr>
            <w:tcW w:w="2601" w:type="dxa"/>
            <w:vMerge/>
            <w:shd w:val="clear" w:color="auto" w:fill="D9D9D9" w:themeFill="background1" w:themeFillShade="D9"/>
            <w:vAlign w:val="center"/>
          </w:tcPr>
          <w:p w14:paraId="5DEE8CAC" w14:textId="77777777" w:rsidR="00ED22B2" w:rsidRPr="001657A3" w:rsidRDefault="00ED22B2" w:rsidP="00A95726">
            <w:pPr>
              <w:rPr>
                <w:rFonts w:asciiTheme="majorHAnsi" w:hAnsiTheme="majorHAnsi"/>
                <w:b/>
                <w:bCs/>
                <w:iCs/>
                <w:color w:val="FF0000"/>
                <w:sz w:val="20"/>
                <w:szCs w:val="20"/>
              </w:rPr>
            </w:pPr>
          </w:p>
        </w:tc>
        <w:tc>
          <w:tcPr>
            <w:tcW w:w="425" w:type="dxa"/>
            <w:vMerge/>
            <w:shd w:val="clear" w:color="auto" w:fill="D9D9D9" w:themeFill="background1" w:themeFillShade="D9"/>
            <w:vAlign w:val="center"/>
          </w:tcPr>
          <w:p w14:paraId="23978564" w14:textId="77777777" w:rsidR="00ED22B2" w:rsidRDefault="00ED22B2" w:rsidP="001657A3">
            <w:pPr>
              <w:jc w:val="center"/>
              <w:rPr>
                <w:rFonts w:asciiTheme="majorHAnsi" w:hAnsiTheme="majorHAnsi"/>
                <w:iCs/>
                <w:color w:val="000000" w:themeColor="text1"/>
                <w:sz w:val="20"/>
                <w:szCs w:val="20"/>
              </w:rPr>
            </w:pPr>
          </w:p>
        </w:tc>
        <w:tc>
          <w:tcPr>
            <w:tcW w:w="2004" w:type="dxa"/>
            <w:vMerge/>
            <w:shd w:val="clear" w:color="auto" w:fill="D9D9D9" w:themeFill="background1" w:themeFillShade="D9"/>
            <w:vAlign w:val="center"/>
          </w:tcPr>
          <w:p w14:paraId="06E51E2E" w14:textId="77777777" w:rsidR="00ED22B2" w:rsidRDefault="00ED22B2" w:rsidP="001657A3">
            <w:pPr>
              <w:rPr>
                <w:rFonts w:asciiTheme="majorHAnsi" w:hAnsiTheme="majorHAnsi"/>
                <w:iCs/>
                <w:color w:val="000000" w:themeColor="text1"/>
                <w:sz w:val="20"/>
                <w:szCs w:val="20"/>
              </w:rPr>
            </w:pPr>
          </w:p>
        </w:tc>
        <w:tc>
          <w:tcPr>
            <w:tcW w:w="683" w:type="dxa"/>
            <w:shd w:val="clear" w:color="auto" w:fill="D9D9D9" w:themeFill="background1" w:themeFillShade="D9"/>
            <w:vAlign w:val="center"/>
          </w:tcPr>
          <w:p w14:paraId="1EC37DD0" w14:textId="14465C40" w:rsidR="00ED22B2" w:rsidRPr="001657A3" w:rsidRDefault="00ED22B2" w:rsidP="004431A1">
            <w:pPr>
              <w:jc w:val="center"/>
              <w:rPr>
                <w:rFonts w:asciiTheme="majorHAnsi" w:hAnsiTheme="majorHAnsi"/>
                <w:iCs/>
                <w:color w:val="000000" w:themeColor="text1"/>
                <w:sz w:val="20"/>
                <w:szCs w:val="20"/>
              </w:rPr>
            </w:pPr>
            <w:r>
              <w:rPr>
                <w:rFonts w:asciiTheme="majorHAnsi" w:hAnsiTheme="majorHAnsi"/>
                <w:iCs/>
                <w:color w:val="000000" w:themeColor="text1"/>
                <w:sz w:val="20"/>
                <w:szCs w:val="20"/>
              </w:rPr>
              <w:t>40m</w:t>
            </w:r>
          </w:p>
        </w:tc>
        <w:tc>
          <w:tcPr>
            <w:tcW w:w="4354" w:type="dxa"/>
            <w:shd w:val="clear" w:color="auto" w:fill="D9D9D9" w:themeFill="background1" w:themeFillShade="D9"/>
            <w:vAlign w:val="center"/>
          </w:tcPr>
          <w:p w14:paraId="2606114D" w14:textId="77777777" w:rsidR="00ED22B2" w:rsidRDefault="00ED22B2" w:rsidP="001657A3">
            <w:pPr>
              <w:rPr>
                <w:rFonts w:asciiTheme="majorHAnsi" w:hAnsiTheme="majorHAnsi"/>
                <w:iCs/>
                <w:color w:val="000000" w:themeColor="text1"/>
                <w:sz w:val="20"/>
                <w:szCs w:val="20"/>
              </w:rPr>
            </w:pPr>
            <w:r>
              <w:rPr>
                <w:rFonts w:asciiTheme="majorHAnsi" w:hAnsiTheme="majorHAnsi"/>
                <w:iCs/>
                <w:color w:val="000000" w:themeColor="text1"/>
                <w:sz w:val="20"/>
                <w:szCs w:val="20"/>
              </w:rPr>
              <w:t>Apresentação da Equipe Pedagógica</w:t>
            </w:r>
          </w:p>
          <w:p w14:paraId="4CBE69C1" w14:textId="1BE1862A" w:rsidR="00ED22B2" w:rsidRDefault="00ED22B2" w:rsidP="001657A3">
            <w:pPr>
              <w:rPr>
                <w:rFonts w:asciiTheme="majorHAnsi" w:hAnsiTheme="majorHAnsi"/>
                <w:iCs/>
                <w:color w:val="000000" w:themeColor="text1"/>
                <w:sz w:val="20"/>
                <w:szCs w:val="20"/>
              </w:rPr>
            </w:pPr>
            <w:r>
              <w:rPr>
                <w:rFonts w:asciiTheme="majorHAnsi" w:hAnsiTheme="majorHAnsi"/>
                <w:iCs/>
                <w:color w:val="000000" w:themeColor="text1"/>
                <w:sz w:val="20"/>
                <w:szCs w:val="20"/>
              </w:rPr>
              <w:t>(origem, experiência, motivação...)</w:t>
            </w:r>
          </w:p>
        </w:tc>
        <w:tc>
          <w:tcPr>
            <w:tcW w:w="2657" w:type="dxa"/>
            <w:shd w:val="clear" w:color="auto" w:fill="D9D9D9" w:themeFill="background1" w:themeFillShade="D9"/>
            <w:vAlign w:val="center"/>
          </w:tcPr>
          <w:p w14:paraId="0FB7EB5D" w14:textId="3BBC6282" w:rsidR="00ED22B2" w:rsidRDefault="00ED22B2" w:rsidP="00D53394">
            <w:pPr>
              <w:rPr>
                <w:rFonts w:asciiTheme="majorHAnsi" w:hAnsiTheme="majorHAnsi"/>
                <w:iCs/>
                <w:color w:val="000000" w:themeColor="text1"/>
                <w:sz w:val="20"/>
                <w:szCs w:val="20"/>
              </w:rPr>
            </w:pPr>
            <w:r>
              <w:rPr>
                <w:rFonts w:asciiTheme="majorHAnsi" w:hAnsiTheme="majorHAnsi"/>
                <w:iCs/>
                <w:color w:val="000000" w:themeColor="text1"/>
                <w:sz w:val="20"/>
                <w:szCs w:val="20"/>
              </w:rPr>
              <w:t>Professores (</w:t>
            </w:r>
            <w:proofErr w:type="spellStart"/>
            <w:r>
              <w:rPr>
                <w:rFonts w:asciiTheme="majorHAnsi" w:hAnsiTheme="majorHAnsi"/>
                <w:iCs/>
                <w:color w:val="000000" w:themeColor="text1"/>
                <w:sz w:val="20"/>
                <w:szCs w:val="20"/>
              </w:rPr>
              <w:t>tod@s</w:t>
            </w:r>
            <w:proofErr w:type="spellEnd"/>
            <w:r>
              <w:rPr>
                <w:rFonts w:asciiTheme="majorHAnsi" w:hAnsiTheme="majorHAnsi"/>
                <w:iCs/>
                <w:color w:val="000000" w:themeColor="text1"/>
                <w:sz w:val="20"/>
                <w:szCs w:val="20"/>
              </w:rPr>
              <w:t>)</w:t>
            </w:r>
          </w:p>
          <w:p w14:paraId="0A020A84" w14:textId="77777777" w:rsidR="00ED22B2" w:rsidRDefault="00ED22B2" w:rsidP="00D53394">
            <w:pPr>
              <w:rPr>
                <w:rFonts w:asciiTheme="majorHAnsi" w:hAnsiTheme="majorHAnsi"/>
                <w:iCs/>
                <w:color w:val="000000" w:themeColor="text1"/>
                <w:sz w:val="20"/>
                <w:szCs w:val="20"/>
              </w:rPr>
            </w:pPr>
            <w:r>
              <w:rPr>
                <w:rFonts w:asciiTheme="majorHAnsi" w:hAnsiTheme="majorHAnsi"/>
                <w:iCs/>
                <w:color w:val="000000" w:themeColor="text1"/>
                <w:sz w:val="20"/>
                <w:szCs w:val="20"/>
              </w:rPr>
              <w:t>Monitores (</w:t>
            </w:r>
            <w:proofErr w:type="spellStart"/>
            <w:r>
              <w:rPr>
                <w:rFonts w:asciiTheme="majorHAnsi" w:hAnsiTheme="majorHAnsi"/>
                <w:iCs/>
                <w:color w:val="000000" w:themeColor="text1"/>
                <w:sz w:val="20"/>
                <w:szCs w:val="20"/>
              </w:rPr>
              <w:t>tod@s</w:t>
            </w:r>
            <w:proofErr w:type="spellEnd"/>
            <w:r>
              <w:rPr>
                <w:rFonts w:asciiTheme="majorHAnsi" w:hAnsiTheme="majorHAnsi"/>
                <w:iCs/>
                <w:color w:val="000000" w:themeColor="text1"/>
                <w:sz w:val="20"/>
                <w:szCs w:val="20"/>
              </w:rPr>
              <w:t>)</w:t>
            </w:r>
          </w:p>
          <w:p w14:paraId="0B5A187D" w14:textId="301B7700" w:rsidR="00ED22B2" w:rsidRDefault="00ED22B2" w:rsidP="00D53394">
            <w:pPr>
              <w:rPr>
                <w:rFonts w:asciiTheme="majorHAnsi" w:hAnsiTheme="majorHAnsi"/>
                <w:iCs/>
                <w:color w:val="000000" w:themeColor="text1"/>
                <w:sz w:val="20"/>
                <w:szCs w:val="20"/>
              </w:rPr>
            </w:pPr>
            <w:r>
              <w:rPr>
                <w:rFonts w:asciiTheme="majorHAnsi" w:hAnsiTheme="majorHAnsi"/>
                <w:iCs/>
                <w:color w:val="000000" w:themeColor="text1"/>
                <w:sz w:val="20"/>
                <w:szCs w:val="20"/>
              </w:rPr>
              <w:t xml:space="preserve">Técnicos (Taise, </w:t>
            </w:r>
            <w:proofErr w:type="gramStart"/>
            <w:r>
              <w:rPr>
                <w:rFonts w:asciiTheme="majorHAnsi" w:hAnsiTheme="majorHAnsi"/>
                <w:iCs/>
                <w:color w:val="000000" w:themeColor="text1"/>
                <w:sz w:val="20"/>
                <w:szCs w:val="20"/>
              </w:rPr>
              <w:t>Talita)</w:t>
            </w:r>
            <w:r>
              <w:rPr>
                <w:rFonts w:asciiTheme="majorHAnsi" w:hAnsiTheme="majorHAnsi"/>
                <w:iCs/>
                <w:color w:val="000000" w:themeColor="text1"/>
                <w:sz w:val="20"/>
                <w:szCs w:val="20"/>
              </w:rPr>
              <w:br/>
              <w:t>Bolsistas</w:t>
            </w:r>
            <w:proofErr w:type="gramEnd"/>
            <w:r>
              <w:rPr>
                <w:rFonts w:asciiTheme="majorHAnsi" w:hAnsiTheme="majorHAnsi"/>
                <w:iCs/>
                <w:color w:val="000000" w:themeColor="text1"/>
                <w:sz w:val="20"/>
                <w:szCs w:val="20"/>
              </w:rPr>
              <w:t xml:space="preserve"> (Daiane</w:t>
            </w:r>
            <w:r w:rsidR="008F0577">
              <w:rPr>
                <w:rFonts w:asciiTheme="majorHAnsi" w:hAnsiTheme="majorHAnsi"/>
                <w:iCs/>
                <w:color w:val="000000" w:themeColor="text1"/>
                <w:sz w:val="20"/>
                <w:szCs w:val="20"/>
              </w:rPr>
              <w:t xml:space="preserve">/ </w:t>
            </w:r>
            <w:r>
              <w:rPr>
                <w:rFonts w:asciiTheme="majorHAnsi" w:hAnsiTheme="majorHAnsi"/>
                <w:iCs/>
                <w:color w:val="000000" w:themeColor="text1"/>
                <w:sz w:val="20"/>
                <w:szCs w:val="20"/>
              </w:rPr>
              <w:t xml:space="preserve"> Rosângela)</w:t>
            </w:r>
          </w:p>
          <w:p w14:paraId="7B6690A3" w14:textId="1A6A1F2C" w:rsidR="00ED22B2" w:rsidRDefault="00ED22B2" w:rsidP="00D53394">
            <w:pPr>
              <w:rPr>
                <w:rFonts w:asciiTheme="majorHAnsi" w:hAnsiTheme="majorHAnsi"/>
                <w:iCs/>
                <w:color w:val="000000" w:themeColor="text1"/>
                <w:sz w:val="20"/>
                <w:szCs w:val="20"/>
              </w:rPr>
            </w:pPr>
            <w:r>
              <w:rPr>
                <w:rFonts w:asciiTheme="majorHAnsi" w:hAnsiTheme="majorHAnsi"/>
                <w:iCs/>
                <w:color w:val="000000" w:themeColor="text1"/>
                <w:sz w:val="20"/>
                <w:szCs w:val="20"/>
              </w:rPr>
              <w:t>Estagiário (Henrique)</w:t>
            </w:r>
          </w:p>
        </w:tc>
      </w:tr>
      <w:tr w:rsidR="00BD3CD3" w14:paraId="5CFA57C4" w14:textId="77777777" w:rsidTr="008F0577">
        <w:tc>
          <w:tcPr>
            <w:tcW w:w="523" w:type="dxa"/>
            <w:vMerge/>
            <w:shd w:val="horzCross" w:color="auto" w:fill="auto"/>
          </w:tcPr>
          <w:p w14:paraId="06BB5FDC" w14:textId="77777777" w:rsidR="00ED22B2" w:rsidRPr="00A95726" w:rsidRDefault="00ED22B2" w:rsidP="00D67F33">
            <w:pPr>
              <w:rPr>
                <w:rFonts w:asciiTheme="majorHAnsi" w:eastAsia="Arial" w:hAnsiTheme="majorHAnsi" w:cs="Arial"/>
                <w:sz w:val="20"/>
                <w:szCs w:val="20"/>
              </w:rPr>
            </w:pPr>
          </w:p>
        </w:tc>
        <w:tc>
          <w:tcPr>
            <w:tcW w:w="1345" w:type="dxa"/>
            <w:vMerge/>
            <w:shd w:val="clear" w:color="auto" w:fill="D9D9D9" w:themeFill="background1" w:themeFillShade="D9"/>
            <w:vAlign w:val="center"/>
          </w:tcPr>
          <w:p w14:paraId="33626B59" w14:textId="584268CD" w:rsidR="00ED22B2" w:rsidRPr="00BD3CD3" w:rsidRDefault="00ED22B2" w:rsidP="005A65E9">
            <w:pPr>
              <w:jc w:val="center"/>
              <w:rPr>
                <w:rFonts w:asciiTheme="majorHAnsi" w:eastAsia="Arial" w:hAnsiTheme="majorHAnsi" w:cs="Arial"/>
                <w:b/>
                <w:bCs/>
                <w:sz w:val="20"/>
                <w:szCs w:val="20"/>
              </w:rPr>
            </w:pPr>
          </w:p>
        </w:tc>
        <w:tc>
          <w:tcPr>
            <w:tcW w:w="2601" w:type="dxa"/>
            <w:vMerge/>
            <w:shd w:val="clear" w:color="auto" w:fill="D9D9D9" w:themeFill="background1" w:themeFillShade="D9"/>
            <w:vAlign w:val="center"/>
          </w:tcPr>
          <w:p w14:paraId="61BCF52C" w14:textId="77777777" w:rsidR="00ED22B2" w:rsidRPr="001657A3" w:rsidRDefault="00ED22B2" w:rsidP="00A95726">
            <w:pPr>
              <w:rPr>
                <w:rFonts w:asciiTheme="majorHAnsi" w:hAnsiTheme="majorHAnsi"/>
                <w:b/>
                <w:bCs/>
                <w:iCs/>
                <w:color w:val="FF0000"/>
                <w:sz w:val="20"/>
                <w:szCs w:val="20"/>
              </w:rPr>
            </w:pPr>
          </w:p>
        </w:tc>
        <w:tc>
          <w:tcPr>
            <w:tcW w:w="425" w:type="dxa"/>
            <w:vMerge/>
            <w:shd w:val="clear" w:color="auto" w:fill="D9D9D9" w:themeFill="background1" w:themeFillShade="D9"/>
            <w:vAlign w:val="center"/>
          </w:tcPr>
          <w:p w14:paraId="29167509" w14:textId="77777777" w:rsidR="00ED22B2" w:rsidRDefault="00ED22B2" w:rsidP="001657A3">
            <w:pPr>
              <w:jc w:val="center"/>
              <w:rPr>
                <w:rFonts w:asciiTheme="majorHAnsi" w:hAnsiTheme="majorHAnsi"/>
                <w:iCs/>
                <w:color w:val="000000" w:themeColor="text1"/>
                <w:sz w:val="20"/>
                <w:szCs w:val="20"/>
              </w:rPr>
            </w:pPr>
          </w:p>
        </w:tc>
        <w:tc>
          <w:tcPr>
            <w:tcW w:w="2004" w:type="dxa"/>
            <w:vMerge/>
            <w:shd w:val="clear" w:color="auto" w:fill="D9D9D9" w:themeFill="background1" w:themeFillShade="D9"/>
            <w:vAlign w:val="center"/>
          </w:tcPr>
          <w:p w14:paraId="5D94A68C" w14:textId="77777777" w:rsidR="00ED22B2" w:rsidRDefault="00ED22B2" w:rsidP="001657A3">
            <w:pPr>
              <w:rPr>
                <w:rFonts w:asciiTheme="majorHAnsi" w:hAnsiTheme="majorHAnsi"/>
                <w:iCs/>
                <w:color w:val="000000" w:themeColor="text1"/>
                <w:sz w:val="20"/>
                <w:szCs w:val="20"/>
              </w:rPr>
            </w:pPr>
          </w:p>
        </w:tc>
        <w:tc>
          <w:tcPr>
            <w:tcW w:w="683" w:type="dxa"/>
            <w:shd w:val="clear" w:color="auto" w:fill="D9D9D9" w:themeFill="background1" w:themeFillShade="D9"/>
            <w:vAlign w:val="center"/>
          </w:tcPr>
          <w:p w14:paraId="2AC61F41" w14:textId="21EB8CA6" w:rsidR="00ED22B2" w:rsidRDefault="00ED22B2" w:rsidP="004431A1">
            <w:pPr>
              <w:jc w:val="center"/>
              <w:rPr>
                <w:rFonts w:asciiTheme="majorHAnsi" w:hAnsiTheme="majorHAnsi"/>
                <w:iCs/>
                <w:color w:val="000000" w:themeColor="text1"/>
                <w:sz w:val="20"/>
                <w:szCs w:val="20"/>
              </w:rPr>
            </w:pPr>
            <w:r>
              <w:rPr>
                <w:rFonts w:asciiTheme="majorHAnsi" w:hAnsiTheme="majorHAnsi"/>
                <w:iCs/>
                <w:color w:val="000000" w:themeColor="text1"/>
                <w:sz w:val="20"/>
                <w:szCs w:val="20"/>
              </w:rPr>
              <w:t>10m</w:t>
            </w:r>
          </w:p>
        </w:tc>
        <w:tc>
          <w:tcPr>
            <w:tcW w:w="4354" w:type="dxa"/>
            <w:shd w:val="clear" w:color="auto" w:fill="D9D9D9" w:themeFill="background1" w:themeFillShade="D9"/>
            <w:vAlign w:val="center"/>
          </w:tcPr>
          <w:p w14:paraId="0DA9C4A7" w14:textId="4579EC2B" w:rsidR="00ED22B2" w:rsidRDefault="00ED22B2" w:rsidP="001657A3">
            <w:pPr>
              <w:rPr>
                <w:rFonts w:asciiTheme="majorHAnsi" w:hAnsiTheme="majorHAnsi"/>
                <w:iCs/>
                <w:color w:val="000000" w:themeColor="text1"/>
                <w:sz w:val="20"/>
                <w:szCs w:val="20"/>
              </w:rPr>
            </w:pPr>
            <w:r>
              <w:rPr>
                <w:rFonts w:asciiTheme="majorHAnsi" w:hAnsiTheme="majorHAnsi"/>
                <w:iCs/>
                <w:color w:val="000000" w:themeColor="text1"/>
                <w:sz w:val="20"/>
                <w:szCs w:val="20"/>
              </w:rPr>
              <w:t>Intervenções (perguntas e respostas)</w:t>
            </w:r>
          </w:p>
        </w:tc>
        <w:tc>
          <w:tcPr>
            <w:tcW w:w="2657" w:type="dxa"/>
            <w:shd w:val="clear" w:color="auto" w:fill="D9D9D9" w:themeFill="background1" w:themeFillShade="D9"/>
            <w:vAlign w:val="center"/>
          </w:tcPr>
          <w:p w14:paraId="44E9EB72" w14:textId="59C27549" w:rsidR="00ED22B2" w:rsidRDefault="00ED22B2" w:rsidP="00D53394">
            <w:pPr>
              <w:rPr>
                <w:rFonts w:asciiTheme="majorHAnsi" w:hAnsiTheme="majorHAnsi"/>
                <w:iCs/>
                <w:color w:val="000000" w:themeColor="text1"/>
                <w:sz w:val="20"/>
                <w:szCs w:val="20"/>
              </w:rPr>
            </w:pPr>
            <w:r>
              <w:rPr>
                <w:rFonts w:asciiTheme="majorHAnsi" w:hAnsiTheme="majorHAnsi"/>
                <w:iCs/>
                <w:color w:val="000000" w:themeColor="text1"/>
                <w:sz w:val="20"/>
                <w:szCs w:val="20"/>
              </w:rPr>
              <w:t>-</w:t>
            </w:r>
          </w:p>
        </w:tc>
      </w:tr>
      <w:tr w:rsidR="00BD3CD3" w14:paraId="51B54750" w14:textId="58FA678C" w:rsidTr="008F0577">
        <w:tc>
          <w:tcPr>
            <w:tcW w:w="523" w:type="dxa"/>
            <w:vMerge/>
            <w:shd w:val="horzCross" w:color="auto" w:fill="auto"/>
          </w:tcPr>
          <w:p w14:paraId="42A62198" w14:textId="77777777" w:rsidR="00ED22B2" w:rsidRPr="00A95726" w:rsidRDefault="00ED22B2" w:rsidP="00D67F33">
            <w:pPr>
              <w:rPr>
                <w:rFonts w:asciiTheme="majorHAnsi" w:eastAsia="Arial" w:hAnsiTheme="majorHAnsi" w:cs="Arial"/>
                <w:sz w:val="20"/>
                <w:szCs w:val="20"/>
              </w:rPr>
            </w:pPr>
          </w:p>
        </w:tc>
        <w:tc>
          <w:tcPr>
            <w:tcW w:w="1345" w:type="dxa"/>
            <w:vMerge/>
            <w:shd w:val="clear" w:color="auto" w:fill="D9D9D9" w:themeFill="background1" w:themeFillShade="D9"/>
            <w:vAlign w:val="center"/>
          </w:tcPr>
          <w:p w14:paraId="7890704B" w14:textId="5D59372A" w:rsidR="00ED22B2" w:rsidRPr="00BD3CD3" w:rsidRDefault="00ED22B2" w:rsidP="005A65E9">
            <w:pPr>
              <w:jc w:val="center"/>
              <w:rPr>
                <w:rFonts w:asciiTheme="majorHAnsi" w:eastAsia="Arial" w:hAnsiTheme="majorHAnsi" w:cs="Arial"/>
                <w:b/>
                <w:bCs/>
                <w:sz w:val="20"/>
                <w:szCs w:val="20"/>
              </w:rPr>
            </w:pPr>
          </w:p>
        </w:tc>
        <w:tc>
          <w:tcPr>
            <w:tcW w:w="2601" w:type="dxa"/>
            <w:vMerge/>
            <w:shd w:val="clear" w:color="auto" w:fill="D9D9D9" w:themeFill="background1" w:themeFillShade="D9"/>
            <w:vAlign w:val="center"/>
          </w:tcPr>
          <w:p w14:paraId="657184C9" w14:textId="77777777" w:rsidR="00ED22B2" w:rsidRPr="001657A3" w:rsidRDefault="00ED22B2" w:rsidP="00A95726">
            <w:pPr>
              <w:rPr>
                <w:rFonts w:asciiTheme="majorHAnsi" w:hAnsiTheme="majorHAnsi"/>
                <w:b/>
                <w:bCs/>
                <w:iCs/>
                <w:color w:val="FF0000"/>
                <w:sz w:val="20"/>
                <w:szCs w:val="20"/>
              </w:rPr>
            </w:pPr>
          </w:p>
        </w:tc>
        <w:tc>
          <w:tcPr>
            <w:tcW w:w="425" w:type="dxa"/>
            <w:vMerge/>
            <w:shd w:val="clear" w:color="auto" w:fill="D9D9D9" w:themeFill="background1" w:themeFillShade="D9"/>
            <w:vAlign w:val="center"/>
          </w:tcPr>
          <w:p w14:paraId="4EFFF89F" w14:textId="77777777" w:rsidR="00ED22B2" w:rsidRDefault="00ED22B2" w:rsidP="001657A3">
            <w:pPr>
              <w:jc w:val="center"/>
              <w:rPr>
                <w:rFonts w:asciiTheme="majorHAnsi" w:hAnsiTheme="majorHAnsi"/>
                <w:iCs/>
                <w:color w:val="000000" w:themeColor="text1"/>
                <w:sz w:val="20"/>
                <w:szCs w:val="20"/>
              </w:rPr>
            </w:pPr>
          </w:p>
        </w:tc>
        <w:tc>
          <w:tcPr>
            <w:tcW w:w="2004" w:type="dxa"/>
            <w:vMerge/>
            <w:shd w:val="clear" w:color="auto" w:fill="D9D9D9" w:themeFill="background1" w:themeFillShade="D9"/>
            <w:vAlign w:val="center"/>
          </w:tcPr>
          <w:p w14:paraId="4CF1D14A" w14:textId="77777777" w:rsidR="00ED22B2" w:rsidRDefault="00ED22B2" w:rsidP="001657A3">
            <w:pPr>
              <w:rPr>
                <w:rFonts w:asciiTheme="majorHAnsi" w:hAnsiTheme="majorHAnsi"/>
                <w:iCs/>
                <w:color w:val="000000" w:themeColor="text1"/>
                <w:sz w:val="20"/>
                <w:szCs w:val="20"/>
              </w:rPr>
            </w:pPr>
          </w:p>
        </w:tc>
        <w:tc>
          <w:tcPr>
            <w:tcW w:w="683" w:type="dxa"/>
            <w:shd w:val="clear" w:color="auto" w:fill="D9D9D9" w:themeFill="background1" w:themeFillShade="D9"/>
            <w:vAlign w:val="center"/>
          </w:tcPr>
          <w:p w14:paraId="73F6E271" w14:textId="30DB4656" w:rsidR="00ED22B2" w:rsidRPr="001657A3" w:rsidRDefault="00ED22B2" w:rsidP="004431A1">
            <w:pPr>
              <w:jc w:val="center"/>
              <w:rPr>
                <w:rFonts w:asciiTheme="majorHAnsi" w:hAnsiTheme="majorHAnsi"/>
                <w:iCs/>
                <w:color w:val="000000" w:themeColor="text1"/>
                <w:sz w:val="20"/>
                <w:szCs w:val="20"/>
              </w:rPr>
            </w:pPr>
            <w:r>
              <w:rPr>
                <w:rFonts w:asciiTheme="majorHAnsi" w:hAnsiTheme="majorHAnsi"/>
                <w:iCs/>
                <w:color w:val="000000" w:themeColor="text1"/>
                <w:sz w:val="20"/>
                <w:szCs w:val="20"/>
              </w:rPr>
              <w:t>20m</w:t>
            </w:r>
          </w:p>
        </w:tc>
        <w:tc>
          <w:tcPr>
            <w:tcW w:w="4354" w:type="dxa"/>
            <w:shd w:val="clear" w:color="auto" w:fill="D9D9D9" w:themeFill="background1" w:themeFillShade="D9"/>
            <w:vAlign w:val="center"/>
          </w:tcPr>
          <w:p w14:paraId="6159EBBB" w14:textId="7C14B7B7" w:rsidR="00ED22B2" w:rsidRDefault="00ED22B2" w:rsidP="001657A3">
            <w:pPr>
              <w:rPr>
                <w:rFonts w:asciiTheme="majorHAnsi" w:hAnsiTheme="majorHAnsi"/>
                <w:iCs/>
                <w:color w:val="000000" w:themeColor="text1"/>
                <w:sz w:val="20"/>
                <w:szCs w:val="20"/>
              </w:rPr>
            </w:pPr>
            <w:r>
              <w:rPr>
                <w:rFonts w:asciiTheme="majorHAnsi" w:hAnsiTheme="majorHAnsi"/>
                <w:iCs/>
                <w:color w:val="000000" w:themeColor="text1"/>
                <w:sz w:val="20"/>
                <w:szCs w:val="20"/>
              </w:rPr>
              <w:t>Vídeos de Baggio &amp; Baggio</w:t>
            </w:r>
          </w:p>
        </w:tc>
        <w:tc>
          <w:tcPr>
            <w:tcW w:w="2657" w:type="dxa"/>
            <w:shd w:val="clear" w:color="auto" w:fill="D9D9D9" w:themeFill="background1" w:themeFillShade="D9"/>
            <w:vAlign w:val="center"/>
          </w:tcPr>
          <w:p w14:paraId="19634159" w14:textId="7F7080E0" w:rsidR="00ED22B2" w:rsidRDefault="00ED22B2" w:rsidP="00D53394">
            <w:pPr>
              <w:rPr>
                <w:rFonts w:asciiTheme="majorHAnsi" w:hAnsiTheme="majorHAnsi"/>
                <w:iCs/>
                <w:color w:val="000000" w:themeColor="text1"/>
                <w:sz w:val="20"/>
                <w:szCs w:val="20"/>
              </w:rPr>
            </w:pPr>
            <w:r>
              <w:rPr>
                <w:rFonts w:asciiTheme="majorHAnsi" w:hAnsiTheme="majorHAnsi"/>
                <w:iCs/>
                <w:color w:val="000000" w:themeColor="text1"/>
                <w:sz w:val="20"/>
                <w:szCs w:val="20"/>
              </w:rPr>
              <w:t>Henrique</w:t>
            </w:r>
            <w:r w:rsidR="008F0577">
              <w:rPr>
                <w:rFonts w:asciiTheme="majorHAnsi" w:hAnsiTheme="majorHAnsi"/>
                <w:iCs/>
                <w:color w:val="000000" w:themeColor="text1"/>
                <w:sz w:val="20"/>
                <w:szCs w:val="20"/>
              </w:rPr>
              <w:t xml:space="preserve"> (NE/CEDES)</w:t>
            </w:r>
          </w:p>
        </w:tc>
      </w:tr>
      <w:tr w:rsidR="00BD3CD3" w14:paraId="5689D730" w14:textId="0FCEC4DB" w:rsidTr="008F0577">
        <w:tc>
          <w:tcPr>
            <w:tcW w:w="523" w:type="dxa"/>
            <w:vMerge/>
            <w:shd w:val="horzCross" w:color="auto" w:fill="auto"/>
          </w:tcPr>
          <w:p w14:paraId="5D1D7B51" w14:textId="77777777" w:rsidR="00ED22B2" w:rsidRPr="00A95726" w:rsidRDefault="00ED22B2" w:rsidP="00D67F33">
            <w:pPr>
              <w:rPr>
                <w:rFonts w:asciiTheme="majorHAnsi" w:eastAsia="Arial" w:hAnsiTheme="majorHAnsi" w:cs="Arial"/>
                <w:sz w:val="20"/>
                <w:szCs w:val="20"/>
              </w:rPr>
            </w:pPr>
          </w:p>
        </w:tc>
        <w:tc>
          <w:tcPr>
            <w:tcW w:w="1345" w:type="dxa"/>
            <w:vMerge/>
            <w:shd w:val="clear" w:color="auto" w:fill="D9D9D9" w:themeFill="background1" w:themeFillShade="D9"/>
            <w:vAlign w:val="center"/>
          </w:tcPr>
          <w:p w14:paraId="0FC4CBE5" w14:textId="7A63AE2A" w:rsidR="00ED22B2" w:rsidRPr="00BD3CD3" w:rsidRDefault="00ED22B2" w:rsidP="005A65E9">
            <w:pPr>
              <w:jc w:val="center"/>
              <w:rPr>
                <w:rFonts w:asciiTheme="majorHAnsi" w:eastAsia="Arial" w:hAnsiTheme="majorHAnsi" w:cs="Arial"/>
                <w:b/>
                <w:bCs/>
                <w:sz w:val="20"/>
                <w:szCs w:val="20"/>
              </w:rPr>
            </w:pPr>
          </w:p>
        </w:tc>
        <w:tc>
          <w:tcPr>
            <w:tcW w:w="2601" w:type="dxa"/>
            <w:vMerge/>
            <w:shd w:val="clear" w:color="auto" w:fill="D9D9D9" w:themeFill="background1" w:themeFillShade="D9"/>
            <w:vAlign w:val="center"/>
          </w:tcPr>
          <w:p w14:paraId="1671A614" w14:textId="77777777" w:rsidR="00ED22B2" w:rsidRPr="001657A3" w:rsidRDefault="00ED22B2" w:rsidP="00A95726">
            <w:pPr>
              <w:rPr>
                <w:rFonts w:asciiTheme="majorHAnsi" w:hAnsiTheme="majorHAnsi"/>
                <w:b/>
                <w:bCs/>
                <w:iCs/>
                <w:color w:val="FF0000"/>
                <w:sz w:val="20"/>
                <w:szCs w:val="20"/>
              </w:rPr>
            </w:pPr>
          </w:p>
        </w:tc>
        <w:tc>
          <w:tcPr>
            <w:tcW w:w="425" w:type="dxa"/>
            <w:vMerge/>
            <w:shd w:val="clear" w:color="auto" w:fill="D9D9D9" w:themeFill="background1" w:themeFillShade="D9"/>
            <w:vAlign w:val="center"/>
          </w:tcPr>
          <w:p w14:paraId="20FD1CD7" w14:textId="77777777" w:rsidR="00ED22B2" w:rsidRDefault="00ED22B2" w:rsidP="001657A3">
            <w:pPr>
              <w:jc w:val="center"/>
              <w:rPr>
                <w:rFonts w:asciiTheme="majorHAnsi" w:hAnsiTheme="majorHAnsi"/>
                <w:iCs/>
                <w:color w:val="000000" w:themeColor="text1"/>
                <w:sz w:val="20"/>
                <w:szCs w:val="20"/>
              </w:rPr>
            </w:pPr>
          </w:p>
        </w:tc>
        <w:tc>
          <w:tcPr>
            <w:tcW w:w="2004" w:type="dxa"/>
            <w:vMerge/>
            <w:shd w:val="clear" w:color="auto" w:fill="D9D9D9" w:themeFill="background1" w:themeFillShade="D9"/>
            <w:vAlign w:val="center"/>
          </w:tcPr>
          <w:p w14:paraId="29483A33" w14:textId="77777777" w:rsidR="00ED22B2" w:rsidRDefault="00ED22B2" w:rsidP="001657A3">
            <w:pPr>
              <w:rPr>
                <w:rFonts w:asciiTheme="majorHAnsi" w:hAnsiTheme="majorHAnsi"/>
                <w:iCs/>
                <w:color w:val="000000" w:themeColor="text1"/>
                <w:sz w:val="20"/>
                <w:szCs w:val="20"/>
              </w:rPr>
            </w:pPr>
          </w:p>
        </w:tc>
        <w:tc>
          <w:tcPr>
            <w:tcW w:w="683" w:type="dxa"/>
            <w:shd w:val="clear" w:color="auto" w:fill="D9D9D9" w:themeFill="background1" w:themeFillShade="D9"/>
            <w:vAlign w:val="center"/>
          </w:tcPr>
          <w:p w14:paraId="52ED850D" w14:textId="72F6C300" w:rsidR="00ED22B2" w:rsidRPr="001657A3" w:rsidRDefault="00ED22B2" w:rsidP="004431A1">
            <w:pPr>
              <w:jc w:val="center"/>
              <w:rPr>
                <w:rFonts w:asciiTheme="majorHAnsi" w:hAnsiTheme="majorHAnsi"/>
                <w:iCs/>
                <w:color w:val="000000" w:themeColor="text1"/>
                <w:sz w:val="20"/>
                <w:szCs w:val="20"/>
              </w:rPr>
            </w:pPr>
            <w:r>
              <w:rPr>
                <w:rFonts w:asciiTheme="majorHAnsi" w:hAnsiTheme="majorHAnsi"/>
                <w:iCs/>
                <w:color w:val="000000" w:themeColor="text1"/>
                <w:sz w:val="20"/>
                <w:szCs w:val="20"/>
              </w:rPr>
              <w:t>10m</w:t>
            </w:r>
          </w:p>
        </w:tc>
        <w:tc>
          <w:tcPr>
            <w:tcW w:w="4354" w:type="dxa"/>
            <w:shd w:val="clear" w:color="auto" w:fill="D9D9D9" w:themeFill="background1" w:themeFillShade="D9"/>
            <w:vAlign w:val="center"/>
          </w:tcPr>
          <w:p w14:paraId="7D162B58" w14:textId="26968A91" w:rsidR="00ED22B2" w:rsidRDefault="00ED22B2" w:rsidP="001657A3">
            <w:pPr>
              <w:rPr>
                <w:rFonts w:asciiTheme="majorHAnsi" w:hAnsiTheme="majorHAnsi"/>
                <w:iCs/>
                <w:color w:val="000000" w:themeColor="text1"/>
                <w:sz w:val="20"/>
                <w:szCs w:val="20"/>
              </w:rPr>
            </w:pPr>
            <w:r>
              <w:rPr>
                <w:rFonts w:asciiTheme="majorHAnsi" w:hAnsiTheme="majorHAnsi"/>
                <w:iCs/>
                <w:color w:val="000000" w:themeColor="text1"/>
                <w:sz w:val="20"/>
                <w:szCs w:val="20"/>
              </w:rPr>
              <w:t>Apresentação do Plano de IAE</w:t>
            </w:r>
          </w:p>
        </w:tc>
        <w:tc>
          <w:tcPr>
            <w:tcW w:w="2657" w:type="dxa"/>
            <w:shd w:val="clear" w:color="auto" w:fill="D9D9D9" w:themeFill="background1" w:themeFillShade="D9"/>
            <w:vAlign w:val="center"/>
          </w:tcPr>
          <w:p w14:paraId="0A62D104" w14:textId="5F90DAF6" w:rsidR="00ED22B2" w:rsidRDefault="00ED22B2" w:rsidP="00D53394">
            <w:pPr>
              <w:rPr>
                <w:rFonts w:asciiTheme="majorHAnsi" w:hAnsiTheme="majorHAnsi"/>
                <w:iCs/>
                <w:color w:val="000000" w:themeColor="text1"/>
                <w:sz w:val="20"/>
                <w:szCs w:val="20"/>
              </w:rPr>
            </w:pPr>
            <w:r>
              <w:rPr>
                <w:rFonts w:asciiTheme="majorHAnsi" w:hAnsiTheme="majorHAnsi"/>
                <w:iCs/>
                <w:color w:val="000000" w:themeColor="text1"/>
                <w:sz w:val="20"/>
                <w:szCs w:val="20"/>
              </w:rPr>
              <w:t>Prof. Sônia</w:t>
            </w:r>
            <w:r w:rsidR="008F0577">
              <w:rPr>
                <w:rFonts w:asciiTheme="majorHAnsi" w:hAnsiTheme="majorHAnsi"/>
                <w:iCs/>
                <w:color w:val="000000" w:themeColor="text1"/>
                <w:sz w:val="20"/>
                <w:szCs w:val="20"/>
              </w:rPr>
              <w:t xml:space="preserve"> (CEDES/CDT/UnB)</w:t>
            </w:r>
          </w:p>
        </w:tc>
      </w:tr>
      <w:tr w:rsidR="00BD3CD3" w14:paraId="7A70608B" w14:textId="77777777" w:rsidTr="008F0577">
        <w:tc>
          <w:tcPr>
            <w:tcW w:w="523" w:type="dxa"/>
            <w:vMerge/>
            <w:shd w:val="horzCross" w:color="auto" w:fill="auto"/>
          </w:tcPr>
          <w:p w14:paraId="4D12455C" w14:textId="77777777" w:rsidR="00ED22B2" w:rsidRPr="00A95726" w:rsidRDefault="00ED22B2" w:rsidP="00A752C0">
            <w:pPr>
              <w:rPr>
                <w:rFonts w:asciiTheme="majorHAnsi" w:eastAsia="Arial" w:hAnsiTheme="majorHAnsi" w:cs="Arial"/>
                <w:sz w:val="20"/>
                <w:szCs w:val="20"/>
              </w:rPr>
            </w:pPr>
          </w:p>
        </w:tc>
        <w:tc>
          <w:tcPr>
            <w:tcW w:w="1345" w:type="dxa"/>
            <w:vMerge/>
            <w:shd w:val="clear" w:color="auto" w:fill="D9D9D9" w:themeFill="background1" w:themeFillShade="D9"/>
            <w:vAlign w:val="center"/>
          </w:tcPr>
          <w:p w14:paraId="74C7891E" w14:textId="4F10A838" w:rsidR="00ED22B2" w:rsidRPr="00BD3CD3" w:rsidRDefault="00ED22B2" w:rsidP="005A65E9">
            <w:pPr>
              <w:jc w:val="center"/>
              <w:rPr>
                <w:rFonts w:asciiTheme="majorHAnsi" w:eastAsia="Arial" w:hAnsiTheme="majorHAnsi" w:cs="Arial"/>
                <w:b/>
                <w:bCs/>
                <w:sz w:val="20"/>
                <w:szCs w:val="20"/>
              </w:rPr>
            </w:pPr>
          </w:p>
        </w:tc>
        <w:tc>
          <w:tcPr>
            <w:tcW w:w="2601" w:type="dxa"/>
            <w:vMerge/>
            <w:shd w:val="clear" w:color="auto" w:fill="D9D9D9" w:themeFill="background1" w:themeFillShade="D9"/>
            <w:vAlign w:val="center"/>
          </w:tcPr>
          <w:p w14:paraId="25E42ADA" w14:textId="77777777" w:rsidR="00ED22B2" w:rsidRPr="001657A3" w:rsidRDefault="00ED22B2" w:rsidP="00A752C0">
            <w:pPr>
              <w:rPr>
                <w:rFonts w:asciiTheme="majorHAnsi" w:hAnsiTheme="majorHAnsi"/>
                <w:b/>
                <w:bCs/>
                <w:iCs/>
                <w:color w:val="FF0000"/>
                <w:sz w:val="20"/>
                <w:szCs w:val="20"/>
              </w:rPr>
            </w:pPr>
          </w:p>
        </w:tc>
        <w:tc>
          <w:tcPr>
            <w:tcW w:w="425" w:type="dxa"/>
            <w:vMerge/>
            <w:shd w:val="clear" w:color="auto" w:fill="D9D9D9" w:themeFill="background1" w:themeFillShade="D9"/>
            <w:vAlign w:val="center"/>
          </w:tcPr>
          <w:p w14:paraId="3D4CB6DA" w14:textId="77777777" w:rsidR="00ED22B2" w:rsidRDefault="00ED22B2" w:rsidP="00A752C0">
            <w:pPr>
              <w:jc w:val="center"/>
              <w:rPr>
                <w:rFonts w:asciiTheme="majorHAnsi" w:hAnsiTheme="majorHAnsi"/>
                <w:iCs/>
                <w:color w:val="000000" w:themeColor="text1"/>
                <w:sz w:val="20"/>
                <w:szCs w:val="20"/>
              </w:rPr>
            </w:pPr>
          </w:p>
        </w:tc>
        <w:tc>
          <w:tcPr>
            <w:tcW w:w="2004" w:type="dxa"/>
            <w:vMerge/>
            <w:shd w:val="clear" w:color="auto" w:fill="D9D9D9" w:themeFill="background1" w:themeFillShade="D9"/>
            <w:vAlign w:val="center"/>
          </w:tcPr>
          <w:p w14:paraId="430F91E0" w14:textId="77777777" w:rsidR="00ED22B2" w:rsidRDefault="00ED22B2" w:rsidP="00A752C0">
            <w:pPr>
              <w:rPr>
                <w:rFonts w:asciiTheme="majorHAnsi" w:hAnsiTheme="majorHAnsi"/>
                <w:iCs/>
                <w:color w:val="000000" w:themeColor="text1"/>
                <w:sz w:val="20"/>
                <w:szCs w:val="20"/>
              </w:rPr>
            </w:pPr>
          </w:p>
        </w:tc>
        <w:tc>
          <w:tcPr>
            <w:tcW w:w="683" w:type="dxa"/>
            <w:shd w:val="clear" w:color="auto" w:fill="D9D9D9" w:themeFill="background1" w:themeFillShade="D9"/>
            <w:vAlign w:val="center"/>
          </w:tcPr>
          <w:p w14:paraId="475C1F8F" w14:textId="45A0D2D3" w:rsidR="00ED22B2" w:rsidRDefault="00ED22B2" w:rsidP="004431A1">
            <w:pPr>
              <w:jc w:val="center"/>
              <w:rPr>
                <w:rFonts w:asciiTheme="majorHAnsi" w:hAnsiTheme="majorHAnsi"/>
                <w:iCs/>
                <w:color w:val="000000" w:themeColor="text1"/>
                <w:sz w:val="20"/>
                <w:szCs w:val="20"/>
              </w:rPr>
            </w:pPr>
            <w:r>
              <w:rPr>
                <w:rFonts w:asciiTheme="majorHAnsi" w:hAnsiTheme="majorHAnsi"/>
                <w:iCs/>
                <w:color w:val="000000" w:themeColor="text1"/>
                <w:sz w:val="20"/>
                <w:szCs w:val="20"/>
              </w:rPr>
              <w:t>10m</w:t>
            </w:r>
          </w:p>
        </w:tc>
        <w:tc>
          <w:tcPr>
            <w:tcW w:w="4354" w:type="dxa"/>
            <w:shd w:val="clear" w:color="auto" w:fill="D9D9D9" w:themeFill="background1" w:themeFillShade="D9"/>
            <w:vAlign w:val="center"/>
          </w:tcPr>
          <w:p w14:paraId="34337AFB" w14:textId="09900DFB" w:rsidR="00ED22B2" w:rsidRDefault="00ED22B2" w:rsidP="00A752C0">
            <w:pPr>
              <w:rPr>
                <w:rFonts w:asciiTheme="majorHAnsi" w:hAnsiTheme="majorHAnsi"/>
                <w:iCs/>
                <w:color w:val="000000" w:themeColor="text1"/>
                <w:sz w:val="20"/>
                <w:szCs w:val="20"/>
              </w:rPr>
            </w:pPr>
            <w:r>
              <w:rPr>
                <w:rFonts w:asciiTheme="majorHAnsi" w:hAnsiTheme="majorHAnsi"/>
                <w:iCs/>
                <w:color w:val="000000" w:themeColor="text1"/>
                <w:sz w:val="20"/>
                <w:szCs w:val="20"/>
              </w:rPr>
              <w:t>Intervenções (perguntas e respostas)</w:t>
            </w:r>
          </w:p>
        </w:tc>
        <w:tc>
          <w:tcPr>
            <w:tcW w:w="2657" w:type="dxa"/>
            <w:shd w:val="clear" w:color="auto" w:fill="D9D9D9" w:themeFill="background1" w:themeFillShade="D9"/>
            <w:vAlign w:val="center"/>
          </w:tcPr>
          <w:p w14:paraId="3601B458" w14:textId="6C4BE0F2" w:rsidR="00ED22B2" w:rsidRDefault="00ED22B2" w:rsidP="00D53394">
            <w:pPr>
              <w:rPr>
                <w:rFonts w:asciiTheme="majorHAnsi" w:hAnsiTheme="majorHAnsi"/>
                <w:iCs/>
                <w:color w:val="000000" w:themeColor="text1"/>
                <w:sz w:val="20"/>
                <w:szCs w:val="20"/>
              </w:rPr>
            </w:pPr>
            <w:r>
              <w:rPr>
                <w:rFonts w:asciiTheme="majorHAnsi" w:hAnsiTheme="majorHAnsi"/>
                <w:iCs/>
                <w:color w:val="000000" w:themeColor="text1"/>
                <w:sz w:val="20"/>
                <w:szCs w:val="20"/>
              </w:rPr>
              <w:t>-</w:t>
            </w:r>
          </w:p>
        </w:tc>
      </w:tr>
      <w:tr w:rsidR="00BD3CD3" w14:paraId="05D4E3F0" w14:textId="0BF93690" w:rsidTr="008F0577">
        <w:tc>
          <w:tcPr>
            <w:tcW w:w="523" w:type="dxa"/>
            <w:vMerge/>
            <w:shd w:val="horzCross" w:color="auto" w:fill="auto"/>
          </w:tcPr>
          <w:p w14:paraId="6208CDFA" w14:textId="77777777" w:rsidR="00ED22B2" w:rsidRPr="00A95726" w:rsidRDefault="00ED22B2" w:rsidP="00D67F33">
            <w:pPr>
              <w:rPr>
                <w:rFonts w:asciiTheme="majorHAnsi" w:eastAsia="Arial" w:hAnsiTheme="majorHAnsi" w:cs="Arial"/>
                <w:sz w:val="20"/>
                <w:szCs w:val="20"/>
              </w:rPr>
            </w:pPr>
          </w:p>
        </w:tc>
        <w:tc>
          <w:tcPr>
            <w:tcW w:w="1345" w:type="dxa"/>
            <w:vMerge/>
            <w:shd w:val="clear" w:color="auto" w:fill="D9D9D9" w:themeFill="background1" w:themeFillShade="D9"/>
            <w:vAlign w:val="center"/>
          </w:tcPr>
          <w:p w14:paraId="27676A6E" w14:textId="50FBAC2B" w:rsidR="00ED22B2" w:rsidRPr="00BD3CD3" w:rsidRDefault="00ED22B2" w:rsidP="005A65E9">
            <w:pPr>
              <w:jc w:val="center"/>
              <w:rPr>
                <w:rFonts w:asciiTheme="majorHAnsi" w:eastAsia="Arial" w:hAnsiTheme="majorHAnsi" w:cs="Arial"/>
                <w:b/>
                <w:bCs/>
                <w:sz w:val="20"/>
                <w:szCs w:val="20"/>
              </w:rPr>
            </w:pPr>
          </w:p>
        </w:tc>
        <w:tc>
          <w:tcPr>
            <w:tcW w:w="2601" w:type="dxa"/>
            <w:vMerge/>
            <w:shd w:val="clear" w:color="auto" w:fill="D9D9D9" w:themeFill="background1" w:themeFillShade="D9"/>
            <w:vAlign w:val="center"/>
          </w:tcPr>
          <w:p w14:paraId="2B6FF101" w14:textId="77777777" w:rsidR="00ED22B2" w:rsidRPr="001657A3" w:rsidRDefault="00ED22B2" w:rsidP="00A95726">
            <w:pPr>
              <w:rPr>
                <w:rFonts w:asciiTheme="majorHAnsi" w:hAnsiTheme="majorHAnsi"/>
                <w:b/>
                <w:bCs/>
                <w:iCs/>
                <w:color w:val="FF0000"/>
                <w:sz w:val="20"/>
                <w:szCs w:val="20"/>
              </w:rPr>
            </w:pPr>
          </w:p>
        </w:tc>
        <w:tc>
          <w:tcPr>
            <w:tcW w:w="425" w:type="dxa"/>
            <w:vMerge/>
            <w:shd w:val="clear" w:color="auto" w:fill="D9D9D9" w:themeFill="background1" w:themeFillShade="D9"/>
            <w:vAlign w:val="center"/>
          </w:tcPr>
          <w:p w14:paraId="007D7E4C" w14:textId="77777777" w:rsidR="00ED22B2" w:rsidRDefault="00ED22B2" w:rsidP="001657A3">
            <w:pPr>
              <w:jc w:val="center"/>
              <w:rPr>
                <w:rFonts w:asciiTheme="majorHAnsi" w:hAnsiTheme="majorHAnsi"/>
                <w:iCs/>
                <w:color w:val="000000" w:themeColor="text1"/>
                <w:sz w:val="20"/>
                <w:szCs w:val="20"/>
              </w:rPr>
            </w:pPr>
          </w:p>
        </w:tc>
        <w:tc>
          <w:tcPr>
            <w:tcW w:w="2004" w:type="dxa"/>
            <w:vMerge/>
            <w:shd w:val="clear" w:color="auto" w:fill="D9D9D9" w:themeFill="background1" w:themeFillShade="D9"/>
            <w:vAlign w:val="center"/>
          </w:tcPr>
          <w:p w14:paraId="6962CF4C" w14:textId="77777777" w:rsidR="00ED22B2" w:rsidRDefault="00ED22B2" w:rsidP="001657A3">
            <w:pPr>
              <w:rPr>
                <w:rFonts w:asciiTheme="majorHAnsi" w:hAnsiTheme="majorHAnsi"/>
                <w:iCs/>
                <w:color w:val="000000" w:themeColor="text1"/>
                <w:sz w:val="20"/>
                <w:szCs w:val="20"/>
              </w:rPr>
            </w:pPr>
          </w:p>
        </w:tc>
        <w:tc>
          <w:tcPr>
            <w:tcW w:w="683" w:type="dxa"/>
            <w:shd w:val="clear" w:color="auto" w:fill="D9D9D9" w:themeFill="background1" w:themeFillShade="D9"/>
            <w:vAlign w:val="center"/>
          </w:tcPr>
          <w:p w14:paraId="0EB77E77" w14:textId="46541AB5" w:rsidR="00ED22B2" w:rsidRPr="001657A3" w:rsidRDefault="00ED22B2" w:rsidP="004431A1">
            <w:pPr>
              <w:jc w:val="center"/>
              <w:rPr>
                <w:rFonts w:asciiTheme="majorHAnsi" w:hAnsiTheme="majorHAnsi"/>
                <w:iCs/>
                <w:color w:val="000000" w:themeColor="text1"/>
                <w:sz w:val="20"/>
                <w:szCs w:val="20"/>
              </w:rPr>
            </w:pPr>
            <w:r>
              <w:rPr>
                <w:rFonts w:asciiTheme="majorHAnsi" w:hAnsiTheme="majorHAnsi"/>
                <w:iCs/>
                <w:color w:val="000000" w:themeColor="text1"/>
                <w:sz w:val="20"/>
                <w:szCs w:val="20"/>
              </w:rPr>
              <w:t>10m</w:t>
            </w:r>
          </w:p>
        </w:tc>
        <w:tc>
          <w:tcPr>
            <w:tcW w:w="4354" w:type="dxa"/>
            <w:shd w:val="clear" w:color="auto" w:fill="D9D9D9" w:themeFill="background1" w:themeFillShade="D9"/>
            <w:vAlign w:val="center"/>
          </w:tcPr>
          <w:p w14:paraId="307B50BB" w14:textId="04B3E51A" w:rsidR="00ED22B2" w:rsidRDefault="00ED22B2" w:rsidP="001657A3">
            <w:pPr>
              <w:rPr>
                <w:rFonts w:asciiTheme="majorHAnsi" w:hAnsiTheme="majorHAnsi"/>
                <w:iCs/>
                <w:color w:val="000000" w:themeColor="text1"/>
                <w:sz w:val="20"/>
                <w:szCs w:val="20"/>
              </w:rPr>
            </w:pPr>
            <w:r>
              <w:rPr>
                <w:rFonts w:asciiTheme="majorHAnsi" w:hAnsiTheme="majorHAnsi"/>
                <w:iCs/>
                <w:color w:val="000000" w:themeColor="text1"/>
                <w:sz w:val="20"/>
                <w:szCs w:val="20"/>
              </w:rPr>
              <w:t>Encerramento</w:t>
            </w:r>
          </w:p>
        </w:tc>
        <w:tc>
          <w:tcPr>
            <w:tcW w:w="2657" w:type="dxa"/>
            <w:shd w:val="clear" w:color="auto" w:fill="D9D9D9" w:themeFill="background1" w:themeFillShade="D9"/>
            <w:vAlign w:val="center"/>
          </w:tcPr>
          <w:p w14:paraId="72AED6F3" w14:textId="7BA61E9F" w:rsidR="00ED22B2" w:rsidRDefault="00ED22B2" w:rsidP="00D53394">
            <w:pPr>
              <w:rPr>
                <w:rFonts w:asciiTheme="majorHAnsi" w:hAnsiTheme="majorHAnsi"/>
                <w:iCs/>
                <w:color w:val="000000" w:themeColor="text1"/>
                <w:sz w:val="20"/>
                <w:szCs w:val="20"/>
              </w:rPr>
            </w:pPr>
            <w:r>
              <w:rPr>
                <w:rFonts w:asciiTheme="majorHAnsi" w:hAnsiTheme="majorHAnsi"/>
                <w:iCs/>
                <w:color w:val="000000" w:themeColor="text1"/>
                <w:sz w:val="20"/>
                <w:szCs w:val="20"/>
              </w:rPr>
              <w:t xml:space="preserve">Prof. </w:t>
            </w:r>
            <w:proofErr w:type="spellStart"/>
            <w:r>
              <w:rPr>
                <w:rFonts w:asciiTheme="majorHAnsi" w:hAnsiTheme="majorHAnsi"/>
                <w:iCs/>
                <w:color w:val="000000" w:themeColor="text1"/>
                <w:sz w:val="20"/>
                <w:szCs w:val="20"/>
              </w:rPr>
              <w:t>M</w:t>
            </w:r>
            <w:r w:rsidR="00AD2954">
              <w:rPr>
                <w:rFonts w:asciiTheme="majorHAnsi" w:hAnsiTheme="majorHAnsi"/>
                <w:iCs/>
                <w:color w:val="000000" w:themeColor="text1"/>
                <w:sz w:val="20"/>
                <w:szCs w:val="20"/>
              </w:rPr>
              <w:t>arileusa</w:t>
            </w:r>
            <w:proofErr w:type="spellEnd"/>
            <w:r w:rsidR="008F0577">
              <w:rPr>
                <w:rFonts w:asciiTheme="majorHAnsi" w:hAnsiTheme="majorHAnsi"/>
                <w:iCs/>
                <w:color w:val="000000" w:themeColor="text1"/>
                <w:sz w:val="20"/>
                <w:szCs w:val="20"/>
              </w:rPr>
              <w:t xml:space="preserve"> (CDT/UnB)</w:t>
            </w:r>
          </w:p>
        </w:tc>
      </w:tr>
      <w:tr w:rsidR="00BD3CD3" w14:paraId="6E1C52CC" w14:textId="387921A9" w:rsidTr="008F0577">
        <w:tc>
          <w:tcPr>
            <w:tcW w:w="523" w:type="dxa"/>
            <w:vMerge w:val="restart"/>
            <w:textDirection w:val="btLr"/>
            <w:vAlign w:val="center"/>
          </w:tcPr>
          <w:p w14:paraId="62F34302" w14:textId="15966223" w:rsidR="00ED22B2" w:rsidRPr="00ED22B2" w:rsidRDefault="00ED22B2" w:rsidP="00ED22B2">
            <w:pPr>
              <w:ind w:left="113" w:right="113"/>
              <w:jc w:val="center"/>
              <w:rPr>
                <w:rFonts w:asciiTheme="majorHAnsi" w:eastAsia="Arial" w:hAnsiTheme="majorHAnsi" w:cs="Arial"/>
                <w:b/>
                <w:bCs/>
                <w:sz w:val="20"/>
                <w:szCs w:val="20"/>
              </w:rPr>
            </w:pPr>
            <w:r w:rsidRPr="00ED22B2">
              <w:rPr>
                <w:rFonts w:asciiTheme="majorHAnsi" w:eastAsia="Arial" w:hAnsiTheme="majorHAnsi" w:cs="Arial"/>
                <w:b/>
                <w:bCs/>
              </w:rPr>
              <w:t>UNIDADE I</w:t>
            </w:r>
          </w:p>
        </w:tc>
        <w:tc>
          <w:tcPr>
            <w:tcW w:w="1345" w:type="dxa"/>
            <w:vMerge w:val="restart"/>
            <w:vAlign w:val="center"/>
          </w:tcPr>
          <w:p w14:paraId="049B3A3A" w14:textId="6CD84ED3" w:rsidR="00ED22B2" w:rsidRPr="00BD3CD3" w:rsidRDefault="004C5E21" w:rsidP="005A65E9">
            <w:pPr>
              <w:jc w:val="center"/>
              <w:rPr>
                <w:rFonts w:asciiTheme="majorHAnsi" w:eastAsia="Arial" w:hAnsiTheme="majorHAnsi" w:cs="Arial"/>
                <w:b/>
                <w:bCs/>
                <w:sz w:val="20"/>
                <w:szCs w:val="20"/>
              </w:rPr>
            </w:pPr>
            <w:r>
              <w:rPr>
                <w:rFonts w:asciiTheme="majorHAnsi" w:eastAsia="Arial" w:hAnsiTheme="majorHAnsi" w:cs="Arial"/>
                <w:b/>
                <w:bCs/>
                <w:sz w:val="20"/>
                <w:szCs w:val="20"/>
              </w:rPr>
              <w:t>26</w:t>
            </w:r>
            <w:r w:rsidR="00ED22B2" w:rsidRPr="00BD3CD3">
              <w:rPr>
                <w:rFonts w:asciiTheme="majorHAnsi" w:eastAsia="Arial" w:hAnsiTheme="majorHAnsi" w:cs="Arial"/>
                <w:b/>
                <w:bCs/>
                <w:sz w:val="20"/>
                <w:szCs w:val="20"/>
              </w:rPr>
              <w:t>/08</w:t>
            </w:r>
          </w:p>
        </w:tc>
        <w:tc>
          <w:tcPr>
            <w:tcW w:w="2601" w:type="dxa"/>
            <w:vMerge w:val="restart"/>
            <w:vAlign w:val="center"/>
          </w:tcPr>
          <w:p w14:paraId="2F42C9E8" w14:textId="77777777" w:rsidR="00ED22B2" w:rsidRPr="005D0966" w:rsidRDefault="00ED22B2" w:rsidP="00CA7F1E">
            <w:pPr>
              <w:rPr>
                <w:rFonts w:asciiTheme="majorHAnsi" w:eastAsia="Arial" w:hAnsiTheme="majorHAnsi" w:cs="Arial"/>
                <w:b/>
                <w:bCs/>
                <w:sz w:val="20"/>
                <w:szCs w:val="20"/>
              </w:rPr>
            </w:pPr>
            <w:r w:rsidRPr="005D0966">
              <w:rPr>
                <w:rFonts w:asciiTheme="majorHAnsi" w:eastAsia="Arial" w:hAnsiTheme="majorHAnsi" w:cs="Arial"/>
                <w:b/>
                <w:bCs/>
                <w:sz w:val="20"/>
                <w:szCs w:val="20"/>
              </w:rPr>
              <w:t>1º Encontro Pedagógico</w:t>
            </w:r>
          </w:p>
          <w:p w14:paraId="1BC5324B" w14:textId="735241AE" w:rsidR="00ED22B2" w:rsidRPr="008338B5" w:rsidRDefault="00ED22B2" w:rsidP="00CA7F1E">
            <w:pPr>
              <w:rPr>
                <w:rFonts w:asciiTheme="majorHAnsi" w:eastAsia="Arial" w:hAnsiTheme="majorHAnsi" w:cs="Arial"/>
                <w:b/>
                <w:bCs/>
                <w:sz w:val="20"/>
                <w:szCs w:val="20"/>
              </w:rPr>
            </w:pPr>
            <w:r w:rsidRPr="005D0966">
              <w:rPr>
                <w:rFonts w:asciiTheme="majorHAnsi" w:eastAsia="Arial" w:hAnsiTheme="majorHAnsi" w:cs="Arial"/>
                <w:b/>
                <w:bCs/>
                <w:sz w:val="20"/>
                <w:szCs w:val="20"/>
              </w:rPr>
              <w:t>(AULA REMOTA)</w:t>
            </w:r>
          </w:p>
        </w:tc>
        <w:tc>
          <w:tcPr>
            <w:tcW w:w="425" w:type="dxa"/>
            <w:vMerge w:val="restart"/>
            <w:vAlign w:val="center"/>
          </w:tcPr>
          <w:p w14:paraId="77272B5A" w14:textId="0D3FC029" w:rsidR="00ED22B2" w:rsidRPr="001F7CF4" w:rsidRDefault="00ED22B2" w:rsidP="00CA7F1E">
            <w:pPr>
              <w:jc w:val="center"/>
              <w:rPr>
                <w:rFonts w:asciiTheme="majorHAnsi" w:hAnsiTheme="majorHAnsi"/>
                <w:b/>
                <w:bCs/>
                <w:iCs/>
                <w:color w:val="000000" w:themeColor="text1"/>
                <w:sz w:val="20"/>
                <w:szCs w:val="20"/>
              </w:rPr>
            </w:pPr>
            <w:r w:rsidRPr="001F7CF4">
              <w:rPr>
                <w:rFonts w:asciiTheme="majorHAnsi" w:hAnsiTheme="majorHAnsi"/>
                <w:b/>
                <w:bCs/>
                <w:iCs/>
                <w:color w:val="000000" w:themeColor="text1"/>
                <w:sz w:val="20"/>
                <w:szCs w:val="20"/>
              </w:rPr>
              <w:t>2h</w:t>
            </w:r>
          </w:p>
        </w:tc>
        <w:tc>
          <w:tcPr>
            <w:tcW w:w="2004" w:type="dxa"/>
            <w:vMerge w:val="restart"/>
            <w:vAlign w:val="center"/>
          </w:tcPr>
          <w:p w14:paraId="34B7202B" w14:textId="7A9F6262" w:rsidR="00ED22B2" w:rsidRPr="001657A3" w:rsidRDefault="00ED22B2" w:rsidP="00CA7F1E">
            <w:pPr>
              <w:rPr>
                <w:rFonts w:asciiTheme="majorHAnsi" w:hAnsiTheme="majorHAnsi"/>
                <w:iCs/>
                <w:color w:val="000000" w:themeColor="text1"/>
                <w:sz w:val="20"/>
                <w:szCs w:val="20"/>
              </w:rPr>
            </w:pPr>
            <w:r>
              <w:rPr>
                <w:rFonts w:asciiTheme="majorHAnsi" w:hAnsiTheme="majorHAnsi"/>
                <w:iCs/>
                <w:color w:val="000000" w:themeColor="text1"/>
                <w:sz w:val="20"/>
                <w:szCs w:val="20"/>
              </w:rPr>
              <w:t xml:space="preserve">No horário anteriormente previsto para as aulas presenciais da Turma, será ministrada </w:t>
            </w:r>
            <w:r w:rsidR="00593C2B">
              <w:rPr>
                <w:rFonts w:asciiTheme="majorHAnsi" w:hAnsiTheme="majorHAnsi"/>
                <w:b/>
                <w:bCs/>
                <w:iCs/>
                <w:color w:val="000000" w:themeColor="text1"/>
                <w:sz w:val="20"/>
                <w:szCs w:val="20"/>
              </w:rPr>
              <w:t>aula remota</w:t>
            </w:r>
            <w:r w:rsidRPr="00F732CA">
              <w:rPr>
                <w:rFonts w:asciiTheme="majorHAnsi" w:hAnsiTheme="majorHAnsi"/>
                <w:b/>
                <w:bCs/>
                <w:iCs/>
                <w:color w:val="000000" w:themeColor="text1"/>
                <w:sz w:val="20"/>
                <w:szCs w:val="20"/>
              </w:rPr>
              <w:t xml:space="preserve"> via</w:t>
            </w:r>
            <w:r>
              <w:rPr>
                <w:rFonts w:asciiTheme="majorHAnsi" w:hAnsiTheme="majorHAnsi"/>
                <w:iCs/>
                <w:color w:val="000000" w:themeColor="text1"/>
                <w:sz w:val="20"/>
                <w:szCs w:val="20"/>
              </w:rPr>
              <w:t xml:space="preserve"> </w:t>
            </w:r>
            <w:r w:rsidR="00593C2B">
              <w:rPr>
                <w:rFonts w:asciiTheme="majorHAnsi" w:hAnsiTheme="majorHAnsi"/>
                <w:iCs/>
                <w:color w:val="000000" w:themeColor="text1"/>
                <w:sz w:val="20"/>
                <w:szCs w:val="20"/>
              </w:rPr>
              <w:br/>
            </w:r>
            <w:r w:rsidRPr="008338B5">
              <w:rPr>
                <w:rFonts w:asciiTheme="majorHAnsi" w:hAnsiTheme="majorHAnsi"/>
                <w:b/>
                <w:bCs/>
                <w:i/>
                <w:color w:val="000000" w:themeColor="text1"/>
                <w:sz w:val="20"/>
                <w:szCs w:val="20"/>
              </w:rPr>
              <w:t xml:space="preserve">MS </w:t>
            </w:r>
            <w:proofErr w:type="spellStart"/>
            <w:r w:rsidRPr="008338B5">
              <w:rPr>
                <w:rFonts w:asciiTheme="majorHAnsi" w:hAnsiTheme="majorHAnsi"/>
                <w:b/>
                <w:bCs/>
                <w:i/>
                <w:color w:val="000000" w:themeColor="text1"/>
                <w:sz w:val="20"/>
                <w:szCs w:val="20"/>
              </w:rPr>
              <w:t>Teams</w:t>
            </w:r>
            <w:proofErr w:type="spellEnd"/>
          </w:p>
        </w:tc>
        <w:tc>
          <w:tcPr>
            <w:tcW w:w="683" w:type="dxa"/>
            <w:vAlign w:val="center"/>
          </w:tcPr>
          <w:p w14:paraId="7059F0DA" w14:textId="031B22D7" w:rsidR="00ED22B2" w:rsidRPr="001657A3" w:rsidRDefault="00ED22B2" w:rsidP="004431A1">
            <w:pPr>
              <w:jc w:val="center"/>
              <w:rPr>
                <w:rFonts w:asciiTheme="majorHAnsi" w:hAnsiTheme="majorHAnsi"/>
                <w:iCs/>
                <w:color w:val="000000" w:themeColor="text1"/>
                <w:sz w:val="20"/>
                <w:szCs w:val="20"/>
              </w:rPr>
            </w:pPr>
            <w:r>
              <w:rPr>
                <w:rFonts w:asciiTheme="majorHAnsi" w:hAnsiTheme="majorHAnsi"/>
                <w:iCs/>
                <w:color w:val="000000" w:themeColor="text1"/>
                <w:sz w:val="20"/>
                <w:szCs w:val="20"/>
              </w:rPr>
              <w:t>10m</w:t>
            </w:r>
          </w:p>
        </w:tc>
        <w:tc>
          <w:tcPr>
            <w:tcW w:w="4354" w:type="dxa"/>
            <w:vAlign w:val="center"/>
          </w:tcPr>
          <w:p w14:paraId="4579D63A" w14:textId="32A0622A" w:rsidR="00ED22B2" w:rsidRPr="00CA7F1E" w:rsidRDefault="00ED22B2" w:rsidP="00CA7F1E">
            <w:pPr>
              <w:rPr>
                <w:rFonts w:asciiTheme="majorHAnsi" w:hAnsiTheme="majorHAnsi"/>
                <w:sz w:val="20"/>
                <w:szCs w:val="20"/>
              </w:rPr>
            </w:pPr>
            <w:r w:rsidRPr="00A95726">
              <w:rPr>
                <w:rFonts w:asciiTheme="majorHAnsi" w:hAnsiTheme="majorHAnsi"/>
                <w:sz w:val="20"/>
                <w:szCs w:val="20"/>
              </w:rPr>
              <w:t xml:space="preserve">Apresentação do </w:t>
            </w:r>
            <w:r>
              <w:rPr>
                <w:rFonts w:asciiTheme="majorHAnsi" w:hAnsiTheme="majorHAnsi"/>
                <w:sz w:val="20"/>
                <w:szCs w:val="20"/>
              </w:rPr>
              <w:t>Plano de Ensino</w:t>
            </w:r>
          </w:p>
        </w:tc>
        <w:tc>
          <w:tcPr>
            <w:tcW w:w="2657" w:type="dxa"/>
            <w:vAlign w:val="center"/>
          </w:tcPr>
          <w:p w14:paraId="1A0D3420" w14:textId="1D2CD44B" w:rsidR="00ED22B2" w:rsidRPr="001657A3" w:rsidRDefault="00ED22B2" w:rsidP="00D53394">
            <w:pPr>
              <w:rPr>
                <w:rFonts w:asciiTheme="majorHAnsi" w:hAnsiTheme="majorHAnsi"/>
                <w:iCs/>
                <w:color w:val="000000" w:themeColor="text1"/>
                <w:sz w:val="20"/>
                <w:szCs w:val="20"/>
              </w:rPr>
            </w:pPr>
            <w:r>
              <w:rPr>
                <w:rFonts w:asciiTheme="majorHAnsi" w:hAnsiTheme="majorHAnsi"/>
                <w:iCs/>
                <w:color w:val="000000" w:themeColor="text1"/>
                <w:sz w:val="20"/>
                <w:szCs w:val="20"/>
              </w:rPr>
              <w:t>Docente</w:t>
            </w:r>
          </w:p>
        </w:tc>
      </w:tr>
      <w:tr w:rsidR="00BD3CD3" w14:paraId="27AF16BB" w14:textId="77777777" w:rsidTr="008F0577">
        <w:tc>
          <w:tcPr>
            <w:tcW w:w="523" w:type="dxa"/>
            <w:vMerge/>
          </w:tcPr>
          <w:p w14:paraId="2C28D123" w14:textId="77777777" w:rsidR="00ED22B2" w:rsidRPr="00A95726" w:rsidRDefault="00ED22B2" w:rsidP="00CA7F1E">
            <w:pPr>
              <w:rPr>
                <w:rFonts w:asciiTheme="majorHAnsi" w:eastAsia="Arial" w:hAnsiTheme="majorHAnsi" w:cs="Arial"/>
                <w:sz w:val="20"/>
                <w:szCs w:val="20"/>
              </w:rPr>
            </w:pPr>
          </w:p>
        </w:tc>
        <w:tc>
          <w:tcPr>
            <w:tcW w:w="1345" w:type="dxa"/>
            <w:vMerge/>
            <w:vAlign w:val="center"/>
          </w:tcPr>
          <w:p w14:paraId="708B4914" w14:textId="295E928C" w:rsidR="00ED22B2" w:rsidRPr="00BD3CD3" w:rsidRDefault="00ED22B2" w:rsidP="005A65E9">
            <w:pPr>
              <w:jc w:val="center"/>
              <w:rPr>
                <w:rFonts w:asciiTheme="majorHAnsi" w:eastAsia="Arial" w:hAnsiTheme="majorHAnsi" w:cs="Arial"/>
                <w:b/>
                <w:bCs/>
                <w:sz w:val="20"/>
                <w:szCs w:val="20"/>
              </w:rPr>
            </w:pPr>
          </w:p>
        </w:tc>
        <w:tc>
          <w:tcPr>
            <w:tcW w:w="2601" w:type="dxa"/>
            <w:vMerge/>
            <w:vAlign w:val="center"/>
          </w:tcPr>
          <w:p w14:paraId="2A7F72F0" w14:textId="77777777" w:rsidR="00ED22B2" w:rsidRDefault="00ED22B2" w:rsidP="00CA7F1E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25" w:type="dxa"/>
            <w:vMerge/>
            <w:vAlign w:val="center"/>
          </w:tcPr>
          <w:p w14:paraId="76691F9A" w14:textId="77777777" w:rsidR="00ED22B2" w:rsidRPr="001657A3" w:rsidRDefault="00ED22B2" w:rsidP="00CA7F1E">
            <w:pPr>
              <w:jc w:val="center"/>
              <w:rPr>
                <w:rFonts w:asciiTheme="majorHAnsi" w:hAnsiTheme="majorHAnsi"/>
                <w:iCs/>
                <w:color w:val="000000" w:themeColor="text1"/>
                <w:sz w:val="20"/>
                <w:szCs w:val="20"/>
              </w:rPr>
            </w:pPr>
          </w:p>
        </w:tc>
        <w:tc>
          <w:tcPr>
            <w:tcW w:w="2004" w:type="dxa"/>
            <w:vMerge/>
            <w:vAlign w:val="center"/>
          </w:tcPr>
          <w:p w14:paraId="39EE3C8C" w14:textId="77777777" w:rsidR="00ED22B2" w:rsidRPr="001657A3" w:rsidRDefault="00ED22B2" w:rsidP="00CA7F1E">
            <w:pPr>
              <w:rPr>
                <w:rFonts w:asciiTheme="majorHAnsi" w:hAnsiTheme="majorHAnsi"/>
                <w:iCs/>
                <w:color w:val="000000" w:themeColor="text1"/>
                <w:sz w:val="20"/>
                <w:szCs w:val="20"/>
              </w:rPr>
            </w:pPr>
          </w:p>
        </w:tc>
        <w:tc>
          <w:tcPr>
            <w:tcW w:w="683" w:type="dxa"/>
            <w:vAlign w:val="center"/>
          </w:tcPr>
          <w:p w14:paraId="0395AC64" w14:textId="2A3A49BC" w:rsidR="00ED22B2" w:rsidRPr="001657A3" w:rsidRDefault="00ED22B2" w:rsidP="004431A1">
            <w:pPr>
              <w:jc w:val="center"/>
              <w:rPr>
                <w:rFonts w:asciiTheme="majorHAnsi" w:hAnsiTheme="majorHAnsi"/>
                <w:iCs/>
                <w:color w:val="000000" w:themeColor="text1"/>
                <w:sz w:val="20"/>
                <w:szCs w:val="20"/>
              </w:rPr>
            </w:pPr>
            <w:r>
              <w:rPr>
                <w:rFonts w:asciiTheme="majorHAnsi" w:hAnsiTheme="majorHAnsi"/>
                <w:iCs/>
                <w:color w:val="000000" w:themeColor="text1"/>
                <w:sz w:val="20"/>
                <w:szCs w:val="20"/>
              </w:rPr>
              <w:t>50m</w:t>
            </w:r>
          </w:p>
        </w:tc>
        <w:tc>
          <w:tcPr>
            <w:tcW w:w="4354" w:type="dxa"/>
            <w:vAlign w:val="center"/>
          </w:tcPr>
          <w:p w14:paraId="20033087" w14:textId="35BEFB4E" w:rsidR="00ED22B2" w:rsidRPr="00A95726" w:rsidRDefault="00ED22B2" w:rsidP="00CA7F1E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Dinâmica integrativa (apresentação dos estudantes)</w:t>
            </w:r>
          </w:p>
        </w:tc>
        <w:tc>
          <w:tcPr>
            <w:tcW w:w="2657" w:type="dxa"/>
            <w:vAlign w:val="center"/>
          </w:tcPr>
          <w:p w14:paraId="3569675C" w14:textId="7D98B0AC" w:rsidR="00ED22B2" w:rsidRPr="001657A3" w:rsidRDefault="00ED22B2" w:rsidP="00D53394">
            <w:pPr>
              <w:rPr>
                <w:rFonts w:asciiTheme="majorHAnsi" w:hAnsiTheme="majorHAnsi"/>
                <w:iCs/>
                <w:color w:val="000000" w:themeColor="text1"/>
                <w:sz w:val="20"/>
                <w:szCs w:val="20"/>
              </w:rPr>
            </w:pPr>
            <w:r>
              <w:rPr>
                <w:rFonts w:asciiTheme="majorHAnsi" w:hAnsiTheme="majorHAnsi"/>
                <w:iCs/>
                <w:color w:val="000000" w:themeColor="text1"/>
                <w:sz w:val="20"/>
                <w:szCs w:val="20"/>
              </w:rPr>
              <w:t>Estudantes</w:t>
            </w:r>
          </w:p>
        </w:tc>
      </w:tr>
      <w:tr w:rsidR="00BD3CD3" w14:paraId="5730EB77" w14:textId="77777777" w:rsidTr="008F0577">
        <w:tc>
          <w:tcPr>
            <w:tcW w:w="523" w:type="dxa"/>
            <w:vMerge/>
          </w:tcPr>
          <w:p w14:paraId="5D19B035" w14:textId="77777777" w:rsidR="00ED22B2" w:rsidRPr="00A95726" w:rsidRDefault="00ED22B2" w:rsidP="00CA7F1E">
            <w:pPr>
              <w:rPr>
                <w:rFonts w:asciiTheme="majorHAnsi" w:eastAsia="Arial" w:hAnsiTheme="majorHAnsi" w:cs="Arial"/>
                <w:sz w:val="20"/>
                <w:szCs w:val="20"/>
              </w:rPr>
            </w:pPr>
          </w:p>
        </w:tc>
        <w:tc>
          <w:tcPr>
            <w:tcW w:w="1345" w:type="dxa"/>
            <w:vMerge/>
            <w:vAlign w:val="center"/>
          </w:tcPr>
          <w:p w14:paraId="1A4E157C" w14:textId="34EC021C" w:rsidR="00ED22B2" w:rsidRPr="00BD3CD3" w:rsidRDefault="00ED22B2" w:rsidP="005A65E9">
            <w:pPr>
              <w:jc w:val="center"/>
              <w:rPr>
                <w:rFonts w:asciiTheme="majorHAnsi" w:eastAsia="Arial" w:hAnsiTheme="majorHAnsi" w:cs="Arial"/>
                <w:b/>
                <w:bCs/>
                <w:sz w:val="20"/>
                <w:szCs w:val="20"/>
              </w:rPr>
            </w:pPr>
          </w:p>
        </w:tc>
        <w:tc>
          <w:tcPr>
            <w:tcW w:w="2601" w:type="dxa"/>
            <w:vMerge/>
            <w:vAlign w:val="center"/>
          </w:tcPr>
          <w:p w14:paraId="409B034C" w14:textId="77777777" w:rsidR="00ED22B2" w:rsidRDefault="00ED22B2" w:rsidP="00CA7F1E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25" w:type="dxa"/>
            <w:vMerge/>
            <w:vAlign w:val="center"/>
          </w:tcPr>
          <w:p w14:paraId="15DA5EDE" w14:textId="77777777" w:rsidR="00ED22B2" w:rsidRPr="001657A3" w:rsidRDefault="00ED22B2" w:rsidP="00CA7F1E">
            <w:pPr>
              <w:jc w:val="center"/>
              <w:rPr>
                <w:rFonts w:asciiTheme="majorHAnsi" w:hAnsiTheme="majorHAnsi"/>
                <w:iCs/>
                <w:color w:val="000000" w:themeColor="text1"/>
                <w:sz w:val="20"/>
                <w:szCs w:val="20"/>
              </w:rPr>
            </w:pPr>
          </w:p>
        </w:tc>
        <w:tc>
          <w:tcPr>
            <w:tcW w:w="2004" w:type="dxa"/>
            <w:vMerge/>
            <w:vAlign w:val="center"/>
          </w:tcPr>
          <w:p w14:paraId="75761F78" w14:textId="77777777" w:rsidR="00ED22B2" w:rsidRPr="001657A3" w:rsidRDefault="00ED22B2" w:rsidP="00CA7F1E">
            <w:pPr>
              <w:rPr>
                <w:rFonts w:asciiTheme="majorHAnsi" w:hAnsiTheme="majorHAnsi"/>
                <w:iCs/>
                <w:color w:val="000000" w:themeColor="text1"/>
                <w:sz w:val="20"/>
                <w:szCs w:val="20"/>
              </w:rPr>
            </w:pPr>
          </w:p>
        </w:tc>
        <w:tc>
          <w:tcPr>
            <w:tcW w:w="683" w:type="dxa"/>
            <w:vAlign w:val="center"/>
          </w:tcPr>
          <w:p w14:paraId="4FA240F8" w14:textId="3C79EACA" w:rsidR="00ED22B2" w:rsidRDefault="00ED22B2" w:rsidP="004431A1">
            <w:pPr>
              <w:jc w:val="center"/>
              <w:rPr>
                <w:rFonts w:asciiTheme="majorHAnsi" w:hAnsiTheme="majorHAnsi"/>
                <w:iCs/>
                <w:color w:val="000000" w:themeColor="text1"/>
                <w:sz w:val="20"/>
                <w:szCs w:val="20"/>
              </w:rPr>
            </w:pPr>
            <w:r>
              <w:rPr>
                <w:rFonts w:asciiTheme="majorHAnsi" w:hAnsiTheme="majorHAnsi"/>
                <w:iCs/>
                <w:color w:val="000000" w:themeColor="text1"/>
                <w:sz w:val="20"/>
                <w:szCs w:val="20"/>
              </w:rPr>
              <w:t>30m</w:t>
            </w:r>
          </w:p>
        </w:tc>
        <w:tc>
          <w:tcPr>
            <w:tcW w:w="4354" w:type="dxa"/>
            <w:vAlign w:val="center"/>
          </w:tcPr>
          <w:p w14:paraId="1EA34608" w14:textId="2EFD0D6F" w:rsidR="00ED22B2" w:rsidRDefault="00F732CA" w:rsidP="00CA7F1E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b/>
                <w:bCs/>
                <w:sz w:val="20"/>
                <w:szCs w:val="20"/>
              </w:rPr>
              <w:t>E</w:t>
            </w:r>
            <w:r w:rsidRPr="00F732CA">
              <w:rPr>
                <w:rFonts w:asciiTheme="majorHAnsi" w:hAnsiTheme="majorHAnsi"/>
                <w:b/>
                <w:bCs/>
                <w:sz w:val="20"/>
                <w:szCs w:val="20"/>
              </w:rPr>
              <w:t>feitos da crise no comportamento empreendedor</w:t>
            </w:r>
          </w:p>
        </w:tc>
        <w:tc>
          <w:tcPr>
            <w:tcW w:w="2657" w:type="dxa"/>
            <w:vAlign w:val="center"/>
          </w:tcPr>
          <w:p w14:paraId="78C275DF" w14:textId="5BD90DAC" w:rsidR="00ED22B2" w:rsidRDefault="00ED22B2" w:rsidP="00D53394">
            <w:pPr>
              <w:rPr>
                <w:rFonts w:asciiTheme="majorHAnsi" w:hAnsiTheme="majorHAnsi"/>
                <w:iCs/>
                <w:color w:val="000000" w:themeColor="text1"/>
                <w:sz w:val="20"/>
                <w:szCs w:val="20"/>
              </w:rPr>
            </w:pPr>
            <w:r>
              <w:rPr>
                <w:rFonts w:asciiTheme="majorHAnsi" w:hAnsiTheme="majorHAnsi"/>
                <w:iCs/>
                <w:color w:val="000000" w:themeColor="text1"/>
                <w:sz w:val="20"/>
                <w:szCs w:val="20"/>
              </w:rPr>
              <w:t>Docente</w:t>
            </w:r>
          </w:p>
        </w:tc>
      </w:tr>
      <w:tr w:rsidR="00BD3CD3" w14:paraId="3DC77DC2" w14:textId="77777777" w:rsidTr="008F0577">
        <w:tc>
          <w:tcPr>
            <w:tcW w:w="523" w:type="dxa"/>
            <w:vMerge/>
          </w:tcPr>
          <w:p w14:paraId="6773DE0B" w14:textId="77777777" w:rsidR="00BE4645" w:rsidRPr="00A95726" w:rsidRDefault="00BE4645" w:rsidP="00BE4645">
            <w:pPr>
              <w:rPr>
                <w:rFonts w:asciiTheme="majorHAnsi" w:eastAsia="Arial" w:hAnsiTheme="majorHAnsi" w:cs="Arial"/>
                <w:sz w:val="20"/>
                <w:szCs w:val="20"/>
              </w:rPr>
            </w:pPr>
          </w:p>
        </w:tc>
        <w:tc>
          <w:tcPr>
            <w:tcW w:w="1345" w:type="dxa"/>
            <w:vMerge/>
            <w:vAlign w:val="center"/>
          </w:tcPr>
          <w:p w14:paraId="4A4871C5" w14:textId="3D89B865" w:rsidR="00BE4645" w:rsidRPr="00BD3CD3" w:rsidRDefault="00BE4645" w:rsidP="005A65E9">
            <w:pPr>
              <w:jc w:val="center"/>
              <w:rPr>
                <w:rFonts w:asciiTheme="majorHAnsi" w:eastAsia="Arial" w:hAnsiTheme="majorHAnsi" w:cs="Arial"/>
                <w:b/>
                <w:bCs/>
                <w:sz w:val="20"/>
                <w:szCs w:val="20"/>
              </w:rPr>
            </w:pPr>
          </w:p>
        </w:tc>
        <w:tc>
          <w:tcPr>
            <w:tcW w:w="2601" w:type="dxa"/>
            <w:vMerge/>
            <w:vAlign w:val="center"/>
          </w:tcPr>
          <w:p w14:paraId="58417B9D" w14:textId="77777777" w:rsidR="00BE4645" w:rsidRDefault="00BE4645" w:rsidP="00BE4645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25" w:type="dxa"/>
            <w:vMerge/>
            <w:vAlign w:val="center"/>
          </w:tcPr>
          <w:p w14:paraId="63302933" w14:textId="77777777" w:rsidR="00BE4645" w:rsidRPr="001657A3" w:rsidRDefault="00BE4645" w:rsidP="00BE4645">
            <w:pPr>
              <w:jc w:val="center"/>
              <w:rPr>
                <w:rFonts w:asciiTheme="majorHAnsi" w:hAnsiTheme="majorHAnsi"/>
                <w:iCs/>
                <w:color w:val="000000" w:themeColor="text1"/>
                <w:sz w:val="20"/>
                <w:szCs w:val="20"/>
              </w:rPr>
            </w:pPr>
          </w:p>
        </w:tc>
        <w:tc>
          <w:tcPr>
            <w:tcW w:w="2004" w:type="dxa"/>
            <w:vMerge/>
            <w:vAlign w:val="center"/>
          </w:tcPr>
          <w:p w14:paraId="49A96A56" w14:textId="77777777" w:rsidR="00BE4645" w:rsidRPr="001657A3" w:rsidRDefault="00BE4645" w:rsidP="00BE4645">
            <w:pPr>
              <w:rPr>
                <w:rFonts w:asciiTheme="majorHAnsi" w:hAnsiTheme="majorHAnsi"/>
                <w:iCs/>
                <w:color w:val="000000" w:themeColor="text1"/>
                <w:sz w:val="20"/>
                <w:szCs w:val="20"/>
              </w:rPr>
            </w:pPr>
          </w:p>
        </w:tc>
        <w:tc>
          <w:tcPr>
            <w:tcW w:w="683" w:type="dxa"/>
            <w:vAlign w:val="center"/>
          </w:tcPr>
          <w:p w14:paraId="036132CC" w14:textId="7936F1C9" w:rsidR="00BE4645" w:rsidRDefault="00BE4645" w:rsidP="004431A1">
            <w:pPr>
              <w:jc w:val="center"/>
              <w:rPr>
                <w:rFonts w:asciiTheme="majorHAnsi" w:hAnsiTheme="majorHAnsi"/>
                <w:iCs/>
                <w:color w:val="000000" w:themeColor="text1"/>
                <w:sz w:val="20"/>
                <w:szCs w:val="20"/>
              </w:rPr>
            </w:pPr>
            <w:r>
              <w:rPr>
                <w:rFonts w:asciiTheme="majorHAnsi" w:hAnsiTheme="majorHAnsi"/>
                <w:iCs/>
                <w:color w:val="000000" w:themeColor="text1"/>
                <w:sz w:val="20"/>
                <w:szCs w:val="20"/>
              </w:rPr>
              <w:t>10m</w:t>
            </w:r>
          </w:p>
        </w:tc>
        <w:tc>
          <w:tcPr>
            <w:tcW w:w="4354" w:type="dxa"/>
            <w:vAlign w:val="center"/>
          </w:tcPr>
          <w:p w14:paraId="42E66F83" w14:textId="543475FB" w:rsidR="00BE4645" w:rsidRDefault="00BE4645" w:rsidP="00BE4645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Diretrizes para o processo de ideação e composição de grupos</w:t>
            </w:r>
          </w:p>
        </w:tc>
        <w:tc>
          <w:tcPr>
            <w:tcW w:w="2657" w:type="dxa"/>
            <w:vAlign w:val="center"/>
          </w:tcPr>
          <w:p w14:paraId="1D50BF4C" w14:textId="424CF3AC" w:rsidR="00BE4645" w:rsidRDefault="00BE4645" w:rsidP="00BE4645">
            <w:pPr>
              <w:rPr>
                <w:rFonts w:asciiTheme="majorHAnsi" w:hAnsiTheme="majorHAnsi"/>
                <w:iCs/>
                <w:color w:val="000000" w:themeColor="text1"/>
                <w:sz w:val="20"/>
                <w:szCs w:val="20"/>
              </w:rPr>
            </w:pPr>
            <w:r>
              <w:rPr>
                <w:rFonts w:asciiTheme="majorHAnsi" w:hAnsiTheme="majorHAnsi"/>
                <w:iCs/>
                <w:color w:val="000000" w:themeColor="text1"/>
                <w:sz w:val="20"/>
                <w:szCs w:val="20"/>
              </w:rPr>
              <w:t>Docente</w:t>
            </w:r>
          </w:p>
        </w:tc>
      </w:tr>
      <w:tr w:rsidR="00BD3CD3" w14:paraId="7D5292A9" w14:textId="77777777" w:rsidTr="008F0577">
        <w:tc>
          <w:tcPr>
            <w:tcW w:w="523" w:type="dxa"/>
            <w:vMerge/>
          </w:tcPr>
          <w:p w14:paraId="02155BC6" w14:textId="77777777" w:rsidR="00BE4645" w:rsidRPr="00A95726" w:rsidRDefault="00BE4645" w:rsidP="00BE4645">
            <w:pPr>
              <w:rPr>
                <w:rFonts w:asciiTheme="majorHAnsi" w:eastAsia="Arial" w:hAnsiTheme="majorHAnsi" w:cs="Arial"/>
                <w:sz w:val="20"/>
                <w:szCs w:val="20"/>
              </w:rPr>
            </w:pPr>
          </w:p>
        </w:tc>
        <w:tc>
          <w:tcPr>
            <w:tcW w:w="1345" w:type="dxa"/>
            <w:vMerge/>
            <w:vAlign w:val="center"/>
          </w:tcPr>
          <w:p w14:paraId="7086367C" w14:textId="631A46A7" w:rsidR="00BE4645" w:rsidRPr="00BD3CD3" w:rsidRDefault="00BE4645" w:rsidP="005A65E9">
            <w:pPr>
              <w:jc w:val="center"/>
              <w:rPr>
                <w:rFonts w:asciiTheme="majorHAnsi" w:eastAsia="Arial" w:hAnsiTheme="majorHAnsi" w:cs="Arial"/>
                <w:b/>
                <w:bCs/>
                <w:sz w:val="20"/>
                <w:szCs w:val="20"/>
              </w:rPr>
            </w:pPr>
          </w:p>
        </w:tc>
        <w:tc>
          <w:tcPr>
            <w:tcW w:w="2601" w:type="dxa"/>
            <w:vMerge/>
            <w:vAlign w:val="center"/>
          </w:tcPr>
          <w:p w14:paraId="67E518A6" w14:textId="77777777" w:rsidR="00BE4645" w:rsidRDefault="00BE4645" w:rsidP="00BE4645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25" w:type="dxa"/>
            <w:vMerge/>
            <w:vAlign w:val="center"/>
          </w:tcPr>
          <w:p w14:paraId="5AEF7DD5" w14:textId="77777777" w:rsidR="00BE4645" w:rsidRPr="001657A3" w:rsidRDefault="00BE4645" w:rsidP="00BE4645">
            <w:pPr>
              <w:jc w:val="center"/>
              <w:rPr>
                <w:rFonts w:asciiTheme="majorHAnsi" w:hAnsiTheme="majorHAnsi"/>
                <w:iCs/>
                <w:color w:val="000000" w:themeColor="text1"/>
                <w:sz w:val="20"/>
                <w:szCs w:val="20"/>
              </w:rPr>
            </w:pPr>
          </w:p>
        </w:tc>
        <w:tc>
          <w:tcPr>
            <w:tcW w:w="2004" w:type="dxa"/>
            <w:vMerge/>
            <w:vAlign w:val="center"/>
          </w:tcPr>
          <w:p w14:paraId="30BB32F1" w14:textId="77777777" w:rsidR="00BE4645" w:rsidRPr="001657A3" w:rsidRDefault="00BE4645" w:rsidP="00BE4645">
            <w:pPr>
              <w:rPr>
                <w:rFonts w:asciiTheme="majorHAnsi" w:hAnsiTheme="majorHAnsi"/>
                <w:iCs/>
                <w:color w:val="000000" w:themeColor="text1"/>
                <w:sz w:val="20"/>
                <w:szCs w:val="20"/>
              </w:rPr>
            </w:pPr>
          </w:p>
        </w:tc>
        <w:tc>
          <w:tcPr>
            <w:tcW w:w="683" w:type="dxa"/>
            <w:vAlign w:val="center"/>
          </w:tcPr>
          <w:p w14:paraId="189E03DF" w14:textId="48A69C2D" w:rsidR="00BE4645" w:rsidRDefault="00BE4645" w:rsidP="004431A1">
            <w:pPr>
              <w:jc w:val="center"/>
              <w:rPr>
                <w:rFonts w:asciiTheme="majorHAnsi" w:hAnsiTheme="majorHAnsi"/>
                <w:iCs/>
                <w:color w:val="000000" w:themeColor="text1"/>
                <w:sz w:val="20"/>
                <w:szCs w:val="20"/>
              </w:rPr>
            </w:pPr>
            <w:r>
              <w:rPr>
                <w:rFonts w:asciiTheme="majorHAnsi" w:hAnsiTheme="majorHAnsi"/>
                <w:iCs/>
                <w:color w:val="000000" w:themeColor="text1"/>
                <w:sz w:val="20"/>
                <w:szCs w:val="20"/>
              </w:rPr>
              <w:t>10m</w:t>
            </w:r>
          </w:p>
        </w:tc>
        <w:tc>
          <w:tcPr>
            <w:tcW w:w="4354" w:type="dxa"/>
            <w:vAlign w:val="center"/>
          </w:tcPr>
          <w:p w14:paraId="01073DF5" w14:textId="40E26933" w:rsidR="00BE4645" w:rsidRDefault="00BE4645" w:rsidP="00BE4645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b/>
                <w:sz w:val="20"/>
                <w:szCs w:val="20"/>
              </w:rPr>
              <w:t>I</w:t>
            </w:r>
            <w:r w:rsidRPr="00AE6A93">
              <w:rPr>
                <w:rFonts w:asciiTheme="majorHAnsi" w:hAnsiTheme="majorHAnsi"/>
                <w:bCs/>
                <w:sz w:val="20"/>
                <w:szCs w:val="20"/>
              </w:rPr>
              <w:t xml:space="preserve">nformes quanto ao </w:t>
            </w:r>
            <w:r w:rsidRPr="00AE6A93">
              <w:rPr>
                <w:rFonts w:asciiTheme="majorHAnsi" w:hAnsiTheme="majorHAnsi"/>
                <w:b/>
                <w:sz w:val="20"/>
                <w:szCs w:val="20"/>
              </w:rPr>
              <w:t>monitoramento do acesso</w:t>
            </w:r>
            <w:r w:rsidRPr="00CA7F1E">
              <w:rPr>
                <w:rFonts w:asciiTheme="majorHAnsi" w:hAnsiTheme="majorHAnsi"/>
                <w:bCs/>
                <w:sz w:val="20"/>
                <w:szCs w:val="20"/>
              </w:rPr>
              <w:t xml:space="preserve"> à plataforma </w:t>
            </w:r>
            <w:r>
              <w:rPr>
                <w:rFonts w:asciiTheme="majorHAnsi" w:hAnsiTheme="majorHAnsi"/>
                <w:bCs/>
                <w:sz w:val="20"/>
                <w:szCs w:val="20"/>
              </w:rPr>
              <w:t xml:space="preserve">e ao </w:t>
            </w:r>
            <w:r w:rsidRPr="00AE6A93">
              <w:rPr>
                <w:rFonts w:asciiTheme="majorHAnsi" w:hAnsiTheme="majorHAnsi"/>
                <w:b/>
                <w:sz w:val="20"/>
                <w:szCs w:val="20"/>
              </w:rPr>
              <w:t>prazo para</w:t>
            </w:r>
            <w:r w:rsidRPr="00CA7F1E">
              <w:rPr>
                <w:rFonts w:asciiTheme="majorHAnsi" w:hAnsiTheme="majorHAnsi"/>
                <w:bCs/>
                <w:sz w:val="20"/>
                <w:szCs w:val="20"/>
              </w:rPr>
              <w:t xml:space="preserve"> registro da </w:t>
            </w:r>
            <w:r w:rsidRPr="00AE6A93">
              <w:rPr>
                <w:rFonts w:asciiTheme="majorHAnsi" w:hAnsiTheme="majorHAnsi"/>
                <w:b/>
                <w:sz w:val="20"/>
                <w:szCs w:val="20"/>
              </w:rPr>
              <w:t>composição dos grupos</w:t>
            </w:r>
            <w:r w:rsidRPr="00CA7F1E">
              <w:rPr>
                <w:rFonts w:asciiTheme="majorHAnsi" w:hAnsiTheme="majorHAnsi"/>
                <w:bCs/>
                <w:sz w:val="20"/>
                <w:szCs w:val="20"/>
              </w:rPr>
              <w:t xml:space="preserve"> no Aprender3</w:t>
            </w:r>
            <w:r w:rsidR="00C55327">
              <w:rPr>
                <w:rFonts w:asciiTheme="majorHAnsi" w:hAnsiTheme="majorHAnsi"/>
                <w:bCs/>
                <w:sz w:val="20"/>
                <w:szCs w:val="20"/>
              </w:rPr>
              <w:t xml:space="preserve"> (</w:t>
            </w:r>
            <w:r w:rsidR="005D0966">
              <w:rPr>
                <w:rFonts w:asciiTheme="majorHAnsi" w:hAnsiTheme="majorHAnsi"/>
                <w:b/>
                <w:sz w:val="20"/>
                <w:szCs w:val="20"/>
              </w:rPr>
              <w:t>1</w:t>
            </w:r>
            <w:r w:rsidR="001D6357">
              <w:rPr>
                <w:rFonts w:asciiTheme="majorHAnsi" w:hAnsiTheme="majorHAnsi"/>
                <w:b/>
                <w:sz w:val="20"/>
                <w:szCs w:val="20"/>
              </w:rPr>
              <w:t>4</w:t>
            </w:r>
            <w:r w:rsidRPr="00AE6A93">
              <w:rPr>
                <w:rFonts w:asciiTheme="majorHAnsi" w:hAnsiTheme="majorHAnsi"/>
                <w:b/>
                <w:sz w:val="20"/>
                <w:szCs w:val="20"/>
              </w:rPr>
              <w:t>/09</w:t>
            </w:r>
            <w:r w:rsidR="00C55327">
              <w:rPr>
                <w:rFonts w:asciiTheme="majorHAnsi" w:hAnsiTheme="majorHAnsi"/>
                <w:b/>
                <w:sz w:val="20"/>
                <w:szCs w:val="20"/>
              </w:rPr>
              <w:t>)</w:t>
            </w:r>
          </w:p>
        </w:tc>
        <w:tc>
          <w:tcPr>
            <w:tcW w:w="2657" w:type="dxa"/>
            <w:vAlign w:val="center"/>
          </w:tcPr>
          <w:p w14:paraId="0DE09F79" w14:textId="70A342F7" w:rsidR="00BE4645" w:rsidRDefault="00BE4645" w:rsidP="00BE4645">
            <w:pPr>
              <w:rPr>
                <w:rFonts w:asciiTheme="majorHAnsi" w:hAnsiTheme="majorHAnsi"/>
                <w:iCs/>
                <w:color w:val="000000" w:themeColor="text1"/>
                <w:sz w:val="20"/>
                <w:szCs w:val="20"/>
              </w:rPr>
            </w:pPr>
            <w:r>
              <w:rPr>
                <w:rFonts w:asciiTheme="majorHAnsi" w:hAnsiTheme="majorHAnsi"/>
                <w:iCs/>
                <w:color w:val="000000" w:themeColor="text1"/>
                <w:sz w:val="20"/>
                <w:szCs w:val="20"/>
              </w:rPr>
              <w:t>Docente</w:t>
            </w:r>
          </w:p>
        </w:tc>
      </w:tr>
      <w:tr w:rsidR="00BD3CD3" w14:paraId="6D9638A0" w14:textId="77777777" w:rsidTr="008F0577">
        <w:tc>
          <w:tcPr>
            <w:tcW w:w="523" w:type="dxa"/>
            <w:vMerge/>
          </w:tcPr>
          <w:p w14:paraId="0F326199" w14:textId="77777777" w:rsidR="00BE4645" w:rsidRPr="00A95726" w:rsidRDefault="00BE4645" w:rsidP="00BE4645">
            <w:pPr>
              <w:rPr>
                <w:rFonts w:asciiTheme="majorHAnsi" w:eastAsia="Arial" w:hAnsiTheme="majorHAnsi" w:cs="Arial"/>
                <w:sz w:val="20"/>
                <w:szCs w:val="20"/>
              </w:rPr>
            </w:pPr>
          </w:p>
        </w:tc>
        <w:tc>
          <w:tcPr>
            <w:tcW w:w="1345" w:type="dxa"/>
            <w:vMerge/>
            <w:vAlign w:val="center"/>
          </w:tcPr>
          <w:p w14:paraId="42BE168B" w14:textId="086E6C03" w:rsidR="00BE4645" w:rsidRPr="00BD3CD3" w:rsidRDefault="00BE4645" w:rsidP="005A65E9">
            <w:pPr>
              <w:jc w:val="center"/>
              <w:rPr>
                <w:rFonts w:asciiTheme="majorHAnsi" w:eastAsia="Arial" w:hAnsiTheme="majorHAnsi" w:cs="Arial"/>
                <w:b/>
                <w:bCs/>
                <w:sz w:val="20"/>
                <w:szCs w:val="20"/>
              </w:rPr>
            </w:pPr>
          </w:p>
        </w:tc>
        <w:tc>
          <w:tcPr>
            <w:tcW w:w="2601" w:type="dxa"/>
            <w:vMerge/>
            <w:vAlign w:val="center"/>
          </w:tcPr>
          <w:p w14:paraId="1173B9FA" w14:textId="77777777" w:rsidR="00BE4645" w:rsidRDefault="00BE4645" w:rsidP="00BE4645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25" w:type="dxa"/>
            <w:vMerge/>
            <w:vAlign w:val="center"/>
          </w:tcPr>
          <w:p w14:paraId="1FB25961" w14:textId="77777777" w:rsidR="00BE4645" w:rsidRPr="001657A3" w:rsidRDefault="00BE4645" w:rsidP="00BE4645">
            <w:pPr>
              <w:jc w:val="center"/>
              <w:rPr>
                <w:rFonts w:asciiTheme="majorHAnsi" w:hAnsiTheme="majorHAnsi"/>
                <w:iCs/>
                <w:color w:val="000000" w:themeColor="text1"/>
                <w:sz w:val="20"/>
                <w:szCs w:val="20"/>
              </w:rPr>
            </w:pPr>
          </w:p>
        </w:tc>
        <w:tc>
          <w:tcPr>
            <w:tcW w:w="2004" w:type="dxa"/>
            <w:vMerge/>
            <w:vAlign w:val="center"/>
          </w:tcPr>
          <w:p w14:paraId="181BA280" w14:textId="77777777" w:rsidR="00BE4645" w:rsidRPr="001657A3" w:rsidRDefault="00BE4645" w:rsidP="00BE4645">
            <w:pPr>
              <w:rPr>
                <w:rFonts w:asciiTheme="majorHAnsi" w:hAnsiTheme="majorHAnsi"/>
                <w:iCs/>
                <w:color w:val="000000" w:themeColor="text1"/>
                <w:sz w:val="20"/>
                <w:szCs w:val="20"/>
              </w:rPr>
            </w:pPr>
          </w:p>
        </w:tc>
        <w:tc>
          <w:tcPr>
            <w:tcW w:w="683" w:type="dxa"/>
            <w:vAlign w:val="center"/>
          </w:tcPr>
          <w:p w14:paraId="7735CE2E" w14:textId="09F41C0D" w:rsidR="00BE4645" w:rsidRPr="001657A3" w:rsidRDefault="00BE4645" w:rsidP="004431A1">
            <w:pPr>
              <w:jc w:val="center"/>
              <w:rPr>
                <w:rFonts w:asciiTheme="majorHAnsi" w:hAnsiTheme="majorHAnsi"/>
                <w:iCs/>
                <w:color w:val="000000" w:themeColor="text1"/>
                <w:sz w:val="20"/>
                <w:szCs w:val="20"/>
              </w:rPr>
            </w:pPr>
            <w:r>
              <w:rPr>
                <w:rFonts w:asciiTheme="majorHAnsi" w:hAnsiTheme="majorHAnsi"/>
                <w:iCs/>
                <w:color w:val="000000" w:themeColor="text1"/>
                <w:sz w:val="20"/>
                <w:szCs w:val="20"/>
              </w:rPr>
              <w:t>10m</w:t>
            </w:r>
          </w:p>
        </w:tc>
        <w:tc>
          <w:tcPr>
            <w:tcW w:w="4354" w:type="dxa"/>
            <w:vAlign w:val="center"/>
          </w:tcPr>
          <w:p w14:paraId="6633B810" w14:textId="65A5CA5C" w:rsidR="00BE4645" w:rsidRPr="00D53394" w:rsidRDefault="00BE4645" w:rsidP="00BE4645">
            <w:pPr>
              <w:rPr>
                <w:rFonts w:asciiTheme="majorHAnsi" w:hAnsiTheme="majorHAnsi"/>
                <w:sz w:val="20"/>
                <w:szCs w:val="20"/>
              </w:rPr>
            </w:pPr>
            <w:r w:rsidRPr="001175BB">
              <w:rPr>
                <w:rFonts w:asciiTheme="majorHAnsi" w:hAnsiTheme="majorHAnsi"/>
                <w:sz w:val="20"/>
                <w:szCs w:val="20"/>
              </w:rPr>
              <w:t>Intervenções (perguntas e respostas)</w:t>
            </w:r>
          </w:p>
        </w:tc>
        <w:tc>
          <w:tcPr>
            <w:tcW w:w="2657" w:type="dxa"/>
            <w:vAlign w:val="center"/>
          </w:tcPr>
          <w:p w14:paraId="692939AB" w14:textId="28386B5A" w:rsidR="00BE4645" w:rsidRPr="001657A3" w:rsidRDefault="00BE4645" w:rsidP="00BE4645">
            <w:pPr>
              <w:rPr>
                <w:rFonts w:asciiTheme="majorHAnsi" w:hAnsiTheme="majorHAnsi"/>
                <w:iCs/>
                <w:color w:val="000000" w:themeColor="text1"/>
                <w:sz w:val="20"/>
                <w:szCs w:val="20"/>
              </w:rPr>
            </w:pPr>
            <w:r>
              <w:rPr>
                <w:rFonts w:asciiTheme="majorHAnsi" w:hAnsiTheme="majorHAnsi"/>
                <w:iCs/>
                <w:color w:val="000000" w:themeColor="text1"/>
                <w:sz w:val="20"/>
                <w:szCs w:val="20"/>
              </w:rPr>
              <w:t>Docentes e monitores</w:t>
            </w:r>
          </w:p>
        </w:tc>
      </w:tr>
      <w:tr w:rsidR="004431A1" w14:paraId="2EABE352" w14:textId="07958067" w:rsidTr="008F0577">
        <w:trPr>
          <w:trHeight w:val="988"/>
        </w:trPr>
        <w:tc>
          <w:tcPr>
            <w:tcW w:w="523" w:type="dxa"/>
            <w:vMerge/>
          </w:tcPr>
          <w:p w14:paraId="4036B977" w14:textId="77777777" w:rsidR="004431A1" w:rsidRPr="00A95726" w:rsidRDefault="004431A1" w:rsidP="00BE4645">
            <w:pPr>
              <w:rPr>
                <w:rFonts w:asciiTheme="majorHAnsi" w:eastAsia="Arial" w:hAnsiTheme="majorHAnsi" w:cs="Arial"/>
                <w:sz w:val="20"/>
                <w:szCs w:val="20"/>
              </w:rPr>
            </w:pPr>
          </w:p>
        </w:tc>
        <w:tc>
          <w:tcPr>
            <w:tcW w:w="1345" w:type="dxa"/>
            <w:vMerge w:val="restart"/>
            <w:vAlign w:val="center"/>
          </w:tcPr>
          <w:p w14:paraId="4FA1533F" w14:textId="6F00D83E" w:rsidR="004431A1" w:rsidRPr="00BD3CD3" w:rsidRDefault="004C5E21" w:rsidP="005A65E9">
            <w:pPr>
              <w:jc w:val="center"/>
              <w:rPr>
                <w:rFonts w:asciiTheme="majorHAnsi" w:eastAsia="Arial" w:hAnsiTheme="majorHAnsi" w:cs="Arial"/>
                <w:b/>
                <w:bCs/>
                <w:color w:val="FF0000"/>
                <w:sz w:val="20"/>
                <w:szCs w:val="20"/>
              </w:rPr>
            </w:pPr>
            <w:r>
              <w:rPr>
                <w:rFonts w:asciiTheme="majorHAnsi" w:eastAsia="Arial" w:hAnsiTheme="majorHAnsi" w:cs="Arial"/>
                <w:b/>
                <w:bCs/>
                <w:color w:val="FF0000"/>
                <w:sz w:val="20"/>
                <w:szCs w:val="20"/>
              </w:rPr>
              <w:t>27</w:t>
            </w:r>
            <w:r w:rsidR="004431A1" w:rsidRPr="00BD3CD3">
              <w:rPr>
                <w:rFonts w:asciiTheme="majorHAnsi" w:eastAsia="Arial" w:hAnsiTheme="majorHAnsi" w:cs="Arial"/>
                <w:b/>
                <w:bCs/>
                <w:color w:val="FF0000"/>
                <w:sz w:val="20"/>
                <w:szCs w:val="20"/>
              </w:rPr>
              <w:t>/08-1º/09</w:t>
            </w:r>
          </w:p>
        </w:tc>
        <w:tc>
          <w:tcPr>
            <w:tcW w:w="2601" w:type="dxa"/>
            <w:vMerge w:val="restart"/>
            <w:vAlign w:val="center"/>
          </w:tcPr>
          <w:p w14:paraId="6BC4F6EA" w14:textId="3645D6AB" w:rsidR="004431A1" w:rsidRPr="00135355" w:rsidRDefault="004431A1" w:rsidP="006E08E1">
            <w:pPr>
              <w:rPr>
                <w:rFonts w:asciiTheme="majorHAnsi" w:hAnsiTheme="majorHAnsi"/>
                <w:b/>
                <w:iCs/>
                <w:color w:val="000000" w:themeColor="text1"/>
                <w:sz w:val="20"/>
                <w:szCs w:val="20"/>
              </w:rPr>
            </w:pPr>
            <w:r w:rsidRPr="00135355">
              <w:rPr>
                <w:rFonts w:asciiTheme="majorHAnsi" w:hAnsiTheme="majorHAnsi"/>
                <w:b/>
                <w:iCs/>
                <w:color w:val="000000" w:themeColor="text1"/>
                <w:sz w:val="20"/>
                <w:szCs w:val="20"/>
              </w:rPr>
              <w:t xml:space="preserve">Empreendedorismo e inovação em tempos de </w:t>
            </w:r>
          </w:p>
          <w:p w14:paraId="4D1ACAA8" w14:textId="08DB6210" w:rsidR="004431A1" w:rsidRPr="00135355" w:rsidRDefault="004431A1" w:rsidP="00F732CA">
            <w:pPr>
              <w:rPr>
                <w:rFonts w:asciiTheme="majorHAnsi" w:hAnsiTheme="majorHAnsi"/>
                <w:b/>
                <w:iCs/>
                <w:color w:val="000000" w:themeColor="text1"/>
                <w:sz w:val="20"/>
                <w:szCs w:val="20"/>
              </w:rPr>
            </w:pPr>
            <w:r w:rsidRPr="00135355">
              <w:rPr>
                <w:rFonts w:asciiTheme="majorHAnsi" w:hAnsiTheme="majorHAnsi"/>
                <w:b/>
                <w:iCs/>
                <w:color w:val="000000" w:themeColor="text1"/>
                <w:sz w:val="20"/>
                <w:szCs w:val="20"/>
              </w:rPr>
              <w:t>crise</w:t>
            </w:r>
            <w:r w:rsidRPr="00135355">
              <w:rPr>
                <w:rFonts w:asciiTheme="majorHAnsi" w:eastAsia="Arial" w:hAnsiTheme="majorHAnsi" w:cs="Arial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425" w:type="dxa"/>
            <w:vMerge w:val="restart"/>
            <w:vAlign w:val="center"/>
          </w:tcPr>
          <w:p w14:paraId="17DD7490" w14:textId="4E20B853" w:rsidR="004431A1" w:rsidRPr="00F95F1C" w:rsidRDefault="009977C0" w:rsidP="00BE4645">
            <w:pPr>
              <w:jc w:val="center"/>
              <w:rPr>
                <w:rFonts w:asciiTheme="majorHAnsi" w:hAnsiTheme="majorHAnsi"/>
                <w:b/>
                <w:bCs/>
                <w:iCs/>
                <w:color w:val="000000" w:themeColor="text1"/>
                <w:sz w:val="20"/>
                <w:szCs w:val="20"/>
              </w:rPr>
            </w:pPr>
            <w:r>
              <w:rPr>
                <w:rFonts w:asciiTheme="majorHAnsi" w:hAnsiTheme="majorHAnsi"/>
                <w:b/>
                <w:bCs/>
                <w:iCs/>
                <w:color w:val="000000" w:themeColor="text1"/>
                <w:sz w:val="20"/>
                <w:szCs w:val="20"/>
              </w:rPr>
              <w:t>4</w:t>
            </w:r>
            <w:r w:rsidR="004431A1" w:rsidRPr="00F95F1C">
              <w:rPr>
                <w:rFonts w:asciiTheme="majorHAnsi" w:hAnsiTheme="majorHAnsi"/>
                <w:b/>
                <w:bCs/>
                <w:iCs/>
                <w:color w:val="000000" w:themeColor="text1"/>
                <w:sz w:val="20"/>
                <w:szCs w:val="20"/>
              </w:rPr>
              <w:t>h</w:t>
            </w:r>
          </w:p>
        </w:tc>
        <w:tc>
          <w:tcPr>
            <w:tcW w:w="2004" w:type="dxa"/>
            <w:vMerge w:val="restart"/>
            <w:vAlign w:val="center"/>
          </w:tcPr>
          <w:p w14:paraId="25CD7083" w14:textId="4014CD0E" w:rsidR="004431A1" w:rsidRPr="001657A3" w:rsidRDefault="004431A1" w:rsidP="00BE4645">
            <w:pPr>
              <w:rPr>
                <w:rFonts w:asciiTheme="majorHAnsi" w:hAnsiTheme="majorHAnsi"/>
                <w:iCs/>
                <w:color w:val="000000" w:themeColor="text1"/>
                <w:sz w:val="20"/>
                <w:szCs w:val="20"/>
              </w:rPr>
            </w:pPr>
            <w:r>
              <w:rPr>
                <w:rFonts w:asciiTheme="majorHAnsi" w:hAnsiTheme="majorHAnsi"/>
                <w:iCs/>
                <w:color w:val="000000" w:themeColor="text1"/>
                <w:sz w:val="20"/>
                <w:szCs w:val="20"/>
              </w:rPr>
              <w:t xml:space="preserve">No período indicado, os estudantes realização </w:t>
            </w:r>
            <w:r w:rsidR="0058072B">
              <w:rPr>
                <w:rFonts w:asciiTheme="majorHAnsi" w:hAnsiTheme="majorHAnsi"/>
                <w:iCs/>
                <w:color w:val="000000" w:themeColor="text1"/>
                <w:sz w:val="20"/>
                <w:szCs w:val="20"/>
              </w:rPr>
              <w:t>d</w:t>
            </w:r>
            <w:r>
              <w:rPr>
                <w:rFonts w:asciiTheme="majorHAnsi" w:hAnsiTheme="majorHAnsi"/>
                <w:iCs/>
                <w:color w:val="000000" w:themeColor="text1"/>
                <w:sz w:val="20"/>
                <w:szCs w:val="20"/>
              </w:rPr>
              <w:t>as leituras e atividades interativas previstas.</w:t>
            </w:r>
          </w:p>
        </w:tc>
        <w:tc>
          <w:tcPr>
            <w:tcW w:w="683" w:type="dxa"/>
            <w:tcBorders>
              <w:bottom w:val="single" w:sz="4" w:space="0" w:color="auto"/>
            </w:tcBorders>
            <w:vAlign w:val="center"/>
          </w:tcPr>
          <w:p w14:paraId="55620DE8" w14:textId="7F197867" w:rsidR="004431A1" w:rsidRPr="001657A3" w:rsidRDefault="009977C0" w:rsidP="004431A1">
            <w:pPr>
              <w:jc w:val="center"/>
              <w:rPr>
                <w:rFonts w:asciiTheme="majorHAnsi" w:hAnsiTheme="majorHAnsi"/>
                <w:iCs/>
                <w:color w:val="000000" w:themeColor="text1"/>
                <w:sz w:val="20"/>
                <w:szCs w:val="20"/>
              </w:rPr>
            </w:pPr>
            <w:r>
              <w:rPr>
                <w:rFonts w:asciiTheme="majorHAnsi" w:hAnsiTheme="majorHAnsi"/>
                <w:iCs/>
                <w:color w:val="000000" w:themeColor="text1"/>
                <w:sz w:val="20"/>
                <w:szCs w:val="20"/>
              </w:rPr>
              <w:t>3</w:t>
            </w:r>
            <w:r w:rsidR="004431A1">
              <w:rPr>
                <w:rFonts w:asciiTheme="majorHAnsi" w:hAnsiTheme="majorHAnsi"/>
                <w:iCs/>
                <w:color w:val="000000" w:themeColor="text1"/>
                <w:sz w:val="20"/>
                <w:szCs w:val="20"/>
              </w:rPr>
              <w:t>h</w:t>
            </w:r>
          </w:p>
        </w:tc>
        <w:tc>
          <w:tcPr>
            <w:tcW w:w="4354" w:type="dxa"/>
            <w:tcBorders>
              <w:bottom w:val="single" w:sz="4" w:space="0" w:color="auto"/>
            </w:tcBorders>
            <w:vAlign w:val="center"/>
          </w:tcPr>
          <w:p w14:paraId="42205C0F" w14:textId="77777777" w:rsidR="004431A1" w:rsidRPr="006E08E1" w:rsidRDefault="004431A1" w:rsidP="00BE4645">
            <w:pPr>
              <w:pStyle w:val="TableParagraph"/>
              <w:tabs>
                <w:tab w:val="left" w:pos="722"/>
                <w:tab w:val="left" w:pos="723"/>
              </w:tabs>
              <w:spacing w:line="204" w:lineRule="exact"/>
              <w:ind w:left="47"/>
              <w:rPr>
                <w:rFonts w:asciiTheme="majorHAnsi" w:hAnsiTheme="majorHAnsi"/>
                <w:sz w:val="20"/>
                <w:szCs w:val="20"/>
                <w:lang w:val="pt-BR"/>
              </w:rPr>
            </w:pPr>
            <w:r w:rsidRPr="006E08E1">
              <w:rPr>
                <w:rFonts w:asciiTheme="majorHAnsi" w:hAnsiTheme="majorHAnsi"/>
                <w:b/>
                <w:bCs/>
                <w:sz w:val="20"/>
                <w:szCs w:val="20"/>
                <w:lang w:val="pt-BR"/>
              </w:rPr>
              <w:t>Leitura de artigo</w:t>
            </w:r>
            <w:r w:rsidRPr="006E08E1">
              <w:rPr>
                <w:rFonts w:asciiTheme="majorHAnsi" w:hAnsiTheme="majorHAnsi"/>
                <w:sz w:val="20"/>
                <w:szCs w:val="20"/>
                <w:lang w:val="pt-BR"/>
              </w:rPr>
              <w:t>:</w:t>
            </w:r>
          </w:p>
          <w:p w14:paraId="2DBC5F97" w14:textId="320398F4" w:rsidR="004431A1" w:rsidRPr="000C15FD" w:rsidRDefault="004431A1" w:rsidP="000C15FD">
            <w:pPr>
              <w:pStyle w:val="TableParagraph"/>
              <w:tabs>
                <w:tab w:val="left" w:pos="722"/>
                <w:tab w:val="left" w:pos="723"/>
              </w:tabs>
              <w:spacing w:line="204" w:lineRule="exact"/>
              <w:ind w:left="263"/>
              <w:rPr>
                <w:rFonts w:ascii="Calibri" w:hAnsi="Calibri" w:cs="Calibri"/>
                <w:b/>
                <w:w w:val="105"/>
                <w:sz w:val="16"/>
                <w:szCs w:val="16"/>
              </w:rPr>
            </w:pPr>
            <w:r w:rsidRPr="006E08E1">
              <w:rPr>
                <w:rFonts w:ascii="Calibri" w:hAnsi="Calibri" w:cs="Calibri"/>
                <w:sz w:val="16"/>
                <w:szCs w:val="16"/>
                <w:lang w:val="pt-BR"/>
              </w:rPr>
              <w:t>NICOLA, Maria</w:t>
            </w:r>
            <w:r w:rsidRPr="006E08E1">
              <w:rPr>
                <w:rFonts w:ascii="Calibri" w:hAnsi="Calibri" w:cs="Calibri"/>
                <w:i/>
                <w:iCs/>
                <w:sz w:val="16"/>
                <w:szCs w:val="16"/>
                <w:lang w:val="pt-BR"/>
              </w:rPr>
              <w:t xml:space="preserve"> et al. </w:t>
            </w:r>
            <w:r w:rsidRPr="00AE6A93">
              <w:rPr>
                <w:rFonts w:ascii="Calibri" w:hAnsi="Calibri" w:cs="Calibri"/>
                <w:i/>
                <w:iCs/>
                <w:sz w:val="16"/>
                <w:szCs w:val="16"/>
                <w:lang w:val="en-US"/>
              </w:rPr>
              <w:t>The socio-economic implications of the coronavirus pandemic (COVID-19): a review</w:t>
            </w:r>
            <w:r w:rsidRPr="00AE6A93">
              <w:rPr>
                <w:rFonts w:ascii="Calibri" w:hAnsi="Calibri" w:cs="Calibri"/>
                <w:sz w:val="16"/>
                <w:szCs w:val="16"/>
                <w:lang w:val="en-US"/>
              </w:rPr>
              <w:t xml:space="preserve">. </w:t>
            </w:r>
            <w:proofErr w:type="spellStart"/>
            <w:r w:rsidRPr="00AE6A93">
              <w:rPr>
                <w:rFonts w:ascii="Calibri" w:hAnsi="Calibri" w:cs="Calibri"/>
                <w:b/>
                <w:bCs/>
                <w:i/>
                <w:iCs/>
                <w:sz w:val="16"/>
                <w:szCs w:val="16"/>
                <w:lang w:val="pt-BR"/>
              </w:rPr>
              <w:t>International</w:t>
            </w:r>
            <w:proofErr w:type="spellEnd"/>
            <w:r w:rsidRPr="00AE6A93">
              <w:rPr>
                <w:rFonts w:ascii="Calibri" w:hAnsi="Calibri" w:cs="Calibri"/>
                <w:b/>
                <w:bCs/>
                <w:i/>
                <w:iCs/>
                <w:sz w:val="16"/>
                <w:szCs w:val="16"/>
                <w:lang w:val="pt-BR"/>
              </w:rPr>
              <w:t xml:space="preserve"> </w:t>
            </w:r>
            <w:proofErr w:type="spellStart"/>
            <w:r w:rsidRPr="00AE6A93">
              <w:rPr>
                <w:rFonts w:ascii="Calibri" w:hAnsi="Calibri" w:cs="Calibri"/>
                <w:b/>
                <w:bCs/>
                <w:i/>
                <w:iCs/>
                <w:sz w:val="16"/>
                <w:szCs w:val="16"/>
                <w:lang w:val="pt-BR"/>
              </w:rPr>
              <w:t>Journal</w:t>
            </w:r>
            <w:proofErr w:type="spellEnd"/>
            <w:r w:rsidRPr="00AE6A93">
              <w:rPr>
                <w:rFonts w:ascii="Calibri" w:hAnsi="Calibri" w:cs="Calibri"/>
                <w:b/>
                <w:bCs/>
                <w:i/>
                <w:iCs/>
                <w:sz w:val="16"/>
                <w:szCs w:val="16"/>
                <w:lang w:val="pt-BR"/>
              </w:rPr>
              <w:t xml:space="preserve"> </w:t>
            </w:r>
            <w:proofErr w:type="spellStart"/>
            <w:r w:rsidRPr="00AE6A93">
              <w:rPr>
                <w:rFonts w:ascii="Calibri" w:hAnsi="Calibri" w:cs="Calibri"/>
                <w:b/>
                <w:bCs/>
                <w:i/>
                <w:iCs/>
                <w:sz w:val="16"/>
                <w:szCs w:val="16"/>
                <w:lang w:val="pt-BR"/>
              </w:rPr>
              <w:t>of</w:t>
            </w:r>
            <w:proofErr w:type="spellEnd"/>
            <w:r w:rsidRPr="00AE6A93">
              <w:rPr>
                <w:rFonts w:ascii="Calibri" w:hAnsi="Calibri" w:cs="Calibri"/>
                <w:b/>
                <w:bCs/>
                <w:i/>
                <w:iCs/>
                <w:sz w:val="16"/>
                <w:szCs w:val="16"/>
                <w:lang w:val="pt-BR"/>
              </w:rPr>
              <w:t xml:space="preserve"> </w:t>
            </w:r>
            <w:proofErr w:type="spellStart"/>
            <w:r w:rsidRPr="00AE6A93">
              <w:rPr>
                <w:rFonts w:ascii="Calibri" w:hAnsi="Calibri" w:cs="Calibri"/>
                <w:b/>
                <w:bCs/>
                <w:i/>
                <w:iCs/>
                <w:sz w:val="16"/>
                <w:szCs w:val="16"/>
                <w:lang w:val="pt-BR"/>
              </w:rPr>
              <w:t>Surgery</w:t>
            </w:r>
            <w:proofErr w:type="spellEnd"/>
            <w:r>
              <w:rPr>
                <w:rFonts w:ascii="Calibri" w:hAnsi="Calibri" w:cs="Calibri"/>
                <w:b/>
                <w:bCs/>
                <w:i/>
                <w:iCs/>
                <w:sz w:val="16"/>
                <w:szCs w:val="16"/>
                <w:lang w:val="pt-BR"/>
              </w:rPr>
              <w:t xml:space="preserve">, </w:t>
            </w:r>
            <w:r w:rsidRPr="00AE6A93">
              <w:rPr>
                <w:rFonts w:ascii="Calibri" w:eastAsia="Arial" w:hAnsi="Calibri" w:cs="Calibri"/>
                <w:bCs/>
                <w:sz w:val="16"/>
                <w:szCs w:val="16"/>
              </w:rPr>
              <w:t>V. 78, p. 185, 2020.</w:t>
            </w:r>
          </w:p>
        </w:tc>
        <w:tc>
          <w:tcPr>
            <w:tcW w:w="2657" w:type="dxa"/>
            <w:tcBorders>
              <w:bottom w:val="single" w:sz="4" w:space="0" w:color="auto"/>
            </w:tcBorders>
            <w:vAlign w:val="center"/>
          </w:tcPr>
          <w:p w14:paraId="0D6B9B8E" w14:textId="16BB57DA" w:rsidR="004431A1" w:rsidRPr="001657A3" w:rsidRDefault="004431A1" w:rsidP="00BE4645">
            <w:pPr>
              <w:rPr>
                <w:rFonts w:asciiTheme="majorHAnsi" w:hAnsiTheme="majorHAnsi"/>
                <w:iCs/>
                <w:color w:val="000000" w:themeColor="text1"/>
                <w:sz w:val="20"/>
                <w:szCs w:val="20"/>
              </w:rPr>
            </w:pPr>
            <w:r>
              <w:rPr>
                <w:rFonts w:asciiTheme="majorHAnsi" w:hAnsiTheme="majorHAnsi"/>
                <w:iCs/>
                <w:color w:val="000000" w:themeColor="text1"/>
                <w:sz w:val="20"/>
                <w:szCs w:val="20"/>
              </w:rPr>
              <w:t xml:space="preserve">Estudantes </w:t>
            </w:r>
          </w:p>
        </w:tc>
      </w:tr>
      <w:tr w:rsidR="004431A1" w14:paraId="648B70DA" w14:textId="77777777" w:rsidTr="008F0577">
        <w:tc>
          <w:tcPr>
            <w:tcW w:w="523" w:type="dxa"/>
            <w:vMerge/>
          </w:tcPr>
          <w:p w14:paraId="2FE7CB6A" w14:textId="77777777" w:rsidR="004431A1" w:rsidRPr="00A95726" w:rsidRDefault="004431A1" w:rsidP="00BE4645">
            <w:pPr>
              <w:rPr>
                <w:rFonts w:asciiTheme="majorHAnsi" w:eastAsia="Arial" w:hAnsiTheme="majorHAnsi" w:cs="Arial"/>
                <w:sz w:val="20"/>
                <w:szCs w:val="20"/>
              </w:rPr>
            </w:pPr>
          </w:p>
        </w:tc>
        <w:tc>
          <w:tcPr>
            <w:tcW w:w="1345" w:type="dxa"/>
            <w:vMerge/>
            <w:vAlign w:val="center"/>
          </w:tcPr>
          <w:p w14:paraId="6A7364CB" w14:textId="77777777" w:rsidR="004431A1" w:rsidRPr="00BD3CD3" w:rsidRDefault="004431A1" w:rsidP="005A65E9">
            <w:pPr>
              <w:jc w:val="center"/>
              <w:rPr>
                <w:rFonts w:asciiTheme="majorHAnsi" w:eastAsia="Arial" w:hAnsiTheme="majorHAnsi" w:cs="Arial"/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2601" w:type="dxa"/>
            <w:vMerge/>
            <w:vAlign w:val="center"/>
          </w:tcPr>
          <w:p w14:paraId="67EE9DEE" w14:textId="57FEF9E0" w:rsidR="004431A1" w:rsidRPr="00135355" w:rsidRDefault="004431A1" w:rsidP="00F732CA">
            <w:pPr>
              <w:rPr>
                <w:rFonts w:asciiTheme="majorHAnsi" w:hAnsiTheme="majorHAnsi"/>
                <w:b/>
                <w:iCs/>
                <w:color w:val="000000" w:themeColor="text1"/>
                <w:sz w:val="20"/>
                <w:szCs w:val="20"/>
              </w:rPr>
            </w:pPr>
          </w:p>
        </w:tc>
        <w:tc>
          <w:tcPr>
            <w:tcW w:w="425" w:type="dxa"/>
            <w:vMerge/>
            <w:vAlign w:val="center"/>
          </w:tcPr>
          <w:p w14:paraId="482D99AA" w14:textId="77777777" w:rsidR="004431A1" w:rsidRPr="00F95F1C" w:rsidRDefault="004431A1" w:rsidP="00BE4645">
            <w:pPr>
              <w:jc w:val="center"/>
              <w:rPr>
                <w:rFonts w:asciiTheme="majorHAnsi" w:hAnsiTheme="majorHAnsi"/>
                <w:b/>
                <w:bCs/>
                <w:iCs/>
                <w:color w:val="000000" w:themeColor="text1"/>
                <w:sz w:val="20"/>
                <w:szCs w:val="20"/>
              </w:rPr>
            </w:pPr>
          </w:p>
        </w:tc>
        <w:tc>
          <w:tcPr>
            <w:tcW w:w="2004" w:type="dxa"/>
            <w:vMerge/>
            <w:vAlign w:val="center"/>
          </w:tcPr>
          <w:p w14:paraId="186CDF4F" w14:textId="77777777" w:rsidR="004431A1" w:rsidRDefault="004431A1" w:rsidP="00BE4645">
            <w:pPr>
              <w:rPr>
                <w:rFonts w:asciiTheme="majorHAnsi" w:hAnsiTheme="majorHAnsi"/>
                <w:iCs/>
                <w:color w:val="000000" w:themeColor="text1"/>
                <w:sz w:val="20"/>
                <w:szCs w:val="20"/>
              </w:rPr>
            </w:pPr>
          </w:p>
        </w:tc>
        <w:tc>
          <w:tcPr>
            <w:tcW w:w="683" w:type="dxa"/>
            <w:shd w:val="clear" w:color="auto" w:fill="FFFF00"/>
            <w:vAlign w:val="center"/>
          </w:tcPr>
          <w:p w14:paraId="23BF974B" w14:textId="08E7D5B6" w:rsidR="004431A1" w:rsidRPr="001657A3" w:rsidRDefault="00290A61" w:rsidP="004431A1">
            <w:pPr>
              <w:jc w:val="center"/>
              <w:rPr>
                <w:rFonts w:asciiTheme="majorHAnsi" w:hAnsiTheme="majorHAnsi"/>
                <w:iCs/>
                <w:color w:val="000000" w:themeColor="text1"/>
                <w:sz w:val="20"/>
                <w:szCs w:val="20"/>
              </w:rPr>
            </w:pPr>
            <w:r>
              <w:rPr>
                <w:rFonts w:asciiTheme="majorHAnsi" w:hAnsiTheme="majorHAnsi"/>
                <w:iCs/>
                <w:color w:val="000000" w:themeColor="text1"/>
                <w:sz w:val="20"/>
                <w:szCs w:val="20"/>
              </w:rPr>
              <w:t>1</w:t>
            </w:r>
            <w:r w:rsidR="004431A1">
              <w:rPr>
                <w:rFonts w:asciiTheme="majorHAnsi" w:hAnsiTheme="majorHAnsi"/>
                <w:iCs/>
                <w:color w:val="000000" w:themeColor="text1"/>
                <w:sz w:val="20"/>
                <w:szCs w:val="20"/>
              </w:rPr>
              <w:t>h</w:t>
            </w:r>
          </w:p>
        </w:tc>
        <w:tc>
          <w:tcPr>
            <w:tcW w:w="4354" w:type="dxa"/>
            <w:shd w:val="clear" w:color="auto" w:fill="FFFF00"/>
            <w:vAlign w:val="center"/>
          </w:tcPr>
          <w:p w14:paraId="081BD790" w14:textId="4B23EF34" w:rsidR="004431A1" w:rsidRPr="00BE4645" w:rsidRDefault="004431A1" w:rsidP="00BE4645">
            <w:pPr>
              <w:pStyle w:val="TableParagraph"/>
              <w:tabs>
                <w:tab w:val="left" w:pos="722"/>
                <w:tab w:val="left" w:pos="723"/>
              </w:tabs>
              <w:spacing w:line="204" w:lineRule="exact"/>
              <w:ind w:left="47"/>
              <w:rPr>
                <w:rFonts w:asciiTheme="majorHAnsi" w:hAnsiTheme="majorHAnsi"/>
                <w:b/>
                <w:bCs/>
                <w:sz w:val="20"/>
                <w:szCs w:val="20"/>
                <w:lang w:val="pt-BR"/>
              </w:rPr>
            </w:pPr>
            <w:r>
              <w:rPr>
                <w:rFonts w:asciiTheme="majorHAnsi" w:hAnsiTheme="majorHAnsi"/>
                <w:sz w:val="20"/>
                <w:szCs w:val="20"/>
                <w:lang w:val="pt-BR"/>
              </w:rPr>
              <w:t xml:space="preserve">Elaboração de breve </w:t>
            </w:r>
            <w:r>
              <w:rPr>
                <w:rFonts w:asciiTheme="majorHAnsi" w:hAnsiTheme="majorHAnsi"/>
                <w:sz w:val="20"/>
                <w:szCs w:val="20"/>
              </w:rPr>
              <w:t xml:space="preserve">reflexão e postagem em </w:t>
            </w:r>
            <w:r w:rsidRPr="00AE6A93">
              <w:rPr>
                <w:rFonts w:asciiTheme="majorHAnsi" w:hAnsiTheme="majorHAnsi"/>
                <w:b/>
                <w:bCs/>
                <w:sz w:val="20"/>
                <w:szCs w:val="20"/>
              </w:rPr>
              <w:t xml:space="preserve">Fórum de Discussão </w:t>
            </w:r>
            <w:r>
              <w:rPr>
                <w:rFonts w:asciiTheme="majorHAnsi" w:hAnsiTheme="majorHAnsi"/>
                <w:sz w:val="20"/>
                <w:szCs w:val="20"/>
              </w:rPr>
              <w:t xml:space="preserve">específico </w:t>
            </w:r>
            <w:r w:rsidRPr="00AE6A93">
              <w:rPr>
                <w:rFonts w:asciiTheme="majorHAnsi" w:hAnsiTheme="majorHAnsi"/>
                <w:b/>
                <w:bCs/>
                <w:sz w:val="20"/>
                <w:szCs w:val="20"/>
              </w:rPr>
              <w:t xml:space="preserve">até </w:t>
            </w:r>
            <w:r>
              <w:rPr>
                <w:rFonts w:asciiTheme="majorHAnsi" w:hAnsiTheme="majorHAnsi"/>
                <w:b/>
                <w:bCs/>
                <w:sz w:val="20"/>
                <w:szCs w:val="20"/>
              </w:rPr>
              <w:t>06</w:t>
            </w:r>
            <w:r w:rsidRPr="00AE6A93">
              <w:rPr>
                <w:rFonts w:asciiTheme="majorHAnsi" w:hAnsiTheme="majorHAnsi"/>
                <w:b/>
                <w:bCs/>
                <w:sz w:val="20"/>
                <w:szCs w:val="20"/>
              </w:rPr>
              <w:t>/09</w:t>
            </w:r>
          </w:p>
        </w:tc>
        <w:tc>
          <w:tcPr>
            <w:tcW w:w="2657" w:type="dxa"/>
            <w:shd w:val="clear" w:color="auto" w:fill="FFFF00"/>
            <w:vAlign w:val="center"/>
          </w:tcPr>
          <w:p w14:paraId="2F297572" w14:textId="5F58BD37" w:rsidR="004431A1" w:rsidRPr="001657A3" w:rsidRDefault="004431A1" w:rsidP="00BE4645">
            <w:pPr>
              <w:rPr>
                <w:rFonts w:asciiTheme="majorHAnsi" w:hAnsiTheme="majorHAnsi"/>
                <w:iCs/>
                <w:color w:val="000000" w:themeColor="text1"/>
                <w:sz w:val="20"/>
                <w:szCs w:val="20"/>
              </w:rPr>
            </w:pPr>
            <w:r>
              <w:rPr>
                <w:rFonts w:asciiTheme="majorHAnsi" w:hAnsiTheme="majorHAnsi"/>
                <w:iCs/>
                <w:color w:val="000000" w:themeColor="text1"/>
                <w:sz w:val="20"/>
                <w:szCs w:val="20"/>
              </w:rPr>
              <w:t xml:space="preserve">Estudantes </w:t>
            </w:r>
          </w:p>
        </w:tc>
      </w:tr>
      <w:tr w:rsidR="0058072B" w14:paraId="596583FC" w14:textId="77777777" w:rsidTr="008F0577">
        <w:trPr>
          <w:trHeight w:val="866"/>
        </w:trPr>
        <w:tc>
          <w:tcPr>
            <w:tcW w:w="523" w:type="dxa"/>
            <w:vMerge/>
          </w:tcPr>
          <w:p w14:paraId="15589BC9" w14:textId="77777777" w:rsidR="0058072B" w:rsidRPr="00A95726" w:rsidRDefault="0058072B" w:rsidP="0058072B">
            <w:pPr>
              <w:rPr>
                <w:rFonts w:asciiTheme="majorHAnsi" w:eastAsia="Arial" w:hAnsiTheme="majorHAnsi" w:cs="Arial"/>
                <w:sz w:val="20"/>
                <w:szCs w:val="20"/>
              </w:rPr>
            </w:pPr>
          </w:p>
        </w:tc>
        <w:tc>
          <w:tcPr>
            <w:tcW w:w="1345" w:type="dxa"/>
            <w:vMerge w:val="restart"/>
            <w:vAlign w:val="center"/>
          </w:tcPr>
          <w:p w14:paraId="035D38BA" w14:textId="71D53DFD" w:rsidR="0058072B" w:rsidRPr="00BD3CD3" w:rsidRDefault="004C5E21" w:rsidP="0058072B">
            <w:pPr>
              <w:jc w:val="center"/>
              <w:rPr>
                <w:rFonts w:asciiTheme="majorHAnsi" w:eastAsia="Arial" w:hAnsiTheme="majorHAnsi" w:cs="Arial"/>
                <w:b/>
                <w:bCs/>
                <w:color w:val="FF0000"/>
                <w:sz w:val="20"/>
                <w:szCs w:val="20"/>
              </w:rPr>
            </w:pPr>
            <w:r>
              <w:rPr>
                <w:rFonts w:asciiTheme="majorHAnsi" w:eastAsia="Arial" w:hAnsiTheme="majorHAnsi" w:cs="Arial"/>
                <w:b/>
                <w:bCs/>
                <w:color w:val="FF0000"/>
                <w:sz w:val="20"/>
                <w:szCs w:val="20"/>
              </w:rPr>
              <w:t>02/09-15</w:t>
            </w:r>
            <w:r w:rsidR="0058072B" w:rsidRPr="00BD3CD3">
              <w:rPr>
                <w:rFonts w:asciiTheme="majorHAnsi" w:eastAsia="Arial" w:hAnsiTheme="majorHAnsi" w:cs="Arial"/>
                <w:b/>
                <w:bCs/>
                <w:color w:val="FF0000"/>
                <w:sz w:val="20"/>
                <w:szCs w:val="20"/>
              </w:rPr>
              <w:t>/09</w:t>
            </w:r>
          </w:p>
        </w:tc>
        <w:tc>
          <w:tcPr>
            <w:tcW w:w="2601" w:type="dxa"/>
            <w:vMerge w:val="restart"/>
            <w:vAlign w:val="center"/>
          </w:tcPr>
          <w:p w14:paraId="35F34E80" w14:textId="77777777" w:rsidR="0058072B" w:rsidRPr="00135355" w:rsidRDefault="0058072B" w:rsidP="0058072B">
            <w:pPr>
              <w:rPr>
                <w:rFonts w:asciiTheme="majorHAnsi" w:hAnsiTheme="majorHAnsi"/>
                <w:b/>
                <w:iCs/>
                <w:color w:val="000000" w:themeColor="text1"/>
                <w:sz w:val="20"/>
                <w:szCs w:val="20"/>
              </w:rPr>
            </w:pPr>
            <w:r w:rsidRPr="00135355">
              <w:rPr>
                <w:rFonts w:asciiTheme="majorHAnsi" w:hAnsiTheme="majorHAnsi"/>
                <w:b/>
                <w:iCs/>
                <w:color w:val="000000" w:themeColor="text1"/>
                <w:sz w:val="20"/>
                <w:szCs w:val="20"/>
              </w:rPr>
              <w:t xml:space="preserve">Empreendedorismo e inovação em tempos de </w:t>
            </w:r>
          </w:p>
          <w:p w14:paraId="2A55EEB8" w14:textId="52176096" w:rsidR="0058072B" w:rsidRPr="00135355" w:rsidRDefault="0058072B" w:rsidP="0058072B">
            <w:pPr>
              <w:rPr>
                <w:rFonts w:asciiTheme="majorHAnsi" w:eastAsia="Arial" w:hAnsiTheme="majorHAnsi" w:cs="Arial"/>
                <w:b/>
                <w:sz w:val="20"/>
                <w:szCs w:val="20"/>
              </w:rPr>
            </w:pPr>
            <w:r w:rsidRPr="00135355">
              <w:rPr>
                <w:rFonts w:asciiTheme="majorHAnsi" w:hAnsiTheme="majorHAnsi"/>
                <w:b/>
                <w:iCs/>
                <w:color w:val="000000" w:themeColor="text1"/>
                <w:sz w:val="20"/>
                <w:szCs w:val="20"/>
              </w:rPr>
              <w:t>crise</w:t>
            </w:r>
            <w:r w:rsidRPr="00135355">
              <w:rPr>
                <w:rFonts w:asciiTheme="majorHAnsi" w:eastAsia="Arial" w:hAnsiTheme="majorHAnsi" w:cs="Arial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425" w:type="dxa"/>
            <w:vMerge w:val="restart"/>
            <w:vAlign w:val="center"/>
          </w:tcPr>
          <w:p w14:paraId="3DB3D6B2" w14:textId="04E078B9" w:rsidR="0058072B" w:rsidRPr="001F7CF4" w:rsidRDefault="009977C0" w:rsidP="0058072B">
            <w:pPr>
              <w:jc w:val="center"/>
              <w:rPr>
                <w:rFonts w:asciiTheme="majorHAnsi" w:hAnsiTheme="majorHAnsi"/>
                <w:b/>
                <w:bCs/>
                <w:iCs/>
                <w:color w:val="000000" w:themeColor="text1"/>
                <w:sz w:val="20"/>
                <w:szCs w:val="20"/>
              </w:rPr>
            </w:pPr>
            <w:r>
              <w:rPr>
                <w:rFonts w:asciiTheme="majorHAnsi" w:hAnsiTheme="majorHAnsi"/>
                <w:b/>
                <w:bCs/>
                <w:iCs/>
                <w:color w:val="000000" w:themeColor="text1"/>
                <w:sz w:val="20"/>
                <w:szCs w:val="20"/>
              </w:rPr>
              <w:t>4</w:t>
            </w:r>
            <w:r w:rsidR="0058072B">
              <w:rPr>
                <w:rFonts w:asciiTheme="majorHAnsi" w:hAnsiTheme="majorHAnsi"/>
                <w:b/>
                <w:bCs/>
                <w:iCs/>
                <w:color w:val="000000" w:themeColor="text1"/>
                <w:sz w:val="20"/>
                <w:szCs w:val="20"/>
              </w:rPr>
              <w:t>h</w:t>
            </w:r>
          </w:p>
        </w:tc>
        <w:tc>
          <w:tcPr>
            <w:tcW w:w="2004" w:type="dxa"/>
            <w:vMerge w:val="restart"/>
            <w:vAlign w:val="center"/>
          </w:tcPr>
          <w:p w14:paraId="374039F0" w14:textId="7F502127" w:rsidR="0058072B" w:rsidRPr="001657A3" w:rsidRDefault="0058072B" w:rsidP="0058072B">
            <w:pPr>
              <w:rPr>
                <w:rFonts w:asciiTheme="majorHAnsi" w:hAnsiTheme="majorHAnsi"/>
                <w:iCs/>
                <w:color w:val="000000" w:themeColor="text1"/>
                <w:sz w:val="20"/>
                <w:szCs w:val="20"/>
              </w:rPr>
            </w:pPr>
            <w:r>
              <w:rPr>
                <w:rFonts w:asciiTheme="majorHAnsi" w:hAnsiTheme="majorHAnsi"/>
                <w:iCs/>
                <w:color w:val="000000" w:themeColor="text1"/>
                <w:sz w:val="20"/>
                <w:szCs w:val="20"/>
              </w:rPr>
              <w:t xml:space="preserve">No período indicado, os estudantes realização das </w:t>
            </w:r>
            <w:r>
              <w:rPr>
                <w:rFonts w:asciiTheme="majorHAnsi" w:hAnsiTheme="majorHAnsi"/>
                <w:iCs/>
                <w:color w:val="000000" w:themeColor="text1"/>
                <w:sz w:val="20"/>
                <w:szCs w:val="20"/>
              </w:rPr>
              <w:lastRenderedPageBreak/>
              <w:t>leituras e atividades interativas previstas.</w:t>
            </w:r>
          </w:p>
        </w:tc>
        <w:tc>
          <w:tcPr>
            <w:tcW w:w="683" w:type="dxa"/>
            <w:tcBorders>
              <w:bottom w:val="single" w:sz="4" w:space="0" w:color="auto"/>
            </w:tcBorders>
            <w:vAlign w:val="center"/>
          </w:tcPr>
          <w:p w14:paraId="35FB8CC5" w14:textId="0AE5DF95" w:rsidR="0058072B" w:rsidRDefault="009977C0" w:rsidP="0058072B">
            <w:pPr>
              <w:jc w:val="center"/>
              <w:rPr>
                <w:rFonts w:asciiTheme="majorHAnsi" w:hAnsiTheme="majorHAnsi"/>
                <w:iCs/>
                <w:color w:val="000000" w:themeColor="text1"/>
                <w:sz w:val="20"/>
                <w:szCs w:val="20"/>
              </w:rPr>
            </w:pPr>
            <w:r>
              <w:rPr>
                <w:rFonts w:asciiTheme="majorHAnsi" w:hAnsiTheme="majorHAnsi"/>
                <w:iCs/>
                <w:color w:val="000000" w:themeColor="text1"/>
                <w:sz w:val="20"/>
                <w:szCs w:val="20"/>
              </w:rPr>
              <w:lastRenderedPageBreak/>
              <w:t>3</w:t>
            </w:r>
            <w:r w:rsidR="0058072B">
              <w:rPr>
                <w:rFonts w:asciiTheme="majorHAnsi" w:hAnsiTheme="majorHAnsi"/>
                <w:iCs/>
                <w:color w:val="000000" w:themeColor="text1"/>
                <w:sz w:val="20"/>
                <w:szCs w:val="20"/>
              </w:rPr>
              <w:t>h</w:t>
            </w:r>
          </w:p>
        </w:tc>
        <w:tc>
          <w:tcPr>
            <w:tcW w:w="4354" w:type="dxa"/>
            <w:tcBorders>
              <w:bottom w:val="single" w:sz="4" w:space="0" w:color="auto"/>
            </w:tcBorders>
            <w:vAlign w:val="center"/>
          </w:tcPr>
          <w:p w14:paraId="390D2C36" w14:textId="77777777" w:rsidR="0058072B" w:rsidRPr="006E08E1" w:rsidRDefault="0058072B" w:rsidP="0058072B">
            <w:pPr>
              <w:pStyle w:val="TableParagraph"/>
              <w:tabs>
                <w:tab w:val="left" w:pos="722"/>
                <w:tab w:val="left" w:pos="723"/>
              </w:tabs>
              <w:spacing w:line="204" w:lineRule="exact"/>
              <w:ind w:left="47"/>
              <w:rPr>
                <w:rFonts w:asciiTheme="majorHAnsi" w:hAnsiTheme="majorHAnsi"/>
                <w:sz w:val="20"/>
                <w:szCs w:val="20"/>
                <w:lang w:val="pt-BR"/>
              </w:rPr>
            </w:pPr>
            <w:r w:rsidRPr="006E08E1">
              <w:rPr>
                <w:rFonts w:asciiTheme="majorHAnsi" w:hAnsiTheme="majorHAnsi"/>
                <w:b/>
                <w:bCs/>
                <w:sz w:val="20"/>
                <w:szCs w:val="20"/>
                <w:lang w:val="pt-BR"/>
              </w:rPr>
              <w:t>Leitura de artigo</w:t>
            </w:r>
            <w:r w:rsidRPr="006E08E1">
              <w:rPr>
                <w:rFonts w:asciiTheme="majorHAnsi" w:hAnsiTheme="majorHAnsi"/>
                <w:sz w:val="20"/>
                <w:szCs w:val="20"/>
                <w:lang w:val="pt-BR"/>
              </w:rPr>
              <w:t>:</w:t>
            </w:r>
          </w:p>
          <w:p w14:paraId="0E544094" w14:textId="3910CF50" w:rsidR="0058072B" w:rsidRPr="00C55327" w:rsidRDefault="0058072B" w:rsidP="0058072B">
            <w:pPr>
              <w:pStyle w:val="TableParagraph"/>
              <w:tabs>
                <w:tab w:val="left" w:pos="722"/>
                <w:tab w:val="left" w:pos="723"/>
              </w:tabs>
              <w:spacing w:line="204" w:lineRule="exact"/>
              <w:ind w:left="263"/>
              <w:rPr>
                <w:rFonts w:ascii="Calibri" w:hAnsi="Calibri" w:cs="Calibri"/>
                <w:i/>
                <w:iCs/>
                <w:sz w:val="16"/>
                <w:szCs w:val="16"/>
                <w:lang w:val="en-US"/>
              </w:rPr>
            </w:pPr>
            <w:r w:rsidRPr="006E08E1">
              <w:rPr>
                <w:rFonts w:ascii="Calibri" w:hAnsi="Calibri" w:cs="Calibri"/>
                <w:sz w:val="16"/>
                <w:szCs w:val="16"/>
                <w:lang w:val="pt-BR"/>
              </w:rPr>
              <w:t xml:space="preserve">BULLOUGH, </w:t>
            </w:r>
            <w:r w:rsidRPr="006E08E1">
              <w:rPr>
                <w:rFonts w:ascii="Calibri" w:hAnsi="Calibri" w:cs="Calibri"/>
                <w:i/>
                <w:iCs/>
                <w:sz w:val="16"/>
                <w:szCs w:val="16"/>
                <w:lang w:val="pt-BR"/>
              </w:rPr>
              <w:t>Amanda</w:t>
            </w:r>
            <w:r w:rsidRPr="006E08E1">
              <w:rPr>
                <w:rFonts w:ascii="Calibri" w:hAnsi="Calibri" w:cs="Calibri"/>
                <w:sz w:val="16"/>
                <w:szCs w:val="16"/>
                <w:lang w:val="pt-BR"/>
              </w:rPr>
              <w:t xml:space="preserve">; RENKO, </w:t>
            </w:r>
            <w:proofErr w:type="spellStart"/>
            <w:r w:rsidRPr="006E08E1">
              <w:rPr>
                <w:rFonts w:ascii="Calibri" w:hAnsi="Calibri" w:cs="Calibri"/>
                <w:sz w:val="16"/>
                <w:szCs w:val="16"/>
                <w:lang w:val="pt-BR"/>
              </w:rPr>
              <w:t>Maija</w:t>
            </w:r>
            <w:proofErr w:type="spellEnd"/>
            <w:r w:rsidRPr="006E08E1">
              <w:rPr>
                <w:rFonts w:ascii="Calibri" w:hAnsi="Calibri" w:cs="Calibri"/>
                <w:sz w:val="16"/>
                <w:szCs w:val="16"/>
                <w:lang w:val="pt-BR"/>
              </w:rPr>
              <w:t>.</w:t>
            </w:r>
            <w:r w:rsidRPr="006E08E1">
              <w:rPr>
                <w:rFonts w:ascii="Calibri" w:hAnsi="Calibri" w:cs="Calibri"/>
                <w:i/>
                <w:iCs/>
                <w:sz w:val="16"/>
                <w:szCs w:val="16"/>
                <w:lang w:val="pt-BR"/>
              </w:rPr>
              <w:t xml:space="preserve"> </w:t>
            </w:r>
            <w:r>
              <w:rPr>
                <w:rFonts w:ascii="Calibri" w:hAnsi="Calibri" w:cs="Calibri"/>
                <w:i/>
                <w:iCs/>
                <w:sz w:val="16"/>
                <w:szCs w:val="16"/>
                <w:lang w:val="en-US"/>
              </w:rPr>
              <w:t>E</w:t>
            </w:r>
            <w:r w:rsidRPr="000C15FD">
              <w:rPr>
                <w:rFonts w:ascii="Calibri" w:hAnsi="Calibri" w:cs="Calibri"/>
                <w:i/>
                <w:iCs/>
                <w:sz w:val="16"/>
                <w:szCs w:val="16"/>
                <w:lang w:val="en-US"/>
              </w:rPr>
              <w:t xml:space="preserve">ntrepreneurial resilience during challenging times. </w:t>
            </w:r>
            <w:r w:rsidRPr="000C15FD">
              <w:rPr>
                <w:rFonts w:ascii="Calibri" w:hAnsi="Calibri" w:cs="Calibri"/>
                <w:b/>
                <w:bCs/>
                <w:i/>
                <w:iCs/>
                <w:sz w:val="16"/>
                <w:szCs w:val="16"/>
                <w:lang w:val="en-US"/>
              </w:rPr>
              <w:t>Business Horizons</w:t>
            </w:r>
            <w:r w:rsidRPr="000C15FD">
              <w:rPr>
                <w:rFonts w:ascii="Calibri" w:hAnsi="Calibri" w:cs="Calibri"/>
                <w:i/>
                <w:iCs/>
                <w:sz w:val="16"/>
                <w:szCs w:val="16"/>
                <w:lang w:val="en-US"/>
              </w:rPr>
              <w:t xml:space="preserve">, </w:t>
            </w:r>
            <w:r w:rsidRPr="00C55327">
              <w:rPr>
                <w:rFonts w:ascii="Calibri" w:hAnsi="Calibri" w:cs="Calibri"/>
                <w:sz w:val="16"/>
                <w:szCs w:val="16"/>
                <w:lang w:val="en-US"/>
              </w:rPr>
              <w:t>V</w:t>
            </w:r>
            <w:r w:rsidRPr="000C15FD">
              <w:rPr>
                <w:rFonts w:ascii="Calibri" w:hAnsi="Calibri" w:cs="Calibri"/>
                <w:sz w:val="16"/>
                <w:szCs w:val="16"/>
                <w:lang w:val="en-US"/>
              </w:rPr>
              <w:t>. 56, n.3, p.343-350, 2013.</w:t>
            </w:r>
          </w:p>
        </w:tc>
        <w:tc>
          <w:tcPr>
            <w:tcW w:w="2657" w:type="dxa"/>
            <w:tcBorders>
              <w:bottom w:val="single" w:sz="4" w:space="0" w:color="auto"/>
            </w:tcBorders>
            <w:vAlign w:val="center"/>
          </w:tcPr>
          <w:p w14:paraId="513E2D87" w14:textId="653C9FB8" w:rsidR="0058072B" w:rsidRPr="001657A3" w:rsidRDefault="0058072B" w:rsidP="0058072B">
            <w:pPr>
              <w:rPr>
                <w:rFonts w:asciiTheme="majorHAnsi" w:hAnsiTheme="majorHAnsi"/>
                <w:iCs/>
                <w:color w:val="000000" w:themeColor="text1"/>
                <w:sz w:val="20"/>
                <w:szCs w:val="20"/>
              </w:rPr>
            </w:pPr>
            <w:r>
              <w:rPr>
                <w:rFonts w:asciiTheme="majorHAnsi" w:hAnsiTheme="majorHAnsi"/>
                <w:iCs/>
                <w:color w:val="000000" w:themeColor="text1"/>
                <w:sz w:val="20"/>
                <w:szCs w:val="20"/>
              </w:rPr>
              <w:t xml:space="preserve">Estudantes </w:t>
            </w:r>
          </w:p>
        </w:tc>
      </w:tr>
      <w:tr w:rsidR="0058072B" w14:paraId="57AE1C7A" w14:textId="77777777" w:rsidTr="008F0577">
        <w:tc>
          <w:tcPr>
            <w:tcW w:w="523" w:type="dxa"/>
            <w:vMerge/>
          </w:tcPr>
          <w:p w14:paraId="268542A0" w14:textId="77777777" w:rsidR="0058072B" w:rsidRPr="00A95726" w:rsidRDefault="0058072B" w:rsidP="0058072B">
            <w:pPr>
              <w:rPr>
                <w:rFonts w:asciiTheme="majorHAnsi" w:eastAsia="Arial" w:hAnsiTheme="majorHAnsi" w:cs="Arial"/>
                <w:sz w:val="20"/>
                <w:szCs w:val="20"/>
              </w:rPr>
            </w:pPr>
          </w:p>
        </w:tc>
        <w:tc>
          <w:tcPr>
            <w:tcW w:w="1345" w:type="dxa"/>
            <w:vMerge/>
            <w:vAlign w:val="center"/>
          </w:tcPr>
          <w:p w14:paraId="6159B310" w14:textId="77777777" w:rsidR="0058072B" w:rsidRPr="00BD3CD3" w:rsidRDefault="0058072B" w:rsidP="0058072B">
            <w:pPr>
              <w:jc w:val="center"/>
              <w:rPr>
                <w:rFonts w:asciiTheme="majorHAnsi" w:eastAsia="Arial" w:hAnsiTheme="majorHAnsi" w:cs="Arial"/>
                <w:b/>
                <w:bCs/>
                <w:sz w:val="20"/>
                <w:szCs w:val="20"/>
              </w:rPr>
            </w:pPr>
          </w:p>
        </w:tc>
        <w:tc>
          <w:tcPr>
            <w:tcW w:w="2601" w:type="dxa"/>
            <w:vMerge/>
            <w:vAlign w:val="center"/>
          </w:tcPr>
          <w:p w14:paraId="49375CD4" w14:textId="77777777" w:rsidR="0058072B" w:rsidRDefault="0058072B" w:rsidP="0058072B">
            <w:pPr>
              <w:rPr>
                <w:rFonts w:asciiTheme="majorHAnsi" w:eastAsia="Arial" w:hAnsiTheme="majorHAnsi" w:cs="Arial"/>
                <w:b/>
                <w:bCs/>
                <w:sz w:val="20"/>
                <w:szCs w:val="20"/>
              </w:rPr>
            </w:pPr>
          </w:p>
        </w:tc>
        <w:tc>
          <w:tcPr>
            <w:tcW w:w="425" w:type="dxa"/>
            <w:vMerge/>
            <w:vAlign w:val="center"/>
          </w:tcPr>
          <w:p w14:paraId="6BF1200F" w14:textId="5FA5319E" w:rsidR="0058072B" w:rsidRPr="001F7CF4" w:rsidRDefault="0058072B" w:rsidP="0058072B">
            <w:pPr>
              <w:jc w:val="center"/>
              <w:rPr>
                <w:rFonts w:asciiTheme="majorHAnsi" w:hAnsiTheme="majorHAnsi"/>
                <w:b/>
                <w:bCs/>
                <w:iCs/>
                <w:color w:val="000000" w:themeColor="text1"/>
                <w:sz w:val="20"/>
                <w:szCs w:val="20"/>
              </w:rPr>
            </w:pPr>
          </w:p>
        </w:tc>
        <w:tc>
          <w:tcPr>
            <w:tcW w:w="2004" w:type="dxa"/>
            <w:vMerge/>
            <w:vAlign w:val="center"/>
          </w:tcPr>
          <w:p w14:paraId="1C67C0A2" w14:textId="1A06351D" w:rsidR="0058072B" w:rsidRPr="001657A3" w:rsidRDefault="0058072B" w:rsidP="0058072B">
            <w:pPr>
              <w:rPr>
                <w:rFonts w:asciiTheme="majorHAnsi" w:hAnsiTheme="majorHAnsi"/>
                <w:iCs/>
                <w:color w:val="000000" w:themeColor="text1"/>
                <w:sz w:val="20"/>
                <w:szCs w:val="20"/>
              </w:rPr>
            </w:pPr>
          </w:p>
        </w:tc>
        <w:tc>
          <w:tcPr>
            <w:tcW w:w="683" w:type="dxa"/>
            <w:shd w:val="clear" w:color="auto" w:fill="FFFF00"/>
            <w:vAlign w:val="center"/>
          </w:tcPr>
          <w:p w14:paraId="5355D0F4" w14:textId="76A1A503" w:rsidR="0058072B" w:rsidRDefault="00290A61" w:rsidP="0058072B">
            <w:pPr>
              <w:jc w:val="center"/>
              <w:rPr>
                <w:rFonts w:asciiTheme="majorHAnsi" w:hAnsiTheme="majorHAnsi"/>
                <w:iCs/>
                <w:color w:val="000000" w:themeColor="text1"/>
                <w:sz w:val="20"/>
                <w:szCs w:val="20"/>
              </w:rPr>
            </w:pPr>
            <w:r>
              <w:rPr>
                <w:rFonts w:asciiTheme="majorHAnsi" w:hAnsiTheme="majorHAnsi"/>
                <w:iCs/>
                <w:color w:val="000000" w:themeColor="text1"/>
                <w:sz w:val="20"/>
                <w:szCs w:val="20"/>
              </w:rPr>
              <w:t>1</w:t>
            </w:r>
            <w:r w:rsidR="0058072B">
              <w:rPr>
                <w:rFonts w:asciiTheme="majorHAnsi" w:hAnsiTheme="majorHAnsi"/>
                <w:iCs/>
                <w:color w:val="000000" w:themeColor="text1"/>
                <w:sz w:val="20"/>
                <w:szCs w:val="20"/>
              </w:rPr>
              <w:t>h</w:t>
            </w:r>
          </w:p>
        </w:tc>
        <w:tc>
          <w:tcPr>
            <w:tcW w:w="4354" w:type="dxa"/>
            <w:shd w:val="clear" w:color="auto" w:fill="FFFF00"/>
            <w:vAlign w:val="center"/>
          </w:tcPr>
          <w:p w14:paraId="1E3E1322" w14:textId="1A836F10" w:rsidR="0058072B" w:rsidRDefault="0058072B" w:rsidP="0058072B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Elaboração de </w:t>
            </w:r>
            <w:r w:rsidRPr="00C55327">
              <w:rPr>
                <w:rFonts w:asciiTheme="majorHAnsi" w:hAnsiTheme="majorHAnsi"/>
                <w:b/>
                <w:bCs/>
                <w:sz w:val="20"/>
                <w:szCs w:val="20"/>
              </w:rPr>
              <w:t>resenha crítica</w:t>
            </w:r>
            <w:r>
              <w:rPr>
                <w:rFonts w:asciiTheme="majorHAnsi" w:hAnsiTheme="majorHAnsi"/>
                <w:sz w:val="20"/>
                <w:szCs w:val="20"/>
              </w:rPr>
              <w:t xml:space="preserve"> e postagem em área específica </w:t>
            </w:r>
            <w:r w:rsidRPr="00AE6A93">
              <w:rPr>
                <w:rFonts w:asciiTheme="majorHAnsi" w:hAnsiTheme="majorHAnsi"/>
                <w:b/>
                <w:bCs/>
                <w:sz w:val="20"/>
                <w:szCs w:val="20"/>
              </w:rPr>
              <w:t xml:space="preserve">até </w:t>
            </w:r>
            <w:r>
              <w:rPr>
                <w:rFonts w:asciiTheme="majorHAnsi" w:hAnsiTheme="majorHAnsi"/>
                <w:b/>
                <w:bCs/>
                <w:sz w:val="20"/>
                <w:szCs w:val="20"/>
              </w:rPr>
              <w:t>13</w:t>
            </w:r>
            <w:r w:rsidRPr="00AE6A93">
              <w:rPr>
                <w:rFonts w:asciiTheme="majorHAnsi" w:hAnsiTheme="majorHAnsi"/>
                <w:b/>
                <w:bCs/>
                <w:sz w:val="20"/>
                <w:szCs w:val="20"/>
              </w:rPr>
              <w:t>/09</w:t>
            </w:r>
          </w:p>
        </w:tc>
        <w:tc>
          <w:tcPr>
            <w:tcW w:w="2657" w:type="dxa"/>
            <w:shd w:val="clear" w:color="auto" w:fill="FFFF00"/>
            <w:vAlign w:val="center"/>
          </w:tcPr>
          <w:p w14:paraId="4E70C7CF" w14:textId="6D43A36C" w:rsidR="0058072B" w:rsidRPr="001657A3" w:rsidRDefault="0058072B" w:rsidP="0058072B">
            <w:pPr>
              <w:rPr>
                <w:rFonts w:asciiTheme="majorHAnsi" w:hAnsiTheme="majorHAnsi"/>
                <w:iCs/>
                <w:color w:val="000000" w:themeColor="text1"/>
                <w:sz w:val="20"/>
                <w:szCs w:val="20"/>
              </w:rPr>
            </w:pPr>
            <w:r>
              <w:rPr>
                <w:rFonts w:asciiTheme="majorHAnsi" w:hAnsiTheme="majorHAnsi"/>
                <w:iCs/>
                <w:color w:val="000000" w:themeColor="text1"/>
                <w:sz w:val="20"/>
                <w:szCs w:val="20"/>
              </w:rPr>
              <w:t xml:space="preserve">Estudantes </w:t>
            </w:r>
          </w:p>
        </w:tc>
      </w:tr>
      <w:tr w:rsidR="0058072B" w14:paraId="080D9056" w14:textId="743B4989" w:rsidTr="008F0577">
        <w:tc>
          <w:tcPr>
            <w:tcW w:w="523" w:type="dxa"/>
            <w:vMerge/>
          </w:tcPr>
          <w:p w14:paraId="5C779FC7" w14:textId="77777777" w:rsidR="0058072B" w:rsidRPr="00A95726" w:rsidRDefault="0058072B" w:rsidP="0058072B">
            <w:pPr>
              <w:rPr>
                <w:rFonts w:asciiTheme="majorHAnsi" w:eastAsia="Arial" w:hAnsiTheme="majorHAnsi" w:cs="Arial"/>
                <w:sz w:val="20"/>
                <w:szCs w:val="20"/>
              </w:rPr>
            </w:pPr>
          </w:p>
        </w:tc>
        <w:tc>
          <w:tcPr>
            <w:tcW w:w="1345" w:type="dxa"/>
            <w:vMerge w:val="restart"/>
            <w:vAlign w:val="center"/>
          </w:tcPr>
          <w:p w14:paraId="276C6868" w14:textId="2EA75F2E" w:rsidR="0058072B" w:rsidRPr="00BD3CD3" w:rsidRDefault="004C5E21" w:rsidP="0058072B">
            <w:pPr>
              <w:jc w:val="center"/>
              <w:rPr>
                <w:rFonts w:asciiTheme="majorHAnsi" w:eastAsia="Arial" w:hAnsiTheme="majorHAnsi" w:cs="Arial"/>
                <w:b/>
                <w:bCs/>
                <w:sz w:val="20"/>
                <w:szCs w:val="20"/>
              </w:rPr>
            </w:pPr>
            <w:r>
              <w:rPr>
                <w:rFonts w:asciiTheme="majorHAnsi" w:eastAsia="Arial" w:hAnsiTheme="majorHAnsi" w:cs="Arial"/>
                <w:b/>
                <w:bCs/>
                <w:sz w:val="20"/>
                <w:szCs w:val="20"/>
              </w:rPr>
              <w:t>16</w:t>
            </w:r>
            <w:r w:rsidR="0058072B" w:rsidRPr="00BD3CD3">
              <w:rPr>
                <w:rFonts w:asciiTheme="majorHAnsi" w:eastAsia="Arial" w:hAnsiTheme="majorHAnsi" w:cs="Arial"/>
                <w:b/>
                <w:bCs/>
                <w:sz w:val="20"/>
                <w:szCs w:val="20"/>
              </w:rPr>
              <w:t>/09</w:t>
            </w:r>
          </w:p>
        </w:tc>
        <w:tc>
          <w:tcPr>
            <w:tcW w:w="2601" w:type="dxa"/>
            <w:vMerge w:val="restart"/>
            <w:vAlign w:val="center"/>
          </w:tcPr>
          <w:p w14:paraId="62E51B0A" w14:textId="02029FBD" w:rsidR="0058072B" w:rsidRDefault="0058072B" w:rsidP="0058072B">
            <w:pPr>
              <w:rPr>
                <w:rFonts w:asciiTheme="majorHAnsi" w:eastAsia="Arial" w:hAnsiTheme="majorHAnsi" w:cs="Arial"/>
                <w:b/>
                <w:bCs/>
                <w:sz w:val="20"/>
                <w:szCs w:val="20"/>
              </w:rPr>
            </w:pPr>
            <w:r>
              <w:rPr>
                <w:rFonts w:asciiTheme="majorHAnsi" w:eastAsia="Arial" w:hAnsiTheme="majorHAnsi" w:cs="Arial"/>
                <w:b/>
                <w:bCs/>
                <w:sz w:val="20"/>
                <w:szCs w:val="20"/>
              </w:rPr>
              <w:t>2</w:t>
            </w:r>
            <w:r w:rsidRPr="008338B5">
              <w:rPr>
                <w:rFonts w:asciiTheme="majorHAnsi" w:eastAsia="Arial" w:hAnsiTheme="majorHAnsi" w:cs="Arial"/>
                <w:b/>
                <w:bCs/>
                <w:sz w:val="20"/>
                <w:szCs w:val="20"/>
              </w:rPr>
              <w:t>º Encontro Pedagógico</w:t>
            </w:r>
          </w:p>
          <w:p w14:paraId="3F603CE3" w14:textId="0A4B3237" w:rsidR="0058072B" w:rsidRPr="00A95726" w:rsidRDefault="0058072B" w:rsidP="0058072B">
            <w:pPr>
              <w:rPr>
                <w:rFonts w:asciiTheme="majorHAnsi" w:eastAsia="Arial" w:hAnsiTheme="majorHAnsi" w:cs="Arial"/>
                <w:sz w:val="20"/>
                <w:szCs w:val="20"/>
              </w:rPr>
            </w:pPr>
            <w:r>
              <w:rPr>
                <w:rFonts w:asciiTheme="majorHAnsi" w:eastAsia="Arial" w:hAnsiTheme="majorHAnsi" w:cs="Arial"/>
                <w:b/>
                <w:bCs/>
                <w:sz w:val="20"/>
                <w:szCs w:val="20"/>
              </w:rPr>
              <w:t>(AULA REMOTA)</w:t>
            </w:r>
          </w:p>
        </w:tc>
        <w:tc>
          <w:tcPr>
            <w:tcW w:w="425" w:type="dxa"/>
            <w:vMerge w:val="restart"/>
            <w:vAlign w:val="center"/>
          </w:tcPr>
          <w:p w14:paraId="6A0C9BC4" w14:textId="67B357AE" w:rsidR="0058072B" w:rsidRPr="001657A3" w:rsidRDefault="0058072B" w:rsidP="0058072B">
            <w:pPr>
              <w:jc w:val="center"/>
              <w:rPr>
                <w:rFonts w:asciiTheme="majorHAnsi" w:hAnsiTheme="majorHAnsi"/>
                <w:iCs/>
                <w:color w:val="000000" w:themeColor="text1"/>
                <w:sz w:val="20"/>
                <w:szCs w:val="20"/>
              </w:rPr>
            </w:pPr>
            <w:r w:rsidRPr="001F7CF4">
              <w:rPr>
                <w:rFonts w:asciiTheme="majorHAnsi" w:hAnsiTheme="majorHAnsi"/>
                <w:b/>
                <w:bCs/>
                <w:iCs/>
                <w:color w:val="000000" w:themeColor="text1"/>
                <w:sz w:val="20"/>
                <w:szCs w:val="20"/>
              </w:rPr>
              <w:t>2h</w:t>
            </w:r>
          </w:p>
        </w:tc>
        <w:tc>
          <w:tcPr>
            <w:tcW w:w="2004" w:type="dxa"/>
            <w:vMerge w:val="restart"/>
            <w:vAlign w:val="center"/>
          </w:tcPr>
          <w:p w14:paraId="00C09D1A" w14:textId="21D1A8A7" w:rsidR="0058072B" w:rsidRPr="00593C2B" w:rsidRDefault="0058072B" w:rsidP="0058072B">
            <w:pPr>
              <w:rPr>
                <w:rFonts w:asciiTheme="majorHAnsi" w:hAnsiTheme="majorHAnsi"/>
                <w:b/>
                <w:bCs/>
                <w:iCs/>
                <w:color w:val="000000" w:themeColor="text1"/>
                <w:sz w:val="20"/>
                <w:szCs w:val="20"/>
              </w:rPr>
            </w:pPr>
            <w:r w:rsidRPr="00593C2B">
              <w:rPr>
                <w:rFonts w:asciiTheme="majorHAnsi" w:hAnsiTheme="majorHAnsi"/>
                <w:b/>
                <w:bCs/>
                <w:iCs/>
                <w:color w:val="000000" w:themeColor="text1"/>
                <w:sz w:val="20"/>
                <w:szCs w:val="20"/>
              </w:rPr>
              <w:t>Aula remota</w:t>
            </w:r>
            <w:r w:rsidRPr="00593C2B">
              <w:rPr>
                <w:rFonts w:asciiTheme="majorHAnsi" w:hAnsiTheme="majorHAnsi"/>
                <w:b/>
                <w:bCs/>
                <w:iCs/>
                <w:color w:val="000000" w:themeColor="text1"/>
                <w:sz w:val="20"/>
                <w:szCs w:val="20"/>
              </w:rPr>
              <w:br/>
              <w:t xml:space="preserve">via </w:t>
            </w:r>
            <w:r w:rsidRPr="00593C2B">
              <w:rPr>
                <w:rFonts w:asciiTheme="majorHAnsi" w:hAnsiTheme="majorHAnsi"/>
                <w:b/>
                <w:bCs/>
                <w:i/>
                <w:color w:val="000000" w:themeColor="text1"/>
                <w:sz w:val="20"/>
                <w:szCs w:val="20"/>
              </w:rPr>
              <w:t xml:space="preserve">MS </w:t>
            </w:r>
            <w:proofErr w:type="spellStart"/>
            <w:r w:rsidRPr="00593C2B">
              <w:rPr>
                <w:rFonts w:asciiTheme="majorHAnsi" w:hAnsiTheme="majorHAnsi"/>
                <w:b/>
                <w:bCs/>
                <w:i/>
                <w:color w:val="000000" w:themeColor="text1"/>
                <w:sz w:val="20"/>
                <w:szCs w:val="20"/>
              </w:rPr>
              <w:t>Teams</w:t>
            </w:r>
            <w:proofErr w:type="spellEnd"/>
          </w:p>
        </w:tc>
        <w:tc>
          <w:tcPr>
            <w:tcW w:w="683" w:type="dxa"/>
            <w:vAlign w:val="center"/>
          </w:tcPr>
          <w:p w14:paraId="78579B53" w14:textId="2B334DBA" w:rsidR="0058072B" w:rsidRPr="001657A3" w:rsidRDefault="0058072B" w:rsidP="0058072B">
            <w:pPr>
              <w:jc w:val="center"/>
              <w:rPr>
                <w:rFonts w:asciiTheme="majorHAnsi" w:hAnsiTheme="majorHAnsi"/>
                <w:iCs/>
                <w:color w:val="000000" w:themeColor="text1"/>
                <w:sz w:val="20"/>
                <w:szCs w:val="20"/>
              </w:rPr>
            </w:pPr>
            <w:r>
              <w:rPr>
                <w:rFonts w:asciiTheme="majorHAnsi" w:hAnsiTheme="majorHAnsi"/>
                <w:iCs/>
                <w:color w:val="000000" w:themeColor="text1"/>
                <w:sz w:val="20"/>
                <w:szCs w:val="20"/>
              </w:rPr>
              <w:t>30m</w:t>
            </w:r>
          </w:p>
        </w:tc>
        <w:tc>
          <w:tcPr>
            <w:tcW w:w="4354" w:type="dxa"/>
            <w:vAlign w:val="center"/>
          </w:tcPr>
          <w:p w14:paraId="53EEB7CA" w14:textId="411BA513" w:rsidR="0058072B" w:rsidRPr="001175BB" w:rsidRDefault="0058072B" w:rsidP="0058072B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Comentários sobre os textos anteriores</w:t>
            </w:r>
          </w:p>
        </w:tc>
        <w:tc>
          <w:tcPr>
            <w:tcW w:w="2657" w:type="dxa"/>
            <w:vAlign w:val="center"/>
          </w:tcPr>
          <w:p w14:paraId="2180FA64" w14:textId="060D393D" w:rsidR="0058072B" w:rsidRPr="001657A3" w:rsidRDefault="0058072B" w:rsidP="0058072B">
            <w:pPr>
              <w:rPr>
                <w:rFonts w:asciiTheme="majorHAnsi" w:hAnsiTheme="majorHAnsi"/>
                <w:iCs/>
                <w:color w:val="000000" w:themeColor="text1"/>
                <w:sz w:val="20"/>
                <w:szCs w:val="20"/>
              </w:rPr>
            </w:pPr>
            <w:r>
              <w:rPr>
                <w:rFonts w:asciiTheme="majorHAnsi" w:hAnsiTheme="majorHAnsi"/>
                <w:iCs/>
                <w:color w:val="000000" w:themeColor="text1"/>
                <w:sz w:val="20"/>
                <w:szCs w:val="20"/>
              </w:rPr>
              <w:t>Docente</w:t>
            </w:r>
          </w:p>
        </w:tc>
      </w:tr>
      <w:tr w:rsidR="0058072B" w14:paraId="3036BE42" w14:textId="77777777" w:rsidTr="008F0577">
        <w:tc>
          <w:tcPr>
            <w:tcW w:w="523" w:type="dxa"/>
            <w:vMerge/>
          </w:tcPr>
          <w:p w14:paraId="2A1AE38D" w14:textId="77777777" w:rsidR="0058072B" w:rsidRPr="00A95726" w:rsidRDefault="0058072B" w:rsidP="0058072B">
            <w:pPr>
              <w:rPr>
                <w:rFonts w:asciiTheme="majorHAnsi" w:eastAsia="Arial" w:hAnsiTheme="majorHAnsi" w:cs="Arial"/>
                <w:sz w:val="20"/>
                <w:szCs w:val="20"/>
              </w:rPr>
            </w:pPr>
          </w:p>
        </w:tc>
        <w:tc>
          <w:tcPr>
            <w:tcW w:w="1345" w:type="dxa"/>
            <w:vMerge/>
            <w:vAlign w:val="center"/>
          </w:tcPr>
          <w:p w14:paraId="64987189" w14:textId="77777777" w:rsidR="0058072B" w:rsidRPr="00BD3CD3" w:rsidRDefault="0058072B" w:rsidP="0058072B">
            <w:pPr>
              <w:jc w:val="center"/>
              <w:rPr>
                <w:rFonts w:asciiTheme="majorHAnsi" w:eastAsia="Arial" w:hAnsiTheme="majorHAnsi" w:cs="Arial"/>
                <w:b/>
                <w:bCs/>
                <w:sz w:val="20"/>
                <w:szCs w:val="20"/>
              </w:rPr>
            </w:pPr>
          </w:p>
        </w:tc>
        <w:tc>
          <w:tcPr>
            <w:tcW w:w="2601" w:type="dxa"/>
            <w:vMerge/>
            <w:vAlign w:val="center"/>
          </w:tcPr>
          <w:p w14:paraId="47488264" w14:textId="77777777" w:rsidR="0058072B" w:rsidRDefault="0058072B" w:rsidP="0058072B">
            <w:pPr>
              <w:rPr>
                <w:rFonts w:asciiTheme="majorHAnsi" w:eastAsia="Arial" w:hAnsiTheme="majorHAnsi" w:cs="Arial"/>
                <w:b/>
                <w:bCs/>
                <w:sz w:val="20"/>
                <w:szCs w:val="20"/>
              </w:rPr>
            </w:pPr>
          </w:p>
        </w:tc>
        <w:tc>
          <w:tcPr>
            <w:tcW w:w="425" w:type="dxa"/>
            <w:vMerge/>
            <w:vAlign w:val="center"/>
          </w:tcPr>
          <w:p w14:paraId="43BF0634" w14:textId="77777777" w:rsidR="0058072B" w:rsidRPr="001657A3" w:rsidRDefault="0058072B" w:rsidP="0058072B">
            <w:pPr>
              <w:jc w:val="center"/>
              <w:rPr>
                <w:rFonts w:asciiTheme="majorHAnsi" w:hAnsiTheme="majorHAnsi"/>
                <w:iCs/>
                <w:color w:val="000000" w:themeColor="text1"/>
                <w:sz w:val="20"/>
                <w:szCs w:val="20"/>
              </w:rPr>
            </w:pPr>
          </w:p>
        </w:tc>
        <w:tc>
          <w:tcPr>
            <w:tcW w:w="2004" w:type="dxa"/>
            <w:vMerge/>
            <w:vAlign w:val="center"/>
          </w:tcPr>
          <w:p w14:paraId="125DC47F" w14:textId="77777777" w:rsidR="0058072B" w:rsidRPr="001657A3" w:rsidRDefault="0058072B" w:rsidP="0058072B">
            <w:pPr>
              <w:rPr>
                <w:rFonts w:asciiTheme="majorHAnsi" w:hAnsiTheme="majorHAnsi"/>
                <w:iCs/>
                <w:color w:val="000000" w:themeColor="text1"/>
                <w:sz w:val="20"/>
                <w:szCs w:val="20"/>
              </w:rPr>
            </w:pPr>
          </w:p>
        </w:tc>
        <w:tc>
          <w:tcPr>
            <w:tcW w:w="683" w:type="dxa"/>
            <w:vAlign w:val="center"/>
          </w:tcPr>
          <w:p w14:paraId="3247FA2E" w14:textId="626C53BA" w:rsidR="0058072B" w:rsidRDefault="0058072B" w:rsidP="0058072B">
            <w:pPr>
              <w:jc w:val="center"/>
              <w:rPr>
                <w:rFonts w:asciiTheme="majorHAnsi" w:hAnsiTheme="majorHAnsi"/>
                <w:iCs/>
                <w:color w:val="000000" w:themeColor="text1"/>
                <w:sz w:val="20"/>
                <w:szCs w:val="20"/>
              </w:rPr>
            </w:pPr>
            <w:r>
              <w:rPr>
                <w:rFonts w:asciiTheme="majorHAnsi" w:hAnsiTheme="majorHAnsi"/>
                <w:iCs/>
                <w:color w:val="000000" w:themeColor="text1"/>
                <w:sz w:val="20"/>
                <w:szCs w:val="20"/>
              </w:rPr>
              <w:t>20m</w:t>
            </w:r>
          </w:p>
        </w:tc>
        <w:tc>
          <w:tcPr>
            <w:tcW w:w="4354" w:type="dxa"/>
            <w:vAlign w:val="center"/>
          </w:tcPr>
          <w:p w14:paraId="0E55797A" w14:textId="34146751" w:rsidR="0058072B" w:rsidRPr="005D0966" w:rsidRDefault="0058072B" w:rsidP="0058072B">
            <w:pPr>
              <w:rPr>
                <w:rFonts w:asciiTheme="majorHAnsi" w:hAnsiTheme="majorHAnsi"/>
                <w:i/>
                <w:iCs/>
                <w:sz w:val="20"/>
                <w:szCs w:val="20"/>
              </w:rPr>
            </w:pPr>
            <w:r w:rsidRPr="005D0966">
              <w:rPr>
                <w:rFonts w:asciiTheme="majorHAnsi" w:hAnsiTheme="majorHAnsi"/>
                <w:i/>
                <w:iCs/>
                <w:sz w:val="20"/>
                <w:szCs w:val="20"/>
              </w:rPr>
              <w:t xml:space="preserve">Feedback </w:t>
            </w:r>
            <w:r w:rsidRPr="001175BB">
              <w:rPr>
                <w:rFonts w:asciiTheme="majorHAnsi" w:hAnsiTheme="majorHAnsi"/>
                <w:sz w:val="20"/>
                <w:szCs w:val="20"/>
              </w:rPr>
              <w:t>sobre</w:t>
            </w:r>
            <w:r>
              <w:rPr>
                <w:rFonts w:asciiTheme="majorHAnsi" w:hAnsiTheme="majorHAnsi"/>
                <w:sz w:val="20"/>
                <w:szCs w:val="20"/>
              </w:rPr>
              <w:t xml:space="preserve"> as</w:t>
            </w:r>
            <w:r w:rsidRPr="001175BB">
              <w:rPr>
                <w:rFonts w:asciiTheme="majorHAnsi" w:hAnsiTheme="majorHAnsi"/>
                <w:sz w:val="20"/>
                <w:szCs w:val="20"/>
              </w:rPr>
              <w:t xml:space="preserve"> </w:t>
            </w:r>
            <w:r>
              <w:rPr>
                <w:rFonts w:asciiTheme="majorHAnsi" w:hAnsiTheme="majorHAnsi"/>
                <w:sz w:val="20"/>
                <w:szCs w:val="20"/>
              </w:rPr>
              <w:t>primeiras</w:t>
            </w:r>
            <w:r w:rsidRPr="001175BB">
              <w:rPr>
                <w:rFonts w:asciiTheme="majorHAnsi" w:hAnsiTheme="majorHAnsi"/>
                <w:sz w:val="20"/>
                <w:szCs w:val="20"/>
              </w:rPr>
              <w:t xml:space="preserve"> atividade</w:t>
            </w:r>
            <w:r>
              <w:rPr>
                <w:rFonts w:asciiTheme="majorHAnsi" w:hAnsiTheme="majorHAnsi"/>
                <w:sz w:val="20"/>
                <w:szCs w:val="20"/>
              </w:rPr>
              <w:t>s</w:t>
            </w:r>
          </w:p>
        </w:tc>
        <w:tc>
          <w:tcPr>
            <w:tcW w:w="2657" w:type="dxa"/>
            <w:vAlign w:val="center"/>
          </w:tcPr>
          <w:p w14:paraId="0021EABB" w14:textId="18B69BC3" w:rsidR="0058072B" w:rsidRPr="001657A3" w:rsidRDefault="0058072B" w:rsidP="0058072B">
            <w:pPr>
              <w:rPr>
                <w:rFonts w:asciiTheme="majorHAnsi" w:hAnsiTheme="majorHAnsi"/>
                <w:iCs/>
                <w:color w:val="000000" w:themeColor="text1"/>
                <w:sz w:val="20"/>
                <w:szCs w:val="20"/>
              </w:rPr>
            </w:pPr>
            <w:r>
              <w:rPr>
                <w:rFonts w:asciiTheme="majorHAnsi" w:hAnsiTheme="majorHAnsi"/>
                <w:iCs/>
                <w:color w:val="000000" w:themeColor="text1"/>
                <w:sz w:val="20"/>
                <w:szCs w:val="20"/>
              </w:rPr>
              <w:t>Docente</w:t>
            </w:r>
          </w:p>
        </w:tc>
      </w:tr>
      <w:tr w:rsidR="0058072B" w14:paraId="1954556D" w14:textId="77777777" w:rsidTr="008F0577">
        <w:tc>
          <w:tcPr>
            <w:tcW w:w="523" w:type="dxa"/>
            <w:vMerge/>
          </w:tcPr>
          <w:p w14:paraId="0605F62A" w14:textId="77777777" w:rsidR="0058072B" w:rsidRPr="00A95726" w:rsidRDefault="0058072B" w:rsidP="0058072B">
            <w:pPr>
              <w:rPr>
                <w:rFonts w:asciiTheme="majorHAnsi" w:eastAsia="Arial" w:hAnsiTheme="majorHAnsi" w:cs="Arial"/>
                <w:sz w:val="20"/>
                <w:szCs w:val="20"/>
              </w:rPr>
            </w:pPr>
          </w:p>
        </w:tc>
        <w:tc>
          <w:tcPr>
            <w:tcW w:w="1345" w:type="dxa"/>
            <w:vMerge/>
            <w:vAlign w:val="center"/>
          </w:tcPr>
          <w:p w14:paraId="2DC14BF3" w14:textId="77777777" w:rsidR="0058072B" w:rsidRPr="00BD3CD3" w:rsidRDefault="0058072B" w:rsidP="0058072B">
            <w:pPr>
              <w:jc w:val="center"/>
              <w:rPr>
                <w:rFonts w:asciiTheme="majorHAnsi" w:eastAsia="Arial" w:hAnsiTheme="majorHAnsi" w:cs="Arial"/>
                <w:b/>
                <w:bCs/>
                <w:sz w:val="20"/>
                <w:szCs w:val="20"/>
              </w:rPr>
            </w:pPr>
          </w:p>
        </w:tc>
        <w:tc>
          <w:tcPr>
            <w:tcW w:w="2601" w:type="dxa"/>
            <w:vMerge/>
            <w:vAlign w:val="center"/>
          </w:tcPr>
          <w:p w14:paraId="6B8B86EF" w14:textId="77777777" w:rsidR="0058072B" w:rsidRDefault="0058072B" w:rsidP="0058072B">
            <w:pPr>
              <w:rPr>
                <w:rFonts w:asciiTheme="majorHAnsi" w:eastAsia="Arial" w:hAnsiTheme="majorHAnsi" w:cs="Arial"/>
                <w:b/>
                <w:bCs/>
                <w:sz w:val="20"/>
                <w:szCs w:val="20"/>
              </w:rPr>
            </w:pPr>
          </w:p>
        </w:tc>
        <w:tc>
          <w:tcPr>
            <w:tcW w:w="425" w:type="dxa"/>
            <w:vMerge/>
            <w:vAlign w:val="center"/>
          </w:tcPr>
          <w:p w14:paraId="62C480F9" w14:textId="77777777" w:rsidR="0058072B" w:rsidRPr="001657A3" w:rsidRDefault="0058072B" w:rsidP="0058072B">
            <w:pPr>
              <w:jc w:val="center"/>
              <w:rPr>
                <w:rFonts w:asciiTheme="majorHAnsi" w:hAnsiTheme="majorHAnsi"/>
                <w:iCs/>
                <w:color w:val="000000" w:themeColor="text1"/>
                <w:sz w:val="20"/>
                <w:szCs w:val="20"/>
              </w:rPr>
            </w:pPr>
          </w:p>
        </w:tc>
        <w:tc>
          <w:tcPr>
            <w:tcW w:w="2004" w:type="dxa"/>
            <w:vMerge/>
            <w:vAlign w:val="center"/>
          </w:tcPr>
          <w:p w14:paraId="2794BDEE" w14:textId="77777777" w:rsidR="0058072B" w:rsidRPr="001657A3" w:rsidRDefault="0058072B" w:rsidP="0058072B">
            <w:pPr>
              <w:rPr>
                <w:rFonts w:asciiTheme="majorHAnsi" w:hAnsiTheme="majorHAnsi"/>
                <w:iCs/>
                <w:color w:val="000000" w:themeColor="text1"/>
                <w:sz w:val="20"/>
                <w:szCs w:val="20"/>
              </w:rPr>
            </w:pPr>
          </w:p>
        </w:tc>
        <w:tc>
          <w:tcPr>
            <w:tcW w:w="683" w:type="dxa"/>
            <w:vAlign w:val="center"/>
          </w:tcPr>
          <w:p w14:paraId="10471567" w14:textId="3149CF28" w:rsidR="0058072B" w:rsidRPr="001657A3" w:rsidRDefault="0058072B" w:rsidP="0058072B">
            <w:pPr>
              <w:jc w:val="center"/>
              <w:rPr>
                <w:rFonts w:asciiTheme="majorHAnsi" w:hAnsiTheme="majorHAnsi"/>
                <w:iCs/>
                <w:color w:val="000000" w:themeColor="text1"/>
                <w:sz w:val="20"/>
                <w:szCs w:val="20"/>
              </w:rPr>
            </w:pPr>
            <w:r>
              <w:rPr>
                <w:rFonts w:asciiTheme="majorHAnsi" w:hAnsiTheme="majorHAnsi"/>
                <w:iCs/>
                <w:color w:val="000000" w:themeColor="text1"/>
                <w:sz w:val="20"/>
                <w:szCs w:val="20"/>
              </w:rPr>
              <w:t>10m</w:t>
            </w:r>
          </w:p>
        </w:tc>
        <w:tc>
          <w:tcPr>
            <w:tcW w:w="4354" w:type="dxa"/>
            <w:vAlign w:val="center"/>
          </w:tcPr>
          <w:p w14:paraId="120CBDE7" w14:textId="49EB78BD" w:rsidR="0058072B" w:rsidRDefault="0058072B" w:rsidP="0058072B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Apresentação da </w:t>
            </w:r>
            <w:r w:rsidRPr="00F732CA">
              <w:rPr>
                <w:rFonts w:asciiTheme="majorHAnsi" w:hAnsiTheme="majorHAnsi"/>
                <w:b/>
                <w:bCs/>
                <w:sz w:val="20"/>
                <w:szCs w:val="20"/>
              </w:rPr>
              <w:t>situação problema</w:t>
            </w:r>
            <w:r>
              <w:rPr>
                <w:rFonts w:asciiTheme="majorHAnsi" w:hAnsiTheme="majorHAnsi"/>
                <w:b/>
                <w:bCs/>
                <w:sz w:val="20"/>
                <w:szCs w:val="20"/>
              </w:rPr>
              <w:t xml:space="preserve"> </w:t>
            </w:r>
            <w:r w:rsidRPr="00C55327">
              <w:rPr>
                <w:rFonts w:asciiTheme="majorHAnsi" w:hAnsiTheme="majorHAnsi"/>
                <w:sz w:val="20"/>
                <w:szCs w:val="20"/>
              </w:rPr>
              <w:t>que servirá de insumo para o processo de ideação</w:t>
            </w:r>
          </w:p>
        </w:tc>
        <w:tc>
          <w:tcPr>
            <w:tcW w:w="2657" w:type="dxa"/>
            <w:vAlign w:val="center"/>
          </w:tcPr>
          <w:p w14:paraId="0DDE0436" w14:textId="0727FCB1" w:rsidR="0058072B" w:rsidRPr="001657A3" w:rsidRDefault="0058072B" w:rsidP="0058072B">
            <w:pPr>
              <w:rPr>
                <w:rFonts w:asciiTheme="majorHAnsi" w:hAnsiTheme="majorHAnsi"/>
                <w:iCs/>
                <w:color w:val="000000" w:themeColor="text1"/>
                <w:sz w:val="20"/>
                <w:szCs w:val="20"/>
              </w:rPr>
            </w:pPr>
            <w:r>
              <w:rPr>
                <w:rFonts w:asciiTheme="majorHAnsi" w:hAnsiTheme="majorHAnsi"/>
                <w:iCs/>
                <w:color w:val="000000" w:themeColor="text1"/>
                <w:sz w:val="20"/>
                <w:szCs w:val="20"/>
              </w:rPr>
              <w:t>Docente</w:t>
            </w:r>
          </w:p>
        </w:tc>
      </w:tr>
      <w:tr w:rsidR="0058072B" w14:paraId="08057845" w14:textId="77777777" w:rsidTr="008F0577">
        <w:tc>
          <w:tcPr>
            <w:tcW w:w="523" w:type="dxa"/>
            <w:vMerge/>
          </w:tcPr>
          <w:p w14:paraId="77121AF9" w14:textId="77777777" w:rsidR="0058072B" w:rsidRPr="00A95726" w:rsidRDefault="0058072B" w:rsidP="0058072B">
            <w:pPr>
              <w:rPr>
                <w:rFonts w:asciiTheme="majorHAnsi" w:eastAsia="Arial" w:hAnsiTheme="majorHAnsi" w:cs="Arial"/>
                <w:sz w:val="20"/>
                <w:szCs w:val="20"/>
              </w:rPr>
            </w:pPr>
          </w:p>
        </w:tc>
        <w:tc>
          <w:tcPr>
            <w:tcW w:w="1345" w:type="dxa"/>
            <w:vMerge/>
            <w:vAlign w:val="center"/>
          </w:tcPr>
          <w:p w14:paraId="0CA1BA32" w14:textId="77777777" w:rsidR="0058072B" w:rsidRPr="00BD3CD3" w:rsidRDefault="0058072B" w:rsidP="0058072B">
            <w:pPr>
              <w:jc w:val="center"/>
              <w:rPr>
                <w:rFonts w:asciiTheme="majorHAnsi" w:eastAsia="Arial" w:hAnsiTheme="majorHAnsi" w:cs="Arial"/>
                <w:b/>
                <w:bCs/>
                <w:sz w:val="20"/>
                <w:szCs w:val="20"/>
              </w:rPr>
            </w:pPr>
          </w:p>
        </w:tc>
        <w:tc>
          <w:tcPr>
            <w:tcW w:w="2601" w:type="dxa"/>
            <w:vMerge/>
            <w:vAlign w:val="center"/>
          </w:tcPr>
          <w:p w14:paraId="3370CDD5" w14:textId="77777777" w:rsidR="0058072B" w:rsidRDefault="0058072B" w:rsidP="0058072B">
            <w:pPr>
              <w:rPr>
                <w:rFonts w:asciiTheme="majorHAnsi" w:eastAsia="Arial" w:hAnsiTheme="majorHAnsi" w:cs="Arial"/>
                <w:b/>
                <w:bCs/>
                <w:sz w:val="20"/>
                <w:szCs w:val="20"/>
              </w:rPr>
            </w:pPr>
          </w:p>
        </w:tc>
        <w:tc>
          <w:tcPr>
            <w:tcW w:w="425" w:type="dxa"/>
            <w:vMerge/>
            <w:vAlign w:val="center"/>
          </w:tcPr>
          <w:p w14:paraId="09952AAA" w14:textId="77777777" w:rsidR="0058072B" w:rsidRPr="001657A3" w:rsidRDefault="0058072B" w:rsidP="0058072B">
            <w:pPr>
              <w:jc w:val="center"/>
              <w:rPr>
                <w:rFonts w:asciiTheme="majorHAnsi" w:hAnsiTheme="majorHAnsi"/>
                <w:iCs/>
                <w:color w:val="000000" w:themeColor="text1"/>
                <w:sz w:val="20"/>
                <w:szCs w:val="20"/>
              </w:rPr>
            </w:pPr>
          </w:p>
        </w:tc>
        <w:tc>
          <w:tcPr>
            <w:tcW w:w="2004" w:type="dxa"/>
            <w:vMerge/>
            <w:vAlign w:val="center"/>
          </w:tcPr>
          <w:p w14:paraId="3A927DC5" w14:textId="77777777" w:rsidR="0058072B" w:rsidRPr="001657A3" w:rsidRDefault="0058072B" w:rsidP="0058072B">
            <w:pPr>
              <w:rPr>
                <w:rFonts w:asciiTheme="majorHAnsi" w:hAnsiTheme="majorHAnsi"/>
                <w:iCs/>
                <w:color w:val="000000" w:themeColor="text1"/>
                <w:sz w:val="20"/>
                <w:szCs w:val="20"/>
              </w:rPr>
            </w:pPr>
          </w:p>
        </w:tc>
        <w:tc>
          <w:tcPr>
            <w:tcW w:w="683" w:type="dxa"/>
            <w:vAlign w:val="center"/>
          </w:tcPr>
          <w:p w14:paraId="20EFC962" w14:textId="694DF1B4" w:rsidR="0058072B" w:rsidRDefault="0058072B" w:rsidP="0058072B">
            <w:pPr>
              <w:jc w:val="center"/>
              <w:rPr>
                <w:rFonts w:asciiTheme="majorHAnsi" w:hAnsiTheme="majorHAnsi"/>
                <w:iCs/>
                <w:color w:val="000000" w:themeColor="text1"/>
                <w:sz w:val="20"/>
                <w:szCs w:val="20"/>
              </w:rPr>
            </w:pPr>
            <w:r>
              <w:rPr>
                <w:rFonts w:asciiTheme="majorHAnsi" w:hAnsiTheme="majorHAnsi"/>
                <w:iCs/>
                <w:color w:val="000000" w:themeColor="text1"/>
                <w:sz w:val="20"/>
                <w:szCs w:val="20"/>
              </w:rPr>
              <w:t>30m</w:t>
            </w:r>
          </w:p>
        </w:tc>
        <w:tc>
          <w:tcPr>
            <w:tcW w:w="4354" w:type="dxa"/>
            <w:vAlign w:val="center"/>
          </w:tcPr>
          <w:p w14:paraId="2A0D6DC6" w14:textId="0BDD2729" w:rsidR="0058072B" w:rsidRDefault="0058072B" w:rsidP="0058072B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Debate moderado e monitorado</w:t>
            </w:r>
          </w:p>
        </w:tc>
        <w:tc>
          <w:tcPr>
            <w:tcW w:w="2657" w:type="dxa"/>
            <w:vAlign w:val="center"/>
          </w:tcPr>
          <w:p w14:paraId="60390F1B" w14:textId="04B1C881" w:rsidR="0058072B" w:rsidRDefault="0058072B" w:rsidP="0058072B">
            <w:pPr>
              <w:rPr>
                <w:rFonts w:asciiTheme="majorHAnsi" w:hAnsiTheme="majorHAnsi"/>
                <w:iCs/>
                <w:color w:val="000000" w:themeColor="text1"/>
                <w:sz w:val="20"/>
                <w:szCs w:val="20"/>
              </w:rPr>
            </w:pPr>
            <w:r>
              <w:rPr>
                <w:rFonts w:asciiTheme="majorHAnsi" w:hAnsiTheme="majorHAnsi"/>
                <w:iCs/>
                <w:color w:val="000000" w:themeColor="text1"/>
                <w:sz w:val="20"/>
                <w:szCs w:val="20"/>
              </w:rPr>
              <w:t>Docente, monitores e estudantes</w:t>
            </w:r>
          </w:p>
        </w:tc>
      </w:tr>
      <w:tr w:rsidR="0058072B" w14:paraId="2609332C" w14:textId="77777777" w:rsidTr="008F0577">
        <w:tc>
          <w:tcPr>
            <w:tcW w:w="523" w:type="dxa"/>
            <w:vMerge/>
          </w:tcPr>
          <w:p w14:paraId="54F30220" w14:textId="77777777" w:rsidR="0058072B" w:rsidRPr="00A95726" w:rsidRDefault="0058072B" w:rsidP="0058072B">
            <w:pPr>
              <w:rPr>
                <w:rFonts w:asciiTheme="majorHAnsi" w:eastAsia="Arial" w:hAnsiTheme="majorHAnsi" w:cs="Arial"/>
                <w:sz w:val="20"/>
                <w:szCs w:val="20"/>
              </w:rPr>
            </w:pPr>
          </w:p>
        </w:tc>
        <w:tc>
          <w:tcPr>
            <w:tcW w:w="1345" w:type="dxa"/>
            <w:vMerge/>
            <w:vAlign w:val="center"/>
          </w:tcPr>
          <w:p w14:paraId="09A56649" w14:textId="77777777" w:rsidR="0058072B" w:rsidRPr="00BD3CD3" w:rsidRDefault="0058072B" w:rsidP="0058072B">
            <w:pPr>
              <w:jc w:val="center"/>
              <w:rPr>
                <w:rFonts w:asciiTheme="majorHAnsi" w:eastAsia="Arial" w:hAnsiTheme="majorHAnsi" w:cs="Arial"/>
                <w:b/>
                <w:bCs/>
                <w:sz w:val="20"/>
                <w:szCs w:val="20"/>
              </w:rPr>
            </w:pPr>
          </w:p>
        </w:tc>
        <w:tc>
          <w:tcPr>
            <w:tcW w:w="2601" w:type="dxa"/>
            <w:vMerge/>
            <w:vAlign w:val="center"/>
          </w:tcPr>
          <w:p w14:paraId="2951BE23" w14:textId="77777777" w:rsidR="0058072B" w:rsidRDefault="0058072B" w:rsidP="0058072B">
            <w:pPr>
              <w:rPr>
                <w:rFonts w:asciiTheme="majorHAnsi" w:eastAsia="Arial" w:hAnsiTheme="majorHAnsi" w:cs="Arial"/>
                <w:b/>
                <w:bCs/>
                <w:sz w:val="20"/>
                <w:szCs w:val="20"/>
              </w:rPr>
            </w:pPr>
          </w:p>
        </w:tc>
        <w:tc>
          <w:tcPr>
            <w:tcW w:w="425" w:type="dxa"/>
            <w:vMerge/>
            <w:vAlign w:val="center"/>
          </w:tcPr>
          <w:p w14:paraId="3FF8005C" w14:textId="77777777" w:rsidR="0058072B" w:rsidRPr="001657A3" w:rsidRDefault="0058072B" w:rsidP="0058072B">
            <w:pPr>
              <w:jc w:val="center"/>
              <w:rPr>
                <w:rFonts w:asciiTheme="majorHAnsi" w:hAnsiTheme="majorHAnsi"/>
                <w:iCs/>
                <w:color w:val="000000" w:themeColor="text1"/>
                <w:sz w:val="20"/>
                <w:szCs w:val="20"/>
              </w:rPr>
            </w:pPr>
          </w:p>
        </w:tc>
        <w:tc>
          <w:tcPr>
            <w:tcW w:w="2004" w:type="dxa"/>
            <w:vMerge/>
            <w:vAlign w:val="center"/>
          </w:tcPr>
          <w:p w14:paraId="28329361" w14:textId="77777777" w:rsidR="0058072B" w:rsidRPr="001657A3" w:rsidRDefault="0058072B" w:rsidP="0058072B">
            <w:pPr>
              <w:rPr>
                <w:rFonts w:asciiTheme="majorHAnsi" w:hAnsiTheme="majorHAnsi"/>
                <w:iCs/>
                <w:color w:val="000000" w:themeColor="text1"/>
                <w:sz w:val="20"/>
                <w:szCs w:val="20"/>
              </w:rPr>
            </w:pPr>
          </w:p>
        </w:tc>
        <w:tc>
          <w:tcPr>
            <w:tcW w:w="683" w:type="dxa"/>
            <w:vAlign w:val="center"/>
          </w:tcPr>
          <w:p w14:paraId="374CAE6E" w14:textId="3E4C94C0" w:rsidR="0058072B" w:rsidRDefault="0058072B" w:rsidP="0058072B">
            <w:pPr>
              <w:jc w:val="center"/>
              <w:rPr>
                <w:rFonts w:asciiTheme="majorHAnsi" w:hAnsiTheme="majorHAnsi"/>
                <w:iCs/>
                <w:color w:val="000000" w:themeColor="text1"/>
                <w:sz w:val="20"/>
                <w:szCs w:val="20"/>
              </w:rPr>
            </w:pPr>
            <w:r>
              <w:rPr>
                <w:rFonts w:asciiTheme="majorHAnsi" w:hAnsiTheme="majorHAnsi"/>
                <w:iCs/>
                <w:color w:val="000000" w:themeColor="text1"/>
                <w:sz w:val="20"/>
                <w:szCs w:val="20"/>
              </w:rPr>
              <w:t>15m</w:t>
            </w:r>
          </w:p>
        </w:tc>
        <w:tc>
          <w:tcPr>
            <w:tcW w:w="4354" w:type="dxa"/>
            <w:vAlign w:val="center"/>
          </w:tcPr>
          <w:p w14:paraId="13CC82A9" w14:textId="5E11A6B5" w:rsidR="0058072B" w:rsidRDefault="0058072B" w:rsidP="0058072B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Interação e composição de grupos</w:t>
            </w:r>
          </w:p>
        </w:tc>
        <w:tc>
          <w:tcPr>
            <w:tcW w:w="2657" w:type="dxa"/>
            <w:vAlign w:val="center"/>
          </w:tcPr>
          <w:p w14:paraId="27BD58ED" w14:textId="443204D0" w:rsidR="0058072B" w:rsidRDefault="0058072B" w:rsidP="0058072B">
            <w:pPr>
              <w:rPr>
                <w:rFonts w:asciiTheme="majorHAnsi" w:hAnsiTheme="majorHAnsi"/>
                <w:iCs/>
                <w:color w:val="000000" w:themeColor="text1"/>
                <w:sz w:val="20"/>
                <w:szCs w:val="20"/>
              </w:rPr>
            </w:pPr>
            <w:r>
              <w:rPr>
                <w:rFonts w:asciiTheme="majorHAnsi" w:hAnsiTheme="majorHAnsi"/>
                <w:iCs/>
                <w:color w:val="000000" w:themeColor="text1"/>
                <w:sz w:val="20"/>
                <w:szCs w:val="20"/>
              </w:rPr>
              <w:t>Estudantes</w:t>
            </w:r>
          </w:p>
        </w:tc>
      </w:tr>
      <w:tr w:rsidR="0058072B" w14:paraId="3C82BA17" w14:textId="77777777" w:rsidTr="008F0577">
        <w:tc>
          <w:tcPr>
            <w:tcW w:w="523" w:type="dxa"/>
            <w:vMerge/>
          </w:tcPr>
          <w:p w14:paraId="7D143774" w14:textId="77777777" w:rsidR="0058072B" w:rsidRPr="00A95726" w:rsidRDefault="0058072B" w:rsidP="0058072B">
            <w:pPr>
              <w:rPr>
                <w:rFonts w:asciiTheme="majorHAnsi" w:eastAsia="Arial" w:hAnsiTheme="majorHAnsi" w:cs="Arial"/>
                <w:sz w:val="20"/>
                <w:szCs w:val="20"/>
              </w:rPr>
            </w:pPr>
          </w:p>
        </w:tc>
        <w:tc>
          <w:tcPr>
            <w:tcW w:w="1345" w:type="dxa"/>
            <w:vMerge/>
            <w:vAlign w:val="center"/>
          </w:tcPr>
          <w:p w14:paraId="0BA062E4" w14:textId="77777777" w:rsidR="0058072B" w:rsidRPr="00BD3CD3" w:rsidRDefault="0058072B" w:rsidP="0058072B">
            <w:pPr>
              <w:jc w:val="center"/>
              <w:rPr>
                <w:rFonts w:asciiTheme="majorHAnsi" w:eastAsia="Arial" w:hAnsiTheme="majorHAnsi" w:cs="Arial"/>
                <w:b/>
                <w:bCs/>
                <w:sz w:val="20"/>
                <w:szCs w:val="20"/>
              </w:rPr>
            </w:pPr>
          </w:p>
        </w:tc>
        <w:tc>
          <w:tcPr>
            <w:tcW w:w="2601" w:type="dxa"/>
            <w:vMerge/>
            <w:vAlign w:val="center"/>
          </w:tcPr>
          <w:p w14:paraId="22FE8126" w14:textId="77777777" w:rsidR="0058072B" w:rsidRDefault="0058072B" w:rsidP="0058072B">
            <w:pPr>
              <w:rPr>
                <w:rFonts w:asciiTheme="majorHAnsi" w:eastAsia="Arial" w:hAnsiTheme="majorHAnsi" w:cs="Arial"/>
                <w:b/>
                <w:bCs/>
                <w:sz w:val="20"/>
                <w:szCs w:val="20"/>
              </w:rPr>
            </w:pPr>
          </w:p>
        </w:tc>
        <w:tc>
          <w:tcPr>
            <w:tcW w:w="425" w:type="dxa"/>
            <w:vMerge/>
            <w:vAlign w:val="center"/>
          </w:tcPr>
          <w:p w14:paraId="18AD4AC0" w14:textId="77777777" w:rsidR="0058072B" w:rsidRPr="001657A3" w:rsidRDefault="0058072B" w:rsidP="0058072B">
            <w:pPr>
              <w:jc w:val="center"/>
              <w:rPr>
                <w:rFonts w:asciiTheme="majorHAnsi" w:hAnsiTheme="majorHAnsi"/>
                <w:iCs/>
                <w:color w:val="000000" w:themeColor="text1"/>
                <w:sz w:val="20"/>
                <w:szCs w:val="20"/>
              </w:rPr>
            </w:pPr>
          </w:p>
        </w:tc>
        <w:tc>
          <w:tcPr>
            <w:tcW w:w="2004" w:type="dxa"/>
            <w:vMerge/>
            <w:vAlign w:val="center"/>
          </w:tcPr>
          <w:p w14:paraId="4B196737" w14:textId="77777777" w:rsidR="0058072B" w:rsidRPr="001657A3" w:rsidRDefault="0058072B" w:rsidP="0058072B">
            <w:pPr>
              <w:rPr>
                <w:rFonts w:asciiTheme="majorHAnsi" w:hAnsiTheme="majorHAnsi"/>
                <w:iCs/>
                <w:color w:val="000000" w:themeColor="text1"/>
                <w:sz w:val="20"/>
                <w:szCs w:val="20"/>
              </w:rPr>
            </w:pPr>
          </w:p>
        </w:tc>
        <w:tc>
          <w:tcPr>
            <w:tcW w:w="683" w:type="dxa"/>
            <w:vAlign w:val="center"/>
          </w:tcPr>
          <w:p w14:paraId="28997D0D" w14:textId="063D89A9" w:rsidR="0058072B" w:rsidRDefault="0058072B" w:rsidP="0058072B">
            <w:pPr>
              <w:jc w:val="center"/>
              <w:rPr>
                <w:rFonts w:asciiTheme="majorHAnsi" w:hAnsiTheme="majorHAnsi"/>
                <w:iCs/>
                <w:color w:val="000000" w:themeColor="text1"/>
                <w:sz w:val="20"/>
                <w:szCs w:val="20"/>
              </w:rPr>
            </w:pPr>
            <w:r>
              <w:rPr>
                <w:rFonts w:asciiTheme="majorHAnsi" w:hAnsiTheme="majorHAnsi"/>
                <w:iCs/>
                <w:color w:val="000000" w:themeColor="text1"/>
                <w:sz w:val="20"/>
                <w:szCs w:val="20"/>
              </w:rPr>
              <w:t>15m</w:t>
            </w:r>
          </w:p>
        </w:tc>
        <w:tc>
          <w:tcPr>
            <w:tcW w:w="4354" w:type="dxa"/>
            <w:vAlign w:val="center"/>
          </w:tcPr>
          <w:p w14:paraId="235F2DEC" w14:textId="6D660269" w:rsidR="0058072B" w:rsidRDefault="0058072B" w:rsidP="0058072B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Abertura de salas virtuais para os grupos constituídos</w:t>
            </w:r>
          </w:p>
        </w:tc>
        <w:tc>
          <w:tcPr>
            <w:tcW w:w="2657" w:type="dxa"/>
            <w:vAlign w:val="center"/>
          </w:tcPr>
          <w:p w14:paraId="1571742E" w14:textId="67B5DB9B" w:rsidR="0058072B" w:rsidRDefault="0058072B" w:rsidP="0058072B">
            <w:pPr>
              <w:rPr>
                <w:rFonts w:asciiTheme="majorHAnsi" w:hAnsiTheme="majorHAnsi"/>
                <w:iCs/>
                <w:color w:val="000000" w:themeColor="text1"/>
                <w:sz w:val="20"/>
                <w:szCs w:val="20"/>
              </w:rPr>
            </w:pPr>
            <w:r>
              <w:rPr>
                <w:rFonts w:asciiTheme="majorHAnsi" w:hAnsiTheme="majorHAnsi"/>
                <w:iCs/>
                <w:color w:val="000000" w:themeColor="text1"/>
                <w:sz w:val="20"/>
                <w:szCs w:val="20"/>
              </w:rPr>
              <w:t>Docente, monitores e estudantes</w:t>
            </w:r>
          </w:p>
        </w:tc>
      </w:tr>
      <w:tr w:rsidR="00FE1D59" w14:paraId="54F3011C" w14:textId="6968BC37" w:rsidTr="008F0577">
        <w:trPr>
          <w:trHeight w:val="1140"/>
        </w:trPr>
        <w:tc>
          <w:tcPr>
            <w:tcW w:w="523" w:type="dxa"/>
            <w:vMerge w:val="restart"/>
            <w:textDirection w:val="btLr"/>
            <w:vAlign w:val="center"/>
          </w:tcPr>
          <w:p w14:paraId="73B3DBB9" w14:textId="23780E3A" w:rsidR="0058072B" w:rsidRPr="00A95726" w:rsidRDefault="0058072B" w:rsidP="0058072B">
            <w:pPr>
              <w:jc w:val="center"/>
              <w:rPr>
                <w:rFonts w:asciiTheme="majorHAnsi" w:eastAsia="Arial" w:hAnsiTheme="majorHAnsi" w:cs="Arial"/>
                <w:sz w:val="20"/>
                <w:szCs w:val="20"/>
              </w:rPr>
            </w:pPr>
            <w:r w:rsidRPr="00ED22B2">
              <w:rPr>
                <w:rFonts w:asciiTheme="majorHAnsi" w:eastAsia="Arial" w:hAnsiTheme="majorHAnsi" w:cs="Arial"/>
                <w:b/>
                <w:bCs/>
              </w:rPr>
              <w:t>UNIDADE I</w:t>
            </w:r>
            <w:r>
              <w:rPr>
                <w:rFonts w:asciiTheme="majorHAnsi" w:eastAsia="Arial" w:hAnsiTheme="majorHAnsi" w:cs="Arial"/>
                <w:b/>
                <w:bCs/>
              </w:rPr>
              <w:t>I</w:t>
            </w:r>
          </w:p>
        </w:tc>
        <w:tc>
          <w:tcPr>
            <w:tcW w:w="1345" w:type="dxa"/>
            <w:vMerge w:val="restart"/>
            <w:vAlign w:val="center"/>
          </w:tcPr>
          <w:p w14:paraId="35CAAC29" w14:textId="5266B3BD" w:rsidR="0058072B" w:rsidRPr="00BD3CD3" w:rsidRDefault="004C5E21" w:rsidP="0058072B">
            <w:pPr>
              <w:jc w:val="center"/>
              <w:rPr>
                <w:rFonts w:asciiTheme="majorHAnsi" w:eastAsia="Arial" w:hAnsiTheme="majorHAnsi" w:cs="Arial"/>
                <w:b/>
                <w:bCs/>
                <w:sz w:val="20"/>
                <w:szCs w:val="20"/>
              </w:rPr>
            </w:pPr>
            <w:r>
              <w:rPr>
                <w:rFonts w:asciiTheme="majorHAnsi" w:eastAsia="Arial" w:hAnsiTheme="majorHAnsi" w:cs="Arial"/>
                <w:b/>
                <w:bCs/>
                <w:color w:val="FF0000"/>
                <w:sz w:val="20"/>
                <w:szCs w:val="20"/>
              </w:rPr>
              <w:t>17/09-22</w:t>
            </w:r>
            <w:r w:rsidR="0058072B" w:rsidRPr="00BD3CD3">
              <w:rPr>
                <w:rFonts w:asciiTheme="majorHAnsi" w:eastAsia="Arial" w:hAnsiTheme="majorHAnsi" w:cs="Arial"/>
                <w:b/>
                <w:bCs/>
                <w:color w:val="FF0000"/>
                <w:sz w:val="20"/>
                <w:szCs w:val="20"/>
              </w:rPr>
              <w:t>/09</w:t>
            </w:r>
          </w:p>
        </w:tc>
        <w:tc>
          <w:tcPr>
            <w:tcW w:w="2601" w:type="dxa"/>
            <w:vMerge w:val="restart"/>
            <w:vAlign w:val="center"/>
          </w:tcPr>
          <w:p w14:paraId="27162DB7" w14:textId="28532A23" w:rsidR="0058072B" w:rsidRPr="00135355" w:rsidRDefault="0058072B" w:rsidP="0058072B">
            <w:pPr>
              <w:rPr>
                <w:rFonts w:asciiTheme="majorHAnsi" w:hAnsiTheme="majorHAnsi"/>
                <w:b/>
                <w:iCs/>
                <w:color w:val="000000" w:themeColor="text1"/>
                <w:sz w:val="20"/>
                <w:szCs w:val="20"/>
              </w:rPr>
            </w:pPr>
            <w:r w:rsidRPr="00135355">
              <w:rPr>
                <w:rFonts w:asciiTheme="majorHAnsi" w:hAnsiTheme="majorHAnsi"/>
                <w:b/>
                <w:iCs/>
                <w:color w:val="000000" w:themeColor="text1"/>
                <w:sz w:val="20"/>
                <w:szCs w:val="20"/>
              </w:rPr>
              <w:t>Competências empreendedoras</w:t>
            </w:r>
          </w:p>
          <w:p w14:paraId="72706085" w14:textId="7CBE2ECB" w:rsidR="0058072B" w:rsidRPr="00A95726" w:rsidRDefault="0058072B" w:rsidP="0058072B">
            <w:pPr>
              <w:rPr>
                <w:rFonts w:asciiTheme="majorHAnsi" w:eastAsia="Arial" w:hAnsiTheme="majorHAnsi" w:cs="Arial"/>
                <w:sz w:val="20"/>
                <w:szCs w:val="20"/>
              </w:rPr>
            </w:pPr>
          </w:p>
        </w:tc>
        <w:tc>
          <w:tcPr>
            <w:tcW w:w="425" w:type="dxa"/>
            <w:vMerge w:val="restart"/>
            <w:vAlign w:val="center"/>
          </w:tcPr>
          <w:p w14:paraId="5C33C47A" w14:textId="4D67B20F" w:rsidR="0058072B" w:rsidRPr="00B64CD7" w:rsidRDefault="009977C0" w:rsidP="0058072B">
            <w:pPr>
              <w:jc w:val="center"/>
              <w:rPr>
                <w:rFonts w:asciiTheme="majorHAnsi" w:hAnsiTheme="majorHAnsi"/>
                <w:b/>
                <w:bCs/>
                <w:iCs/>
                <w:color w:val="000000" w:themeColor="text1"/>
                <w:sz w:val="20"/>
                <w:szCs w:val="20"/>
              </w:rPr>
            </w:pPr>
            <w:r>
              <w:rPr>
                <w:rFonts w:asciiTheme="majorHAnsi" w:hAnsiTheme="majorHAnsi"/>
                <w:b/>
                <w:bCs/>
                <w:iCs/>
                <w:color w:val="000000" w:themeColor="text1"/>
                <w:sz w:val="20"/>
                <w:szCs w:val="20"/>
              </w:rPr>
              <w:t>4</w:t>
            </w:r>
            <w:r w:rsidR="0058072B" w:rsidRPr="00B64CD7">
              <w:rPr>
                <w:rFonts w:asciiTheme="majorHAnsi" w:hAnsiTheme="majorHAnsi"/>
                <w:b/>
                <w:bCs/>
                <w:iCs/>
                <w:color w:val="000000" w:themeColor="text1"/>
                <w:sz w:val="20"/>
                <w:szCs w:val="20"/>
              </w:rPr>
              <w:t>h</w:t>
            </w:r>
          </w:p>
        </w:tc>
        <w:tc>
          <w:tcPr>
            <w:tcW w:w="2004" w:type="dxa"/>
            <w:vMerge w:val="restart"/>
            <w:vAlign w:val="center"/>
          </w:tcPr>
          <w:p w14:paraId="49056765" w14:textId="33D14BA7" w:rsidR="0058072B" w:rsidRPr="001657A3" w:rsidRDefault="0058072B" w:rsidP="0058072B">
            <w:pPr>
              <w:rPr>
                <w:rFonts w:asciiTheme="majorHAnsi" w:hAnsiTheme="majorHAnsi"/>
                <w:iCs/>
                <w:color w:val="000000" w:themeColor="text1"/>
                <w:sz w:val="20"/>
                <w:szCs w:val="20"/>
              </w:rPr>
            </w:pPr>
            <w:r>
              <w:rPr>
                <w:rFonts w:asciiTheme="majorHAnsi" w:hAnsiTheme="majorHAnsi"/>
                <w:iCs/>
                <w:color w:val="000000" w:themeColor="text1"/>
                <w:sz w:val="20"/>
                <w:szCs w:val="20"/>
              </w:rPr>
              <w:t>No período indicado, os estudantes realização das leituras e atividades interativas previstas.</w:t>
            </w:r>
          </w:p>
        </w:tc>
        <w:tc>
          <w:tcPr>
            <w:tcW w:w="683" w:type="dxa"/>
            <w:tcBorders>
              <w:bottom w:val="single" w:sz="4" w:space="0" w:color="auto"/>
            </w:tcBorders>
            <w:vAlign w:val="center"/>
          </w:tcPr>
          <w:p w14:paraId="6F5C56D2" w14:textId="090C1A38" w:rsidR="0058072B" w:rsidRPr="001657A3" w:rsidRDefault="009977C0" w:rsidP="0058072B">
            <w:pPr>
              <w:jc w:val="center"/>
              <w:rPr>
                <w:rFonts w:asciiTheme="majorHAnsi" w:hAnsiTheme="majorHAnsi"/>
                <w:iCs/>
                <w:color w:val="000000" w:themeColor="text1"/>
                <w:sz w:val="20"/>
                <w:szCs w:val="20"/>
              </w:rPr>
            </w:pPr>
            <w:r>
              <w:rPr>
                <w:rFonts w:asciiTheme="majorHAnsi" w:hAnsiTheme="majorHAnsi"/>
                <w:iCs/>
                <w:color w:val="000000" w:themeColor="text1"/>
                <w:sz w:val="20"/>
                <w:szCs w:val="20"/>
              </w:rPr>
              <w:t>2</w:t>
            </w:r>
            <w:r w:rsidR="0058072B">
              <w:rPr>
                <w:rFonts w:asciiTheme="majorHAnsi" w:hAnsiTheme="majorHAnsi"/>
                <w:iCs/>
                <w:color w:val="000000" w:themeColor="text1"/>
                <w:sz w:val="20"/>
                <w:szCs w:val="20"/>
              </w:rPr>
              <w:t>h</w:t>
            </w:r>
          </w:p>
        </w:tc>
        <w:tc>
          <w:tcPr>
            <w:tcW w:w="4354" w:type="dxa"/>
            <w:tcBorders>
              <w:bottom w:val="single" w:sz="4" w:space="0" w:color="auto"/>
            </w:tcBorders>
            <w:vAlign w:val="center"/>
          </w:tcPr>
          <w:p w14:paraId="08C41A1D" w14:textId="136F966B" w:rsidR="0058072B" w:rsidRDefault="0058072B" w:rsidP="0058072B">
            <w:pPr>
              <w:pStyle w:val="TableParagraph"/>
              <w:tabs>
                <w:tab w:val="left" w:pos="722"/>
                <w:tab w:val="left" w:pos="723"/>
              </w:tabs>
              <w:spacing w:line="204" w:lineRule="exact"/>
              <w:rPr>
                <w:rFonts w:asciiTheme="majorHAnsi" w:hAnsiTheme="majorHAnsi"/>
                <w:sz w:val="20"/>
                <w:szCs w:val="20"/>
                <w:lang w:val="pt-BR"/>
              </w:rPr>
            </w:pPr>
            <w:r w:rsidRPr="0080586D">
              <w:rPr>
                <w:rFonts w:asciiTheme="majorHAnsi" w:hAnsiTheme="majorHAnsi"/>
                <w:b/>
                <w:bCs/>
                <w:sz w:val="20"/>
                <w:szCs w:val="20"/>
                <w:lang w:val="pt-BR"/>
              </w:rPr>
              <w:t>Leitura de artigo</w:t>
            </w:r>
            <w:r w:rsidRPr="0080586D">
              <w:rPr>
                <w:rFonts w:asciiTheme="majorHAnsi" w:hAnsiTheme="majorHAnsi"/>
                <w:sz w:val="20"/>
                <w:szCs w:val="20"/>
                <w:lang w:val="pt-BR"/>
              </w:rPr>
              <w:t>:</w:t>
            </w:r>
          </w:p>
          <w:p w14:paraId="447B9AEB" w14:textId="243B9347" w:rsidR="0058072B" w:rsidRPr="00B64CD7" w:rsidRDefault="0058072B" w:rsidP="00EF657F">
            <w:pPr>
              <w:pStyle w:val="TableParagraph"/>
              <w:tabs>
                <w:tab w:val="left" w:pos="722"/>
                <w:tab w:val="left" w:pos="723"/>
              </w:tabs>
              <w:spacing w:line="204" w:lineRule="exact"/>
              <w:ind w:left="263"/>
              <w:rPr>
                <w:rFonts w:asciiTheme="majorHAnsi" w:hAnsiTheme="majorHAnsi"/>
                <w:sz w:val="20"/>
                <w:szCs w:val="20"/>
                <w:lang w:val="pt-BR"/>
              </w:rPr>
            </w:pPr>
            <w:r w:rsidRPr="00B64CD7">
              <w:rPr>
                <w:rFonts w:ascii="Calibri" w:eastAsia="Arial" w:hAnsi="Calibri" w:cs="Calibri"/>
                <w:bCs/>
                <w:sz w:val="16"/>
                <w:szCs w:val="16"/>
                <w:lang w:val="pt-BR" w:eastAsia="pt-BR"/>
              </w:rPr>
              <w:t xml:space="preserve">ZAMPIER, </w:t>
            </w:r>
            <w:r>
              <w:rPr>
                <w:rFonts w:ascii="Calibri" w:eastAsia="Arial" w:hAnsi="Calibri" w:cs="Calibri"/>
                <w:bCs/>
                <w:sz w:val="16"/>
                <w:szCs w:val="16"/>
                <w:lang w:val="pt-BR" w:eastAsia="pt-BR"/>
              </w:rPr>
              <w:t>M.A.</w:t>
            </w:r>
            <w:r w:rsidRPr="00B64CD7">
              <w:rPr>
                <w:rFonts w:ascii="Calibri" w:eastAsia="Arial" w:hAnsi="Calibri" w:cs="Calibri"/>
                <w:bCs/>
                <w:sz w:val="16"/>
                <w:szCs w:val="16"/>
                <w:lang w:val="pt-BR" w:eastAsia="pt-BR"/>
              </w:rPr>
              <w:t xml:space="preserve"> </w:t>
            </w:r>
            <w:r w:rsidRPr="00EF657F">
              <w:rPr>
                <w:rFonts w:ascii="Calibri" w:hAnsi="Calibri" w:cs="Calibri"/>
                <w:sz w:val="16"/>
                <w:szCs w:val="16"/>
                <w:lang w:val="pt-BR"/>
              </w:rPr>
              <w:t>TAKAHASHI</w:t>
            </w:r>
            <w:r w:rsidRPr="00B64CD7">
              <w:rPr>
                <w:rFonts w:ascii="Calibri" w:eastAsia="Arial" w:hAnsi="Calibri" w:cs="Calibri"/>
                <w:bCs/>
                <w:sz w:val="16"/>
                <w:szCs w:val="16"/>
                <w:lang w:val="pt-BR" w:eastAsia="pt-BR"/>
              </w:rPr>
              <w:t>, A</w:t>
            </w:r>
            <w:r>
              <w:rPr>
                <w:rFonts w:ascii="Calibri" w:eastAsia="Arial" w:hAnsi="Calibri" w:cs="Calibri"/>
                <w:bCs/>
                <w:sz w:val="16"/>
                <w:szCs w:val="16"/>
                <w:lang w:val="pt-BR" w:eastAsia="pt-BR"/>
              </w:rPr>
              <w:t>.R.W.</w:t>
            </w:r>
            <w:r w:rsidRPr="00B64CD7">
              <w:rPr>
                <w:rFonts w:ascii="Calibri" w:eastAsia="Arial" w:hAnsi="Calibri" w:cs="Calibri"/>
                <w:bCs/>
                <w:sz w:val="16"/>
                <w:szCs w:val="16"/>
                <w:lang w:val="pt-BR" w:eastAsia="pt-BR"/>
              </w:rPr>
              <w:t xml:space="preserve"> FERNANDES, </w:t>
            </w:r>
            <w:r>
              <w:rPr>
                <w:rFonts w:ascii="Calibri" w:eastAsia="Arial" w:hAnsi="Calibri" w:cs="Calibri"/>
                <w:bCs/>
                <w:sz w:val="16"/>
                <w:szCs w:val="16"/>
                <w:lang w:val="pt-BR" w:eastAsia="pt-BR"/>
              </w:rPr>
              <w:t>B.H.</w:t>
            </w:r>
            <w:r w:rsidRPr="00B64CD7">
              <w:rPr>
                <w:rFonts w:ascii="Calibri" w:eastAsia="Arial" w:hAnsi="Calibri" w:cs="Calibri"/>
                <w:bCs/>
                <w:sz w:val="16"/>
                <w:szCs w:val="16"/>
                <w:lang w:val="pt-BR" w:eastAsia="pt-BR"/>
              </w:rPr>
              <w:t xml:space="preserve"> Sedimentando as bases de um conceito: as competências empreendedoras. </w:t>
            </w:r>
            <w:r w:rsidRPr="00B64CD7">
              <w:rPr>
                <w:rFonts w:ascii="Calibri" w:eastAsia="Arial" w:hAnsi="Calibri" w:cs="Calibri"/>
                <w:b/>
                <w:sz w:val="16"/>
                <w:szCs w:val="16"/>
                <w:lang w:val="pt-BR" w:eastAsia="pt-BR"/>
              </w:rPr>
              <w:t>Revista de Empreendedorismo e Gestão de Pequenas Empresas</w:t>
            </w:r>
            <w:r w:rsidRPr="00B64CD7">
              <w:rPr>
                <w:rFonts w:ascii="Calibri" w:eastAsia="Arial" w:hAnsi="Calibri" w:cs="Calibri"/>
                <w:bCs/>
                <w:sz w:val="16"/>
                <w:szCs w:val="16"/>
                <w:lang w:val="pt-BR" w:eastAsia="pt-BR"/>
              </w:rPr>
              <w:t>, v. 1, n. 1, p. 101-130, 2012.</w:t>
            </w:r>
          </w:p>
        </w:tc>
        <w:tc>
          <w:tcPr>
            <w:tcW w:w="2657" w:type="dxa"/>
            <w:tcBorders>
              <w:bottom w:val="single" w:sz="4" w:space="0" w:color="auto"/>
            </w:tcBorders>
            <w:vAlign w:val="center"/>
          </w:tcPr>
          <w:p w14:paraId="7209816A" w14:textId="76364FF5" w:rsidR="0058072B" w:rsidRPr="001657A3" w:rsidRDefault="0058072B" w:rsidP="0058072B">
            <w:pPr>
              <w:rPr>
                <w:rFonts w:asciiTheme="majorHAnsi" w:hAnsiTheme="majorHAnsi"/>
                <w:iCs/>
                <w:color w:val="000000" w:themeColor="text1"/>
                <w:sz w:val="20"/>
                <w:szCs w:val="20"/>
              </w:rPr>
            </w:pPr>
            <w:r>
              <w:rPr>
                <w:rFonts w:asciiTheme="majorHAnsi" w:hAnsiTheme="majorHAnsi"/>
                <w:iCs/>
                <w:color w:val="000000" w:themeColor="text1"/>
                <w:sz w:val="20"/>
                <w:szCs w:val="20"/>
              </w:rPr>
              <w:t xml:space="preserve">Estudantes </w:t>
            </w:r>
          </w:p>
        </w:tc>
      </w:tr>
      <w:tr w:rsidR="00FA2075" w14:paraId="4CA34AE5" w14:textId="77777777" w:rsidTr="008F0577">
        <w:tc>
          <w:tcPr>
            <w:tcW w:w="523" w:type="dxa"/>
            <w:vMerge/>
            <w:textDirection w:val="btLr"/>
            <w:vAlign w:val="center"/>
          </w:tcPr>
          <w:p w14:paraId="2957BB6C" w14:textId="77777777" w:rsidR="00FA2075" w:rsidRPr="00ED22B2" w:rsidRDefault="00FA2075" w:rsidP="0058072B">
            <w:pPr>
              <w:jc w:val="center"/>
              <w:rPr>
                <w:rFonts w:asciiTheme="majorHAnsi" w:eastAsia="Arial" w:hAnsiTheme="majorHAnsi" w:cs="Arial"/>
                <w:b/>
                <w:bCs/>
              </w:rPr>
            </w:pPr>
          </w:p>
        </w:tc>
        <w:tc>
          <w:tcPr>
            <w:tcW w:w="1345" w:type="dxa"/>
            <w:vMerge/>
            <w:vAlign w:val="center"/>
          </w:tcPr>
          <w:p w14:paraId="25BDDDC7" w14:textId="77777777" w:rsidR="00FA2075" w:rsidRPr="00BD3CD3" w:rsidRDefault="00FA2075" w:rsidP="0058072B">
            <w:pPr>
              <w:jc w:val="center"/>
              <w:rPr>
                <w:rFonts w:asciiTheme="majorHAnsi" w:eastAsia="Arial" w:hAnsiTheme="majorHAnsi" w:cs="Arial"/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2601" w:type="dxa"/>
            <w:vMerge/>
            <w:vAlign w:val="center"/>
          </w:tcPr>
          <w:p w14:paraId="7FF1CFF7" w14:textId="77777777" w:rsidR="00FA2075" w:rsidRPr="00135355" w:rsidRDefault="00FA2075" w:rsidP="0058072B">
            <w:pPr>
              <w:rPr>
                <w:rFonts w:asciiTheme="majorHAnsi" w:hAnsiTheme="majorHAnsi"/>
                <w:b/>
                <w:iCs/>
                <w:color w:val="000000" w:themeColor="text1"/>
                <w:sz w:val="20"/>
                <w:szCs w:val="20"/>
              </w:rPr>
            </w:pPr>
          </w:p>
        </w:tc>
        <w:tc>
          <w:tcPr>
            <w:tcW w:w="425" w:type="dxa"/>
            <w:vMerge/>
            <w:vAlign w:val="center"/>
          </w:tcPr>
          <w:p w14:paraId="7AC42B2A" w14:textId="77777777" w:rsidR="00FA2075" w:rsidRPr="00B64CD7" w:rsidRDefault="00FA2075" w:rsidP="0058072B">
            <w:pPr>
              <w:jc w:val="center"/>
              <w:rPr>
                <w:rFonts w:asciiTheme="majorHAnsi" w:hAnsiTheme="majorHAnsi"/>
                <w:b/>
                <w:bCs/>
                <w:iCs/>
                <w:color w:val="000000" w:themeColor="text1"/>
                <w:sz w:val="20"/>
                <w:szCs w:val="20"/>
              </w:rPr>
            </w:pPr>
          </w:p>
        </w:tc>
        <w:tc>
          <w:tcPr>
            <w:tcW w:w="2004" w:type="dxa"/>
            <w:vMerge/>
            <w:vAlign w:val="center"/>
          </w:tcPr>
          <w:p w14:paraId="52B8F4F3" w14:textId="77777777" w:rsidR="00FA2075" w:rsidRDefault="00FA2075" w:rsidP="0058072B">
            <w:pPr>
              <w:rPr>
                <w:rFonts w:asciiTheme="majorHAnsi" w:hAnsiTheme="majorHAnsi"/>
                <w:iCs/>
                <w:color w:val="000000" w:themeColor="text1"/>
                <w:sz w:val="20"/>
                <w:szCs w:val="20"/>
              </w:rPr>
            </w:pPr>
          </w:p>
        </w:tc>
        <w:tc>
          <w:tcPr>
            <w:tcW w:w="683" w:type="dxa"/>
            <w:tcBorders>
              <w:bottom w:val="single" w:sz="4" w:space="0" w:color="auto"/>
            </w:tcBorders>
            <w:vAlign w:val="center"/>
          </w:tcPr>
          <w:p w14:paraId="1C99F083" w14:textId="3F310E7A" w:rsidR="00FA2075" w:rsidRDefault="00E20707" w:rsidP="0058072B">
            <w:pPr>
              <w:jc w:val="center"/>
              <w:rPr>
                <w:rFonts w:asciiTheme="majorHAnsi" w:hAnsiTheme="majorHAnsi"/>
                <w:iCs/>
                <w:color w:val="000000" w:themeColor="text1"/>
                <w:sz w:val="20"/>
                <w:szCs w:val="20"/>
              </w:rPr>
            </w:pPr>
            <w:r>
              <w:rPr>
                <w:rFonts w:asciiTheme="majorHAnsi" w:hAnsiTheme="majorHAnsi"/>
                <w:iCs/>
                <w:color w:val="000000" w:themeColor="text1"/>
                <w:sz w:val="20"/>
                <w:szCs w:val="20"/>
              </w:rPr>
              <w:t>1h</w:t>
            </w:r>
          </w:p>
        </w:tc>
        <w:tc>
          <w:tcPr>
            <w:tcW w:w="4354" w:type="dxa"/>
            <w:tcBorders>
              <w:bottom w:val="single" w:sz="4" w:space="0" w:color="auto"/>
            </w:tcBorders>
            <w:vAlign w:val="center"/>
          </w:tcPr>
          <w:p w14:paraId="11D95E53" w14:textId="0E440F5F" w:rsidR="00FA2075" w:rsidRDefault="00FA2075" w:rsidP="00FA2075">
            <w:pPr>
              <w:pStyle w:val="TableParagraph"/>
              <w:tabs>
                <w:tab w:val="left" w:pos="722"/>
                <w:tab w:val="left" w:pos="723"/>
              </w:tabs>
              <w:spacing w:line="204" w:lineRule="exact"/>
              <w:ind w:left="47"/>
              <w:rPr>
                <w:rFonts w:asciiTheme="majorHAnsi" w:hAnsiTheme="majorHAnsi"/>
                <w:b/>
                <w:bCs/>
                <w:sz w:val="20"/>
                <w:szCs w:val="20"/>
                <w:lang w:val="pt-BR"/>
              </w:rPr>
            </w:pPr>
            <w:r>
              <w:rPr>
                <w:rFonts w:asciiTheme="majorHAnsi" w:hAnsiTheme="majorHAnsi"/>
                <w:b/>
                <w:bCs/>
                <w:sz w:val="20"/>
                <w:szCs w:val="20"/>
                <w:lang w:val="pt-BR"/>
              </w:rPr>
              <w:t>Vídeo</w:t>
            </w:r>
            <w:r w:rsidR="00E20707">
              <w:rPr>
                <w:rFonts w:asciiTheme="majorHAnsi" w:hAnsiTheme="majorHAnsi"/>
                <w:b/>
                <w:bCs/>
                <w:sz w:val="20"/>
                <w:szCs w:val="20"/>
                <w:lang w:val="pt-BR"/>
              </w:rPr>
              <w:t>:</w:t>
            </w:r>
            <w:r>
              <w:rPr>
                <w:rFonts w:asciiTheme="majorHAnsi" w:hAnsiTheme="majorHAnsi"/>
                <w:b/>
                <w:bCs/>
                <w:sz w:val="20"/>
                <w:szCs w:val="20"/>
                <w:lang w:val="pt-BR"/>
              </w:rPr>
              <w:t xml:space="preserve"> </w:t>
            </w:r>
          </w:p>
          <w:p w14:paraId="58AC8A16" w14:textId="0F9F710C" w:rsidR="00FA2075" w:rsidRPr="00FA2075" w:rsidRDefault="00FA2075" w:rsidP="00FA2075">
            <w:pPr>
              <w:pStyle w:val="TableParagraph"/>
              <w:tabs>
                <w:tab w:val="left" w:pos="722"/>
                <w:tab w:val="left" w:pos="723"/>
              </w:tabs>
              <w:spacing w:line="204" w:lineRule="exact"/>
              <w:ind w:left="47"/>
              <w:rPr>
                <w:rFonts w:asciiTheme="majorHAnsi" w:hAnsiTheme="majorHAnsi" w:cstheme="majorHAnsi"/>
                <w:b/>
                <w:w w:val="105"/>
                <w:sz w:val="16"/>
                <w:szCs w:val="16"/>
              </w:rPr>
            </w:pPr>
            <w:r w:rsidRPr="00FA2075">
              <w:rPr>
                <w:rFonts w:asciiTheme="majorHAnsi" w:eastAsia="Arial" w:hAnsiTheme="majorHAnsi" w:cstheme="majorHAnsi"/>
                <w:sz w:val="16"/>
                <w:szCs w:val="16"/>
              </w:rPr>
              <w:t>Boas práticas de Empreendedorismo e Trabalho</w:t>
            </w:r>
            <w:r>
              <w:rPr>
                <w:rFonts w:asciiTheme="majorHAnsi" w:eastAsia="Arial" w:hAnsiTheme="majorHAnsi" w:cstheme="majorHAnsi"/>
                <w:sz w:val="16"/>
                <w:szCs w:val="16"/>
              </w:rPr>
              <w:t>. Disponível em:</w:t>
            </w:r>
            <w:r w:rsidRPr="00FA2075">
              <w:rPr>
                <w:rFonts w:asciiTheme="majorHAnsi" w:eastAsia="Arial" w:hAnsiTheme="majorHAnsi" w:cstheme="majorHAnsi"/>
                <w:sz w:val="16"/>
                <w:szCs w:val="16"/>
              </w:rPr>
              <w:t xml:space="preserve"> </w:t>
            </w:r>
            <w:r>
              <w:rPr>
                <w:rFonts w:asciiTheme="majorHAnsi" w:eastAsia="Arial" w:hAnsiTheme="majorHAnsi" w:cstheme="majorHAnsi"/>
                <w:sz w:val="16"/>
                <w:szCs w:val="16"/>
              </w:rPr>
              <w:t>&lt;&gt;</w:t>
            </w:r>
            <w:hyperlink r:id="rId10" w:history="1">
              <w:r w:rsidRPr="004B6D84">
                <w:rPr>
                  <w:rStyle w:val="Hyperlink"/>
                  <w:rFonts w:asciiTheme="majorHAnsi" w:eastAsia="Arial" w:hAnsiTheme="majorHAnsi" w:cstheme="majorHAnsi"/>
                  <w:sz w:val="16"/>
                  <w:szCs w:val="16"/>
                </w:rPr>
                <w:t>https://www.youtube.com/watch?v=BTDow6NX-6c</w:t>
              </w:r>
            </w:hyperlink>
          </w:p>
        </w:tc>
        <w:tc>
          <w:tcPr>
            <w:tcW w:w="2657" w:type="dxa"/>
            <w:tcBorders>
              <w:bottom w:val="single" w:sz="4" w:space="0" w:color="auto"/>
            </w:tcBorders>
            <w:vAlign w:val="center"/>
          </w:tcPr>
          <w:p w14:paraId="6E3A462E" w14:textId="77777777" w:rsidR="00FA2075" w:rsidRDefault="00FA2075" w:rsidP="0058072B">
            <w:pPr>
              <w:rPr>
                <w:rFonts w:asciiTheme="majorHAnsi" w:hAnsiTheme="majorHAnsi"/>
                <w:iCs/>
                <w:color w:val="000000" w:themeColor="text1"/>
                <w:sz w:val="20"/>
                <w:szCs w:val="20"/>
              </w:rPr>
            </w:pPr>
          </w:p>
        </w:tc>
      </w:tr>
      <w:tr w:rsidR="00FE1D59" w14:paraId="5A0C9FF2" w14:textId="77777777" w:rsidTr="008F0577">
        <w:tc>
          <w:tcPr>
            <w:tcW w:w="523" w:type="dxa"/>
            <w:vMerge/>
          </w:tcPr>
          <w:p w14:paraId="2E90A666" w14:textId="77777777" w:rsidR="0058072B" w:rsidRPr="00A95726" w:rsidRDefault="0058072B" w:rsidP="0058072B">
            <w:pPr>
              <w:rPr>
                <w:rFonts w:asciiTheme="majorHAnsi" w:eastAsia="Arial" w:hAnsiTheme="majorHAnsi" w:cs="Arial"/>
                <w:sz w:val="20"/>
                <w:szCs w:val="20"/>
              </w:rPr>
            </w:pPr>
          </w:p>
        </w:tc>
        <w:tc>
          <w:tcPr>
            <w:tcW w:w="1345" w:type="dxa"/>
            <w:vMerge/>
            <w:vAlign w:val="center"/>
          </w:tcPr>
          <w:p w14:paraId="7E4C75E9" w14:textId="77777777" w:rsidR="0058072B" w:rsidRPr="00BD3CD3" w:rsidRDefault="0058072B" w:rsidP="0058072B">
            <w:pPr>
              <w:jc w:val="center"/>
              <w:rPr>
                <w:rFonts w:asciiTheme="majorHAnsi" w:eastAsia="Arial" w:hAnsiTheme="majorHAnsi" w:cs="Arial"/>
                <w:b/>
                <w:bCs/>
                <w:sz w:val="20"/>
                <w:szCs w:val="20"/>
              </w:rPr>
            </w:pPr>
          </w:p>
        </w:tc>
        <w:tc>
          <w:tcPr>
            <w:tcW w:w="2601" w:type="dxa"/>
            <w:vMerge/>
            <w:vAlign w:val="center"/>
          </w:tcPr>
          <w:p w14:paraId="56546A33" w14:textId="77777777" w:rsidR="0058072B" w:rsidRPr="00A95726" w:rsidRDefault="0058072B" w:rsidP="0058072B">
            <w:pPr>
              <w:rPr>
                <w:rFonts w:asciiTheme="majorHAnsi" w:hAnsiTheme="majorHAnsi"/>
                <w:bCs/>
                <w:iCs/>
                <w:color w:val="000000" w:themeColor="text1"/>
                <w:sz w:val="20"/>
                <w:szCs w:val="20"/>
              </w:rPr>
            </w:pPr>
          </w:p>
        </w:tc>
        <w:tc>
          <w:tcPr>
            <w:tcW w:w="425" w:type="dxa"/>
            <w:vMerge/>
            <w:vAlign w:val="center"/>
          </w:tcPr>
          <w:p w14:paraId="7F7AF86C" w14:textId="77777777" w:rsidR="0058072B" w:rsidRPr="001657A3" w:rsidRDefault="0058072B" w:rsidP="0058072B">
            <w:pPr>
              <w:jc w:val="center"/>
              <w:rPr>
                <w:rFonts w:asciiTheme="majorHAnsi" w:hAnsiTheme="majorHAnsi"/>
                <w:iCs/>
                <w:color w:val="000000" w:themeColor="text1"/>
                <w:sz w:val="20"/>
                <w:szCs w:val="20"/>
              </w:rPr>
            </w:pPr>
          </w:p>
        </w:tc>
        <w:tc>
          <w:tcPr>
            <w:tcW w:w="2004" w:type="dxa"/>
            <w:vMerge/>
            <w:vAlign w:val="center"/>
          </w:tcPr>
          <w:p w14:paraId="2B993588" w14:textId="77777777" w:rsidR="0058072B" w:rsidRPr="001657A3" w:rsidRDefault="0058072B" w:rsidP="0058072B">
            <w:pPr>
              <w:rPr>
                <w:rFonts w:asciiTheme="majorHAnsi" w:hAnsiTheme="majorHAnsi"/>
                <w:iCs/>
                <w:color w:val="000000" w:themeColor="text1"/>
                <w:sz w:val="20"/>
                <w:szCs w:val="20"/>
              </w:rPr>
            </w:pPr>
          </w:p>
        </w:tc>
        <w:tc>
          <w:tcPr>
            <w:tcW w:w="683" w:type="dxa"/>
            <w:shd w:val="clear" w:color="auto" w:fill="FFFF00"/>
            <w:vAlign w:val="center"/>
          </w:tcPr>
          <w:p w14:paraId="2FA76445" w14:textId="5845F139" w:rsidR="0058072B" w:rsidRPr="001657A3" w:rsidRDefault="00E20707" w:rsidP="0058072B">
            <w:pPr>
              <w:jc w:val="center"/>
              <w:rPr>
                <w:rFonts w:asciiTheme="majorHAnsi" w:hAnsiTheme="majorHAnsi"/>
                <w:iCs/>
                <w:color w:val="000000" w:themeColor="text1"/>
                <w:sz w:val="20"/>
                <w:szCs w:val="20"/>
              </w:rPr>
            </w:pPr>
            <w:r>
              <w:rPr>
                <w:rFonts w:asciiTheme="majorHAnsi" w:hAnsiTheme="majorHAnsi"/>
                <w:iCs/>
                <w:color w:val="000000" w:themeColor="text1"/>
                <w:sz w:val="20"/>
                <w:szCs w:val="20"/>
              </w:rPr>
              <w:t>1</w:t>
            </w:r>
            <w:r w:rsidR="0058072B">
              <w:rPr>
                <w:rFonts w:asciiTheme="majorHAnsi" w:hAnsiTheme="majorHAnsi"/>
                <w:iCs/>
                <w:color w:val="000000" w:themeColor="text1"/>
                <w:sz w:val="20"/>
                <w:szCs w:val="20"/>
              </w:rPr>
              <w:t>h</w:t>
            </w:r>
          </w:p>
        </w:tc>
        <w:tc>
          <w:tcPr>
            <w:tcW w:w="4354" w:type="dxa"/>
            <w:shd w:val="clear" w:color="auto" w:fill="FFFF00"/>
            <w:vAlign w:val="center"/>
          </w:tcPr>
          <w:p w14:paraId="43BE77F1" w14:textId="35B592B0" w:rsidR="0058072B" w:rsidRPr="001175BB" w:rsidRDefault="0058072B" w:rsidP="0058072B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Elaboração de breve reflexão e postagem em </w:t>
            </w:r>
            <w:r w:rsidRPr="00AE6A93">
              <w:rPr>
                <w:rFonts w:asciiTheme="majorHAnsi" w:hAnsiTheme="majorHAnsi"/>
                <w:b/>
                <w:bCs/>
                <w:sz w:val="20"/>
                <w:szCs w:val="20"/>
              </w:rPr>
              <w:t xml:space="preserve">Fórum de Discussão </w:t>
            </w:r>
            <w:r>
              <w:rPr>
                <w:rFonts w:asciiTheme="majorHAnsi" w:hAnsiTheme="majorHAnsi"/>
                <w:sz w:val="20"/>
                <w:szCs w:val="20"/>
              </w:rPr>
              <w:t xml:space="preserve">específico </w:t>
            </w:r>
            <w:r w:rsidRPr="00AE6A93">
              <w:rPr>
                <w:rFonts w:asciiTheme="majorHAnsi" w:hAnsiTheme="majorHAnsi"/>
                <w:b/>
                <w:bCs/>
                <w:sz w:val="20"/>
                <w:szCs w:val="20"/>
              </w:rPr>
              <w:t xml:space="preserve">até </w:t>
            </w:r>
            <w:r>
              <w:rPr>
                <w:rFonts w:asciiTheme="majorHAnsi" w:hAnsiTheme="majorHAnsi"/>
                <w:b/>
                <w:bCs/>
                <w:sz w:val="20"/>
                <w:szCs w:val="20"/>
              </w:rPr>
              <w:t>20</w:t>
            </w:r>
            <w:r w:rsidRPr="00AE6A93">
              <w:rPr>
                <w:rFonts w:asciiTheme="majorHAnsi" w:hAnsiTheme="majorHAnsi"/>
                <w:b/>
                <w:bCs/>
                <w:sz w:val="20"/>
                <w:szCs w:val="20"/>
              </w:rPr>
              <w:t>/09</w:t>
            </w:r>
          </w:p>
        </w:tc>
        <w:tc>
          <w:tcPr>
            <w:tcW w:w="2657" w:type="dxa"/>
            <w:shd w:val="clear" w:color="auto" w:fill="FFFF00"/>
            <w:vAlign w:val="center"/>
          </w:tcPr>
          <w:p w14:paraId="7D0C4053" w14:textId="77135E9F" w:rsidR="0058072B" w:rsidRPr="001657A3" w:rsidRDefault="0058072B" w:rsidP="0058072B">
            <w:pPr>
              <w:rPr>
                <w:rFonts w:asciiTheme="majorHAnsi" w:hAnsiTheme="majorHAnsi"/>
                <w:iCs/>
                <w:color w:val="000000" w:themeColor="text1"/>
                <w:sz w:val="20"/>
                <w:szCs w:val="20"/>
              </w:rPr>
            </w:pPr>
            <w:r>
              <w:rPr>
                <w:rFonts w:asciiTheme="majorHAnsi" w:hAnsiTheme="majorHAnsi"/>
                <w:iCs/>
                <w:color w:val="000000" w:themeColor="text1"/>
                <w:sz w:val="20"/>
                <w:szCs w:val="20"/>
              </w:rPr>
              <w:t xml:space="preserve">Estudantes </w:t>
            </w:r>
          </w:p>
        </w:tc>
      </w:tr>
      <w:tr w:rsidR="00FE1D59" w14:paraId="633516EA" w14:textId="71B6ADE0" w:rsidTr="008F0577">
        <w:tc>
          <w:tcPr>
            <w:tcW w:w="523" w:type="dxa"/>
            <w:vMerge/>
          </w:tcPr>
          <w:p w14:paraId="080A8F80" w14:textId="77777777" w:rsidR="0058072B" w:rsidRPr="00A95726" w:rsidRDefault="0058072B" w:rsidP="0058072B">
            <w:pPr>
              <w:rPr>
                <w:rFonts w:asciiTheme="majorHAnsi" w:eastAsia="Arial" w:hAnsiTheme="majorHAnsi" w:cs="Arial"/>
                <w:sz w:val="20"/>
                <w:szCs w:val="20"/>
              </w:rPr>
            </w:pPr>
          </w:p>
        </w:tc>
        <w:tc>
          <w:tcPr>
            <w:tcW w:w="1345" w:type="dxa"/>
            <w:vMerge w:val="restart"/>
            <w:vAlign w:val="center"/>
          </w:tcPr>
          <w:p w14:paraId="097E83EA" w14:textId="269A705B" w:rsidR="0058072B" w:rsidRPr="00BD3CD3" w:rsidRDefault="004C5E21" w:rsidP="0058072B">
            <w:pPr>
              <w:jc w:val="center"/>
              <w:rPr>
                <w:rFonts w:asciiTheme="majorHAnsi" w:eastAsia="Arial" w:hAnsiTheme="majorHAnsi" w:cs="Arial"/>
                <w:b/>
                <w:bCs/>
                <w:sz w:val="20"/>
                <w:szCs w:val="20"/>
              </w:rPr>
            </w:pPr>
            <w:r>
              <w:rPr>
                <w:rFonts w:asciiTheme="majorHAnsi" w:eastAsia="Arial" w:hAnsiTheme="majorHAnsi" w:cs="Arial"/>
                <w:b/>
                <w:bCs/>
                <w:sz w:val="20"/>
                <w:szCs w:val="20"/>
              </w:rPr>
              <w:t>23</w:t>
            </w:r>
            <w:r w:rsidR="0058072B" w:rsidRPr="00BD3CD3">
              <w:rPr>
                <w:rFonts w:asciiTheme="majorHAnsi" w:eastAsia="Arial" w:hAnsiTheme="majorHAnsi" w:cs="Arial"/>
                <w:b/>
                <w:bCs/>
                <w:sz w:val="20"/>
                <w:szCs w:val="20"/>
              </w:rPr>
              <w:t>/09</w:t>
            </w:r>
          </w:p>
        </w:tc>
        <w:tc>
          <w:tcPr>
            <w:tcW w:w="2601" w:type="dxa"/>
            <w:vMerge w:val="restart"/>
            <w:vAlign w:val="center"/>
          </w:tcPr>
          <w:p w14:paraId="6AEDB18F" w14:textId="0267A71C" w:rsidR="0058072B" w:rsidRDefault="0058072B" w:rsidP="0058072B">
            <w:pPr>
              <w:rPr>
                <w:rFonts w:asciiTheme="majorHAnsi" w:eastAsia="Arial" w:hAnsiTheme="majorHAnsi" w:cs="Arial"/>
                <w:b/>
                <w:bCs/>
                <w:sz w:val="20"/>
                <w:szCs w:val="20"/>
              </w:rPr>
            </w:pPr>
            <w:r>
              <w:rPr>
                <w:rFonts w:asciiTheme="majorHAnsi" w:eastAsia="Arial" w:hAnsiTheme="majorHAnsi" w:cs="Arial"/>
                <w:b/>
                <w:bCs/>
                <w:sz w:val="20"/>
                <w:szCs w:val="20"/>
              </w:rPr>
              <w:t>3</w:t>
            </w:r>
            <w:r w:rsidRPr="008338B5">
              <w:rPr>
                <w:rFonts w:asciiTheme="majorHAnsi" w:eastAsia="Arial" w:hAnsiTheme="majorHAnsi" w:cs="Arial"/>
                <w:b/>
                <w:bCs/>
                <w:sz w:val="20"/>
                <w:szCs w:val="20"/>
              </w:rPr>
              <w:t>º Encontro Pedagógico</w:t>
            </w:r>
          </w:p>
          <w:p w14:paraId="2A97B5FB" w14:textId="3BC1A6C6" w:rsidR="0058072B" w:rsidRPr="00A95726" w:rsidRDefault="0058072B" w:rsidP="0058072B">
            <w:pPr>
              <w:rPr>
                <w:rFonts w:asciiTheme="majorHAnsi" w:eastAsia="Arial" w:hAnsiTheme="majorHAnsi" w:cs="Arial"/>
                <w:sz w:val="20"/>
                <w:szCs w:val="20"/>
              </w:rPr>
            </w:pPr>
            <w:r>
              <w:rPr>
                <w:rFonts w:asciiTheme="majorHAnsi" w:eastAsia="Arial" w:hAnsiTheme="majorHAnsi" w:cs="Arial"/>
                <w:b/>
                <w:bCs/>
                <w:sz w:val="20"/>
                <w:szCs w:val="20"/>
              </w:rPr>
              <w:t>(AULA REMOTA)</w:t>
            </w:r>
          </w:p>
        </w:tc>
        <w:tc>
          <w:tcPr>
            <w:tcW w:w="425" w:type="dxa"/>
            <w:vMerge w:val="restart"/>
            <w:vAlign w:val="center"/>
          </w:tcPr>
          <w:p w14:paraId="192D1974" w14:textId="7B1EB6B6" w:rsidR="0058072B" w:rsidRPr="00705F2E" w:rsidRDefault="0058072B" w:rsidP="0058072B">
            <w:pPr>
              <w:jc w:val="center"/>
              <w:rPr>
                <w:rFonts w:asciiTheme="majorHAnsi" w:hAnsiTheme="majorHAnsi"/>
                <w:b/>
                <w:bCs/>
                <w:iCs/>
                <w:color w:val="000000" w:themeColor="text1"/>
                <w:sz w:val="20"/>
                <w:szCs w:val="20"/>
              </w:rPr>
            </w:pPr>
            <w:r w:rsidRPr="00705F2E">
              <w:rPr>
                <w:rFonts w:asciiTheme="majorHAnsi" w:hAnsiTheme="majorHAnsi"/>
                <w:b/>
                <w:bCs/>
                <w:iCs/>
                <w:color w:val="000000" w:themeColor="text1"/>
                <w:sz w:val="20"/>
                <w:szCs w:val="20"/>
              </w:rPr>
              <w:t>2h</w:t>
            </w:r>
          </w:p>
        </w:tc>
        <w:tc>
          <w:tcPr>
            <w:tcW w:w="2004" w:type="dxa"/>
            <w:vMerge w:val="restart"/>
            <w:vAlign w:val="center"/>
          </w:tcPr>
          <w:p w14:paraId="7236449D" w14:textId="48E0A1BB" w:rsidR="0058072B" w:rsidRPr="001657A3" w:rsidRDefault="0058072B" w:rsidP="0058072B">
            <w:pPr>
              <w:rPr>
                <w:rFonts w:asciiTheme="majorHAnsi" w:hAnsiTheme="majorHAnsi"/>
                <w:iCs/>
                <w:color w:val="000000" w:themeColor="text1"/>
                <w:sz w:val="20"/>
                <w:szCs w:val="20"/>
              </w:rPr>
            </w:pPr>
            <w:r w:rsidRPr="00593C2B">
              <w:rPr>
                <w:rFonts w:asciiTheme="majorHAnsi" w:hAnsiTheme="majorHAnsi"/>
                <w:b/>
                <w:bCs/>
                <w:iCs/>
                <w:color w:val="000000" w:themeColor="text1"/>
                <w:sz w:val="20"/>
                <w:szCs w:val="20"/>
              </w:rPr>
              <w:t>Aula remota</w:t>
            </w:r>
            <w:r w:rsidRPr="00593C2B">
              <w:rPr>
                <w:rFonts w:asciiTheme="majorHAnsi" w:hAnsiTheme="majorHAnsi"/>
                <w:b/>
                <w:bCs/>
                <w:iCs/>
                <w:color w:val="000000" w:themeColor="text1"/>
                <w:sz w:val="20"/>
                <w:szCs w:val="20"/>
              </w:rPr>
              <w:br/>
              <w:t xml:space="preserve">via </w:t>
            </w:r>
            <w:r w:rsidRPr="00593C2B">
              <w:rPr>
                <w:rFonts w:asciiTheme="majorHAnsi" w:hAnsiTheme="majorHAnsi"/>
                <w:b/>
                <w:bCs/>
                <w:i/>
                <w:color w:val="000000" w:themeColor="text1"/>
                <w:sz w:val="20"/>
                <w:szCs w:val="20"/>
              </w:rPr>
              <w:t xml:space="preserve">MS </w:t>
            </w:r>
            <w:proofErr w:type="spellStart"/>
            <w:r w:rsidRPr="00593C2B">
              <w:rPr>
                <w:rFonts w:asciiTheme="majorHAnsi" w:hAnsiTheme="majorHAnsi"/>
                <w:b/>
                <w:bCs/>
                <w:i/>
                <w:color w:val="000000" w:themeColor="text1"/>
                <w:sz w:val="20"/>
                <w:szCs w:val="20"/>
              </w:rPr>
              <w:t>Teams</w:t>
            </w:r>
            <w:proofErr w:type="spellEnd"/>
          </w:p>
        </w:tc>
        <w:tc>
          <w:tcPr>
            <w:tcW w:w="683" w:type="dxa"/>
            <w:vAlign w:val="center"/>
          </w:tcPr>
          <w:p w14:paraId="26F33432" w14:textId="2AC31CB7" w:rsidR="0058072B" w:rsidRPr="001657A3" w:rsidRDefault="0058072B" w:rsidP="0058072B">
            <w:pPr>
              <w:jc w:val="center"/>
              <w:rPr>
                <w:rFonts w:asciiTheme="majorHAnsi" w:hAnsiTheme="majorHAnsi"/>
                <w:iCs/>
                <w:color w:val="000000" w:themeColor="text1"/>
                <w:sz w:val="20"/>
                <w:szCs w:val="20"/>
              </w:rPr>
            </w:pPr>
            <w:r>
              <w:rPr>
                <w:rFonts w:asciiTheme="majorHAnsi" w:hAnsiTheme="majorHAnsi"/>
                <w:iCs/>
                <w:color w:val="000000" w:themeColor="text1"/>
                <w:sz w:val="20"/>
                <w:szCs w:val="20"/>
              </w:rPr>
              <w:t>15m</w:t>
            </w:r>
          </w:p>
        </w:tc>
        <w:tc>
          <w:tcPr>
            <w:tcW w:w="4354" w:type="dxa"/>
            <w:vAlign w:val="center"/>
          </w:tcPr>
          <w:p w14:paraId="5B263110" w14:textId="3E4EAAE4" w:rsidR="0058072B" w:rsidRPr="001175BB" w:rsidRDefault="0058072B" w:rsidP="0058072B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Comentários sobre o texto anterior</w:t>
            </w:r>
          </w:p>
        </w:tc>
        <w:tc>
          <w:tcPr>
            <w:tcW w:w="2657" w:type="dxa"/>
            <w:vAlign w:val="center"/>
          </w:tcPr>
          <w:p w14:paraId="083959A6" w14:textId="3BF5A843" w:rsidR="0058072B" w:rsidRPr="001657A3" w:rsidRDefault="0058072B" w:rsidP="0058072B">
            <w:pPr>
              <w:rPr>
                <w:rFonts w:asciiTheme="majorHAnsi" w:hAnsiTheme="majorHAnsi"/>
                <w:iCs/>
                <w:color w:val="000000" w:themeColor="text1"/>
                <w:sz w:val="20"/>
                <w:szCs w:val="20"/>
              </w:rPr>
            </w:pPr>
            <w:r>
              <w:rPr>
                <w:rFonts w:asciiTheme="majorHAnsi" w:hAnsiTheme="majorHAnsi"/>
                <w:iCs/>
                <w:color w:val="000000" w:themeColor="text1"/>
                <w:sz w:val="20"/>
                <w:szCs w:val="20"/>
              </w:rPr>
              <w:t>Docente</w:t>
            </w:r>
          </w:p>
        </w:tc>
      </w:tr>
      <w:tr w:rsidR="00FE1D59" w14:paraId="286EFE51" w14:textId="77777777" w:rsidTr="008F0577">
        <w:tc>
          <w:tcPr>
            <w:tcW w:w="523" w:type="dxa"/>
            <w:vMerge/>
          </w:tcPr>
          <w:p w14:paraId="1FF81E98" w14:textId="77777777" w:rsidR="0058072B" w:rsidRPr="00A95726" w:rsidRDefault="0058072B" w:rsidP="0058072B">
            <w:pPr>
              <w:rPr>
                <w:rFonts w:asciiTheme="majorHAnsi" w:eastAsia="Arial" w:hAnsiTheme="majorHAnsi" w:cs="Arial"/>
                <w:sz w:val="20"/>
                <w:szCs w:val="20"/>
              </w:rPr>
            </w:pPr>
          </w:p>
        </w:tc>
        <w:tc>
          <w:tcPr>
            <w:tcW w:w="1345" w:type="dxa"/>
            <w:vMerge/>
            <w:vAlign w:val="center"/>
          </w:tcPr>
          <w:p w14:paraId="0CBA5D7A" w14:textId="77777777" w:rsidR="0058072B" w:rsidRPr="00BD3CD3" w:rsidRDefault="0058072B" w:rsidP="0058072B">
            <w:pPr>
              <w:jc w:val="center"/>
              <w:rPr>
                <w:rFonts w:asciiTheme="majorHAnsi" w:eastAsia="Arial" w:hAnsiTheme="majorHAnsi" w:cs="Arial"/>
                <w:b/>
                <w:bCs/>
                <w:sz w:val="20"/>
                <w:szCs w:val="20"/>
              </w:rPr>
            </w:pPr>
          </w:p>
        </w:tc>
        <w:tc>
          <w:tcPr>
            <w:tcW w:w="2601" w:type="dxa"/>
            <w:vMerge/>
            <w:vAlign w:val="center"/>
          </w:tcPr>
          <w:p w14:paraId="64A0C3E5" w14:textId="77777777" w:rsidR="0058072B" w:rsidRDefault="0058072B" w:rsidP="0058072B">
            <w:pPr>
              <w:rPr>
                <w:rFonts w:asciiTheme="majorHAnsi" w:eastAsia="Arial" w:hAnsiTheme="majorHAnsi" w:cs="Arial"/>
                <w:b/>
                <w:bCs/>
                <w:sz w:val="20"/>
                <w:szCs w:val="20"/>
              </w:rPr>
            </w:pPr>
          </w:p>
        </w:tc>
        <w:tc>
          <w:tcPr>
            <w:tcW w:w="425" w:type="dxa"/>
            <w:vMerge/>
            <w:vAlign w:val="center"/>
          </w:tcPr>
          <w:p w14:paraId="06881956" w14:textId="77777777" w:rsidR="0058072B" w:rsidRPr="001657A3" w:rsidRDefault="0058072B" w:rsidP="0058072B">
            <w:pPr>
              <w:jc w:val="center"/>
              <w:rPr>
                <w:rFonts w:asciiTheme="majorHAnsi" w:hAnsiTheme="majorHAnsi"/>
                <w:iCs/>
                <w:color w:val="000000" w:themeColor="text1"/>
                <w:sz w:val="20"/>
                <w:szCs w:val="20"/>
              </w:rPr>
            </w:pPr>
          </w:p>
        </w:tc>
        <w:tc>
          <w:tcPr>
            <w:tcW w:w="2004" w:type="dxa"/>
            <w:vMerge/>
            <w:vAlign w:val="center"/>
          </w:tcPr>
          <w:p w14:paraId="2E40B65C" w14:textId="77777777" w:rsidR="0058072B" w:rsidRPr="001175BB" w:rsidRDefault="0058072B" w:rsidP="0058072B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683" w:type="dxa"/>
            <w:vAlign w:val="center"/>
          </w:tcPr>
          <w:p w14:paraId="03A0B128" w14:textId="5B7F42AC" w:rsidR="0058072B" w:rsidRPr="001657A3" w:rsidRDefault="0058072B" w:rsidP="0058072B">
            <w:pPr>
              <w:jc w:val="center"/>
              <w:rPr>
                <w:rFonts w:asciiTheme="majorHAnsi" w:hAnsiTheme="majorHAnsi"/>
                <w:iCs/>
                <w:color w:val="000000" w:themeColor="text1"/>
                <w:sz w:val="20"/>
                <w:szCs w:val="20"/>
              </w:rPr>
            </w:pPr>
            <w:r>
              <w:rPr>
                <w:rFonts w:asciiTheme="majorHAnsi" w:hAnsiTheme="majorHAnsi"/>
                <w:iCs/>
                <w:color w:val="000000" w:themeColor="text1"/>
                <w:sz w:val="20"/>
                <w:szCs w:val="20"/>
              </w:rPr>
              <w:t>10m</w:t>
            </w:r>
          </w:p>
        </w:tc>
        <w:tc>
          <w:tcPr>
            <w:tcW w:w="4354" w:type="dxa"/>
            <w:vAlign w:val="center"/>
          </w:tcPr>
          <w:p w14:paraId="46B8F4D1" w14:textId="120C7BB9" w:rsidR="0058072B" w:rsidRPr="001175BB" w:rsidRDefault="0058072B" w:rsidP="0058072B">
            <w:pPr>
              <w:rPr>
                <w:rFonts w:asciiTheme="majorHAnsi" w:hAnsiTheme="majorHAnsi"/>
                <w:sz w:val="20"/>
                <w:szCs w:val="20"/>
              </w:rPr>
            </w:pPr>
            <w:r w:rsidRPr="005D0966">
              <w:rPr>
                <w:rFonts w:asciiTheme="majorHAnsi" w:hAnsiTheme="majorHAnsi"/>
                <w:i/>
                <w:iCs/>
                <w:sz w:val="20"/>
                <w:szCs w:val="20"/>
              </w:rPr>
              <w:t xml:space="preserve">Feedback </w:t>
            </w:r>
            <w:r w:rsidRPr="001175BB">
              <w:rPr>
                <w:rFonts w:asciiTheme="majorHAnsi" w:hAnsiTheme="majorHAnsi"/>
                <w:sz w:val="20"/>
                <w:szCs w:val="20"/>
              </w:rPr>
              <w:t xml:space="preserve">sobre </w:t>
            </w:r>
            <w:r>
              <w:rPr>
                <w:rFonts w:asciiTheme="majorHAnsi" w:hAnsiTheme="majorHAnsi"/>
                <w:sz w:val="20"/>
                <w:szCs w:val="20"/>
              </w:rPr>
              <w:t>a terceira</w:t>
            </w:r>
            <w:r w:rsidRPr="001175BB">
              <w:rPr>
                <w:rFonts w:asciiTheme="majorHAnsi" w:hAnsiTheme="majorHAnsi"/>
                <w:sz w:val="20"/>
                <w:szCs w:val="20"/>
              </w:rPr>
              <w:t xml:space="preserve"> atividade </w:t>
            </w:r>
          </w:p>
        </w:tc>
        <w:tc>
          <w:tcPr>
            <w:tcW w:w="2657" w:type="dxa"/>
            <w:vAlign w:val="center"/>
          </w:tcPr>
          <w:p w14:paraId="4094D2FD" w14:textId="2957B7B7" w:rsidR="0058072B" w:rsidRPr="001657A3" w:rsidRDefault="0058072B" w:rsidP="0058072B">
            <w:pPr>
              <w:rPr>
                <w:rFonts w:asciiTheme="majorHAnsi" w:hAnsiTheme="majorHAnsi"/>
                <w:iCs/>
                <w:color w:val="000000" w:themeColor="text1"/>
                <w:sz w:val="20"/>
                <w:szCs w:val="20"/>
              </w:rPr>
            </w:pPr>
            <w:r>
              <w:rPr>
                <w:rFonts w:asciiTheme="majorHAnsi" w:hAnsiTheme="majorHAnsi"/>
                <w:iCs/>
                <w:color w:val="000000" w:themeColor="text1"/>
                <w:sz w:val="20"/>
                <w:szCs w:val="20"/>
              </w:rPr>
              <w:t>Docente</w:t>
            </w:r>
          </w:p>
        </w:tc>
      </w:tr>
      <w:tr w:rsidR="00FE1D59" w14:paraId="1DE50227" w14:textId="77777777" w:rsidTr="008F0577">
        <w:tc>
          <w:tcPr>
            <w:tcW w:w="523" w:type="dxa"/>
            <w:vMerge/>
          </w:tcPr>
          <w:p w14:paraId="6AF1ADA5" w14:textId="77777777" w:rsidR="0058072B" w:rsidRPr="00A95726" w:rsidRDefault="0058072B" w:rsidP="0058072B">
            <w:pPr>
              <w:rPr>
                <w:rFonts w:asciiTheme="majorHAnsi" w:eastAsia="Arial" w:hAnsiTheme="majorHAnsi" w:cs="Arial"/>
                <w:sz w:val="20"/>
                <w:szCs w:val="20"/>
              </w:rPr>
            </w:pPr>
          </w:p>
        </w:tc>
        <w:tc>
          <w:tcPr>
            <w:tcW w:w="1345" w:type="dxa"/>
            <w:vMerge/>
            <w:vAlign w:val="center"/>
          </w:tcPr>
          <w:p w14:paraId="549F8458" w14:textId="77777777" w:rsidR="0058072B" w:rsidRPr="00BD3CD3" w:rsidRDefault="0058072B" w:rsidP="0058072B">
            <w:pPr>
              <w:jc w:val="center"/>
              <w:rPr>
                <w:rFonts w:asciiTheme="majorHAnsi" w:eastAsia="Arial" w:hAnsiTheme="majorHAnsi" w:cs="Arial"/>
                <w:b/>
                <w:bCs/>
                <w:sz w:val="20"/>
                <w:szCs w:val="20"/>
              </w:rPr>
            </w:pPr>
          </w:p>
        </w:tc>
        <w:tc>
          <w:tcPr>
            <w:tcW w:w="2601" w:type="dxa"/>
            <w:vMerge/>
            <w:vAlign w:val="center"/>
          </w:tcPr>
          <w:p w14:paraId="06A50DB2" w14:textId="77777777" w:rsidR="0058072B" w:rsidRDefault="0058072B" w:rsidP="0058072B">
            <w:pPr>
              <w:rPr>
                <w:rFonts w:asciiTheme="majorHAnsi" w:eastAsia="Arial" w:hAnsiTheme="majorHAnsi" w:cs="Arial"/>
                <w:b/>
                <w:bCs/>
                <w:sz w:val="20"/>
                <w:szCs w:val="20"/>
              </w:rPr>
            </w:pPr>
          </w:p>
        </w:tc>
        <w:tc>
          <w:tcPr>
            <w:tcW w:w="425" w:type="dxa"/>
            <w:vMerge/>
            <w:vAlign w:val="center"/>
          </w:tcPr>
          <w:p w14:paraId="050B2475" w14:textId="77777777" w:rsidR="0058072B" w:rsidRPr="001657A3" w:rsidRDefault="0058072B" w:rsidP="0058072B">
            <w:pPr>
              <w:jc w:val="center"/>
              <w:rPr>
                <w:rFonts w:asciiTheme="majorHAnsi" w:hAnsiTheme="majorHAnsi"/>
                <w:iCs/>
                <w:color w:val="000000" w:themeColor="text1"/>
                <w:sz w:val="20"/>
                <w:szCs w:val="20"/>
              </w:rPr>
            </w:pPr>
          </w:p>
        </w:tc>
        <w:tc>
          <w:tcPr>
            <w:tcW w:w="2004" w:type="dxa"/>
            <w:vMerge/>
            <w:vAlign w:val="center"/>
          </w:tcPr>
          <w:p w14:paraId="17825839" w14:textId="77777777" w:rsidR="0058072B" w:rsidRPr="001175BB" w:rsidRDefault="0058072B" w:rsidP="0058072B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683" w:type="dxa"/>
            <w:vAlign w:val="center"/>
          </w:tcPr>
          <w:p w14:paraId="7E7F53A0" w14:textId="3DCD4D3F" w:rsidR="0058072B" w:rsidRPr="001657A3" w:rsidRDefault="0058072B" w:rsidP="0058072B">
            <w:pPr>
              <w:jc w:val="center"/>
              <w:rPr>
                <w:rFonts w:asciiTheme="majorHAnsi" w:hAnsiTheme="majorHAnsi"/>
                <w:iCs/>
                <w:color w:val="000000" w:themeColor="text1"/>
                <w:sz w:val="20"/>
                <w:szCs w:val="20"/>
              </w:rPr>
            </w:pPr>
            <w:r>
              <w:rPr>
                <w:rFonts w:asciiTheme="majorHAnsi" w:hAnsiTheme="majorHAnsi"/>
                <w:iCs/>
                <w:color w:val="000000" w:themeColor="text1"/>
                <w:sz w:val="20"/>
                <w:szCs w:val="20"/>
              </w:rPr>
              <w:t>1h</w:t>
            </w:r>
          </w:p>
        </w:tc>
        <w:tc>
          <w:tcPr>
            <w:tcW w:w="4354" w:type="dxa"/>
            <w:vAlign w:val="center"/>
          </w:tcPr>
          <w:p w14:paraId="75B827EB" w14:textId="6CE95F99" w:rsidR="0058072B" w:rsidRPr="001175BB" w:rsidRDefault="0058072B" w:rsidP="0058072B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Conclusão do</w:t>
            </w:r>
            <w:r w:rsidRPr="00C55327">
              <w:rPr>
                <w:rFonts w:asciiTheme="majorHAnsi" w:hAnsiTheme="majorHAnsi"/>
                <w:sz w:val="20"/>
                <w:szCs w:val="20"/>
              </w:rPr>
              <w:t xml:space="preserve"> processo de ideação</w:t>
            </w:r>
            <w:r>
              <w:rPr>
                <w:rFonts w:asciiTheme="majorHAnsi" w:hAnsiTheme="majorHAnsi"/>
                <w:sz w:val="20"/>
                <w:szCs w:val="20"/>
              </w:rPr>
              <w:t xml:space="preserve"> e apresentação das propostas pelos grupos </w:t>
            </w:r>
          </w:p>
        </w:tc>
        <w:tc>
          <w:tcPr>
            <w:tcW w:w="2657" w:type="dxa"/>
            <w:vAlign w:val="center"/>
          </w:tcPr>
          <w:p w14:paraId="34E059E2" w14:textId="05A50EBF" w:rsidR="0058072B" w:rsidRPr="001657A3" w:rsidRDefault="0058072B" w:rsidP="0058072B">
            <w:pPr>
              <w:rPr>
                <w:rFonts w:asciiTheme="majorHAnsi" w:hAnsiTheme="majorHAnsi"/>
                <w:iCs/>
                <w:color w:val="000000" w:themeColor="text1"/>
                <w:sz w:val="20"/>
                <w:szCs w:val="20"/>
              </w:rPr>
            </w:pPr>
            <w:r>
              <w:rPr>
                <w:rFonts w:asciiTheme="majorHAnsi" w:hAnsiTheme="majorHAnsi"/>
                <w:iCs/>
                <w:color w:val="000000" w:themeColor="text1"/>
                <w:sz w:val="20"/>
                <w:szCs w:val="20"/>
              </w:rPr>
              <w:t>Estudantes</w:t>
            </w:r>
          </w:p>
        </w:tc>
      </w:tr>
      <w:tr w:rsidR="00FE1D59" w14:paraId="605A4DEF" w14:textId="77777777" w:rsidTr="008F0577">
        <w:tc>
          <w:tcPr>
            <w:tcW w:w="523" w:type="dxa"/>
            <w:vMerge/>
          </w:tcPr>
          <w:p w14:paraId="05EA5823" w14:textId="77777777" w:rsidR="0058072B" w:rsidRPr="00A95726" w:rsidRDefault="0058072B" w:rsidP="0058072B">
            <w:pPr>
              <w:rPr>
                <w:rFonts w:asciiTheme="majorHAnsi" w:eastAsia="Arial" w:hAnsiTheme="majorHAnsi" w:cs="Arial"/>
                <w:sz w:val="20"/>
                <w:szCs w:val="20"/>
              </w:rPr>
            </w:pPr>
          </w:p>
        </w:tc>
        <w:tc>
          <w:tcPr>
            <w:tcW w:w="1345" w:type="dxa"/>
            <w:vMerge/>
            <w:vAlign w:val="center"/>
          </w:tcPr>
          <w:p w14:paraId="0A43E506" w14:textId="77777777" w:rsidR="0058072B" w:rsidRPr="00BD3CD3" w:rsidRDefault="0058072B" w:rsidP="0058072B">
            <w:pPr>
              <w:jc w:val="center"/>
              <w:rPr>
                <w:rFonts w:asciiTheme="majorHAnsi" w:eastAsia="Arial" w:hAnsiTheme="majorHAnsi" w:cs="Arial"/>
                <w:b/>
                <w:bCs/>
                <w:sz w:val="20"/>
                <w:szCs w:val="20"/>
              </w:rPr>
            </w:pPr>
          </w:p>
        </w:tc>
        <w:tc>
          <w:tcPr>
            <w:tcW w:w="2601" w:type="dxa"/>
            <w:vMerge/>
            <w:vAlign w:val="center"/>
          </w:tcPr>
          <w:p w14:paraId="69B5D465" w14:textId="77777777" w:rsidR="0058072B" w:rsidRDefault="0058072B" w:rsidP="0058072B">
            <w:pPr>
              <w:rPr>
                <w:rFonts w:asciiTheme="majorHAnsi" w:eastAsia="Arial" w:hAnsiTheme="majorHAnsi" w:cs="Arial"/>
                <w:b/>
                <w:bCs/>
                <w:sz w:val="20"/>
                <w:szCs w:val="20"/>
              </w:rPr>
            </w:pPr>
          </w:p>
        </w:tc>
        <w:tc>
          <w:tcPr>
            <w:tcW w:w="425" w:type="dxa"/>
            <w:vMerge/>
            <w:vAlign w:val="center"/>
          </w:tcPr>
          <w:p w14:paraId="7FA20FE3" w14:textId="77777777" w:rsidR="0058072B" w:rsidRPr="001657A3" w:rsidRDefault="0058072B" w:rsidP="0058072B">
            <w:pPr>
              <w:jc w:val="center"/>
              <w:rPr>
                <w:rFonts w:asciiTheme="majorHAnsi" w:hAnsiTheme="majorHAnsi"/>
                <w:iCs/>
                <w:color w:val="000000" w:themeColor="text1"/>
                <w:sz w:val="20"/>
                <w:szCs w:val="20"/>
              </w:rPr>
            </w:pPr>
          </w:p>
        </w:tc>
        <w:tc>
          <w:tcPr>
            <w:tcW w:w="2004" w:type="dxa"/>
            <w:vMerge/>
            <w:vAlign w:val="center"/>
          </w:tcPr>
          <w:p w14:paraId="07487892" w14:textId="77777777" w:rsidR="0058072B" w:rsidRPr="001175BB" w:rsidRDefault="0058072B" w:rsidP="0058072B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683" w:type="dxa"/>
            <w:vAlign w:val="center"/>
          </w:tcPr>
          <w:p w14:paraId="02462B52" w14:textId="7E666D24" w:rsidR="0058072B" w:rsidRPr="001657A3" w:rsidRDefault="0058072B" w:rsidP="0058072B">
            <w:pPr>
              <w:jc w:val="center"/>
              <w:rPr>
                <w:rFonts w:asciiTheme="majorHAnsi" w:hAnsiTheme="majorHAnsi"/>
                <w:iCs/>
                <w:color w:val="000000" w:themeColor="text1"/>
                <w:sz w:val="20"/>
                <w:szCs w:val="20"/>
              </w:rPr>
            </w:pPr>
            <w:r>
              <w:rPr>
                <w:rFonts w:asciiTheme="majorHAnsi" w:hAnsiTheme="majorHAnsi"/>
                <w:iCs/>
                <w:color w:val="000000" w:themeColor="text1"/>
                <w:sz w:val="20"/>
                <w:szCs w:val="20"/>
              </w:rPr>
              <w:t>15m</w:t>
            </w:r>
          </w:p>
        </w:tc>
        <w:tc>
          <w:tcPr>
            <w:tcW w:w="4354" w:type="dxa"/>
            <w:vAlign w:val="center"/>
          </w:tcPr>
          <w:p w14:paraId="58F897B1" w14:textId="36488812" w:rsidR="0058072B" w:rsidRPr="001175BB" w:rsidRDefault="0058072B" w:rsidP="0058072B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Comentários sobre as propostas</w:t>
            </w:r>
          </w:p>
        </w:tc>
        <w:tc>
          <w:tcPr>
            <w:tcW w:w="2657" w:type="dxa"/>
            <w:vAlign w:val="center"/>
          </w:tcPr>
          <w:p w14:paraId="53E05644" w14:textId="03F2E49D" w:rsidR="0058072B" w:rsidRPr="001657A3" w:rsidRDefault="0058072B" w:rsidP="0058072B">
            <w:pPr>
              <w:rPr>
                <w:rFonts w:asciiTheme="majorHAnsi" w:hAnsiTheme="majorHAnsi"/>
                <w:iCs/>
                <w:color w:val="000000" w:themeColor="text1"/>
                <w:sz w:val="20"/>
                <w:szCs w:val="20"/>
              </w:rPr>
            </w:pPr>
            <w:r>
              <w:rPr>
                <w:rFonts w:asciiTheme="majorHAnsi" w:hAnsiTheme="majorHAnsi"/>
                <w:iCs/>
                <w:color w:val="000000" w:themeColor="text1"/>
                <w:sz w:val="20"/>
                <w:szCs w:val="20"/>
              </w:rPr>
              <w:t>Docente e monitores</w:t>
            </w:r>
          </w:p>
        </w:tc>
      </w:tr>
      <w:tr w:rsidR="00FE1D59" w14:paraId="50D065C5" w14:textId="77777777" w:rsidTr="008F0577">
        <w:tc>
          <w:tcPr>
            <w:tcW w:w="523" w:type="dxa"/>
            <w:vMerge/>
          </w:tcPr>
          <w:p w14:paraId="38BC84A8" w14:textId="77777777" w:rsidR="0058072B" w:rsidRPr="00A95726" w:rsidRDefault="0058072B" w:rsidP="0058072B">
            <w:pPr>
              <w:rPr>
                <w:rFonts w:asciiTheme="majorHAnsi" w:eastAsia="Arial" w:hAnsiTheme="majorHAnsi" w:cs="Arial"/>
                <w:sz w:val="20"/>
                <w:szCs w:val="20"/>
              </w:rPr>
            </w:pPr>
          </w:p>
        </w:tc>
        <w:tc>
          <w:tcPr>
            <w:tcW w:w="1345" w:type="dxa"/>
            <w:vMerge/>
            <w:vAlign w:val="center"/>
          </w:tcPr>
          <w:p w14:paraId="3339EB36" w14:textId="77777777" w:rsidR="0058072B" w:rsidRPr="00BD3CD3" w:rsidRDefault="0058072B" w:rsidP="0058072B">
            <w:pPr>
              <w:jc w:val="center"/>
              <w:rPr>
                <w:rFonts w:asciiTheme="majorHAnsi" w:eastAsia="Arial" w:hAnsiTheme="majorHAnsi" w:cs="Arial"/>
                <w:b/>
                <w:bCs/>
                <w:sz w:val="20"/>
                <w:szCs w:val="20"/>
              </w:rPr>
            </w:pPr>
          </w:p>
        </w:tc>
        <w:tc>
          <w:tcPr>
            <w:tcW w:w="2601" w:type="dxa"/>
            <w:vMerge/>
            <w:vAlign w:val="center"/>
          </w:tcPr>
          <w:p w14:paraId="500149B6" w14:textId="77777777" w:rsidR="0058072B" w:rsidRDefault="0058072B" w:rsidP="0058072B">
            <w:pPr>
              <w:rPr>
                <w:rFonts w:asciiTheme="majorHAnsi" w:eastAsia="Arial" w:hAnsiTheme="majorHAnsi" w:cs="Arial"/>
                <w:b/>
                <w:bCs/>
                <w:sz w:val="20"/>
                <w:szCs w:val="20"/>
              </w:rPr>
            </w:pPr>
          </w:p>
        </w:tc>
        <w:tc>
          <w:tcPr>
            <w:tcW w:w="425" w:type="dxa"/>
            <w:vMerge/>
            <w:vAlign w:val="center"/>
          </w:tcPr>
          <w:p w14:paraId="5C75B5D0" w14:textId="77777777" w:rsidR="0058072B" w:rsidRPr="001657A3" w:rsidRDefault="0058072B" w:rsidP="0058072B">
            <w:pPr>
              <w:jc w:val="center"/>
              <w:rPr>
                <w:rFonts w:asciiTheme="majorHAnsi" w:hAnsiTheme="majorHAnsi"/>
                <w:iCs/>
                <w:color w:val="000000" w:themeColor="text1"/>
                <w:sz w:val="20"/>
                <w:szCs w:val="20"/>
              </w:rPr>
            </w:pPr>
          </w:p>
        </w:tc>
        <w:tc>
          <w:tcPr>
            <w:tcW w:w="2004" w:type="dxa"/>
            <w:vMerge/>
            <w:vAlign w:val="center"/>
          </w:tcPr>
          <w:p w14:paraId="2ACCDF94" w14:textId="77777777" w:rsidR="0058072B" w:rsidRPr="001175BB" w:rsidRDefault="0058072B" w:rsidP="0058072B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683" w:type="dxa"/>
            <w:vAlign w:val="center"/>
          </w:tcPr>
          <w:p w14:paraId="10AA03A4" w14:textId="2A2F185F" w:rsidR="0058072B" w:rsidRPr="001657A3" w:rsidRDefault="0058072B" w:rsidP="0058072B">
            <w:pPr>
              <w:jc w:val="center"/>
              <w:rPr>
                <w:rFonts w:asciiTheme="majorHAnsi" w:hAnsiTheme="majorHAnsi"/>
                <w:iCs/>
                <w:color w:val="000000" w:themeColor="text1"/>
                <w:sz w:val="20"/>
                <w:szCs w:val="20"/>
              </w:rPr>
            </w:pPr>
            <w:r>
              <w:rPr>
                <w:rFonts w:asciiTheme="majorHAnsi" w:hAnsiTheme="majorHAnsi"/>
                <w:iCs/>
                <w:color w:val="000000" w:themeColor="text1"/>
                <w:sz w:val="20"/>
                <w:szCs w:val="20"/>
              </w:rPr>
              <w:t>10m</w:t>
            </w:r>
          </w:p>
        </w:tc>
        <w:tc>
          <w:tcPr>
            <w:tcW w:w="4354" w:type="dxa"/>
            <w:vAlign w:val="center"/>
          </w:tcPr>
          <w:p w14:paraId="655A5A01" w14:textId="719B50F5" w:rsidR="0058072B" w:rsidRPr="001175BB" w:rsidRDefault="0058072B" w:rsidP="0058072B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Interação dos grupos</w:t>
            </w:r>
          </w:p>
        </w:tc>
        <w:tc>
          <w:tcPr>
            <w:tcW w:w="2657" w:type="dxa"/>
            <w:vAlign w:val="center"/>
          </w:tcPr>
          <w:p w14:paraId="563BD7BE" w14:textId="76FCFDD8" w:rsidR="0058072B" w:rsidRPr="001657A3" w:rsidRDefault="0058072B" w:rsidP="0058072B">
            <w:pPr>
              <w:rPr>
                <w:rFonts w:asciiTheme="majorHAnsi" w:hAnsiTheme="majorHAnsi"/>
                <w:iCs/>
                <w:color w:val="000000" w:themeColor="text1"/>
                <w:sz w:val="20"/>
                <w:szCs w:val="20"/>
              </w:rPr>
            </w:pPr>
            <w:r>
              <w:rPr>
                <w:rFonts w:asciiTheme="majorHAnsi" w:hAnsiTheme="majorHAnsi"/>
                <w:iCs/>
                <w:color w:val="000000" w:themeColor="text1"/>
                <w:sz w:val="20"/>
                <w:szCs w:val="20"/>
              </w:rPr>
              <w:t>Estudantes</w:t>
            </w:r>
          </w:p>
        </w:tc>
      </w:tr>
      <w:tr w:rsidR="00FE1D59" w14:paraId="2422EEF1" w14:textId="77777777" w:rsidTr="008F0577">
        <w:tc>
          <w:tcPr>
            <w:tcW w:w="523" w:type="dxa"/>
            <w:vMerge/>
          </w:tcPr>
          <w:p w14:paraId="6376CDA2" w14:textId="77777777" w:rsidR="0058072B" w:rsidRPr="00A95726" w:rsidRDefault="0058072B" w:rsidP="0058072B">
            <w:pPr>
              <w:rPr>
                <w:rFonts w:asciiTheme="majorHAnsi" w:eastAsia="Arial" w:hAnsiTheme="majorHAnsi" w:cs="Arial"/>
                <w:sz w:val="20"/>
                <w:szCs w:val="20"/>
              </w:rPr>
            </w:pPr>
          </w:p>
        </w:tc>
        <w:tc>
          <w:tcPr>
            <w:tcW w:w="1345" w:type="dxa"/>
            <w:vMerge/>
            <w:vAlign w:val="center"/>
          </w:tcPr>
          <w:p w14:paraId="5FBBB6E9" w14:textId="77777777" w:rsidR="0058072B" w:rsidRPr="00BD3CD3" w:rsidRDefault="0058072B" w:rsidP="0058072B">
            <w:pPr>
              <w:jc w:val="center"/>
              <w:rPr>
                <w:rFonts w:asciiTheme="majorHAnsi" w:eastAsia="Arial" w:hAnsiTheme="majorHAnsi" w:cs="Arial"/>
                <w:b/>
                <w:bCs/>
                <w:sz w:val="20"/>
                <w:szCs w:val="20"/>
              </w:rPr>
            </w:pPr>
          </w:p>
        </w:tc>
        <w:tc>
          <w:tcPr>
            <w:tcW w:w="2601" w:type="dxa"/>
            <w:vMerge/>
            <w:vAlign w:val="center"/>
          </w:tcPr>
          <w:p w14:paraId="3F64FA89" w14:textId="77777777" w:rsidR="0058072B" w:rsidRDefault="0058072B" w:rsidP="0058072B">
            <w:pPr>
              <w:rPr>
                <w:rFonts w:asciiTheme="majorHAnsi" w:eastAsia="Arial" w:hAnsiTheme="majorHAnsi" w:cs="Arial"/>
                <w:b/>
                <w:bCs/>
                <w:sz w:val="20"/>
                <w:szCs w:val="20"/>
              </w:rPr>
            </w:pPr>
          </w:p>
        </w:tc>
        <w:tc>
          <w:tcPr>
            <w:tcW w:w="425" w:type="dxa"/>
            <w:vMerge/>
            <w:vAlign w:val="center"/>
          </w:tcPr>
          <w:p w14:paraId="1FEC3735" w14:textId="77777777" w:rsidR="0058072B" w:rsidRPr="001657A3" w:rsidRDefault="0058072B" w:rsidP="0058072B">
            <w:pPr>
              <w:jc w:val="center"/>
              <w:rPr>
                <w:rFonts w:asciiTheme="majorHAnsi" w:hAnsiTheme="majorHAnsi"/>
                <w:iCs/>
                <w:color w:val="000000" w:themeColor="text1"/>
                <w:sz w:val="20"/>
                <w:szCs w:val="20"/>
              </w:rPr>
            </w:pPr>
          </w:p>
        </w:tc>
        <w:tc>
          <w:tcPr>
            <w:tcW w:w="2004" w:type="dxa"/>
            <w:vMerge/>
            <w:vAlign w:val="center"/>
          </w:tcPr>
          <w:p w14:paraId="440EB323" w14:textId="77777777" w:rsidR="0058072B" w:rsidRPr="001175BB" w:rsidRDefault="0058072B" w:rsidP="0058072B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683" w:type="dxa"/>
            <w:vAlign w:val="center"/>
          </w:tcPr>
          <w:p w14:paraId="02FB191D" w14:textId="2FC62140" w:rsidR="0058072B" w:rsidRPr="001657A3" w:rsidRDefault="0058072B" w:rsidP="0058072B">
            <w:pPr>
              <w:jc w:val="center"/>
              <w:rPr>
                <w:rFonts w:asciiTheme="majorHAnsi" w:hAnsiTheme="majorHAnsi"/>
                <w:iCs/>
                <w:color w:val="000000" w:themeColor="text1"/>
                <w:sz w:val="20"/>
                <w:szCs w:val="20"/>
              </w:rPr>
            </w:pPr>
            <w:r>
              <w:rPr>
                <w:rFonts w:asciiTheme="majorHAnsi" w:hAnsiTheme="majorHAnsi"/>
                <w:iCs/>
                <w:color w:val="000000" w:themeColor="text1"/>
                <w:sz w:val="20"/>
                <w:szCs w:val="20"/>
              </w:rPr>
              <w:t>10m</w:t>
            </w:r>
          </w:p>
        </w:tc>
        <w:tc>
          <w:tcPr>
            <w:tcW w:w="4354" w:type="dxa"/>
            <w:vAlign w:val="center"/>
          </w:tcPr>
          <w:p w14:paraId="75FF2760" w14:textId="6CE25CF9" w:rsidR="0058072B" w:rsidRPr="001175BB" w:rsidRDefault="0058072B" w:rsidP="0058072B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Preenchimentos de formulário com dados da proposta em área específica no Aprender3</w:t>
            </w:r>
          </w:p>
        </w:tc>
        <w:tc>
          <w:tcPr>
            <w:tcW w:w="2657" w:type="dxa"/>
            <w:vAlign w:val="center"/>
          </w:tcPr>
          <w:p w14:paraId="589696C5" w14:textId="51C388A7" w:rsidR="0058072B" w:rsidRPr="001657A3" w:rsidRDefault="0058072B" w:rsidP="0058072B">
            <w:pPr>
              <w:rPr>
                <w:rFonts w:asciiTheme="majorHAnsi" w:hAnsiTheme="majorHAnsi"/>
                <w:iCs/>
                <w:color w:val="000000" w:themeColor="text1"/>
                <w:sz w:val="20"/>
                <w:szCs w:val="20"/>
              </w:rPr>
            </w:pPr>
            <w:r>
              <w:rPr>
                <w:rFonts w:asciiTheme="majorHAnsi" w:hAnsiTheme="majorHAnsi"/>
                <w:iCs/>
                <w:color w:val="000000" w:themeColor="text1"/>
                <w:sz w:val="20"/>
                <w:szCs w:val="20"/>
              </w:rPr>
              <w:t>Estudantes</w:t>
            </w:r>
          </w:p>
        </w:tc>
      </w:tr>
      <w:tr w:rsidR="00FE1D59" w14:paraId="66BC575D" w14:textId="77777777" w:rsidTr="008F0577">
        <w:tc>
          <w:tcPr>
            <w:tcW w:w="523" w:type="dxa"/>
            <w:vMerge w:val="restart"/>
            <w:textDirection w:val="btLr"/>
            <w:vAlign w:val="center"/>
          </w:tcPr>
          <w:p w14:paraId="3AE7B768" w14:textId="21EE76F6" w:rsidR="00FE1D59" w:rsidRPr="00A95726" w:rsidRDefault="00FE1D59" w:rsidP="0058072B">
            <w:pPr>
              <w:jc w:val="center"/>
              <w:rPr>
                <w:rFonts w:asciiTheme="majorHAnsi" w:eastAsia="Arial" w:hAnsiTheme="majorHAnsi" w:cs="Arial"/>
                <w:sz w:val="20"/>
                <w:szCs w:val="20"/>
              </w:rPr>
            </w:pPr>
            <w:r w:rsidRPr="00ED22B2">
              <w:rPr>
                <w:rFonts w:asciiTheme="majorHAnsi" w:eastAsia="Arial" w:hAnsiTheme="majorHAnsi" w:cs="Arial"/>
                <w:b/>
                <w:bCs/>
              </w:rPr>
              <w:t>UNIDADE I</w:t>
            </w:r>
            <w:r>
              <w:rPr>
                <w:rFonts w:asciiTheme="majorHAnsi" w:eastAsia="Arial" w:hAnsiTheme="majorHAnsi" w:cs="Arial"/>
                <w:b/>
                <w:bCs/>
              </w:rPr>
              <w:t>II</w:t>
            </w:r>
          </w:p>
        </w:tc>
        <w:tc>
          <w:tcPr>
            <w:tcW w:w="1345" w:type="dxa"/>
            <w:vMerge w:val="restart"/>
            <w:vAlign w:val="center"/>
          </w:tcPr>
          <w:p w14:paraId="6673DB2F" w14:textId="66431425" w:rsidR="00FE1D59" w:rsidRPr="00BD3CD3" w:rsidRDefault="004C5E21" w:rsidP="0058072B">
            <w:pPr>
              <w:jc w:val="center"/>
              <w:rPr>
                <w:rFonts w:asciiTheme="majorHAnsi" w:eastAsia="Arial" w:hAnsiTheme="majorHAnsi" w:cs="Arial"/>
                <w:b/>
                <w:bCs/>
                <w:sz w:val="20"/>
                <w:szCs w:val="20"/>
              </w:rPr>
            </w:pPr>
            <w:r>
              <w:rPr>
                <w:rFonts w:asciiTheme="majorHAnsi" w:eastAsia="Arial" w:hAnsiTheme="majorHAnsi" w:cs="Arial"/>
                <w:b/>
                <w:bCs/>
                <w:color w:val="FF0000"/>
                <w:sz w:val="20"/>
                <w:szCs w:val="20"/>
              </w:rPr>
              <w:t>24/09-29</w:t>
            </w:r>
            <w:r w:rsidR="00FE1D59" w:rsidRPr="00BD3CD3">
              <w:rPr>
                <w:rFonts w:asciiTheme="majorHAnsi" w:eastAsia="Arial" w:hAnsiTheme="majorHAnsi" w:cs="Arial"/>
                <w:b/>
                <w:bCs/>
                <w:color w:val="FF0000"/>
                <w:sz w:val="20"/>
                <w:szCs w:val="20"/>
              </w:rPr>
              <w:t>/09</w:t>
            </w:r>
          </w:p>
        </w:tc>
        <w:tc>
          <w:tcPr>
            <w:tcW w:w="2601" w:type="dxa"/>
            <w:vMerge w:val="restart"/>
            <w:vAlign w:val="center"/>
          </w:tcPr>
          <w:p w14:paraId="05AC8214" w14:textId="7AF7A949" w:rsidR="00FE1D59" w:rsidRPr="00135355" w:rsidRDefault="00FE1D59" w:rsidP="0058072B">
            <w:pPr>
              <w:rPr>
                <w:rFonts w:asciiTheme="majorHAnsi" w:eastAsia="Arial" w:hAnsiTheme="majorHAnsi" w:cs="Arial"/>
                <w:b/>
                <w:sz w:val="20"/>
                <w:szCs w:val="20"/>
              </w:rPr>
            </w:pPr>
            <w:r w:rsidRPr="00135355">
              <w:rPr>
                <w:rFonts w:ascii="Verdana" w:eastAsia="Arial" w:hAnsi="Verdana" w:cs="Arial"/>
                <w:b/>
                <w:sz w:val="16"/>
                <w:szCs w:val="16"/>
              </w:rPr>
              <w:t>Inovação, modelagem e plan</w:t>
            </w:r>
            <w:r>
              <w:rPr>
                <w:rFonts w:ascii="Verdana" w:eastAsia="Arial" w:hAnsi="Verdana" w:cs="Arial"/>
                <w:b/>
                <w:sz w:val="16"/>
                <w:szCs w:val="16"/>
              </w:rPr>
              <w:t>ejamento</w:t>
            </w:r>
            <w:r w:rsidRPr="00135355">
              <w:rPr>
                <w:rFonts w:ascii="Verdana" w:eastAsia="Arial" w:hAnsi="Verdana" w:cs="Arial"/>
                <w:b/>
                <w:sz w:val="16"/>
                <w:szCs w:val="16"/>
              </w:rPr>
              <w:t xml:space="preserve"> de negócios</w:t>
            </w:r>
          </w:p>
        </w:tc>
        <w:tc>
          <w:tcPr>
            <w:tcW w:w="425" w:type="dxa"/>
            <w:vMerge w:val="restart"/>
            <w:vAlign w:val="center"/>
          </w:tcPr>
          <w:p w14:paraId="4606F13D" w14:textId="6B4EDFF4" w:rsidR="00FE1D59" w:rsidRPr="001657A3" w:rsidRDefault="009977C0" w:rsidP="0058072B">
            <w:pPr>
              <w:jc w:val="center"/>
              <w:rPr>
                <w:rFonts w:asciiTheme="majorHAnsi" w:hAnsiTheme="majorHAnsi"/>
                <w:iCs/>
                <w:color w:val="000000" w:themeColor="text1"/>
                <w:sz w:val="20"/>
                <w:szCs w:val="20"/>
              </w:rPr>
            </w:pPr>
            <w:r>
              <w:rPr>
                <w:rFonts w:asciiTheme="majorHAnsi" w:hAnsiTheme="majorHAnsi"/>
                <w:b/>
                <w:bCs/>
                <w:iCs/>
                <w:color w:val="000000" w:themeColor="text1"/>
                <w:sz w:val="20"/>
                <w:szCs w:val="20"/>
              </w:rPr>
              <w:t>4</w:t>
            </w:r>
            <w:r w:rsidR="00FE1D59" w:rsidRPr="00B64CD7">
              <w:rPr>
                <w:rFonts w:asciiTheme="majorHAnsi" w:hAnsiTheme="majorHAnsi"/>
                <w:b/>
                <w:bCs/>
                <w:iCs/>
                <w:color w:val="000000" w:themeColor="text1"/>
                <w:sz w:val="20"/>
                <w:szCs w:val="20"/>
              </w:rPr>
              <w:t>h</w:t>
            </w:r>
          </w:p>
        </w:tc>
        <w:tc>
          <w:tcPr>
            <w:tcW w:w="2004" w:type="dxa"/>
            <w:vMerge w:val="restart"/>
            <w:vAlign w:val="center"/>
          </w:tcPr>
          <w:p w14:paraId="13617EF0" w14:textId="790B5D89" w:rsidR="00FE1D59" w:rsidRPr="001175BB" w:rsidRDefault="00FE1D59" w:rsidP="0058072B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iCs/>
                <w:color w:val="000000" w:themeColor="text1"/>
                <w:sz w:val="20"/>
                <w:szCs w:val="20"/>
              </w:rPr>
              <w:t>No período indicado, os estudantes realização das leituras e atividades interativas previstas.</w:t>
            </w:r>
          </w:p>
        </w:tc>
        <w:tc>
          <w:tcPr>
            <w:tcW w:w="683" w:type="dxa"/>
            <w:tcBorders>
              <w:bottom w:val="single" w:sz="4" w:space="0" w:color="auto"/>
            </w:tcBorders>
            <w:vAlign w:val="center"/>
          </w:tcPr>
          <w:p w14:paraId="1E4F857F" w14:textId="42CC6744" w:rsidR="00FE1D59" w:rsidRDefault="00290A61" w:rsidP="0058072B">
            <w:pPr>
              <w:jc w:val="center"/>
              <w:rPr>
                <w:rFonts w:asciiTheme="majorHAnsi" w:hAnsiTheme="majorHAnsi"/>
                <w:iCs/>
                <w:color w:val="000000" w:themeColor="text1"/>
                <w:sz w:val="20"/>
                <w:szCs w:val="20"/>
              </w:rPr>
            </w:pPr>
            <w:r>
              <w:rPr>
                <w:rFonts w:asciiTheme="majorHAnsi" w:hAnsiTheme="majorHAnsi"/>
                <w:iCs/>
                <w:color w:val="000000" w:themeColor="text1"/>
                <w:sz w:val="20"/>
                <w:szCs w:val="20"/>
              </w:rPr>
              <w:t>2</w:t>
            </w:r>
            <w:r w:rsidR="00FE1D59">
              <w:rPr>
                <w:rFonts w:asciiTheme="majorHAnsi" w:hAnsiTheme="majorHAnsi"/>
                <w:iCs/>
                <w:color w:val="000000" w:themeColor="text1"/>
                <w:sz w:val="20"/>
                <w:szCs w:val="20"/>
              </w:rPr>
              <w:t>h</w:t>
            </w:r>
          </w:p>
        </w:tc>
        <w:tc>
          <w:tcPr>
            <w:tcW w:w="4354" w:type="dxa"/>
            <w:tcBorders>
              <w:bottom w:val="single" w:sz="4" w:space="0" w:color="auto"/>
            </w:tcBorders>
            <w:vAlign w:val="center"/>
          </w:tcPr>
          <w:p w14:paraId="6BC1177A" w14:textId="4DD25321" w:rsidR="00FE1D59" w:rsidRPr="006B4C46" w:rsidRDefault="00FE1D59" w:rsidP="0058072B">
            <w:pPr>
              <w:pStyle w:val="TableParagraph"/>
              <w:tabs>
                <w:tab w:val="left" w:pos="722"/>
                <w:tab w:val="left" w:pos="723"/>
              </w:tabs>
              <w:spacing w:line="204" w:lineRule="exact"/>
              <w:rPr>
                <w:rFonts w:asciiTheme="majorHAnsi" w:hAnsiTheme="majorHAnsi"/>
                <w:sz w:val="20"/>
                <w:szCs w:val="20"/>
                <w:lang w:val="pt-BR"/>
              </w:rPr>
            </w:pPr>
            <w:r w:rsidRPr="0080586D">
              <w:rPr>
                <w:rFonts w:asciiTheme="majorHAnsi" w:hAnsiTheme="majorHAnsi"/>
                <w:b/>
                <w:bCs/>
                <w:sz w:val="20"/>
                <w:szCs w:val="20"/>
                <w:lang w:val="pt-BR"/>
              </w:rPr>
              <w:t xml:space="preserve">Leitura de </w:t>
            </w:r>
            <w:r>
              <w:rPr>
                <w:rFonts w:asciiTheme="majorHAnsi" w:hAnsiTheme="majorHAnsi"/>
                <w:b/>
                <w:bCs/>
                <w:sz w:val="20"/>
                <w:szCs w:val="20"/>
                <w:lang w:val="pt-BR"/>
              </w:rPr>
              <w:t xml:space="preserve">conteúdo </w:t>
            </w:r>
            <w:r w:rsidRPr="006B4C46">
              <w:rPr>
                <w:rFonts w:asciiTheme="majorHAnsi" w:hAnsiTheme="majorHAnsi"/>
                <w:sz w:val="20"/>
                <w:szCs w:val="20"/>
                <w:lang w:val="pt-BR"/>
              </w:rPr>
              <w:t>técnico sobre</w:t>
            </w:r>
            <w:r>
              <w:rPr>
                <w:rFonts w:asciiTheme="majorHAnsi" w:hAnsiTheme="majorHAnsi"/>
                <w:b/>
                <w:bCs/>
                <w:sz w:val="20"/>
                <w:szCs w:val="20"/>
                <w:lang w:val="pt-BR"/>
              </w:rPr>
              <w:t xml:space="preserve"> Matriz SWOT </w:t>
            </w:r>
            <w:r w:rsidRPr="006B4C46">
              <w:rPr>
                <w:rFonts w:asciiTheme="majorHAnsi" w:hAnsiTheme="majorHAnsi"/>
                <w:sz w:val="20"/>
                <w:szCs w:val="20"/>
                <w:lang w:val="pt-BR"/>
              </w:rPr>
              <w:t>disponibilizado no Aprender3:</w:t>
            </w:r>
          </w:p>
        </w:tc>
        <w:tc>
          <w:tcPr>
            <w:tcW w:w="2657" w:type="dxa"/>
            <w:tcBorders>
              <w:bottom w:val="single" w:sz="4" w:space="0" w:color="auto"/>
            </w:tcBorders>
            <w:vAlign w:val="center"/>
          </w:tcPr>
          <w:p w14:paraId="69AE81F4" w14:textId="37360EF8" w:rsidR="00FE1D59" w:rsidRDefault="00FE1D59" w:rsidP="0058072B">
            <w:pPr>
              <w:rPr>
                <w:rFonts w:asciiTheme="majorHAnsi" w:hAnsiTheme="majorHAnsi"/>
                <w:iCs/>
                <w:color w:val="000000" w:themeColor="text1"/>
                <w:sz w:val="20"/>
                <w:szCs w:val="20"/>
              </w:rPr>
            </w:pPr>
            <w:r>
              <w:rPr>
                <w:rFonts w:asciiTheme="majorHAnsi" w:hAnsiTheme="majorHAnsi"/>
                <w:iCs/>
                <w:color w:val="000000" w:themeColor="text1"/>
                <w:sz w:val="20"/>
                <w:szCs w:val="20"/>
              </w:rPr>
              <w:t xml:space="preserve">Estudantes </w:t>
            </w:r>
          </w:p>
        </w:tc>
      </w:tr>
      <w:tr w:rsidR="00FE1D59" w14:paraId="478A38A1" w14:textId="77777777" w:rsidTr="008F0577">
        <w:tc>
          <w:tcPr>
            <w:tcW w:w="523" w:type="dxa"/>
            <w:vMerge/>
          </w:tcPr>
          <w:p w14:paraId="0FA2B933" w14:textId="77777777" w:rsidR="00FE1D59" w:rsidRPr="00A95726" w:rsidRDefault="00FE1D59" w:rsidP="0058072B">
            <w:pPr>
              <w:rPr>
                <w:rFonts w:asciiTheme="majorHAnsi" w:eastAsia="Arial" w:hAnsiTheme="majorHAnsi" w:cs="Arial"/>
                <w:sz w:val="20"/>
                <w:szCs w:val="20"/>
              </w:rPr>
            </w:pPr>
          </w:p>
        </w:tc>
        <w:tc>
          <w:tcPr>
            <w:tcW w:w="1345" w:type="dxa"/>
            <w:vMerge/>
            <w:vAlign w:val="center"/>
          </w:tcPr>
          <w:p w14:paraId="70A78FFF" w14:textId="77777777" w:rsidR="00FE1D59" w:rsidRPr="00BD3CD3" w:rsidRDefault="00FE1D59" w:rsidP="0058072B">
            <w:pPr>
              <w:jc w:val="center"/>
              <w:rPr>
                <w:rFonts w:asciiTheme="majorHAnsi" w:eastAsia="Arial" w:hAnsiTheme="majorHAnsi" w:cs="Arial"/>
                <w:b/>
                <w:bCs/>
                <w:sz w:val="20"/>
                <w:szCs w:val="20"/>
              </w:rPr>
            </w:pPr>
          </w:p>
        </w:tc>
        <w:tc>
          <w:tcPr>
            <w:tcW w:w="2601" w:type="dxa"/>
            <w:vMerge/>
            <w:vAlign w:val="center"/>
          </w:tcPr>
          <w:p w14:paraId="674C2BDC" w14:textId="77777777" w:rsidR="00FE1D59" w:rsidRDefault="00FE1D59" w:rsidP="0058072B">
            <w:pPr>
              <w:rPr>
                <w:rFonts w:asciiTheme="majorHAnsi" w:eastAsia="Arial" w:hAnsiTheme="majorHAnsi" w:cs="Arial"/>
                <w:b/>
                <w:bCs/>
                <w:sz w:val="20"/>
                <w:szCs w:val="20"/>
              </w:rPr>
            </w:pPr>
          </w:p>
        </w:tc>
        <w:tc>
          <w:tcPr>
            <w:tcW w:w="425" w:type="dxa"/>
            <w:vMerge/>
            <w:vAlign w:val="center"/>
          </w:tcPr>
          <w:p w14:paraId="703B8B6F" w14:textId="77777777" w:rsidR="00FE1D59" w:rsidRPr="001657A3" w:rsidRDefault="00FE1D59" w:rsidP="0058072B">
            <w:pPr>
              <w:jc w:val="center"/>
              <w:rPr>
                <w:rFonts w:asciiTheme="majorHAnsi" w:hAnsiTheme="majorHAnsi"/>
                <w:iCs/>
                <w:color w:val="000000" w:themeColor="text1"/>
                <w:sz w:val="20"/>
                <w:szCs w:val="20"/>
              </w:rPr>
            </w:pPr>
          </w:p>
        </w:tc>
        <w:tc>
          <w:tcPr>
            <w:tcW w:w="2004" w:type="dxa"/>
            <w:vMerge/>
            <w:vAlign w:val="center"/>
          </w:tcPr>
          <w:p w14:paraId="37610C79" w14:textId="77777777" w:rsidR="00FE1D59" w:rsidRPr="001175BB" w:rsidRDefault="00FE1D59" w:rsidP="0058072B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683" w:type="dxa"/>
            <w:shd w:val="clear" w:color="auto" w:fill="FFFF00"/>
            <w:vAlign w:val="center"/>
          </w:tcPr>
          <w:p w14:paraId="21284E35" w14:textId="0E8DB427" w:rsidR="00FE1D59" w:rsidRDefault="009977C0" w:rsidP="0058072B">
            <w:pPr>
              <w:jc w:val="center"/>
              <w:rPr>
                <w:rFonts w:asciiTheme="majorHAnsi" w:hAnsiTheme="majorHAnsi"/>
                <w:iCs/>
                <w:color w:val="000000" w:themeColor="text1"/>
                <w:sz w:val="20"/>
                <w:szCs w:val="20"/>
              </w:rPr>
            </w:pPr>
            <w:r>
              <w:rPr>
                <w:rFonts w:asciiTheme="majorHAnsi" w:hAnsiTheme="majorHAnsi"/>
                <w:iCs/>
                <w:color w:val="000000" w:themeColor="text1"/>
                <w:sz w:val="20"/>
                <w:szCs w:val="20"/>
              </w:rPr>
              <w:t>30m</w:t>
            </w:r>
          </w:p>
        </w:tc>
        <w:tc>
          <w:tcPr>
            <w:tcW w:w="4354" w:type="dxa"/>
            <w:shd w:val="clear" w:color="auto" w:fill="FFFF00"/>
            <w:vAlign w:val="center"/>
          </w:tcPr>
          <w:p w14:paraId="224D0F56" w14:textId="518EECC7" w:rsidR="00FE1D59" w:rsidRPr="006B4C46" w:rsidRDefault="00FE1D59" w:rsidP="0058072B">
            <w:pPr>
              <w:rPr>
                <w:rFonts w:asciiTheme="majorHAnsi" w:hAnsiTheme="majorHAnsi"/>
                <w:b/>
                <w:bCs/>
                <w:sz w:val="20"/>
                <w:szCs w:val="20"/>
              </w:rPr>
            </w:pPr>
            <w:r>
              <w:rPr>
                <w:rFonts w:asciiTheme="majorHAnsi" w:hAnsiTheme="majorHAnsi"/>
                <w:b/>
                <w:bCs/>
                <w:sz w:val="20"/>
                <w:szCs w:val="20"/>
              </w:rPr>
              <w:t>Realização de teste de perfil empreendedor</w:t>
            </w:r>
          </w:p>
        </w:tc>
        <w:tc>
          <w:tcPr>
            <w:tcW w:w="2657" w:type="dxa"/>
            <w:shd w:val="clear" w:color="auto" w:fill="FFFF00"/>
            <w:vAlign w:val="center"/>
          </w:tcPr>
          <w:p w14:paraId="0152260C" w14:textId="731E7AC9" w:rsidR="00FE1D59" w:rsidRDefault="00FE1D59" w:rsidP="0058072B">
            <w:pPr>
              <w:rPr>
                <w:rFonts w:asciiTheme="majorHAnsi" w:hAnsiTheme="majorHAnsi"/>
                <w:iCs/>
                <w:color w:val="000000" w:themeColor="text1"/>
                <w:sz w:val="20"/>
                <w:szCs w:val="20"/>
              </w:rPr>
            </w:pPr>
            <w:r>
              <w:rPr>
                <w:rFonts w:asciiTheme="majorHAnsi" w:hAnsiTheme="majorHAnsi"/>
                <w:iCs/>
                <w:color w:val="000000" w:themeColor="text1"/>
                <w:sz w:val="20"/>
                <w:szCs w:val="20"/>
              </w:rPr>
              <w:t>Estudantes</w:t>
            </w:r>
          </w:p>
        </w:tc>
      </w:tr>
      <w:tr w:rsidR="00FE1D59" w14:paraId="28176441" w14:textId="77777777" w:rsidTr="008F0577">
        <w:tc>
          <w:tcPr>
            <w:tcW w:w="523" w:type="dxa"/>
            <w:vMerge/>
          </w:tcPr>
          <w:p w14:paraId="01637B8B" w14:textId="77777777" w:rsidR="00FE1D59" w:rsidRPr="00A95726" w:rsidRDefault="00FE1D59" w:rsidP="0058072B">
            <w:pPr>
              <w:rPr>
                <w:rFonts w:asciiTheme="majorHAnsi" w:eastAsia="Arial" w:hAnsiTheme="majorHAnsi" w:cs="Arial"/>
                <w:sz w:val="20"/>
                <w:szCs w:val="20"/>
              </w:rPr>
            </w:pPr>
          </w:p>
        </w:tc>
        <w:tc>
          <w:tcPr>
            <w:tcW w:w="1345" w:type="dxa"/>
            <w:vMerge/>
            <w:vAlign w:val="center"/>
          </w:tcPr>
          <w:p w14:paraId="60872237" w14:textId="77777777" w:rsidR="00FE1D59" w:rsidRPr="00BD3CD3" w:rsidRDefault="00FE1D59" w:rsidP="0058072B">
            <w:pPr>
              <w:jc w:val="center"/>
              <w:rPr>
                <w:rFonts w:asciiTheme="majorHAnsi" w:eastAsia="Arial" w:hAnsiTheme="majorHAnsi" w:cs="Arial"/>
                <w:b/>
                <w:bCs/>
                <w:sz w:val="20"/>
                <w:szCs w:val="20"/>
              </w:rPr>
            </w:pPr>
          </w:p>
        </w:tc>
        <w:tc>
          <w:tcPr>
            <w:tcW w:w="2601" w:type="dxa"/>
            <w:vMerge/>
            <w:vAlign w:val="center"/>
          </w:tcPr>
          <w:p w14:paraId="3B3883F4" w14:textId="77777777" w:rsidR="00FE1D59" w:rsidRDefault="00FE1D59" w:rsidP="0058072B">
            <w:pPr>
              <w:rPr>
                <w:rFonts w:asciiTheme="majorHAnsi" w:eastAsia="Arial" w:hAnsiTheme="majorHAnsi" w:cs="Arial"/>
                <w:b/>
                <w:bCs/>
                <w:sz w:val="20"/>
                <w:szCs w:val="20"/>
              </w:rPr>
            </w:pPr>
          </w:p>
        </w:tc>
        <w:tc>
          <w:tcPr>
            <w:tcW w:w="425" w:type="dxa"/>
            <w:vMerge/>
            <w:vAlign w:val="center"/>
          </w:tcPr>
          <w:p w14:paraId="022B0322" w14:textId="77777777" w:rsidR="00FE1D59" w:rsidRPr="001657A3" w:rsidRDefault="00FE1D59" w:rsidP="0058072B">
            <w:pPr>
              <w:jc w:val="center"/>
              <w:rPr>
                <w:rFonts w:asciiTheme="majorHAnsi" w:hAnsiTheme="majorHAnsi"/>
                <w:iCs/>
                <w:color w:val="000000" w:themeColor="text1"/>
                <w:sz w:val="20"/>
                <w:szCs w:val="20"/>
              </w:rPr>
            </w:pPr>
          </w:p>
        </w:tc>
        <w:tc>
          <w:tcPr>
            <w:tcW w:w="2004" w:type="dxa"/>
            <w:vMerge/>
            <w:vAlign w:val="center"/>
          </w:tcPr>
          <w:p w14:paraId="4723DA83" w14:textId="77777777" w:rsidR="00FE1D59" w:rsidRPr="001175BB" w:rsidRDefault="00FE1D59" w:rsidP="0058072B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683" w:type="dxa"/>
            <w:shd w:val="clear" w:color="auto" w:fill="FFFF00"/>
            <w:vAlign w:val="center"/>
          </w:tcPr>
          <w:p w14:paraId="45829F0C" w14:textId="1EFA2BC8" w:rsidR="00FE1D59" w:rsidRDefault="009977C0" w:rsidP="0058072B">
            <w:pPr>
              <w:jc w:val="center"/>
              <w:rPr>
                <w:rFonts w:asciiTheme="majorHAnsi" w:hAnsiTheme="majorHAnsi"/>
                <w:iCs/>
                <w:color w:val="000000" w:themeColor="text1"/>
                <w:sz w:val="20"/>
                <w:szCs w:val="20"/>
              </w:rPr>
            </w:pPr>
            <w:r>
              <w:rPr>
                <w:rFonts w:asciiTheme="majorHAnsi" w:hAnsiTheme="majorHAnsi"/>
                <w:iCs/>
                <w:color w:val="000000" w:themeColor="text1"/>
                <w:sz w:val="20"/>
                <w:szCs w:val="20"/>
              </w:rPr>
              <w:t>90m</w:t>
            </w:r>
          </w:p>
        </w:tc>
        <w:tc>
          <w:tcPr>
            <w:tcW w:w="4354" w:type="dxa"/>
            <w:shd w:val="clear" w:color="auto" w:fill="FFFF00"/>
            <w:vAlign w:val="center"/>
          </w:tcPr>
          <w:p w14:paraId="3F1C5677" w14:textId="45E4CFC0" w:rsidR="00FE1D59" w:rsidRDefault="00FE1D59" w:rsidP="0058072B">
            <w:pPr>
              <w:rPr>
                <w:rFonts w:asciiTheme="majorHAnsi" w:hAnsiTheme="majorHAnsi"/>
                <w:sz w:val="20"/>
                <w:szCs w:val="20"/>
              </w:rPr>
            </w:pPr>
            <w:r w:rsidRPr="006B4C46">
              <w:rPr>
                <w:rFonts w:asciiTheme="majorHAnsi" w:hAnsiTheme="majorHAnsi"/>
                <w:b/>
                <w:bCs/>
                <w:sz w:val="20"/>
                <w:szCs w:val="20"/>
              </w:rPr>
              <w:t>Preenchimento da Matriz SWOT</w:t>
            </w:r>
            <w:r>
              <w:rPr>
                <w:rFonts w:asciiTheme="majorHAnsi" w:hAnsiTheme="majorHAnsi"/>
                <w:sz w:val="20"/>
                <w:szCs w:val="20"/>
              </w:rPr>
              <w:t xml:space="preserve"> e postagem em área específica no Aprender3 </w:t>
            </w:r>
            <w:r w:rsidRPr="00AE6A93">
              <w:rPr>
                <w:rFonts w:asciiTheme="majorHAnsi" w:hAnsiTheme="majorHAnsi"/>
                <w:b/>
                <w:bCs/>
                <w:sz w:val="20"/>
                <w:szCs w:val="20"/>
              </w:rPr>
              <w:t xml:space="preserve">até </w:t>
            </w:r>
            <w:r>
              <w:rPr>
                <w:rFonts w:asciiTheme="majorHAnsi" w:hAnsiTheme="majorHAnsi"/>
                <w:b/>
                <w:bCs/>
                <w:sz w:val="20"/>
                <w:szCs w:val="20"/>
              </w:rPr>
              <w:t>27</w:t>
            </w:r>
            <w:r w:rsidRPr="00AE6A93">
              <w:rPr>
                <w:rFonts w:asciiTheme="majorHAnsi" w:hAnsiTheme="majorHAnsi"/>
                <w:b/>
                <w:bCs/>
                <w:sz w:val="20"/>
                <w:szCs w:val="20"/>
              </w:rPr>
              <w:t>/09</w:t>
            </w:r>
          </w:p>
        </w:tc>
        <w:tc>
          <w:tcPr>
            <w:tcW w:w="2657" w:type="dxa"/>
            <w:shd w:val="clear" w:color="auto" w:fill="FFFF00"/>
            <w:vAlign w:val="center"/>
          </w:tcPr>
          <w:p w14:paraId="3D2DFB88" w14:textId="00FA1EEA" w:rsidR="00FE1D59" w:rsidRDefault="00FE1D59" w:rsidP="0058072B">
            <w:pPr>
              <w:rPr>
                <w:rFonts w:asciiTheme="majorHAnsi" w:hAnsiTheme="majorHAnsi"/>
                <w:iCs/>
                <w:color w:val="000000" w:themeColor="text1"/>
                <w:sz w:val="20"/>
                <w:szCs w:val="20"/>
              </w:rPr>
            </w:pPr>
            <w:r>
              <w:rPr>
                <w:rFonts w:asciiTheme="majorHAnsi" w:hAnsiTheme="majorHAnsi"/>
                <w:iCs/>
                <w:color w:val="000000" w:themeColor="text1"/>
                <w:sz w:val="20"/>
                <w:szCs w:val="20"/>
              </w:rPr>
              <w:t xml:space="preserve">Estudantes </w:t>
            </w:r>
          </w:p>
        </w:tc>
      </w:tr>
      <w:tr w:rsidR="00FE1D59" w14:paraId="574E4F39" w14:textId="45BA1689" w:rsidTr="008F0577">
        <w:tc>
          <w:tcPr>
            <w:tcW w:w="523" w:type="dxa"/>
            <w:vMerge/>
          </w:tcPr>
          <w:p w14:paraId="4190529D" w14:textId="77777777" w:rsidR="00FE1D59" w:rsidRPr="00A95726" w:rsidRDefault="00FE1D59" w:rsidP="0058072B">
            <w:pPr>
              <w:rPr>
                <w:rFonts w:asciiTheme="majorHAnsi" w:eastAsia="Arial" w:hAnsiTheme="majorHAnsi" w:cs="Arial"/>
                <w:sz w:val="20"/>
                <w:szCs w:val="20"/>
              </w:rPr>
            </w:pPr>
          </w:p>
        </w:tc>
        <w:tc>
          <w:tcPr>
            <w:tcW w:w="1345" w:type="dxa"/>
            <w:vMerge w:val="restart"/>
            <w:vAlign w:val="center"/>
          </w:tcPr>
          <w:p w14:paraId="5E3FCEB4" w14:textId="6C51F15D" w:rsidR="00FE1D59" w:rsidRPr="00BD3CD3" w:rsidRDefault="004C5E21" w:rsidP="0058072B">
            <w:pPr>
              <w:jc w:val="center"/>
              <w:rPr>
                <w:rFonts w:asciiTheme="majorHAnsi" w:eastAsia="Arial" w:hAnsiTheme="majorHAnsi" w:cs="Arial"/>
                <w:b/>
                <w:bCs/>
                <w:sz w:val="20"/>
                <w:szCs w:val="20"/>
              </w:rPr>
            </w:pPr>
            <w:r>
              <w:rPr>
                <w:rFonts w:asciiTheme="majorHAnsi" w:eastAsia="Arial" w:hAnsiTheme="majorHAnsi" w:cs="Arial"/>
                <w:b/>
                <w:bCs/>
                <w:sz w:val="20"/>
                <w:szCs w:val="20"/>
              </w:rPr>
              <w:t>30</w:t>
            </w:r>
            <w:r w:rsidR="00FE1D59" w:rsidRPr="00BD3CD3">
              <w:rPr>
                <w:rFonts w:asciiTheme="majorHAnsi" w:eastAsia="Arial" w:hAnsiTheme="majorHAnsi" w:cs="Arial"/>
                <w:b/>
                <w:bCs/>
                <w:sz w:val="20"/>
                <w:szCs w:val="20"/>
              </w:rPr>
              <w:t>/09</w:t>
            </w:r>
          </w:p>
        </w:tc>
        <w:tc>
          <w:tcPr>
            <w:tcW w:w="2601" w:type="dxa"/>
            <w:vMerge w:val="restart"/>
            <w:vAlign w:val="center"/>
          </w:tcPr>
          <w:p w14:paraId="0E1364F3" w14:textId="42737C2D" w:rsidR="00FE1D59" w:rsidRDefault="00FE1D59" w:rsidP="0058072B">
            <w:pPr>
              <w:rPr>
                <w:rFonts w:asciiTheme="majorHAnsi" w:eastAsia="Arial" w:hAnsiTheme="majorHAnsi" w:cs="Arial"/>
                <w:b/>
                <w:bCs/>
                <w:sz w:val="20"/>
                <w:szCs w:val="20"/>
              </w:rPr>
            </w:pPr>
            <w:r>
              <w:rPr>
                <w:rFonts w:asciiTheme="majorHAnsi" w:eastAsia="Arial" w:hAnsiTheme="majorHAnsi" w:cs="Arial"/>
                <w:b/>
                <w:bCs/>
                <w:sz w:val="20"/>
                <w:szCs w:val="20"/>
              </w:rPr>
              <w:t>4</w:t>
            </w:r>
            <w:r w:rsidRPr="008338B5">
              <w:rPr>
                <w:rFonts w:asciiTheme="majorHAnsi" w:eastAsia="Arial" w:hAnsiTheme="majorHAnsi" w:cs="Arial"/>
                <w:b/>
                <w:bCs/>
                <w:sz w:val="20"/>
                <w:szCs w:val="20"/>
              </w:rPr>
              <w:t>º Encontro Pedagógico</w:t>
            </w:r>
          </w:p>
          <w:p w14:paraId="303BE087" w14:textId="191482FD" w:rsidR="00FE1D59" w:rsidRPr="00A95726" w:rsidRDefault="00FE1D59" w:rsidP="0058072B">
            <w:pPr>
              <w:rPr>
                <w:rFonts w:asciiTheme="majorHAnsi" w:eastAsia="Arial" w:hAnsiTheme="majorHAnsi" w:cs="Arial"/>
                <w:sz w:val="20"/>
                <w:szCs w:val="20"/>
              </w:rPr>
            </w:pPr>
            <w:r>
              <w:rPr>
                <w:rFonts w:asciiTheme="majorHAnsi" w:eastAsia="Arial" w:hAnsiTheme="majorHAnsi" w:cs="Arial"/>
                <w:b/>
                <w:bCs/>
                <w:sz w:val="20"/>
                <w:szCs w:val="20"/>
              </w:rPr>
              <w:t>(AULA REMOTA)</w:t>
            </w:r>
          </w:p>
        </w:tc>
        <w:tc>
          <w:tcPr>
            <w:tcW w:w="425" w:type="dxa"/>
            <w:vMerge w:val="restart"/>
            <w:vAlign w:val="center"/>
          </w:tcPr>
          <w:p w14:paraId="042169B9" w14:textId="4200F7CE" w:rsidR="00FE1D59" w:rsidRPr="001657A3" w:rsidRDefault="00FE1D59" w:rsidP="0058072B">
            <w:pPr>
              <w:jc w:val="center"/>
              <w:rPr>
                <w:rFonts w:asciiTheme="majorHAnsi" w:hAnsiTheme="majorHAnsi"/>
                <w:iCs/>
                <w:color w:val="000000" w:themeColor="text1"/>
                <w:sz w:val="20"/>
                <w:szCs w:val="20"/>
              </w:rPr>
            </w:pPr>
            <w:r w:rsidRPr="00705F2E">
              <w:rPr>
                <w:rFonts w:asciiTheme="majorHAnsi" w:hAnsiTheme="majorHAnsi"/>
                <w:b/>
                <w:bCs/>
                <w:iCs/>
                <w:color w:val="000000" w:themeColor="text1"/>
                <w:sz w:val="20"/>
                <w:szCs w:val="20"/>
              </w:rPr>
              <w:t>2h</w:t>
            </w:r>
          </w:p>
        </w:tc>
        <w:tc>
          <w:tcPr>
            <w:tcW w:w="2004" w:type="dxa"/>
            <w:vMerge w:val="restart"/>
            <w:vAlign w:val="center"/>
          </w:tcPr>
          <w:p w14:paraId="10E1870C" w14:textId="3A081634" w:rsidR="00FE1D59" w:rsidRPr="00B139B5" w:rsidRDefault="00FE1D59" w:rsidP="0058072B">
            <w:pPr>
              <w:rPr>
                <w:rFonts w:asciiTheme="majorHAnsi" w:hAnsiTheme="majorHAnsi"/>
                <w:sz w:val="20"/>
                <w:szCs w:val="20"/>
              </w:rPr>
            </w:pPr>
            <w:r w:rsidRPr="00593C2B">
              <w:rPr>
                <w:rFonts w:asciiTheme="majorHAnsi" w:hAnsiTheme="majorHAnsi"/>
                <w:b/>
                <w:bCs/>
                <w:iCs/>
                <w:color w:val="000000" w:themeColor="text1"/>
                <w:sz w:val="20"/>
                <w:szCs w:val="20"/>
              </w:rPr>
              <w:t>Aula remota</w:t>
            </w:r>
            <w:r w:rsidRPr="00593C2B">
              <w:rPr>
                <w:rFonts w:asciiTheme="majorHAnsi" w:hAnsiTheme="majorHAnsi"/>
                <w:b/>
                <w:bCs/>
                <w:iCs/>
                <w:color w:val="000000" w:themeColor="text1"/>
                <w:sz w:val="20"/>
                <w:szCs w:val="20"/>
              </w:rPr>
              <w:br/>
              <w:t xml:space="preserve">via </w:t>
            </w:r>
            <w:r w:rsidRPr="00593C2B">
              <w:rPr>
                <w:rFonts w:asciiTheme="majorHAnsi" w:hAnsiTheme="majorHAnsi"/>
                <w:b/>
                <w:bCs/>
                <w:i/>
                <w:color w:val="000000" w:themeColor="text1"/>
                <w:sz w:val="20"/>
                <w:szCs w:val="20"/>
              </w:rPr>
              <w:t xml:space="preserve">MS </w:t>
            </w:r>
            <w:proofErr w:type="spellStart"/>
            <w:r w:rsidRPr="00593C2B">
              <w:rPr>
                <w:rFonts w:asciiTheme="majorHAnsi" w:hAnsiTheme="majorHAnsi"/>
                <w:b/>
                <w:bCs/>
                <w:i/>
                <w:color w:val="000000" w:themeColor="text1"/>
                <w:sz w:val="20"/>
                <w:szCs w:val="20"/>
              </w:rPr>
              <w:t>Teams</w:t>
            </w:r>
            <w:proofErr w:type="spellEnd"/>
          </w:p>
        </w:tc>
        <w:tc>
          <w:tcPr>
            <w:tcW w:w="683" w:type="dxa"/>
            <w:vAlign w:val="center"/>
          </w:tcPr>
          <w:p w14:paraId="37068A9C" w14:textId="5C9C599E" w:rsidR="00FE1D59" w:rsidRPr="001657A3" w:rsidRDefault="00FE1D59" w:rsidP="0058072B">
            <w:pPr>
              <w:jc w:val="center"/>
              <w:rPr>
                <w:rFonts w:asciiTheme="majorHAnsi" w:hAnsiTheme="majorHAnsi"/>
                <w:iCs/>
                <w:color w:val="000000" w:themeColor="text1"/>
                <w:sz w:val="20"/>
                <w:szCs w:val="20"/>
              </w:rPr>
            </w:pPr>
            <w:r>
              <w:rPr>
                <w:rFonts w:asciiTheme="majorHAnsi" w:hAnsiTheme="majorHAnsi"/>
                <w:iCs/>
                <w:color w:val="000000" w:themeColor="text1"/>
                <w:sz w:val="20"/>
                <w:szCs w:val="20"/>
              </w:rPr>
              <w:t>15m</w:t>
            </w:r>
          </w:p>
        </w:tc>
        <w:tc>
          <w:tcPr>
            <w:tcW w:w="4354" w:type="dxa"/>
            <w:vAlign w:val="center"/>
          </w:tcPr>
          <w:p w14:paraId="110065CE" w14:textId="4F809E58" w:rsidR="00FE1D59" w:rsidRPr="001175BB" w:rsidRDefault="00FE1D59" w:rsidP="0058072B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Comentários sobre o texto anterior</w:t>
            </w:r>
          </w:p>
        </w:tc>
        <w:tc>
          <w:tcPr>
            <w:tcW w:w="2657" w:type="dxa"/>
            <w:vAlign w:val="center"/>
          </w:tcPr>
          <w:p w14:paraId="0EFF50B3" w14:textId="6E6EA6BE" w:rsidR="00FE1D59" w:rsidRPr="001657A3" w:rsidRDefault="00FE1D59" w:rsidP="0058072B">
            <w:pPr>
              <w:rPr>
                <w:rFonts w:asciiTheme="majorHAnsi" w:hAnsiTheme="majorHAnsi"/>
                <w:iCs/>
                <w:color w:val="000000" w:themeColor="text1"/>
                <w:sz w:val="20"/>
                <w:szCs w:val="20"/>
              </w:rPr>
            </w:pPr>
            <w:r>
              <w:rPr>
                <w:rFonts w:asciiTheme="majorHAnsi" w:hAnsiTheme="majorHAnsi"/>
                <w:iCs/>
                <w:color w:val="000000" w:themeColor="text1"/>
                <w:sz w:val="20"/>
                <w:szCs w:val="20"/>
              </w:rPr>
              <w:t>Docente</w:t>
            </w:r>
          </w:p>
        </w:tc>
      </w:tr>
      <w:tr w:rsidR="00FE1D59" w14:paraId="1CBEDE07" w14:textId="77777777" w:rsidTr="008F0577">
        <w:tc>
          <w:tcPr>
            <w:tcW w:w="523" w:type="dxa"/>
            <w:vMerge/>
          </w:tcPr>
          <w:p w14:paraId="6F2D1509" w14:textId="77777777" w:rsidR="00FE1D59" w:rsidRPr="00A95726" w:rsidRDefault="00FE1D59" w:rsidP="0058072B">
            <w:pPr>
              <w:rPr>
                <w:rFonts w:asciiTheme="majorHAnsi" w:eastAsia="Arial" w:hAnsiTheme="majorHAnsi" w:cs="Arial"/>
                <w:sz w:val="20"/>
                <w:szCs w:val="20"/>
              </w:rPr>
            </w:pPr>
          </w:p>
        </w:tc>
        <w:tc>
          <w:tcPr>
            <w:tcW w:w="1345" w:type="dxa"/>
            <w:vMerge/>
            <w:vAlign w:val="center"/>
          </w:tcPr>
          <w:p w14:paraId="2F8CFAEC" w14:textId="77777777" w:rsidR="00FE1D59" w:rsidRPr="00BD3CD3" w:rsidRDefault="00FE1D59" w:rsidP="0058072B">
            <w:pPr>
              <w:jc w:val="center"/>
              <w:rPr>
                <w:rFonts w:asciiTheme="majorHAnsi" w:eastAsia="Arial" w:hAnsiTheme="majorHAnsi" w:cs="Arial"/>
                <w:b/>
                <w:bCs/>
                <w:sz w:val="20"/>
                <w:szCs w:val="20"/>
              </w:rPr>
            </w:pPr>
          </w:p>
        </w:tc>
        <w:tc>
          <w:tcPr>
            <w:tcW w:w="2601" w:type="dxa"/>
            <w:vMerge/>
            <w:vAlign w:val="center"/>
          </w:tcPr>
          <w:p w14:paraId="4E8304ED" w14:textId="77777777" w:rsidR="00FE1D59" w:rsidRDefault="00FE1D59" w:rsidP="0058072B">
            <w:pPr>
              <w:rPr>
                <w:rFonts w:asciiTheme="majorHAnsi" w:hAnsiTheme="majorHAnsi"/>
                <w:bCs/>
                <w:iCs/>
                <w:color w:val="000000" w:themeColor="text1"/>
                <w:sz w:val="20"/>
                <w:szCs w:val="20"/>
              </w:rPr>
            </w:pPr>
          </w:p>
        </w:tc>
        <w:tc>
          <w:tcPr>
            <w:tcW w:w="425" w:type="dxa"/>
            <w:vMerge/>
            <w:vAlign w:val="center"/>
          </w:tcPr>
          <w:p w14:paraId="1360E618" w14:textId="77777777" w:rsidR="00FE1D59" w:rsidRPr="001657A3" w:rsidRDefault="00FE1D59" w:rsidP="0058072B">
            <w:pPr>
              <w:jc w:val="center"/>
              <w:rPr>
                <w:rFonts w:asciiTheme="majorHAnsi" w:hAnsiTheme="majorHAnsi"/>
                <w:iCs/>
                <w:color w:val="000000" w:themeColor="text1"/>
                <w:sz w:val="20"/>
                <w:szCs w:val="20"/>
              </w:rPr>
            </w:pPr>
          </w:p>
        </w:tc>
        <w:tc>
          <w:tcPr>
            <w:tcW w:w="2004" w:type="dxa"/>
            <w:vMerge/>
            <w:vAlign w:val="center"/>
          </w:tcPr>
          <w:p w14:paraId="0767F313" w14:textId="757A7449" w:rsidR="00FE1D59" w:rsidRPr="00B139B5" w:rsidRDefault="00FE1D59" w:rsidP="0058072B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683" w:type="dxa"/>
            <w:vAlign w:val="center"/>
          </w:tcPr>
          <w:p w14:paraId="39E4D6E7" w14:textId="684C0A45" w:rsidR="00FE1D59" w:rsidRPr="001657A3" w:rsidRDefault="00FE1D59" w:rsidP="0058072B">
            <w:pPr>
              <w:jc w:val="center"/>
              <w:rPr>
                <w:rFonts w:asciiTheme="majorHAnsi" w:hAnsiTheme="majorHAnsi"/>
                <w:iCs/>
                <w:color w:val="000000" w:themeColor="text1"/>
                <w:sz w:val="20"/>
                <w:szCs w:val="20"/>
              </w:rPr>
            </w:pPr>
            <w:r>
              <w:rPr>
                <w:rFonts w:asciiTheme="majorHAnsi" w:hAnsiTheme="majorHAnsi"/>
                <w:iCs/>
                <w:color w:val="000000" w:themeColor="text1"/>
                <w:sz w:val="20"/>
                <w:szCs w:val="20"/>
              </w:rPr>
              <w:t>15m</w:t>
            </w:r>
          </w:p>
        </w:tc>
        <w:tc>
          <w:tcPr>
            <w:tcW w:w="4354" w:type="dxa"/>
            <w:vAlign w:val="center"/>
          </w:tcPr>
          <w:p w14:paraId="1B151BD6" w14:textId="0786EACE" w:rsidR="00FE1D59" w:rsidRPr="001175BB" w:rsidRDefault="00FE1D59" w:rsidP="0058072B">
            <w:pPr>
              <w:rPr>
                <w:rFonts w:asciiTheme="majorHAnsi" w:hAnsiTheme="majorHAnsi"/>
                <w:sz w:val="20"/>
                <w:szCs w:val="20"/>
              </w:rPr>
            </w:pPr>
            <w:r w:rsidRPr="005D0966">
              <w:rPr>
                <w:rFonts w:asciiTheme="majorHAnsi" w:hAnsiTheme="majorHAnsi"/>
                <w:i/>
                <w:iCs/>
                <w:sz w:val="20"/>
                <w:szCs w:val="20"/>
              </w:rPr>
              <w:t xml:space="preserve">Feedback </w:t>
            </w:r>
            <w:r w:rsidRPr="001175BB">
              <w:rPr>
                <w:rFonts w:asciiTheme="majorHAnsi" w:hAnsiTheme="majorHAnsi"/>
                <w:sz w:val="20"/>
                <w:szCs w:val="20"/>
              </w:rPr>
              <w:t xml:space="preserve">sobre </w:t>
            </w:r>
            <w:r>
              <w:rPr>
                <w:rFonts w:asciiTheme="majorHAnsi" w:hAnsiTheme="majorHAnsi"/>
                <w:sz w:val="20"/>
                <w:szCs w:val="20"/>
              </w:rPr>
              <w:t>a quarta</w:t>
            </w:r>
            <w:r w:rsidRPr="001175BB">
              <w:rPr>
                <w:rFonts w:asciiTheme="majorHAnsi" w:hAnsiTheme="majorHAnsi"/>
                <w:sz w:val="20"/>
                <w:szCs w:val="20"/>
              </w:rPr>
              <w:t xml:space="preserve"> atividade </w:t>
            </w:r>
          </w:p>
        </w:tc>
        <w:tc>
          <w:tcPr>
            <w:tcW w:w="2657" w:type="dxa"/>
            <w:vAlign w:val="center"/>
          </w:tcPr>
          <w:p w14:paraId="13D991E6" w14:textId="49ED8F59" w:rsidR="00FE1D59" w:rsidRPr="001657A3" w:rsidRDefault="00FE1D59" w:rsidP="0058072B">
            <w:pPr>
              <w:rPr>
                <w:rFonts w:asciiTheme="majorHAnsi" w:hAnsiTheme="majorHAnsi"/>
                <w:iCs/>
                <w:color w:val="000000" w:themeColor="text1"/>
                <w:sz w:val="20"/>
                <w:szCs w:val="20"/>
              </w:rPr>
            </w:pPr>
            <w:r>
              <w:rPr>
                <w:rFonts w:asciiTheme="majorHAnsi" w:hAnsiTheme="majorHAnsi"/>
                <w:iCs/>
                <w:color w:val="000000" w:themeColor="text1"/>
                <w:sz w:val="20"/>
                <w:szCs w:val="20"/>
              </w:rPr>
              <w:t>Docente</w:t>
            </w:r>
          </w:p>
        </w:tc>
      </w:tr>
      <w:tr w:rsidR="00FE1D59" w14:paraId="200998B6" w14:textId="77777777" w:rsidTr="008F0577">
        <w:tc>
          <w:tcPr>
            <w:tcW w:w="523" w:type="dxa"/>
            <w:vMerge/>
          </w:tcPr>
          <w:p w14:paraId="3F8BDF04" w14:textId="77777777" w:rsidR="00FE1D59" w:rsidRPr="00A95726" w:rsidRDefault="00FE1D59" w:rsidP="0058072B">
            <w:pPr>
              <w:rPr>
                <w:rFonts w:asciiTheme="majorHAnsi" w:eastAsia="Arial" w:hAnsiTheme="majorHAnsi" w:cs="Arial"/>
                <w:sz w:val="20"/>
                <w:szCs w:val="20"/>
              </w:rPr>
            </w:pPr>
          </w:p>
        </w:tc>
        <w:tc>
          <w:tcPr>
            <w:tcW w:w="1345" w:type="dxa"/>
            <w:vMerge/>
            <w:vAlign w:val="center"/>
          </w:tcPr>
          <w:p w14:paraId="73F78101" w14:textId="77777777" w:rsidR="00FE1D59" w:rsidRPr="00BD3CD3" w:rsidRDefault="00FE1D59" w:rsidP="0058072B">
            <w:pPr>
              <w:jc w:val="center"/>
              <w:rPr>
                <w:rFonts w:asciiTheme="majorHAnsi" w:eastAsia="Arial" w:hAnsiTheme="majorHAnsi" w:cs="Arial"/>
                <w:b/>
                <w:bCs/>
                <w:sz w:val="20"/>
                <w:szCs w:val="20"/>
              </w:rPr>
            </w:pPr>
          </w:p>
        </w:tc>
        <w:tc>
          <w:tcPr>
            <w:tcW w:w="2601" w:type="dxa"/>
            <w:vMerge/>
            <w:vAlign w:val="center"/>
          </w:tcPr>
          <w:p w14:paraId="791CFA6C" w14:textId="77777777" w:rsidR="00FE1D59" w:rsidRDefault="00FE1D59" w:rsidP="0058072B">
            <w:pPr>
              <w:rPr>
                <w:rFonts w:asciiTheme="majorHAnsi" w:hAnsiTheme="majorHAnsi"/>
                <w:bCs/>
                <w:iCs/>
                <w:color w:val="000000" w:themeColor="text1"/>
                <w:sz w:val="20"/>
                <w:szCs w:val="20"/>
              </w:rPr>
            </w:pPr>
          </w:p>
        </w:tc>
        <w:tc>
          <w:tcPr>
            <w:tcW w:w="425" w:type="dxa"/>
            <w:vMerge/>
            <w:vAlign w:val="center"/>
          </w:tcPr>
          <w:p w14:paraId="67BFF333" w14:textId="77777777" w:rsidR="00FE1D59" w:rsidRPr="001657A3" w:rsidRDefault="00FE1D59" w:rsidP="0058072B">
            <w:pPr>
              <w:jc w:val="center"/>
              <w:rPr>
                <w:rFonts w:asciiTheme="majorHAnsi" w:hAnsiTheme="majorHAnsi"/>
                <w:iCs/>
                <w:color w:val="000000" w:themeColor="text1"/>
                <w:sz w:val="20"/>
                <w:szCs w:val="20"/>
              </w:rPr>
            </w:pPr>
          </w:p>
        </w:tc>
        <w:tc>
          <w:tcPr>
            <w:tcW w:w="2004" w:type="dxa"/>
            <w:vMerge/>
            <w:vAlign w:val="center"/>
          </w:tcPr>
          <w:p w14:paraId="49E1D002" w14:textId="77777777" w:rsidR="00FE1D59" w:rsidRPr="001657A3" w:rsidRDefault="00FE1D59" w:rsidP="0058072B">
            <w:pPr>
              <w:rPr>
                <w:rFonts w:asciiTheme="majorHAnsi" w:hAnsiTheme="majorHAnsi"/>
                <w:iCs/>
                <w:color w:val="000000" w:themeColor="text1"/>
                <w:sz w:val="20"/>
                <w:szCs w:val="20"/>
              </w:rPr>
            </w:pPr>
          </w:p>
        </w:tc>
        <w:tc>
          <w:tcPr>
            <w:tcW w:w="683" w:type="dxa"/>
            <w:vAlign w:val="center"/>
          </w:tcPr>
          <w:p w14:paraId="76F5A674" w14:textId="39A120ED" w:rsidR="00FE1D59" w:rsidRPr="001657A3" w:rsidRDefault="00FE1D59" w:rsidP="0058072B">
            <w:pPr>
              <w:jc w:val="center"/>
              <w:rPr>
                <w:rFonts w:asciiTheme="majorHAnsi" w:hAnsiTheme="majorHAnsi"/>
                <w:iCs/>
                <w:color w:val="000000" w:themeColor="text1"/>
                <w:sz w:val="20"/>
                <w:szCs w:val="20"/>
              </w:rPr>
            </w:pPr>
            <w:r>
              <w:rPr>
                <w:rFonts w:asciiTheme="majorHAnsi" w:hAnsiTheme="majorHAnsi"/>
                <w:iCs/>
                <w:color w:val="000000" w:themeColor="text1"/>
                <w:sz w:val="20"/>
                <w:szCs w:val="20"/>
              </w:rPr>
              <w:t>1h</w:t>
            </w:r>
          </w:p>
        </w:tc>
        <w:tc>
          <w:tcPr>
            <w:tcW w:w="4354" w:type="dxa"/>
            <w:vAlign w:val="center"/>
          </w:tcPr>
          <w:p w14:paraId="48FFA627" w14:textId="3E130ED3" w:rsidR="00FE1D59" w:rsidRPr="001175BB" w:rsidRDefault="00FE1D59" w:rsidP="0058072B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Interação com Grupos para discussão da Matriz SWOT</w:t>
            </w:r>
          </w:p>
        </w:tc>
        <w:tc>
          <w:tcPr>
            <w:tcW w:w="2657" w:type="dxa"/>
            <w:vAlign w:val="center"/>
          </w:tcPr>
          <w:p w14:paraId="1296034F" w14:textId="7FE512F4" w:rsidR="00FE1D59" w:rsidRPr="001657A3" w:rsidRDefault="00FE1D59" w:rsidP="0058072B">
            <w:pPr>
              <w:rPr>
                <w:rFonts w:asciiTheme="majorHAnsi" w:hAnsiTheme="majorHAnsi"/>
                <w:iCs/>
                <w:color w:val="000000" w:themeColor="text1"/>
                <w:sz w:val="20"/>
                <w:szCs w:val="20"/>
              </w:rPr>
            </w:pPr>
            <w:r>
              <w:rPr>
                <w:rFonts w:asciiTheme="majorHAnsi" w:hAnsiTheme="majorHAnsi"/>
                <w:iCs/>
                <w:color w:val="000000" w:themeColor="text1"/>
                <w:sz w:val="20"/>
                <w:szCs w:val="20"/>
              </w:rPr>
              <w:t>Docente, monitores e estudantes</w:t>
            </w:r>
          </w:p>
        </w:tc>
      </w:tr>
      <w:tr w:rsidR="00FE1D59" w14:paraId="40DDFA67" w14:textId="77777777" w:rsidTr="008F0577">
        <w:tc>
          <w:tcPr>
            <w:tcW w:w="523" w:type="dxa"/>
            <w:vMerge/>
          </w:tcPr>
          <w:p w14:paraId="3221BA43" w14:textId="77777777" w:rsidR="00FE1D59" w:rsidRPr="00A95726" w:rsidRDefault="00FE1D59" w:rsidP="0058072B">
            <w:pPr>
              <w:rPr>
                <w:rFonts w:asciiTheme="majorHAnsi" w:eastAsia="Arial" w:hAnsiTheme="majorHAnsi" w:cs="Arial"/>
                <w:sz w:val="20"/>
                <w:szCs w:val="20"/>
              </w:rPr>
            </w:pPr>
          </w:p>
        </w:tc>
        <w:tc>
          <w:tcPr>
            <w:tcW w:w="1345" w:type="dxa"/>
            <w:vMerge/>
            <w:vAlign w:val="center"/>
          </w:tcPr>
          <w:p w14:paraId="52F3646C" w14:textId="77777777" w:rsidR="00FE1D59" w:rsidRPr="00BD3CD3" w:rsidRDefault="00FE1D59" w:rsidP="0058072B">
            <w:pPr>
              <w:jc w:val="center"/>
              <w:rPr>
                <w:rFonts w:asciiTheme="majorHAnsi" w:eastAsia="Arial" w:hAnsiTheme="majorHAnsi" w:cs="Arial"/>
                <w:b/>
                <w:bCs/>
                <w:sz w:val="20"/>
                <w:szCs w:val="20"/>
              </w:rPr>
            </w:pPr>
          </w:p>
        </w:tc>
        <w:tc>
          <w:tcPr>
            <w:tcW w:w="2601" w:type="dxa"/>
            <w:vMerge/>
            <w:vAlign w:val="center"/>
          </w:tcPr>
          <w:p w14:paraId="5E605308" w14:textId="77777777" w:rsidR="00FE1D59" w:rsidRDefault="00FE1D59" w:rsidP="0058072B">
            <w:pPr>
              <w:rPr>
                <w:rFonts w:asciiTheme="majorHAnsi" w:hAnsiTheme="majorHAnsi"/>
                <w:bCs/>
                <w:iCs/>
                <w:color w:val="000000" w:themeColor="text1"/>
                <w:sz w:val="20"/>
                <w:szCs w:val="20"/>
              </w:rPr>
            </w:pPr>
          </w:p>
        </w:tc>
        <w:tc>
          <w:tcPr>
            <w:tcW w:w="425" w:type="dxa"/>
            <w:vMerge/>
            <w:vAlign w:val="center"/>
          </w:tcPr>
          <w:p w14:paraId="305E44E8" w14:textId="77777777" w:rsidR="00FE1D59" w:rsidRPr="001657A3" w:rsidRDefault="00FE1D59" w:rsidP="0058072B">
            <w:pPr>
              <w:jc w:val="center"/>
              <w:rPr>
                <w:rFonts w:asciiTheme="majorHAnsi" w:hAnsiTheme="majorHAnsi"/>
                <w:iCs/>
                <w:color w:val="000000" w:themeColor="text1"/>
                <w:sz w:val="20"/>
                <w:szCs w:val="20"/>
              </w:rPr>
            </w:pPr>
          </w:p>
        </w:tc>
        <w:tc>
          <w:tcPr>
            <w:tcW w:w="2004" w:type="dxa"/>
            <w:vMerge/>
            <w:vAlign w:val="center"/>
          </w:tcPr>
          <w:p w14:paraId="2B863A72" w14:textId="77777777" w:rsidR="00FE1D59" w:rsidRPr="001657A3" w:rsidRDefault="00FE1D59" w:rsidP="0058072B">
            <w:pPr>
              <w:rPr>
                <w:rFonts w:asciiTheme="majorHAnsi" w:hAnsiTheme="majorHAnsi"/>
                <w:iCs/>
                <w:color w:val="000000" w:themeColor="text1"/>
                <w:sz w:val="20"/>
                <w:szCs w:val="20"/>
              </w:rPr>
            </w:pPr>
          </w:p>
        </w:tc>
        <w:tc>
          <w:tcPr>
            <w:tcW w:w="683" w:type="dxa"/>
            <w:vAlign w:val="center"/>
          </w:tcPr>
          <w:p w14:paraId="577CE9CD" w14:textId="6411D7FA" w:rsidR="00FE1D59" w:rsidRPr="001657A3" w:rsidRDefault="00FE1D59" w:rsidP="0058072B">
            <w:pPr>
              <w:jc w:val="center"/>
              <w:rPr>
                <w:rFonts w:asciiTheme="majorHAnsi" w:hAnsiTheme="majorHAnsi"/>
                <w:iCs/>
                <w:color w:val="000000" w:themeColor="text1"/>
                <w:sz w:val="20"/>
                <w:szCs w:val="20"/>
              </w:rPr>
            </w:pPr>
            <w:r>
              <w:rPr>
                <w:rFonts w:asciiTheme="majorHAnsi" w:hAnsiTheme="majorHAnsi"/>
                <w:iCs/>
                <w:color w:val="000000" w:themeColor="text1"/>
                <w:sz w:val="20"/>
                <w:szCs w:val="20"/>
              </w:rPr>
              <w:t>30m</w:t>
            </w:r>
          </w:p>
        </w:tc>
        <w:tc>
          <w:tcPr>
            <w:tcW w:w="4354" w:type="dxa"/>
            <w:vAlign w:val="center"/>
          </w:tcPr>
          <w:p w14:paraId="6E2234C3" w14:textId="65380E70" w:rsidR="00FE1D59" w:rsidRPr="001175BB" w:rsidRDefault="00FE1D59" w:rsidP="0058072B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Orientação para a etapa de modelagem </w:t>
            </w:r>
          </w:p>
        </w:tc>
        <w:tc>
          <w:tcPr>
            <w:tcW w:w="2657" w:type="dxa"/>
            <w:vAlign w:val="center"/>
          </w:tcPr>
          <w:p w14:paraId="314F0E22" w14:textId="2CF88ECA" w:rsidR="00FE1D59" w:rsidRPr="001657A3" w:rsidRDefault="00FE1D59" w:rsidP="0058072B">
            <w:pPr>
              <w:rPr>
                <w:rFonts w:asciiTheme="majorHAnsi" w:hAnsiTheme="majorHAnsi"/>
                <w:iCs/>
                <w:color w:val="000000" w:themeColor="text1"/>
                <w:sz w:val="20"/>
                <w:szCs w:val="20"/>
              </w:rPr>
            </w:pPr>
            <w:r>
              <w:rPr>
                <w:rFonts w:asciiTheme="majorHAnsi" w:hAnsiTheme="majorHAnsi"/>
                <w:iCs/>
                <w:color w:val="000000" w:themeColor="text1"/>
                <w:sz w:val="20"/>
                <w:szCs w:val="20"/>
              </w:rPr>
              <w:t>Docente</w:t>
            </w:r>
          </w:p>
        </w:tc>
      </w:tr>
      <w:tr w:rsidR="00FE1D59" w14:paraId="7A26E5C2" w14:textId="77777777" w:rsidTr="008F0577">
        <w:tc>
          <w:tcPr>
            <w:tcW w:w="523" w:type="dxa"/>
            <w:vMerge/>
          </w:tcPr>
          <w:p w14:paraId="1F173032" w14:textId="77777777" w:rsidR="00FE1D59" w:rsidRPr="00A95726" w:rsidRDefault="00FE1D59" w:rsidP="0058072B">
            <w:pPr>
              <w:rPr>
                <w:rFonts w:asciiTheme="majorHAnsi" w:eastAsia="Arial" w:hAnsiTheme="majorHAnsi" w:cs="Arial"/>
                <w:sz w:val="20"/>
                <w:szCs w:val="20"/>
              </w:rPr>
            </w:pPr>
          </w:p>
        </w:tc>
        <w:tc>
          <w:tcPr>
            <w:tcW w:w="1345" w:type="dxa"/>
            <w:vMerge w:val="restart"/>
            <w:vAlign w:val="center"/>
          </w:tcPr>
          <w:p w14:paraId="57A0BEDC" w14:textId="643C2F17" w:rsidR="00FE1D59" w:rsidRPr="00BD3CD3" w:rsidRDefault="004C5E21" w:rsidP="0058072B">
            <w:pPr>
              <w:jc w:val="center"/>
              <w:rPr>
                <w:rFonts w:asciiTheme="majorHAnsi" w:eastAsia="Arial" w:hAnsiTheme="majorHAnsi" w:cs="Arial"/>
                <w:b/>
                <w:bCs/>
                <w:sz w:val="20"/>
                <w:szCs w:val="20"/>
              </w:rPr>
            </w:pPr>
            <w:r>
              <w:rPr>
                <w:rFonts w:asciiTheme="majorHAnsi" w:eastAsia="Arial" w:hAnsiTheme="majorHAnsi" w:cs="Arial"/>
                <w:b/>
                <w:bCs/>
                <w:color w:val="FF0000"/>
                <w:sz w:val="20"/>
                <w:szCs w:val="20"/>
              </w:rPr>
              <w:t>01/09-06</w:t>
            </w:r>
            <w:r w:rsidR="00FE1D59" w:rsidRPr="00BD3CD3">
              <w:rPr>
                <w:rFonts w:asciiTheme="majorHAnsi" w:eastAsia="Arial" w:hAnsiTheme="majorHAnsi" w:cs="Arial"/>
                <w:b/>
                <w:bCs/>
                <w:color w:val="FF0000"/>
                <w:sz w:val="20"/>
                <w:szCs w:val="20"/>
              </w:rPr>
              <w:t>/10</w:t>
            </w:r>
          </w:p>
        </w:tc>
        <w:tc>
          <w:tcPr>
            <w:tcW w:w="2601" w:type="dxa"/>
            <w:vMerge w:val="restart"/>
            <w:vAlign w:val="center"/>
          </w:tcPr>
          <w:p w14:paraId="4CC6EFD0" w14:textId="1D24C1AB" w:rsidR="00FE1D59" w:rsidRDefault="00FE1D59" w:rsidP="0058072B">
            <w:pPr>
              <w:rPr>
                <w:rFonts w:asciiTheme="majorHAnsi" w:hAnsiTheme="majorHAnsi"/>
                <w:bCs/>
                <w:iCs/>
                <w:color w:val="000000" w:themeColor="text1"/>
                <w:sz w:val="20"/>
                <w:szCs w:val="20"/>
              </w:rPr>
            </w:pPr>
            <w:r w:rsidRPr="00135355">
              <w:rPr>
                <w:rFonts w:ascii="Verdana" w:eastAsia="Arial" w:hAnsi="Verdana" w:cs="Arial"/>
                <w:b/>
                <w:sz w:val="16"/>
                <w:szCs w:val="16"/>
              </w:rPr>
              <w:t>Inovação, modelagem e plan</w:t>
            </w:r>
            <w:r>
              <w:rPr>
                <w:rFonts w:ascii="Verdana" w:eastAsia="Arial" w:hAnsi="Verdana" w:cs="Arial"/>
                <w:b/>
                <w:sz w:val="16"/>
                <w:szCs w:val="16"/>
              </w:rPr>
              <w:t>ejamento</w:t>
            </w:r>
            <w:r w:rsidRPr="00135355">
              <w:rPr>
                <w:rFonts w:ascii="Verdana" w:eastAsia="Arial" w:hAnsi="Verdana" w:cs="Arial"/>
                <w:b/>
                <w:sz w:val="16"/>
                <w:szCs w:val="16"/>
              </w:rPr>
              <w:t xml:space="preserve"> de negócios</w:t>
            </w:r>
          </w:p>
        </w:tc>
        <w:tc>
          <w:tcPr>
            <w:tcW w:w="425" w:type="dxa"/>
            <w:vMerge w:val="restart"/>
            <w:vAlign w:val="center"/>
          </w:tcPr>
          <w:p w14:paraId="06EADC00" w14:textId="670D3FB2" w:rsidR="00FE1D59" w:rsidRPr="001657A3" w:rsidRDefault="009977C0" w:rsidP="0058072B">
            <w:pPr>
              <w:jc w:val="center"/>
              <w:rPr>
                <w:rFonts w:asciiTheme="majorHAnsi" w:hAnsiTheme="majorHAnsi"/>
                <w:iCs/>
                <w:color w:val="000000" w:themeColor="text1"/>
                <w:sz w:val="20"/>
                <w:szCs w:val="20"/>
              </w:rPr>
            </w:pPr>
            <w:r>
              <w:rPr>
                <w:rFonts w:asciiTheme="majorHAnsi" w:hAnsiTheme="majorHAnsi"/>
                <w:b/>
                <w:bCs/>
                <w:iCs/>
                <w:color w:val="000000" w:themeColor="text1"/>
                <w:sz w:val="20"/>
                <w:szCs w:val="20"/>
              </w:rPr>
              <w:t>4</w:t>
            </w:r>
            <w:r w:rsidR="00FE1D59" w:rsidRPr="00B64CD7">
              <w:rPr>
                <w:rFonts w:asciiTheme="majorHAnsi" w:hAnsiTheme="majorHAnsi"/>
                <w:b/>
                <w:bCs/>
                <w:iCs/>
                <w:color w:val="000000" w:themeColor="text1"/>
                <w:sz w:val="20"/>
                <w:szCs w:val="20"/>
              </w:rPr>
              <w:t>h</w:t>
            </w:r>
          </w:p>
        </w:tc>
        <w:tc>
          <w:tcPr>
            <w:tcW w:w="2004" w:type="dxa"/>
            <w:vMerge w:val="restart"/>
            <w:vAlign w:val="center"/>
          </w:tcPr>
          <w:p w14:paraId="7B06B2E1" w14:textId="44104D9A" w:rsidR="00FE1D59" w:rsidRPr="001657A3" w:rsidRDefault="00FE1D59" w:rsidP="0058072B">
            <w:pPr>
              <w:rPr>
                <w:rFonts w:asciiTheme="majorHAnsi" w:hAnsiTheme="majorHAnsi"/>
                <w:iCs/>
                <w:color w:val="000000" w:themeColor="text1"/>
                <w:sz w:val="20"/>
                <w:szCs w:val="20"/>
              </w:rPr>
            </w:pPr>
            <w:r>
              <w:rPr>
                <w:rFonts w:asciiTheme="majorHAnsi" w:hAnsiTheme="majorHAnsi"/>
                <w:iCs/>
                <w:color w:val="000000" w:themeColor="text1"/>
                <w:sz w:val="20"/>
                <w:szCs w:val="20"/>
              </w:rPr>
              <w:t>No período indicado, os estudantes realização das leituras e atividades interativas previstas.</w:t>
            </w:r>
          </w:p>
        </w:tc>
        <w:tc>
          <w:tcPr>
            <w:tcW w:w="683" w:type="dxa"/>
            <w:tcBorders>
              <w:bottom w:val="single" w:sz="4" w:space="0" w:color="auto"/>
            </w:tcBorders>
            <w:vAlign w:val="center"/>
          </w:tcPr>
          <w:p w14:paraId="4B095B7F" w14:textId="51CB947D" w:rsidR="00FE1D59" w:rsidRDefault="006336DE" w:rsidP="0058072B">
            <w:pPr>
              <w:jc w:val="center"/>
              <w:rPr>
                <w:rFonts w:asciiTheme="majorHAnsi" w:hAnsiTheme="majorHAnsi"/>
                <w:iCs/>
                <w:color w:val="000000" w:themeColor="text1"/>
                <w:sz w:val="20"/>
                <w:szCs w:val="20"/>
              </w:rPr>
            </w:pPr>
            <w:r>
              <w:rPr>
                <w:rFonts w:asciiTheme="majorHAnsi" w:hAnsiTheme="majorHAnsi"/>
                <w:iCs/>
                <w:color w:val="000000" w:themeColor="text1"/>
                <w:sz w:val="20"/>
                <w:szCs w:val="20"/>
              </w:rPr>
              <w:t>30m</w:t>
            </w:r>
          </w:p>
        </w:tc>
        <w:tc>
          <w:tcPr>
            <w:tcW w:w="4354" w:type="dxa"/>
            <w:tcBorders>
              <w:bottom w:val="single" w:sz="4" w:space="0" w:color="auto"/>
            </w:tcBorders>
            <w:vAlign w:val="center"/>
          </w:tcPr>
          <w:p w14:paraId="4107F76B" w14:textId="2F6216AD" w:rsidR="00FE1D59" w:rsidRDefault="006336DE" w:rsidP="0058072B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b/>
                <w:bCs/>
                <w:sz w:val="20"/>
                <w:szCs w:val="20"/>
              </w:rPr>
              <w:t>Vídeo</w:t>
            </w:r>
            <w:r w:rsidR="00FE1D59" w:rsidRPr="006B4C46">
              <w:rPr>
                <w:rFonts w:asciiTheme="majorHAnsi" w:hAnsiTheme="majorHAnsi"/>
                <w:sz w:val="20"/>
                <w:szCs w:val="20"/>
              </w:rPr>
              <w:t xml:space="preserve"> sobre</w:t>
            </w:r>
            <w:r w:rsidR="00FE1D59">
              <w:rPr>
                <w:rFonts w:asciiTheme="majorHAnsi" w:hAnsiTheme="majorHAnsi"/>
                <w:b/>
                <w:bCs/>
                <w:sz w:val="20"/>
                <w:szCs w:val="20"/>
              </w:rPr>
              <w:t xml:space="preserve"> Modelo de Negócio - CANVAS </w:t>
            </w:r>
            <w:r w:rsidR="00FE1D59" w:rsidRPr="006B4C46">
              <w:rPr>
                <w:rFonts w:asciiTheme="majorHAnsi" w:hAnsiTheme="majorHAnsi"/>
                <w:sz w:val="20"/>
                <w:szCs w:val="20"/>
              </w:rPr>
              <w:t>disponibilizado no Aprender3:</w:t>
            </w:r>
          </w:p>
        </w:tc>
        <w:tc>
          <w:tcPr>
            <w:tcW w:w="2657" w:type="dxa"/>
            <w:tcBorders>
              <w:bottom w:val="single" w:sz="4" w:space="0" w:color="auto"/>
            </w:tcBorders>
            <w:vAlign w:val="center"/>
          </w:tcPr>
          <w:p w14:paraId="69ABAD5E" w14:textId="6B0038C5" w:rsidR="00FE1D59" w:rsidRDefault="00FE1D59" w:rsidP="0058072B">
            <w:pPr>
              <w:rPr>
                <w:rFonts w:asciiTheme="majorHAnsi" w:hAnsiTheme="majorHAnsi"/>
                <w:iCs/>
                <w:color w:val="000000" w:themeColor="text1"/>
                <w:sz w:val="20"/>
                <w:szCs w:val="20"/>
              </w:rPr>
            </w:pPr>
            <w:r>
              <w:rPr>
                <w:rFonts w:asciiTheme="majorHAnsi" w:hAnsiTheme="majorHAnsi"/>
                <w:iCs/>
                <w:color w:val="000000" w:themeColor="text1"/>
                <w:sz w:val="20"/>
                <w:szCs w:val="20"/>
              </w:rPr>
              <w:t xml:space="preserve">Estudantes </w:t>
            </w:r>
          </w:p>
        </w:tc>
      </w:tr>
      <w:tr w:rsidR="00FE1D59" w14:paraId="7F8B3A8B" w14:textId="77777777" w:rsidTr="008F0577">
        <w:tc>
          <w:tcPr>
            <w:tcW w:w="523" w:type="dxa"/>
            <w:vMerge/>
          </w:tcPr>
          <w:p w14:paraId="7F170119" w14:textId="77777777" w:rsidR="00FE1D59" w:rsidRPr="00A95726" w:rsidRDefault="00FE1D59" w:rsidP="0058072B">
            <w:pPr>
              <w:rPr>
                <w:rFonts w:asciiTheme="majorHAnsi" w:eastAsia="Arial" w:hAnsiTheme="majorHAnsi" w:cs="Arial"/>
                <w:sz w:val="20"/>
                <w:szCs w:val="20"/>
              </w:rPr>
            </w:pPr>
          </w:p>
        </w:tc>
        <w:tc>
          <w:tcPr>
            <w:tcW w:w="1345" w:type="dxa"/>
            <w:vMerge/>
            <w:vAlign w:val="center"/>
          </w:tcPr>
          <w:p w14:paraId="30922773" w14:textId="77777777" w:rsidR="00FE1D59" w:rsidRPr="00BD3CD3" w:rsidRDefault="00FE1D59" w:rsidP="0058072B">
            <w:pPr>
              <w:jc w:val="center"/>
              <w:rPr>
                <w:rFonts w:asciiTheme="majorHAnsi" w:eastAsia="Arial" w:hAnsiTheme="majorHAnsi" w:cs="Arial"/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2601" w:type="dxa"/>
            <w:vMerge/>
            <w:vAlign w:val="center"/>
          </w:tcPr>
          <w:p w14:paraId="72003AEB" w14:textId="77777777" w:rsidR="00FE1D59" w:rsidRPr="00135355" w:rsidRDefault="00FE1D59" w:rsidP="0058072B">
            <w:pPr>
              <w:rPr>
                <w:rFonts w:ascii="Verdana" w:eastAsia="Arial" w:hAnsi="Verdana" w:cs="Arial"/>
                <w:b/>
                <w:sz w:val="16"/>
                <w:szCs w:val="16"/>
              </w:rPr>
            </w:pPr>
          </w:p>
        </w:tc>
        <w:tc>
          <w:tcPr>
            <w:tcW w:w="425" w:type="dxa"/>
            <w:vMerge/>
            <w:vAlign w:val="center"/>
          </w:tcPr>
          <w:p w14:paraId="0DE148E7" w14:textId="77777777" w:rsidR="00FE1D59" w:rsidRPr="001657A3" w:rsidRDefault="00FE1D59" w:rsidP="0058072B">
            <w:pPr>
              <w:jc w:val="center"/>
              <w:rPr>
                <w:rFonts w:asciiTheme="majorHAnsi" w:hAnsiTheme="majorHAnsi"/>
                <w:iCs/>
                <w:color w:val="000000" w:themeColor="text1"/>
                <w:sz w:val="20"/>
                <w:szCs w:val="20"/>
              </w:rPr>
            </w:pPr>
          </w:p>
        </w:tc>
        <w:tc>
          <w:tcPr>
            <w:tcW w:w="2004" w:type="dxa"/>
            <w:vMerge/>
            <w:vAlign w:val="center"/>
          </w:tcPr>
          <w:p w14:paraId="16B67F64" w14:textId="77777777" w:rsidR="00FE1D59" w:rsidRDefault="00FE1D59" w:rsidP="0058072B">
            <w:pPr>
              <w:rPr>
                <w:rFonts w:asciiTheme="majorHAnsi" w:hAnsiTheme="majorHAnsi"/>
                <w:iCs/>
                <w:color w:val="000000" w:themeColor="text1"/>
                <w:sz w:val="20"/>
                <w:szCs w:val="20"/>
              </w:rPr>
            </w:pPr>
          </w:p>
        </w:tc>
        <w:tc>
          <w:tcPr>
            <w:tcW w:w="683" w:type="dxa"/>
            <w:tcBorders>
              <w:bottom w:val="single" w:sz="4" w:space="0" w:color="auto"/>
            </w:tcBorders>
            <w:shd w:val="clear" w:color="auto" w:fill="FFFF00"/>
            <w:vAlign w:val="center"/>
          </w:tcPr>
          <w:p w14:paraId="7241DF04" w14:textId="04FBFD97" w:rsidR="00FE1D59" w:rsidRDefault="009977C0" w:rsidP="0058072B">
            <w:pPr>
              <w:jc w:val="center"/>
              <w:rPr>
                <w:rFonts w:asciiTheme="majorHAnsi" w:hAnsiTheme="majorHAnsi"/>
                <w:iCs/>
                <w:color w:val="000000" w:themeColor="text1"/>
                <w:sz w:val="20"/>
                <w:szCs w:val="20"/>
              </w:rPr>
            </w:pPr>
            <w:r>
              <w:rPr>
                <w:rFonts w:asciiTheme="majorHAnsi" w:hAnsiTheme="majorHAnsi"/>
                <w:iCs/>
                <w:color w:val="000000" w:themeColor="text1"/>
                <w:sz w:val="20"/>
                <w:szCs w:val="20"/>
              </w:rPr>
              <w:t>30m</w:t>
            </w:r>
          </w:p>
        </w:tc>
        <w:tc>
          <w:tcPr>
            <w:tcW w:w="4354" w:type="dxa"/>
            <w:tcBorders>
              <w:bottom w:val="single" w:sz="4" w:space="0" w:color="auto"/>
            </w:tcBorders>
            <w:shd w:val="clear" w:color="auto" w:fill="FFFF00"/>
            <w:vAlign w:val="center"/>
          </w:tcPr>
          <w:p w14:paraId="6415856D" w14:textId="62E7EB05" w:rsidR="00FE1D59" w:rsidRPr="0080586D" w:rsidRDefault="00FE1D59" w:rsidP="0058072B">
            <w:pPr>
              <w:rPr>
                <w:rFonts w:asciiTheme="majorHAnsi" w:hAnsiTheme="majorHAnsi"/>
                <w:b/>
                <w:bCs/>
                <w:sz w:val="20"/>
                <w:szCs w:val="20"/>
              </w:rPr>
            </w:pPr>
            <w:r>
              <w:rPr>
                <w:rFonts w:asciiTheme="majorHAnsi" w:hAnsiTheme="majorHAnsi"/>
                <w:b/>
                <w:bCs/>
                <w:sz w:val="20"/>
                <w:szCs w:val="20"/>
              </w:rPr>
              <w:t xml:space="preserve">Revisão e postagem da versão final da </w:t>
            </w:r>
            <w:r w:rsidRPr="006B4C46">
              <w:rPr>
                <w:rFonts w:asciiTheme="majorHAnsi" w:hAnsiTheme="majorHAnsi"/>
                <w:b/>
                <w:bCs/>
                <w:sz w:val="20"/>
                <w:szCs w:val="20"/>
              </w:rPr>
              <w:t>Matriz SWOT</w:t>
            </w:r>
            <w:r>
              <w:rPr>
                <w:rFonts w:asciiTheme="majorHAnsi" w:hAnsiTheme="majorHAnsi"/>
                <w:sz w:val="20"/>
                <w:szCs w:val="20"/>
              </w:rPr>
              <w:t xml:space="preserve"> em área específica no Aprender3 </w:t>
            </w:r>
            <w:r w:rsidRPr="00AE6A93">
              <w:rPr>
                <w:rFonts w:asciiTheme="majorHAnsi" w:hAnsiTheme="majorHAnsi"/>
                <w:b/>
                <w:bCs/>
                <w:sz w:val="20"/>
                <w:szCs w:val="20"/>
              </w:rPr>
              <w:t xml:space="preserve">até </w:t>
            </w:r>
            <w:r>
              <w:rPr>
                <w:rFonts w:asciiTheme="majorHAnsi" w:hAnsiTheme="majorHAnsi"/>
                <w:b/>
                <w:bCs/>
                <w:sz w:val="20"/>
                <w:szCs w:val="20"/>
              </w:rPr>
              <w:t>04/10</w:t>
            </w:r>
          </w:p>
        </w:tc>
        <w:tc>
          <w:tcPr>
            <w:tcW w:w="2657" w:type="dxa"/>
            <w:tcBorders>
              <w:bottom w:val="single" w:sz="4" w:space="0" w:color="auto"/>
            </w:tcBorders>
            <w:shd w:val="clear" w:color="auto" w:fill="FFFF00"/>
            <w:vAlign w:val="center"/>
          </w:tcPr>
          <w:p w14:paraId="28AC92DF" w14:textId="0B1BC65E" w:rsidR="00FE1D59" w:rsidRDefault="00FE1D59" w:rsidP="0058072B">
            <w:pPr>
              <w:rPr>
                <w:rFonts w:asciiTheme="majorHAnsi" w:hAnsiTheme="majorHAnsi"/>
                <w:iCs/>
                <w:color w:val="000000" w:themeColor="text1"/>
                <w:sz w:val="20"/>
                <w:szCs w:val="20"/>
              </w:rPr>
            </w:pPr>
            <w:r>
              <w:rPr>
                <w:rFonts w:asciiTheme="majorHAnsi" w:hAnsiTheme="majorHAnsi"/>
                <w:iCs/>
                <w:color w:val="000000" w:themeColor="text1"/>
                <w:sz w:val="20"/>
                <w:szCs w:val="20"/>
              </w:rPr>
              <w:t xml:space="preserve">Estudantes </w:t>
            </w:r>
          </w:p>
        </w:tc>
      </w:tr>
      <w:tr w:rsidR="00FE1D59" w14:paraId="57E3A9AC" w14:textId="77777777" w:rsidTr="008F0577">
        <w:tc>
          <w:tcPr>
            <w:tcW w:w="523" w:type="dxa"/>
            <w:vMerge/>
          </w:tcPr>
          <w:p w14:paraId="79161BB1" w14:textId="77777777" w:rsidR="00FE1D59" w:rsidRPr="00A95726" w:rsidRDefault="00FE1D59" w:rsidP="0058072B">
            <w:pPr>
              <w:rPr>
                <w:rFonts w:asciiTheme="majorHAnsi" w:eastAsia="Arial" w:hAnsiTheme="majorHAnsi" w:cs="Arial"/>
                <w:sz w:val="20"/>
                <w:szCs w:val="20"/>
              </w:rPr>
            </w:pPr>
          </w:p>
        </w:tc>
        <w:tc>
          <w:tcPr>
            <w:tcW w:w="1345" w:type="dxa"/>
            <w:vMerge/>
            <w:vAlign w:val="center"/>
          </w:tcPr>
          <w:p w14:paraId="60314B89" w14:textId="77777777" w:rsidR="00FE1D59" w:rsidRPr="00BD3CD3" w:rsidRDefault="00FE1D59" w:rsidP="0058072B">
            <w:pPr>
              <w:jc w:val="center"/>
              <w:rPr>
                <w:rFonts w:asciiTheme="majorHAnsi" w:eastAsia="Arial" w:hAnsiTheme="majorHAnsi" w:cs="Arial"/>
                <w:b/>
                <w:bCs/>
                <w:sz w:val="20"/>
                <w:szCs w:val="20"/>
              </w:rPr>
            </w:pPr>
          </w:p>
        </w:tc>
        <w:tc>
          <w:tcPr>
            <w:tcW w:w="2601" w:type="dxa"/>
            <w:vMerge/>
            <w:vAlign w:val="center"/>
          </w:tcPr>
          <w:p w14:paraId="5E2BB8E2" w14:textId="77777777" w:rsidR="00FE1D59" w:rsidRDefault="00FE1D59" w:rsidP="0058072B">
            <w:pPr>
              <w:rPr>
                <w:rFonts w:asciiTheme="majorHAnsi" w:hAnsiTheme="majorHAnsi"/>
                <w:bCs/>
                <w:iCs/>
                <w:color w:val="000000" w:themeColor="text1"/>
                <w:sz w:val="20"/>
                <w:szCs w:val="20"/>
              </w:rPr>
            </w:pPr>
          </w:p>
        </w:tc>
        <w:tc>
          <w:tcPr>
            <w:tcW w:w="425" w:type="dxa"/>
            <w:vMerge/>
            <w:vAlign w:val="center"/>
          </w:tcPr>
          <w:p w14:paraId="4E60A871" w14:textId="77777777" w:rsidR="00FE1D59" w:rsidRPr="001657A3" w:rsidRDefault="00FE1D59" w:rsidP="0058072B">
            <w:pPr>
              <w:jc w:val="center"/>
              <w:rPr>
                <w:rFonts w:asciiTheme="majorHAnsi" w:hAnsiTheme="majorHAnsi"/>
                <w:iCs/>
                <w:color w:val="000000" w:themeColor="text1"/>
                <w:sz w:val="20"/>
                <w:szCs w:val="20"/>
              </w:rPr>
            </w:pPr>
          </w:p>
        </w:tc>
        <w:tc>
          <w:tcPr>
            <w:tcW w:w="2004" w:type="dxa"/>
            <w:vMerge/>
            <w:vAlign w:val="center"/>
          </w:tcPr>
          <w:p w14:paraId="6D2AD7EE" w14:textId="77777777" w:rsidR="00FE1D59" w:rsidRPr="001657A3" w:rsidRDefault="00FE1D59" w:rsidP="0058072B">
            <w:pPr>
              <w:rPr>
                <w:rFonts w:asciiTheme="majorHAnsi" w:hAnsiTheme="majorHAnsi"/>
                <w:iCs/>
                <w:color w:val="000000" w:themeColor="text1"/>
                <w:sz w:val="20"/>
                <w:szCs w:val="20"/>
              </w:rPr>
            </w:pPr>
          </w:p>
        </w:tc>
        <w:tc>
          <w:tcPr>
            <w:tcW w:w="683" w:type="dxa"/>
            <w:shd w:val="clear" w:color="auto" w:fill="FFFF00"/>
            <w:vAlign w:val="center"/>
          </w:tcPr>
          <w:p w14:paraId="1FAAC058" w14:textId="00F70560" w:rsidR="00FE1D59" w:rsidRDefault="006336DE" w:rsidP="0058072B">
            <w:pPr>
              <w:jc w:val="center"/>
              <w:rPr>
                <w:rFonts w:asciiTheme="majorHAnsi" w:hAnsiTheme="majorHAnsi"/>
                <w:iCs/>
                <w:color w:val="000000" w:themeColor="text1"/>
                <w:sz w:val="20"/>
                <w:szCs w:val="20"/>
              </w:rPr>
            </w:pPr>
            <w:r>
              <w:rPr>
                <w:rFonts w:asciiTheme="majorHAnsi" w:hAnsiTheme="majorHAnsi"/>
                <w:iCs/>
                <w:color w:val="000000" w:themeColor="text1"/>
                <w:sz w:val="20"/>
                <w:szCs w:val="20"/>
              </w:rPr>
              <w:t>3h</w:t>
            </w:r>
          </w:p>
        </w:tc>
        <w:tc>
          <w:tcPr>
            <w:tcW w:w="4354" w:type="dxa"/>
            <w:shd w:val="clear" w:color="auto" w:fill="FFFF00"/>
            <w:vAlign w:val="center"/>
          </w:tcPr>
          <w:p w14:paraId="74A1C59C" w14:textId="3918F75A" w:rsidR="00FE1D59" w:rsidRDefault="00FE1D59" w:rsidP="0058072B">
            <w:pPr>
              <w:rPr>
                <w:rFonts w:asciiTheme="majorHAnsi" w:hAnsiTheme="majorHAnsi"/>
                <w:sz w:val="20"/>
                <w:szCs w:val="20"/>
              </w:rPr>
            </w:pPr>
            <w:r w:rsidRPr="006B4C46">
              <w:rPr>
                <w:rFonts w:asciiTheme="majorHAnsi" w:hAnsiTheme="majorHAnsi"/>
                <w:b/>
                <w:bCs/>
                <w:sz w:val="20"/>
                <w:szCs w:val="20"/>
              </w:rPr>
              <w:t xml:space="preserve">Preenchimento </w:t>
            </w:r>
            <w:r>
              <w:rPr>
                <w:rFonts w:asciiTheme="majorHAnsi" w:hAnsiTheme="majorHAnsi"/>
                <w:b/>
                <w:bCs/>
                <w:sz w:val="20"/>
                <w:szCs w:val="20"/>
              </w:rPr>
              <w:t>do Modelo CANVAS</w:t>
            </w:r>
            <w:r>
              <w:rPr>
                <w:rFonts w:asciiTheme="majorHAnsi" w:hAnsiTheme="majorHAnsi"/>
                <w:sz w:val="20"/>
                <w:szCs w:val="20"/>
              </w:rPr>
              <w:t xml:space="preserve"> e postagem em área específica no Aprender3 </w:t>
            </w:r>
            <w:r w:rsidRPr="00AE6A93">
              <w:rPr>
                <w:rFonts w:asciiTheme="majorHAnsi" w:hAnsiTheme="majorHAnsi"/>
                <w:b/>
                <w:bCs/>
                <w:sz w:val="20"/>
                <w:szCs w:val="20"/>
              </w:rPr>
              <w:t xml:space="preserve">até </w:t>
            </w:r>
            <w:r>
              <w:rPr>
                <w:rFonts w:asciiTheme="majorHAnsi" w:hAnsiTheme="majorHAnsi"/>
                <w:b/>
                <w:bCs/>
                <w:sz w:val="20"/>
                <w:szCs w:val="20"/>
              </w:rPr>
              <w:t>04/10</w:t>
            </w:r>
          </w:p>
        </w:tc>
        <w:tc>
          <w:tcPr>
            <w:tcW w:w="2657" w:type="dxa"/>
            <w:shd w:val="clear" w:color="auto" w:fill="FFFF00"/>
            <w:vAlign w:val="center"/>
          </w:tcPr>
          <w:p w14:paraId="7D26E31C" w14:textId="0DD611C4" w:rsidR="00FE1D59" w:rsidRDefault="00FE1D59" w:rsidP="0058072B">
            <w:pPr>
              <w:rPr>
                <w:rFonts w:asciiTheme="majorHAnsi" w:hAnsiTheme="majorHAnsi"/>
                <w:iCs/>
                <w:color w:val="000000" w:themeColor="text1"/>
                <w:sz w:val="20"/>
                <w:szCs w:val="20"/>
              </w:rPr>
            </w:pPr>
            <w:r>
              <w:rPr>
                <w:rFonts w:asciiTheme="majorHAnsi" w:hAnsiTheme="majorHAnsi"/>
                <w:iCs/>
                <w:color w:val="000000" w:themeColor="text1"/>
                <w:sz w:val="20"/>
                <w:szCs w:val="20"/>
              </w:rPr>
              <w:t xml:space="preserve">Estudantes </w:t>
            </w:r>
          </w:p>
        </w:tc>
      </w:tr>
      <w:tr w:rsidR="00FE1D59" w14:paraId="5FFC3AC0" w14:textId="77777777" w:rsidTr="008F0577">
        <w:tc>
          <w:tcPr>
            <w:tcW w:w="523" w:type="dxa"/>
            <w:vMerge/>
          </w:tcPr>
          <w:p w14:paraId="231FCAE5" w14:textId="77777777" w:rsidR="00FE1D59" w:rsidRPr="00A95726" w:rsidRDefault="00FE1D59" w:rsidP="0058072B">
            <w:pPr>
              <w:rPr>
                <w:rFonts w:asciiTheme="majorHAnsi" w:eastAsia="Arial" w:hAnsiTheme="majorHAnsi" w:cs="Arial"/>
                <w:sz w:val="20"/>
                <w:szCs w:val="20"/>
              </w:rPr>
            </w:pPr>
          </w:p>
        </w:tc>
        <w:tc>
          <w:tcPr>
            <w:tcW w:w="1345" w:type="dxa"/>
            <w:vMerge w:val="restart"/>
            <w:vAlign w:val="center"/>
          </w:tcPr>
          <w:p w14:paraId="15B7877D" w14:textId="4B37C46C" w:rsidR="00FE1D59" w:rsidRPr="00BD3CD3" w:rsidRDefault="00FE1D59" w:rsidP="004C5E21">
            <w:pPr>
              <w:jc w:val="center"/>
              <w:rPr>
                <w:rFonts w:asciiTheme="majorHAnsi" w:eastAsia="Arial" w:hAnsiTheme="majorHAnsi" w:cs="Arial"/>
                <w:b/>
                <w:bCs/>
                <w:sz w:val="20"/>
                <w:szCs w:val="20"/>
              </w:rPr>
            </w:pPr>
            <w:r w:rsidRPr="00BD3CD3">
              <w:rPr>
                <w:rFonts w:asciiTheme="majorHAnsi" w:eastAsia="Arial" w:hAnsiTheme="majorHAnsi" w:cs="Arial"/>
                <w:b/>
                <w:bCs/>
                <w:sz w:val="20"/>
                <w:szCs w:val="20"/>
              </w:rPr>
              <w:t>0</w:t>
            </w:r>
            <w:r w:rsidR="004C5E21">
              <w:rPr>
                <w:rFonts w:asciiTheme="majorHAnsi" w:eastAsia="Arial" w:hAnsiTheme="majorHAnsi" w:cs="Arial"/>
                <w:b/>
                <w:bCs/>
                <w:sz w:val="20"/>
                <w:szCs w:val="20"/>
              </w:rPr>
              <w:t>7</w:t>
            </w:r>
            <w:r w:rsidRPr="00BD3CD3">
              <w:rPr>
                <w:rFonts w:asciiTheme="majorHAnsi" w:eastAsia="Arial" w:hAnsiTheme="majorHAnsi" w:cs="Arial"/>
                <w:b/>
                <w:bCs/>
                <w:sz w:val="20"/>
                <w:szCs w:val="20"/>
              </w:rPr>
              <w:t>/10</w:t>
            </w:r>
          </w:p>
        </w:tc>
        <w:tc>
          <w:tcPr>
            <w:tcW w:w="2601" w:type="dxa"/>
            <w:vMerge w:val="restart"/>
            <w:vAlign w:val="center"/>
          </w:tcPr>
          <w:p w14:paraId="254D6101" w14:textId="77777777" w:rsidR="00FE1D59" w:rsidRDefault="00FE1D59" w:rsidP="0058072B">
            <w:pPr>
              <w:rPr>
                <w:rFonts w:asciiTheme="majorHAnsi" w:eastAsia="Arial" w:hAnsiTheme="majorHAnsi" w:cs="Arial"/>
                <w:b/>
                <w:bCs/>
                <w:sz w:val="20"/>
                <w:szCs w:val="20"/>
              </w:rPr>
            </w:pPr>
            <w:r>
              <w:rPr>
                <w:rFonts w:asciiTheme="majorHAnsi" w:eastAsia="Arial" w:hAnsiTheme="majorHAnsi" w:cs="Arial"/>
                <w:b/>
                <w:bCs/>
                <w:sz w:val="20"/>
                <w:szCs w:val="20"/>
              </w:rPr>
              <w:t>5</w:t>
            </w:r>
            <w:r w:rsidRPr="008338B5">
              <w:rPr>
                <w:rFonts w:asciiTheme="majorHAnsi" w:eastAsia="Arial" w:hAnsiTheme="majorHAnsi" w:cs="Arial"/>
                <w:b/>
                <w:bCs/>
                <w:sz w:val="20"/>
                <w:szCs w:val="20"/>
              </w:rPr>
              <w:t>º Encontro Pedagógico</w:t>
            </w:r>
          </w:p>
          <w:p w14:paraId="3CD58726" w14:textId="248F18F0" w:rsidR="00FE1D59" w:rsidRDefault="00FE1D59" w:rsidP="0058072B">
            <w:pPr>
              <w:rPr>
                <w:rFonts w:asciiTheme="majorHAnsi" w:hAnsiTheme="majorHAnsi"/>
                <w:bCs/>
                <w:iCs/>
                <w:color w:val="000000" w:themeColor="text1"/>
                <w:sz w:val="20"/>
                <w:szCs w:val="20"/>
              </w:rPr>
            </w:pPr>
            <w:r>
              <w:rPr>
                <w:rFonts w:asciiTheme="majorHAnsi" w:eastAsia="Arial" w:hAnsiTheme="majorHAnsi" w:cs="Arial"/>
                <w:b/>
                <w:bCs/>
                <w:sz w:val="20"/>
                <w:szCs w:val="20"/>
              </w:rPr>
              <w:t>(AULA REMOTA)</w:t>
            </w:r>
          </w:p>
        </w:tc>
        <w:tc>
          <w:tcPr>
            <w:tcW w:w="425" w:type="dxa"/>
            <w:vMerge w:val="restart"/>
            <w:vAlign w:val="center"/>
          </w:tcPr>
          <w:p w14:paraId="66AE943E" w14:textId="5C26407E" w:rsidR="00FE1D59" w:rsidRPr="001657A3" w:rsidRDefault="00FE1D59" w:rsidP="0058072B">
            <w:pPr>
              <w:jc w:val="center"/>
              <w:rPr>
                <w:rFonts w:asciiTheme="majorHAnsi" w:hAnsiTheme="majorHAnsi"/>
                <w:iCs/>
                <w:color w:val="000000" w:themeColor="text1"/>
                <w:sz w:val="20"/>
                <w:szCs w:val="20"/>
              </w:rPr>
            </w:pPr>
            <w:r w:rsidRPr="00705F2E">
              <w:rPr>
                <w:rFonts w:asciiTheme="majorHAnsi" w:hAnsiTheme="majorHAnsi"/>
                <w:b/>
                <w:bCs/>
                <w:iCs/>
                <w:color w:val="000000" w:themeColor="text1"/>
                <w:sz w:val="20"/>
                <w:szCs w:val="20"/>
              </w:rPr>
              <w:t>2h</w:t>
            </w:r>
          </w:p>
        </w:tc>
        <w:tc>
          <w:tcPr>
            <w:tcW w:w="2004" w:type="dxa"/>
            <w:vMerge w:val="restart"/>
            <w:vAlign w:val="center"/>
          </w:tcPr>
          <w:p w14:paraId="527A0DC0" w14:textId="73DFB9E1" w:rsidR="00FE1D59" w:rsidRPr="001657A3" w:rsidRDefault="00FE1D59" w:rsidP="0058072B">
            <w:pPr>
              <w:rPr>
                <w:rFonts w:asciiTheme="majorHAnsi" w:hAnsiTheme="majorHAnsi"/>
                <w:iCs/>
                <w:color w:val="000000" w:themeColor="text1"/>
                <w:sz w:val="20"/>
                <w:szCs w:val="20"/>
              </w:rPr>
            </w:pPr>
            <w:r w:rsidRPr="00593C2B">
              <w:rPr>
                <w:rFonts w:asciiTheme="majorHAnsi" w:hAnsiTheme="majorHAnsi"/>
                <w:b/>
                <w:bCs/>
                <w:iCs/>
                <w:color w:val="000000" w:themeColor="text1"/>
                <w:sz w:val="20"/>
                <w:szCs w:val="20"/>
              </w:rPr>
              <w:t>Aula remota</w:t>
            </w:r>
            <w:r w:rsidRPr="00593C2B">
              <w:rPr>
                <w:rFonts w:asciiTheme="majorHAnsi" w:hAnsiTheme="majorHAnsi"/>
                <w:b/>
                <w:bCs/>
                <w:iCs/>
                <w:color w:val="000000" w:themeColor="text1"/>
                <w:sz w:val="20"/>
                <w:szCs w:val="20"/>
              </w:rPr>
              <w:br/>
              <w:t xml:space="preserve">via </w:t>
            </w:r>
            <w:r w:rsidRPr="00593C2B">
              <w:rPr>
                <w:rFonts w:asciiTheme="majorHAnsi" w:hAnsiTheme="majorHAnsi"/>
                <w:b/>
                <w:bCs/>
                <w:i/>
                <w:color w:val="000000" w:themeColor="text1"/>
                <w:sz w:val="20"/>
                <w:szCs w:val="20"/>
              </w:rPr>
              <w:t xml:space="preserve">MS </w:t>
            </w:r>
            <w:proofErr w:type="spellStart"/>
            <w:r w:rsidRPr="00593C2B">
              <w:rPr>
                <w:rFonts w:asciiTheme="majorHAnsi" w:hAnsiTheme="majorHAnsi"/>
                <w:b/>
                <w:bCs/>
                <w:i/>
                <w:color w:val="000000" w:themeColor="text1"/>
                <w:sz w:val="20"/>
                <w:szCs w:val="20"/>
              </w:rPr>
              <w:t>Teams</w:t>
            </w:r>
            <w:proofErr w:type="spellEnd"/>
          </w:p>
        </w:tc>
        <w:tc>
          <w:tcPr>
            <w:tcW w:w="683" w:type="dxa"/>
            <w:vAlign w:val="center"/>
          </w:tcPr>
          <w:p w14:paraId="2F6E68ED" w14:textId="4D384303" w:rsidR="00FE1D59" w:rsidRDefault="00FE1D59" w:rsidP="0058072B">
            <w:pPr>
              <w:jc w:val="center"/>
              <w:rPr>
                <w:rFonts w:asciiTheme="majorHAnsi" w:hAnsiTheme="majorHAnsi"/>
                <w:iCs/>
                <w:color w:val="000000" w:themeColor="text1"/>
                <w:sz w:val="20"/>
                <w:szCs w:val="20"/>
              </w:rPr>
            </w:pPr>
            <w:r>
              <w:rPr>
                <w:rFonts w:asciiTheme="majorHAnsi" w:hAnsiTheme="majorHAnsi"/>
                <w:iCs/>
                <w:color w:val="000000" w:themeColor="text1"/>
                <w:sz w:val="20"/>
                <w:szCs w:val="20"/>
              </w:rPr>
              <w:t>15m</w:t>
            </w:r>
          </w:p>
        </w:tc>
        <w:tc>
          <w:tcPr>
            <w:tcW w:w="4354" w:type="dxa"/>
            <w:vAlign w:val="center"/>
          </w:tcPr>
          <w:p w14:paraId="39BC0E56" w14:textId="026FBA43" w:rsidR="00FE1D59" w:rsidRDefault="00FE1D59" w:rsidP="0058072B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Comentários sobre o texto anterior</w:t>
            </w:r>
          </w:p>
        </w:tc>
        <w:tc>
          <w:tcPr>
            <w:tcW w:w="2657" w:type="dxa"/>
            <w:vAlign w:val="center"/>
          </w:tcPr>
          <w:p w14:paraId="7E7EC298" w14:textId="13494C99" w:rsidR="00FE1D59" w:rsidRDefault="00FE1D59" w:rsidP="0058072B">
            <w:pPr>
              <w:rPr>
                <w:rFonts w:asciiTheme="majorHAnsi" w:hAnsiTheme="majorHAnsi"/>
                <w:iCs/>
                <w:color w:val="000000" w:themeColor="text1"/>
                <w:sz w:val="20"/>
                <w:szCs w:val="20"/>
              </w:rPr>
            </w:pPr>
            <w:r>
              <w:rPr>
                <w:rFonts w:asciiTheme="majorHAnsi" w:hAnsiTheme="majorHAnsi"/>
                <w:iCs/>
                <w:color w:val="000000" w:themeColor="text1"/>
                <w:sz w:val="20"/>
                <w:szCs w:val="20"/>
              </w:rPr>
              <w:t>Docente</w:t>
            </w:r>
          </w:p>
        </w:tc>
      </w:tr>
      <w:tr w:rsidR="00FE1D59" w14:paraId="09A80FA5" w14:textId="77777777" w:rsidTr="008F0577">
        <w:tc>
          <w:tcPr>
            <w:tcW w:w="523" w:type="dxa"/>
            <w:vMerge/>
          </w:tcPr>
          <w:p w14:paraId="6E5E6ACB" w14:textId="77777777" w:rsidR="00FE1D59" w:rsidRPr="00A95726" w:rsidRDefault="00FE1D59" w:rsidP="0058072B">
            <w:pPr>
              <w:rPr>
                <w:rFonts w:asciiTheme="majorHAnsi" w:eastAsia="Arial" w:hAnsiTheme="majorHAnsi" w:cs="Arial"/>
                <w:sz w:val="20"/>
                <w:szCs w:val="20"/>
              </w:rPr>
            </w:pPr>
          </w:p>
        </w:tc>
        <w:tc>
          <w:tcPr>
            <w:tcW w:w="1345" w:type="dxa"/>
            <w:vMerge/>
            <w:vAlign w:val="center"/>
          </w:tcPr>
          <w:p w14:paraId="3733E243" w14:textId="77777777" w:rsidR="00FE1D59" w:rsidRPr="00BD3CD3" w:rsidRDefault="00FE1D59" w:rsidP="0058072B">
            <w:pPr>
              <w:jc w:val="center"/>
              <w:rPr>
                <w:rFonts w:asciiTheme="majorHAnsi" w:eastAsia="Arial" w:hAnsiTheme="majorHAnsi" w:cs="Arial"/>
                <w:b/>
                <w:bCs/>
                <w:sz w:val="20"/>
                <w:szCs w:val="20"/>
              </w:rPr>
            </w:pPr>
          </w:p>
        </w:tc>
        <w:tc>
          <w:tcPr>
            <w:tcW w:w="2601" w:type="dxa"/>
            <w:vMerge/>
            <w:vAlign w:val="center"/>
          </w:tcPr>
          <w:p w14:paraId="5C7BE933" w14:textId="77777777" w:rsidR="00FE1D59" w:rsidRDefault="00FE1D59" w:rsidP="0058072B">
            <w:pPr>
              <w:rPr>
                <w:rFonts w:asciiTheme="majorHAnsi" w:hAnsiTheme="majorHAnsi"/>
                <w:bCs/>
                <w:iCs/>
                <w:color w:val="000000" w:themeColor="text1"/>
                <w:sz w:val="20"/>
                <w:szCs w:val="20"/>
              </w:rPr>
            </w:pPr>
          </w:p>
        </w:tc>
        <w:tc>
          <w:tcPr>
            <w:tcW w:w="425" w:type="dxa"/>
            <w:vMerge/>
            <w:vAlign w:val="center"/>
          </w:tcPr>
          <w:p w14:paraId="18AE2099" w14:textId="77777777" w:rsidR="00FE1D59" w:rsidRPr="001657A3" w:rsidRDefault="00FE1D59" w:rsidP="0058072B">
            <w:pPr>
              <w:jc w:val="center"/>
              <w:rPr>
                <w:rFonts w:asciiTheme="majorHAnsi" w:hAnsiTheme="majorHAnsi"/>
                <w:iCs/>
                <w:color w:val="000000" w:themeColor="text1"/>
                <w:sz w:val="20"/>
                <w:szCs w:val="20"/>
              </w:rPr>
            </w:pPr>
          </w:p>
        </w:tc>
        <w:tc>
          <w:tcPr>
            <w:tcW w:w="2004" w:type="dxa"/>
            <w:vMerge/>
            <w:vAlign w:val="center"/>
          </w:tcPr>
          <w:p w14:paraId="6B25439A" w14:textId="77777777" w:rsidR="00FE1D59" w:rsidRPr="001657A3" w:rsidRDefault="00FE1D59" w:rsidP="0058072B">
            <w:pPr>
              <w:rPr>
                <w:rFonts w:asciiTheme="majorHAnsi" w:hAnsiTheme="majorHAnsi"/>
                <w:iCs/>
                <w:color w:val="000000" w:themeColor="text1"/>
                <w:sz w:val="20"/>
                <w:szCs w:val="20"/>
              </w:rPr>
            </w:pPr>
          </w:p>
        </w:tc>
        <w:tc>
          <w:tcPr>
            <w:tcW w:w="683" w:type="dxa"/>
            <w:vAlign w:val="center"/>
          </w:tcPr>
          <w:p w14:paraId="0F9F69BA" w14:textId="7E0C3C28" w:rsidR="00FE1D59" w:rsidRDefault="00FE1D59" w:rsidP="0058072B">
            <w:pPr>
              <w:jc w:val="center"/>
              <w:rPr>
                <w:rFonts w:asciiTheme="majorHAnsi" w:hAnsiTheme="majorHAnsi"/>
                <w:iCs/>
                <w:color w:val="000000" w:themeColor="text1"/>
                <w:sz w:val="20"/>
                <w:szCs w:val="20"/>
              </w:rPr>
            </w:pPr>
            <w:r>
              <w:rPr>
                <w:rFonts w:asciiTheme="majorHAnsi" w:hAnsiTheme="majorHAnsi"/>
                <w:iCs/>
                <w:color w:val="000000" w:themeColor="text1"/>
                <w:sz w:val="20"/>
                <w:szCs w:val="20"/>
              </w:rPr>
              <w:t>15m</w:t>
            </w:r>
          </w:p>
        </w:tc>
        <w:tc>
          <w:tcPr>
            <w:tcW w:w="4354" w:type="dxa"/>
            <w:vAlign w:val="center"/>
          </w:tcPr>
          <w:p w14:paraId="71A7C4EE" w14:textId="1BF74885" w:rsidR="00FE1D59" w:rsidRDefault="00FE1D59" w:rsidP="0058072B">
            <w:pPr>
              <w:rPr>
                <w:rFonts w:asciiTheme="majorHAnsi" w:hAnsiTheme="majorHAnsi"/>
                <w:sz w:val="20"/>
                <w:szCs w:val="20"/>
              </w:rPr>
            </w:pPr>
            <w:r w:rsidRPr="005D0966">
              <w:rPr>
                <w:rFonts w:asciiTheme="majorHAnsi" w:hAnsiTheme="majorHAnsi"/>
                <w:i/>
                <w:iCs/>
                <w:sz w:val="20"/>
                <w:szCs w:val="20"/>
              </w:rPr>
              <w:t xml:space="preserve">Feedback </w:t>
            </w:r>
            <w:r w:rsidRPr="001175BB">
              <w:rPr>
                <w:rFonts w:asciiTheme="majorHAnsi" w:hAnsiTheme="majorHAnsi"/>
                <w:sz w:val="20"/>
                <w:szCs w:val="20"/>
              </w:rPr>
              <w:t xml:space="preserve">sobre </w:t>
            </w:r>
            <w:r>
              <w:rPr>
                <w:rFonts w:asciiTheme="majorHAnsi" w:hAnsiTheme="majorHAnsi"/>
                <w:sz w:val="20"/>
                <w:szCs w:val="20"/>
              </w:rPr>
              <w:t>a quinta</w:t>
            </w:r>
            <w:r w:rsidRPr="001175BB">
              <w:rPr>
                <w:rFonts w:asciiTheme="majorHAnsi" w:hAnsiTheme="majorHAnsi"/>
                <w:sz w:val="20"/>
                <w:szCs w:val="20"/>
              </w:rPr>
              <w:t xml:space="preserve"> atividade </w:t>
            </w:r>
          </w:p>
        </w:tc>
        <w:tc>
          <w:tcPr>
            <w:tcW w:w="2657" w:type="dxa"/>
            <w:vAlign w:val="center"/>
          </w:tcPr>
          <w:p w14:paraId="4C3ADFC9" w14:textId="07DB1257" w:rsidR="00FE1D59" w:rsidRDefault="00FE1D59" w:rsidP="0058072B">
            <w:pPr>
              <w:rPr>
                <w:rFonts w:asciiTheme="majorHAnsi" w:hAnsiTheme="majorHAnsi"/>
                <w:iCs/>
                <w:color w:val="000000" w:themeColor="text1"/>
                <w:sz w:val="20"/>
                <w:szCs w:val="20"/>
              </w:rPr>
            </w:pPr>
            <w:r>
              <w:rPr>
                <w:rFonts w:asciiTheme="majorHAnsi" w:hAnsiTheme="majorHAnsi"/>
                <w:iCs/>
                <w:color w:val="000000" w:themeColor="text1"/>
                <w:sz w:val="20"/>
                <w:szCs w:val="20"/>
              </w:rPr>
              <w:t>Docente</w:t>
            </w:r>
          </w:p>
        </w:tc>
      </w:tr>
      <w:tr w:rsidR="00FE1D59" w14:paraId="29A3BD29" w14:textId="77777777" w:rsidTr="008F0577">
        <w:tc>
          <w:tcPr>
            <w:tcW w:w="523" w:type="dxa"/>
            <w:vMerge/>
          </w:tcPr>
          <w:p w14:paraId="5D4B4C09" w14:textId="77777777" w:rsidR="00FE1D59" w:rsidRPr="00A95726" w:rsidRDefault="00FE1D59" w:rsidP="0058072B">
            <w:pPr>
              <w:rPr>
                <w:rFonts w:asciiTheme="majorHAnsi" w:eastAsia="Arial" w:hAnsiTheme="majorHAnsi" w:cs="Arial"/>
                <w:sz w:val="20"/>
                <w:szCs w:val="20"/>
              </w:rPr>
            </w:pPr>
          </w:p>
        </w:tc>
        <w:tc>
          <w:tcPr>
            <w:tcW w:w="1345" w:type="dxa"/>
            <w:vMerge/>
            <w:vAlign w:val="center"/>
          </w:tcPr>
          <w:p w14:paraId="2CB0D8B3" w14:textId="77777777" w:rsidR="00FE1D59" w:rsidRPr="00BD3CD3" w:rsidRDefault="00FE1D59" w:rsidP="0058072B">
            <w:pPr>
              <w:jc w:val="center"/>
              <w:rPr>
                <w:rFonts w:asciiTheme="majorHAnsi" w:eastAsia="Arial" w:hAnsiTheme="majorHAnsi" w:cs="Arial"/>
                <w:b/>
                <w:bCs/>
                <w:sz w:val="20"/>
                <w:szCs w:val="20"/>
              </w:rPr>
            </w:pPr>
          </w:p>
        </w:tc>
        <w:tc>
          <w:tcPr>
            <w:tcW w:w="2601" w:type="dxa"/>
            <w:vMerge/>
            <w:vAlign w:val="center"/>
          </w:tcPr>
          <w:p w14:paraId="1776264B" w14:textId="77777777" w:rsidR="00FE1D59" w:rsidRDefault="00FE1D59" w:rsidP="0058072B">
            <w:pPr>
              <w:rPr>
                <w:rFonts w:asciiTheme="majorHAnsi" w:hAnsiTheme="majorHAnsi"/>
                <w:bCs/>
                <w:iCs/>
                <w:color w:val="000000" w:themeColor="text1"/>
                <w:sz w:val="20"/>
                <w:szCs w:val="20"/>
              </w:rPr>
            </w:pPr>
          </w:p>
        </w:tc>
        <w:tc>
          <w:tcPr>
            <w:tcW w:w="425" w:type="dxa"/>
            <w:vMerge/>
            <w:vAlign w:val="center"/>
          </w:tcPr>
          <w:p w14:paraId="2AA7C7DD" w14:textId="77777777" w:rsidR="00FE1D59" w:rsidRPr="001657A3" w:rsidRDefault="00FE1D59" w:rsidP="0058072B">
            <w:pPr>
              <w:jc w:val="center"/>
              <w:rPr>
                <w:rFonts w:asciiTheme="majorHAnsi" w:hAnsiTheme="majorHAnsi"/>
                <w:iCs/>
                <w:color w:val="000000" w:themeColor="text1"/>
                <w:sz w:val="20"/>
                <w:szCs w:val="20"/>
              </w:rPr>
            </w:pPr>
          </w:p>
        </w:tc>
        <w:tc>
          <w:tcPr>
            <w:tcW w:w="2004" w:type="dxa"/>
            <w:vMerge/>
            <w:vAlign w:val="center"/>
          </w:tcPr>
          <w:p w14:paraId="01AB411B" w14:textId="77777777" w:rsidR="00FE1D59" w:rsidRPr="001657A3" w:rsidRDefault="00FE1D59" w:rsidP="0058072B">
            <w:pPr>
              <w:rPr>
                <w:rFonts w:asciiTheme="majorHAnsi" w:hAnsiTheme="majorHAnsi"/>
                <w:iCs/>
                <w:color w:val="000000" w:themeColor="text1"/>
                <w:sz w:val="20"/>
                <w:szCs w:val="20"/>
              </w:rPr>
            </w:pPr>
          </w:p>
        </w:tc>
        <w:tc>
          <w:tcPr>
            <w:tcW w:w="683" w:type="dxa"/>
            <w:vAlign w:val="center"/>
          </w:tcPr>
          <w:p w14:paraId="21ED57CA" w14:textId="7A5B3EC3" w:rsidR="00FE1D59" w:rsidRDefault="00FE1D59" w:rsidP="0058072B">
            <w:pPr>
              <w:jc w:val="center"/>
              <w:rPr>
                <w:rFonts w:asciiTheme="majorHAnsi" w:hAnsiTheme="majorHAnsi"/>
                <w:iCs/>
                <w:color w:val="000000" w:themeColor="text1"/>
                <w:sz w:val="20"/>
                <w:szCs w:val="20"/>
              </w:rPr>
            </w:pPr>
            <w:r>
              <w:rPr>
                <w:rFonts w:asciiTheme="majorHAnsi" w:hAnsiTheme="majorHAnsi"/>
                <w:iCs/>
                <w:color w:val="000000" w:themeColor="text1"/>
                <w:sz w:val="20"/>
                <w:szCs w:val="20"/>
              </w:rPr>
              <w:t>1h</w:t>
            </w:r>
          </w:p>
        </w:tc>
        <w:tc>
          <w:tcPr>
            <w:tcW w:w="4354" w:type="dxa"/>
            <w:vAlign w:val="center"/>
          </w:tcPr>
          <w:p w14:paraId="294DB5F4" w14:textId="65CCFB13" w:rsidR="00FE1D59" w:rsidRDefault="00FE1D59" w:rsidP="0058072B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Interação com Grupos para discussão do Modelo CANVAS</w:t>
            </w:r>
          </w:p>
        </w:tc>
        <w:tc>
          <w:tcPr>
            <w:tcW w:w="2657" w:type="dxa"/>
            <w:vAlign w:val="center"/>
          </w:tcPr>
          <w:p w14:paraId="254A2CC1" w14:textId="6C1CF392" w:rsidR="00FE1D59" w:rsidRDefault="00FE1D59" w:rsidP="0058072B">
            <w:pPr>
              <w:rPr>
                <w:rFonts w:asciiTheme="majorHAnsi" w:hAnsiTheme="majorHAnsi"/>
                <w:iCs/>
                <w:color w:val="000000" w:themeColor="text1"/>
                <w:sz w:val="20"/>
                <w:szCs w:val="20"/>
              </w:rPr>
            </w:pPr>
            <w:r>
              <w:rPr>
                <w:rFonts w:asciiTheme="majorHAnsi" w:hAnsiTheme="majorHAnsi"/>
                <w:iCs/>
                <w:color w:val="000000" w:themeColor="text1"/>
                <w:sz w:val="20"/>
                <w:szCs w:val="20"/>
              </w:rPr>
              <w:t>Docente, monitores e estudantes</w:t>
            </w:r>
          </w:p>
        </w:tc>
      </w:tr>
      <w:tr w:rsidR="00FE1D59" w14:paraId="3FD812B5" w14:textId="77777777" w:rsidTr="008F0577">
        <w:tc>
          <w:tcPr>
            <w:tcW w:w="523" w:type="dxa"/>
            <w:vMerge/>
          </w:tcPr>
          <w:p w14:paraId="3C62CAB5" w14:textId="77777777" w:rsidR="00FE1D59" w:rsidRPr="00A95726" w:rsidRDefault="00FE1D59" w:rsidP="0058072B">
            <w:pPr>
              <w:rPr>
                <w:rFonts w:asciiTheme="majorHAnsi" w:eastAsia="Arial" w:hAnsiTheme="majorHAnsi" w:cs="Arial"/>
                <w:sz w:val="20"/>
                <w:szCs w:val="20"/>
              </w:rPr>
            </w:pPr>
          </w:p>
        </w:tc>
        <w:tc>
          <w:tcPr>
            <w:tcW w:w="1345" w:type="dxa"/>
            <w:vMerge/>
            <w:vAlign w:val="center"/>
          </w:tcPr>
          <w:p w14:paraId="350760FD" w14:textId="77777777" w:rsidR="00FE1D59" w:rsidRPr="00BD3CD3" w:rsidRDefault="00FE1D59" w:rsidP="0058072B">
            <w:pPr>
              <w:jc w:val="center"/>
              <w:rPr>
                <w:rFonts w:asciiTheme="majorHAnsi" w:eastAsia="Arial" w:hAnsiTheme="majorHAnsi" w:cs="Arial"/>
                <w:b/>
                <w:bCs/>
                <w:sz w:val="20"/>
                <w:szCs w:val="20"/>
              </w:rPr>
            </w:pPr>
          </w:p>
        </w:tc>
        <w:tc>
          <w:tcPr>
            <w:tcW w:w="2601" w:type="dxa"/>
            <w:vMerge/>
            <w:vAlign w:val="center"/>
          </w:tcPr>
          <w:p w14:paraId="77209E93" w14:textId="77777777" w:rsidR="00FE1D59" w:rsidRDefault="00FE1D59" w:rsidP="0058072B">
            <w:pPr>
              <w:rPr>
                <w:rFonts w:asciiTheme="majorHAnsi" w:hAnsiTheme="majorHAnsi"/>
                <w:bCs/>
                <w:iCs/>
                <w:color w:val="000000" w:themeColor="text1"/>
                <w:sz w:val="20"/>
                <w:szCs w:val="20"/>
              </w:rPr>
            </w:pPr>
          </w:p>
        </w:tc>
        <w:tc>
          <w:tcPr>
            <w:tcW w:w="425" w:type="dxa"/>
            <w:vMerge/>
            <w:vAlign w:val="center"/>
          </w:tcPr>
          <w:p w14:paraId="39707759" w14:textId="77777777" w:rsidR="00FE1D59" w:rsidRPr="001657A3" w:rsidRDefault="00FE1D59" w:rsidP="0058072B">
            <w:pPr>
              <w:jc w:val="center"/>
              <w:rPr>
                <w:rFonts w:asciiTheme="majorHAnsi" w:hAnsiTheme="majorHAnsi"/>
                <w:iCs/>
                <w:color w:val="000000" w:themeColor="text1"/>
                <w:sz w:val="20"/>
                <w:szCs w:val="20"/>
              </w:rPr>
            </w:pPr>
          </w:p>
        </w:tc>
        <w:tc>
          <w:tcPr>
            <w:tcW w:w="2004" w:type="dxa"/>
            <w:vMerge/>
            <w:vAlign w:val="center"/>
          </w:tcPr>
          <w:p w14:paraId="2A9F543F" w14:textId="77777777" w:rsidR="00FE1D59" w:rsidRPr="001657A3" w:rsidRDefault="00FE1D59" w:rsidP="0058072B">
            <w:pPr>
              <w:rPr>
                <w:rFonts w:asciiTheme="majorHAnsi" w:hAnsiTheme="majorHAnsi"/>
                <w:iCs/>
                <w:color w:val="000000" w:themeColor="text1"/>
                <w:sz w:val="20"/>
                <w:szCs w:val="20"/>
              </w:rPr>
            </w:pPr>
          </w:p>
        </w:tc>
        <w:tc>
          <w:tcPr>
            <w:tcW w:w="683" w:type="dxa"/>
            <w:vAlign w:val="center"/>
          </w:tcPr>
          <w:p w14:paraId="3D6FB03B" w14:textId="2DB92060" w:rsidR="00FE1D59" w:rsidRDefault="00FE1D59" w:rsidP="0058072B">
            <w:pPr>
              <w:jc w:val="center"/>
              <w:rPr>
                <w:rFonts w:asciiTheme="majorHAnsi" w:hAnsiTheme="majorHAnsi"/>
                <w:iCs/>
                <w:color w:val="000000" w:themeColor="text1"/>
                <w:sz w:val="20"/>
                <w:szCs w:val="20"/>
              </w:rPr>
            </w:pPr>
            <w:r>
              <w:rPr>
                <w:rFonts w:asciiTheme="majorHAnsi" w:hAnsiTheme="majorHAnsi"/>
                <w:iCs/>
                <w:color w:val="000000" w:themeColor="text1"/>
                <w:sz w:val="20"/>
                <w:szCs w:val="20"/>
              </w:rPr>
              <w:t>30m</w:t>
            </w:r>
          </w:p>
        </w:tc>
        <w:tc>
          <w:tcPr>
            <w:tcW w:w="4354" w:type="dxa"/>
            <w:vAlign w:val="center"/>
          </w:tcPr>
          <w:p w14:paraId="00C89BE2" w14:textId="5175EBCA" w:rsidR="00FE1D59" w:rsidRDefault="00FE1D59" w:rsidP="0058072B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Orientação para a etapa de planejamento</w:t>
            </w:r>
          </w:p>
        </w:tc>
        <w:tc>
          <w:tcPr>
            <w:tcW w:w="2657" w:type="dxa"/>
            <w:vAlign w:val="center"/>
          </w:tcPr>
          <w:p w14:paraId="2B10D56A" w14:textId="70513CC6" w:rsidR="00FE1D59" w:rsidRDefault="00FE1D59" w:rsidP="0058072B">
            <w:pPr>
              <w:rPr>
                <w:rFonts w:asciiTheme="majorHAnsi" w:hAnsiTheme="majorHAnsi"/>
                <w:iCs/>
                <w:color w:val="000000" w:themeColor="text1"/>
                <w:sz w:val="20"/>
                <w:szCs w:val="20"/>
              </w:rPr>
            </w:pPr>
            <w:r>
              <w:rPr>
                <w:rFonts w:asciiTheme="majorHAnsi" w:hAnsiTheme="majorHAnsi"/>
                <w:iCs/>
                <w:color w:val="000000" w:themeColor="text1"/>
                <w:sz w:val="20"/>
                <w:szCs w:val="20"/>
              </w:rPr>
              <w:t>Docente</w:t>
            </w:r>
          </w:p>
        </w:tc>
      </w:tr>
      <w:tr w:rsidR="00FE1D59" w14:paraId="75190489" w14:textId="77777777" w:rsidTr="008F0577">
        <w:tc>
          <w:tcPr>
            <w:tcW w:w="523" w:type="dxa"/>
            <w:vMerge/>
          </w:tcPr>
          <w:p w14:paraId="7393995F" w14:textId="77777777" w:rsidR="00FE1D59" w:rsidRPr="00A95726" w:rsidRDefault="00FE1D59" w:rsidP="0058072B">
            <w:pPr>
              <w:rPr>
                <w:rFonts w:asciiTheme="majorHAnsi" w:eastAsia="Arial" w:hAnsiTheme="majorHAnsi" w:cs="Arial"/>
                <w:sz w:val="20"/>
                <w:szCs w:val="20"/>
              </w:rPr>
            </w:pPr>
          </w:p>
        </w:tc>
        <w:tc>
          <w:tcPr>
            <w:tcW w:w="1345" w:type="dxa"/>
            <w:vMerge w:val="restart"/>
            <w:vAlign w:val="center"/>
          </w:tcPr>
          <w:p w14:paraId="006FD6F7" w14:textId="1C4D5611" w:rsidR="00FE1D59" w:rsidRPr="00BD3CD3" w:rsidRDefault="00FE1D59" w:rsidP="004C5E21">
            <w:pPr>
              <w:jc w:val="center"/>
              <w:rPr>
                <w:rFonts w:asciiTheme="majorHAnsi" w:eastAsia="Arial" w:hAnsiTheme="majorHAnsi" w:cs="Arial"/>
                <w:b/>
                <w:bCs/>
                <w:sz w:val="20"/>
                <w:szCs w:val="20"/>
              </w:rPr>
            </w:pPr>
            <w:r>
              <w:rPr>
                <w:rFonts w:asciiTheme="majorHAnsi" w:eastAsia="Arial" w:hAnsiTheme="majorHAnsi" w:cs="Arial"/>
                <w:b/>
                <w:bCs/>
                <w:color w:val="FF0000"/>
                <w:sz w:val="20"/>
                <w:szCs w:val="20"/>
              </w:rPr>
              <w:t>0</w:t>
            </w:r>
            <w:r w:rsidR="004C5E21">
              <w:rPr>
                <w:rFonts w:asciiTheme="majorHAnsi" w:eastAsia="Arial" w:hAnsiTheme="majorHAnsi" w:cs="Arial"/>
                <w:b/>
                <w:bCs/>
                <w:color w:val="FF0000"/>
                <w:sz w:val="20"/>
                <w:szCs w:val="20"/>
              </w:rPr>
              <w:t>8</w:t>
            </w:r>
            <w:r>
              <w:rPr>
                <w:rFonts w:asciiTheme="majorHAnsi" w:eastAsia="Arial" w:hAnsiTheme="majorHAnsi" w:cs="Arial"/>
                <w:b/>
                <w:bCs/>
                <w:color w:val="FF0000"/>
                <w:sz w:val="20"/>
                <w:szCs w:val="20"/>
              </w:rPr>
              <w:t>/10</w:t>
            </w:r>
            <w:r w:rsidRPr="00BD3CD3">
              <w:rPr>
                <w:rFonts w:asciiTheme="majorHAnsi" w:eastAsia="Arial" w:hAnsiTheme="majorHAnsi" w:cs="Arial"/>
                <w:b/>
                <w:bCs/>
                <w:color w:val="FF0000"/>
                <w:sz w:val="20"/>
                <w:szCs w:val="20"/>
              </w:rPr>
              <w:t>-</w:t>
            </w:r>
            <w:r w:rsidR="004C5E21">
              <w:rPr>
                <w:rFonts w:asciiTheme="majorHAnsi" w:eastAsia="Arial" w:hAnsiTheme="majorHAnsi" w:cs="Arial"/>
                <w:b/>
                <w:bCs/>
                <w:color w:val="FF0000"/>
                <w:sz w:val="20"/>
                <w:szCs w:val="20"/>
              </w:rPr>
              <w:t>13</w:t>
            </w:r>
            <w:r w:rsidRPr="00BD3CD3">
              <w:rPr>
                <w:rFonts w:asciiTheme="majorHAnsi" w:eastAsia="Arial" w:hAnsiTheme="majorHAnsi" w:cs="Arial"/>
                <w:b/>
                <w:bCs/>
                <w:color w:val="FF0000"/>
                <w:sz w:val="20"/>
                <w:szCs w:val="20"/>
              </w:rPr>
              <w:t>/10</w:t>
            </w:r>
          </w:p>
        </w:tc>
        <w:tc>
          <w:tcPr>
            <w:tcW w:w="2601" w:type="dxa"/>
            <w:vMerge w:val="restart"/>
            <w:vAlign w:val="center"/>
          </w:tcPr>
          <w:p w14:paraId="5D96622C" w14:textId="382461C1" w:rsidR="00FE1D59" w:rsidRDefault="00FE1D59" w:rsidP="0058072B">
            <w:pPr>
              <w:rPr>
                <w:rFonts w:asciiTheme="majorHAnsi" w:hAnsiTheme="majorHAnsi"/>
                <w:bCs/>
                <w:iCs/>
                <w:color w:val="000000" w:themeColor="text1"/>
                <w:sz w:val="20"/>
                <w:szCs w:val="20"/>
              </w:rPr>
            </w:pPr>
            <w:r w:rsidRPr="00135355">
              <w:rPr>
                <w:rFonts w:ascii="Verdana" w:eastAsia="Arial" w:hAnsi="Verdana" w:cs="Arial"/>
                <w:b/>
                <w:sz w:val="16"/>
                <w:szCs w:val="16"/>
              </w:rPr>
              <w:t>Inovação, modelagem e plan</w:t>
            </w:r>
            <w:r>
              <w:rPr>
                <w:rFonts w:ascii="Verdana" w:eastAsia="Arial" w:hAnsi="Verdana" w:cs="Arial"/>
                <w:b/>
                <w:sz w:val="16"/>
                <w:szCs w:val="16"/>
              </w:rPr>
              <w:t>ejamento</w:t>
            </w:r>
            <w:r w:rsidRPr="00135355">
              <w:rPr>
                <w:rFonts w:ascii="Verdana" w:eastAsia="Arial" w:hAnsi="Verdana" w:cs="Arial"/>
                <w:b/>
                <w:sz w:val="16"/>
                <w:szCs w:val="16"/>
              </w:rPr>
              <w:t xml:space="preserve"> de negócios</w:t>
            </w:r>
          </w:p>
        </w:tc>
        <w:tc>
          <w:tcPr>
            <w:tcW w:w="425" w:type="dxa"/>
            <w:vMerge w:val="restart"/>
            <w:vAlign w:val="center"/>
          </w:tcPr>
          <w:p w14:paraId="6D4124C6" w14:textId="52685356" w:rsidR="00FE1D59" w:rsidRPr="001657A3" w:rsidRDefault="009977C0" w:rsidP="0058072B">
            <w:pPr>
              <w:jc w:val="center"/>
              <w:rPr>
                <w:rFonts w:asciiTheme="majorHAnsi" w:hAnsiTheme="majorHAnsi"/>
                <w:iCs/>
                <w:color w:val="000000" w:themeColor="text1"/>
                <w:sz w:val="20"/>
                <w:szCs w:val="20"/>
              </w:rPr>
            </w:pPr>
            <w:r>
              <w:rPr>
                <w:rFonts w:asciiTheme="majorHAnsi" w:hAnsiTheme="majorHAnsi"/>
                <w:b/>
                <w:bCs/>
                <w:iCs/>
                <w:color w:val="000000" w:themeColor="text1"/>
                <w:sz w:val="20"/>
                <w:szCs w:val="20"/>
              </w:rPr>
              <w:t>4</w:t>
            </w:r>
            <w:r w:rsidR="00FE1D59" w:rsidRPr="00B64CD7">
              <w:rPr>
                <w:rFonts w:asciiTheme="majorHAnsi" w:hAnsiTheme="majorHAnsi"/>
                <w:b/>
                <w:bCs/>
                <w:iCs/>
                <w:color w:val="000000" w:themeColor="text1"/>
                <w:sz w:val="20"/>
                <w:szCs w:val="20"/>
              </w:rPr>
              <w:t>h</w:t>
            </w:r>
          </w:p>
        </w:tc>
        <w:tc>
          <w:tcPr>
            <w:tcW w:w="2004" w:type="dxa"/>
            <w:vMerge w:val="restart"/>
            <w:vAlign w:val="center"/>
          </w:tcPr>
          <w:p w14:paraId="772CAFB8" w14:textId="7173B378" w:rsidR="00FE1D59" w:rsidRPr="001657A3" w:rsidRDefault="00FE1D59" w:rsidP="0058072B">
            <w:pPr>
              <w:rPr>
                <w:rFonts w:asciiTheme="majorHAnsi" w:hAnsiTheme="majorHAnsi"/>
                <w:iCs/>
                <w:color w:val="000000" w:themeColor="text1"/>
                <w:sz w:val="20"/>
                <w:szCs w:val="20"/>
              </w:rPr>
            </w:pPr>
            <w:r>
              <w:rPr>
                <w:rFonts w:asciiTheme="majorHAnsi" w:hAnsiTheme="majorHAnsi"/>
                <w:iCs/>
                <w:color w:val="000000" w:themeColor="text1"/>
                <w:sz w:val="20"/>
                <w:szCs w:val="20"/>
              </w:rPr>
              <w:t>No período indicado, os estudantes realização atividades interativas previstas.</w:t>
            </w:r>
          </w:p>
        </w:tc>
        <w:tc>
          <w:tcPr>
            <w:tcW w:w="683" w:type="dxa"/>
            <w:vAlign w:val="center"/>
          </w:tcPr>
          <w:p w14:paraId="085E2659" w14:textId="78457034" w:rsidR="00FE1D59" w:rsidRDefault="00FE1D59" w:rsidP="0058072B">
            <w:pPr>
              <w:jc w:val="center"/>
              <w:rPr>
                <w:rFonts w:asciiTheme="majorHAnsi" w:hAnsiTheme="majorHAnsi"/>
                <w:iCs/>
                <w:color w:val="000000" w:themeColor="text1"/>
                <w:sz w:val="20"/>
                <w:szCs w:val="20"/>
              </w:rPr>
            </w:pPr>
            <w:r>
              <w:rPr>
                <w:rFonts w:asciiTheme="majorHAnsi" w:hAnsiTheme="majorHAnsi"/>
                <w:iCs/>
                <w:color w:val="000000" w:themeColor="text1"/>
                <w:sz w:val="20"/>
                <w:szCs w:val="20"/>
              </w:rPr>
              <w:t>1h</w:t>
            </w:r>
          </w:p>
        </w:tc>
        <w:tc>
          <w:tcPr>
            <w:tcW w:w="4354" w:type="dxa"/>
            <w:vAlign w:val="center"/>
          </w:tcPr>
          <w:p w14:paraId="1EF1EB97" w14:textId="1B3A4797" w:rsidR="00FE1D59" w:rsidRPr="00593C2B" w:rsidRDefault="00FE1D59" w:rsidP="0058072B">
            <w:pPr>
              <w:pStyle w:val="TableParagraph"/>
              <w:tabs>
                <w:tab w:val="left" w:pos="722"/>
                <w:tab w:val="left" w:pos="723"/>
              </w:tabs>
              <w:spacing w:line="204" w:lineRule="exact"/>
              <w:rPr>
                <w:rFonts w:asciiTheme="majorHAnsi" w:eastAsia="Times New Roman" w:hAnsiTheme="majorHAnsi" w:cs="Times New Roman"/>
                <w:sz w:val="20"/>
                <w:szCs w:val="20"/>
                <w:lang w:val="pt-BR" w:eastAsia="pt-BR"/>
              </w:rPr>
            </w:pPr>
            <w:r w:rsidRPr="00593C2B">
              <w:rPr>
                <w:rFonts w:asciiTheme="majorHAnsi" w:eastAsia="Times New Roman" w:hAnsiTheme="majorHAnsi" w:cs="Times New Roman"/>
                <w:sz w:val="20"/>
                <w:szCs w:val="20"/>
                <w:lang w:val="pt-BR" w:eastAsia="pt-BR"/>
              </w:rPr>
              <w:t>Vídeo-aula sobre Fundamentos do Plano de Marketing</w:t>
            </w:r>
          </w:p>
        </w:tc>
        <w:tc>
          <w:tcPr>
            <w:tcW w:w="2657" w:type="dxa"/>
            <w:vAlign w:val="center"/>
          </w:tcPr>
          <w:p w14:paraId="41E7CFBB" w14:textId="54DDB444" w:rsidR="00FE1D59" w:rsidRDefault="00FE1D59" w:rsidP="0058072B">
            <w:pPr>
              <w:rPr>
                <w:rFonts w:asciiTheme="majorHAnsi" w:hAnsiTheme="majorHAnsi"/>
                <w:iCs/>
                <w:color w:val="000000" w:themeColor="text1"/>
                <w:sz w:val="20"/>
                <w:szCs w:val="20"/>
              </w:rPr>
            </w:pPr>
            <w:r>
              <w:rPr>
                <w:rFonts w:asciiTheme="majorHAnsi" w:hAnsiTheme="majorHAnsi"/>
                <w:iCs/>
                <w:color w:val="000000" w:themeColor="text1"/>
                <w:sz w:val="20"/>
                <w:szCs w:val="20"/>
              </w:rPr>
              <w:t xml:space="preserve">Estudantes </w:t>
            </w:r>
          </w:p>
        </w:tc>
      </w:tr>
      <w:tr w:rsidR="00FE1D59" w14:paraId="147241D7" w14:textId="77777777" w:rsidTr="008F0577">
        <w:tc>
          <w:tcPr>
            <w:tcW w:w="523" w:type="dxa"/>
            <w:vMerge/>
          </w:tcPr>
          <w:p w14:paraId="4FF5C963" w14:textId="77777777" w:rsidR="00FE1D59" w:rsidRPr="00A95726" w:rsidRDefault="00FE1D59" w:rsidP="0058072B">
            <w:pPr>
              <w:rPr>
                <w:rFonts w:asciiTheme="majorHAnsi" w:eastAsia="Arial" w:hAnsiTheme="majorHAnsi" w:cs="Arial"/>
                <w:sz w:val="20"/>
                <w:szCs w:val="20"/>
              </w:rPr>
            </w:pPr>
          </w:p>
        </w:tc>
        <w:tc>
          <w:tcPr>
            <w:tcW w:w="1345" w:type="dxa"/>
            <w:vMerge/>
            <w:vAlign w:val="center"/>
          </w:tcPr>
          <w:p w14:paraId="233BA991" w14:textId="77777777" w:rsidR="00FE1D59" w:rsidRPr="00BD3CD3" w:rsidRDefault="00FE1D59" w:rsidP="0058072B">
            <w:pPr>
              <w:jc w:val="center"/>
              <w:rPr>
                <w:rFonts w:asciiTheme="majorHAnsi" w:eastAsia="Arial" w:hAnsiTheme="majorHAnsi" w:cs="Arial"/>
                <w:b/>
                <w:bCs/>
                <w:sz w:val="20"/>
                <w:szCs w:val="20"/>
              </w:rPr>
            </w:pPr>
          </w:p>
        </w:tc>
        <w:tc>
          <w:tcPr>
            <w:tcW w:w="2601" w:type="dxa"/>
            <w:vMerge/>
            <w:vAlign w:val="center"/>
          </w:tcPr>
          <w:p w14:paraId="42E4E7E8" w14:textId="77777777" w:rsidR="00FE1D59" w:rsidRDefault="00FE1D59" w:rsidP="0058072B">
            <w:pPr>
              <w:rPr>
                <w:rFonts w:asciiTheme="majorHAnsi" w:hAnsiTheme="majorHAnsi"/>
                <w:bCs/>
                <w:iCs/>
                <w:color w:val="000000" w:themeColor="text1"/>
                <w:sz w:val="20"/>
                <w:szCs w:val="20"/>
              </w:rPr>
            </w:pPr>
          </w:p>
        </w:tc>
        <w:tc>
          <w:tcPr>
            <w:tcW w:w="425" w:type="dxa"/>
            <w:vMerge/>
            <w:vAlign w:val="center"/>
          </w:tcPr>
          <w:p w14:paraId="62A18D04" w14:textId="77777777" w:rsidR="00FE1D59" w:rsidRPr="001657A3" w:rsidRDefault="00FE1D59" w:rsidP="0058072B">
            <w:pPr>
              <w:jc w:val="center"/>
              <w:rPr>
                <w:rFonts w:asciiTheme="majorHAnsi" w:hAnsiTheme="majorHAnsi"/>
                <w:iCs/>
                <w:color w:val="000000" w:themeColor="text1"/>
                <w:sz w:val="20"/>
                <w:szCs w:val="20"/>
              </w:rPr>
            </w:pPr>
          </w:p>
        </w:tc>
        <w:tc>
          <w:tcPr>
            <w:tcW w:w="2004" w:type="dxa"/>
            <w:vMerge/>
            <w:vAlign w:val="center"/>
          </w:tcPr>
          <w:p w14:paraId="6AABB535" w14:textId="77777777" w:rsidR="00FE1D59" w:rsidRPr="001657A3" w:rsidRDefault="00FE1D59" w:rsidP="0058072B">
            <w:pPr>
              <w:rPr>
                <w:rFonts w:asciiTheme="majorHAnsi" w:hAnsiTheme="majorHAnsi"/>
                <w:iCs/>
                <w:color w:val="000000" w:themeColor="text1"/>
                <w:sz w:val="20"/>
                <w:szCs w:val="20"/>
              </w:rPr>
            </w:pPr>
          </w:p>
        </w:tc>
        <w:tc>
          <w:tcPr>
            <w:tcW w:w="683" w:type="dxa"/>
            <w:shd w:val="clear" w:color="auto" w:fill="FFFF00"/>
            <w:vAlign w:val="center"/>
          </w:tcPr>
          <w:p w14:paraId="58539B87" w14:textId="585969E5" w:rsidR="00FE1D59" w:rsidRDefault="00FE1D59" w:rsidP="0058072B">
            <w:pPr>
              <w:jc w:val="center"/>
              <w:rPr>
                <w:rFonts w:asciiTheme="majorHAnsi" w:hAnsiTheme="majorHAnsi"/>
                <w:iCs/>
                <w:color w:val="000000" w:themeColor="text1"/>
                <w:sz w:val="20"/>
                <w:szCs w:val="20"/>
              </w:rPr>
            </w:pPr>
            <w:r>
              <w:rPr>
                <w:rFonts w:asciiTheme="majorHAnsi" w:hAnsiTheme="majorHAnsi"/>
                <w:iCs/>
                <w:color w:val="000000" w:themeColor="text1"/>
                <w:sz w:val="20"/>
                <w:szCs w:val="20"/>
              </w:rPr>
              <w:t>1h</w:t>
            </w:r>
          </w:p>
        </w:tc>
        <w:tc>
          <w:tcPr>
            <w:tcW w:w="4354" w:type="dxa"/>
            <w:shd w:val="clear" w:color="auto" w:fill="FFFF00"/>
            <w:vAlign w:val="center"/>
          </w:tcPr>
          <w:p w14:paraId="1A826BC1" w14:textId="6DFF28F1" w:rsidR="00FE1D59" w:rsidRDefault="00FE1D59" w:rsidP="0058072B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b/>
                <w:bCs/>
                <w:sz w:val="20"/>
                <w:szCs w:val="20"/>
              </w:rPr>
              <w:t>Revisão e postagem da versão final do Modelo CANVAS</w:t>
            </w:r>
            <w:r>
              <w:rPr>
                <w:rFonts w:asciiTheme="majorHAnsi" w:hAnsiTheme="majorHAnsi"/>
                <w:sz w:val="20"/>
                <w:szCs w:val="20"/>
              </w:rPr>
              <w:t xml:space="preserve"> em área específica no Aprender3 </w:t>
            </w:r>
            <w:r w:rsidRPr="00AE6A93">
              <w:rPr>
                <w:rFonts w:asciiTheme="majorHAnsi" w:hAnsiTheme="majorHAnsi"/>
                <w:b/>
                <w:bCs/>
                <w:sz w:val="20"/>
                <w:szCs w:val="20"/>
              </w:rPr>
              <w:t xml:space="preserve">até </w:t>
            </w:r>
            <w:r>
              <w:rPr>
                <w:rFonts w:asciiTheme="majorHAnsi" w:hAnsiTheme="majorHAnsi"/>
                <w:b/>
                <w:bCs/>
                <w:sz w:val="20"/>
                <w:szCs w:val="20"/>
              </w:rPr>
              <w:t>11/10</w:t>
            </w:r>
          </w:p>
        </w:tc>
        <w:tc>
          <w:tcPr>
            <w:tcW w:w="2657" w:type="dxa"/>
            <w:shd w:val="clear" w:color="auto" w:fill="FFFF00"/>
            <w:vAlign w:val="center"/>
          </w:tcPr>
          <w:p w14:paraId="186C7932" w14:textId="365051CA" w:rsidR="00FE1D59" w:rsidRDefault="00FE1D59" w:rsidP="0058072B">
            <w:pPr>
              <w:rPr>
                <w:rFonts w:asciiTheme="majorHAnsi" w:hAnsiTheme="majorHAnsi"/>
                <w:iCs/>
                <w:color w:val="000000" w:themeColor="text1"/>
                <w:sz w:val="20"/>
                <w:szCs w:val="20"/>
              </w:rPr>
            </w:pPr>
            <w:r>
              <w:rPr>
                <w:rFonts w:asciiTheme="majorHAnsi" w:hAnsiTheme="majorHAnsi"/>
                <w:iCs/>
                <w:color w:val="000000" w:themeColor="text1"/>
                <w:sz w:val="20"/>
                <w:szCs w:val="20"/>
              </w:rPr>
              <w:t xml:space="preserve">Estudantes </w:t>
            </w:r>
          </w:p>
        </w:tc>
      </w:tr>
      <w:tr w:rsidR="00FE1D59" w14:paraId="116399EB" w14:textId="77777777" w:rsidTr="008F0577">
        <w:tc>
          <w:tcPr>
            <w:tcW w:w="523" w:type="dxa"/>
            <w:vMerge/>
          </w:tcPr>
          <w:p w14:paraId="08A8B6EC" w14:textId="77777777" w:rsidR="00FE1D59" w:rsidRPr="00A95726" w:rsidRDefault="00FE1D59" w:rsidP="0058072B">
            <w:pPr>
              <w:rPr>
                <w:rFonts w:asciiTheme="majorHAnsi" w:eastAsia="Arial" w:hAnsiTheme="majorHAnsi" w:cs="Arial"/>
                <w:sz w:val="20"/>
                <w:szCs w:val="20"/>
              </w:rPr>
            </w:pPr>
          </w:p>
        </w:tc>
        <w:tc>
          <w:tcPr>
            <w:tcW w:w="1345" w:type="dxa"/>
            <w:vMerge/>
            <w:vAlign w:val="center"/>
          </w:tcPr>
          <w:p w14:paraId="4B7E3115" w14:textId="77777777" w:rsidR="00FE1D59" w:rsidRPr="00BD3CD3" w:rsidRDefault="00FE1D59" w:rsidP="0058072B">
            <w:pPr>
              <w:jc w:val="center"/>
              <w:rPr>
                <w:rFonts w:asciiTheme="majorHAnsi" w:eastAsia="Arial" w:hAnsiTheme="majorHAnsi" w:cs="Arial"/>
                <w:b/>
                <w:bCs/>
                <w:sz w:val="20"/>
                <w:szCs w:val="20"/>
              </w:rPr>
            </w:pPr>
          </w:p>
        </w:tc>
        <w:tc>
          <w:tcPr>
            <w:tcW w:w="2601" w:type="dxa"/>
            <w:vMerge/>
            <w:vAlign w:val="center"/>
          </w:tcPr>
          <w:p w14:paraId="432DD90E" w14:textId="77777777" w:rsidR="00FE1D59" w:rsidRDefault="00FE1D59" w:rsidP="0058072B">
            <w:pPr>
              <w:rPr>
                <w:rFonts w:asciiTheme="majorHAnsi" w:hAnsiTheme="majorHAnsi"/>
                <w:bCs/>
                <w:iCs/>
                <w:color w:val="000000" w:themeColor="text1"/>
                <w:sz w:val="20"/>
                <w:szCs w:val="20"/>
              </w:rPr>
            </w:pPr>
          </w:p>
        </w:tc>
        <w:tc>
          <w:tcPr>
            <w:tcW w:w="425" w:type="dxa"/>
            <w:vMerge/>
            <w:vAlign w:val="center"/>
          </w:tcPr>
          <w:p w14:paraId="50ECD38A" w14:textId="77777777" w:rsidR="00FE1D59" w:rsidRPr="001657A3" w:rsidRDefault="00FE1D59" w:rsidP="0058072B">
            <w:pPr>
              <w:jc w:val="center"/>
              <w:rPr>
                <w:rFonts w:asciiTheme="majorHAnsi" w:hAnsiTheme="majorHAnsi"/>
                <w:iCs/>
                <w:color w:val="000000" w:themeColor="text1"/>
                <w:sz w:val="20"/>
                <w:szCs w:val="20"/>
              </w:rPr>
            </w:pPr>
          </w:p>
        </w:tc>
        <w:tc>
          <w:tcPr>
            <w:tcW w:w="2004" w:type="dxa"/>
            <w:vMerge/>
            <w:vAlign w:val="center"/>
          </w:tcPr>
          <w:p w14:paraId="287C2CBA" w14:textId="77777777" w:rsidR="00FE1D59" w:rsidRPr="001657A3" w:rsidRDefault="00FE1D59" w:rsidP="0058072B">
            <w:pPr>
              <w:rPr>
                <w:rFonts w:asciiTheme="majorHAnsi" w:hAnsiTheme="majorHAnsi"/>
                <w:iCs/>
                <w:color w:val="000000" w:themeColor="text1"/>
                <w:sz w:val="20"/>
                <w:szCs w:val="20"/>
              </w:rPr>
            </w:pPr>
          </w:p>
        </w:tc>
        <w:tc>
          <w:tcPr>
            <w:tcW w:w="683" w:type="dxa"/>
            <w:tcBorders>
              <w:bottom w:val="single" w:sz="4" w:space="0" w:color="auto"/>
            </w:tcBorders>
            <w:shd w:val="clear" w:color="auto" w:fill="FFFF00"/>
            <w:vAlign w:val="center"/>
          </w:tcPr>
          <w:p w14:paraId="3ECC9C02" w14:textId="6B31F09A" w:rsidR="00FE1D59" w:rsidRDefault="009977C0" w:rsidP="0058072B">
            <w:pPr>
              <w:jc w:val="center"/>
              <w:rPr>
                <w:rFonts w:asciiTheme="majorHAnsi" w:hAnsiTheme="majorHAnsi"/>
                <w:iCs/>
                <w:color w:val="000000" w:themeColor="text1"/>
                <w:sz w:val="20"/>
                <w:szCs w:val="20"/>
              </w:rPr>
            </w:pPr>
            <w:r>
              <w:rPr>
                <w:rFonts w:asciiTheme="majorHAnsi" w:hAnsiTheme="majorHAnsi"/>
                <w:iCs/>
                <w:color w:val="000000" w:themeColor="text1"/>
                <w:sz w:val="20"/>
                <w:szCs w:val="20"/>
              </w:rPr>
              <w:t>2</w:t>
            </w:r>
            <w:r w:rsidR="00FE1D59">
              <w:rPr>
                <w:rFonts w:asciiTheme="majorHAnsi" w:hAnsiTheme="majorHAnsi"/>
                <w:iCs/>
                <w:color w:val="000000" w:themeColor="text1"/>
                <w:sz w:val="20"/>
                <w:szCs w:val="20"/>
              </w:rPr>
              <w:t>h</w:t>
            </w:r>
          </w:p>
        </w:tc>
        <w:tc>
          <w:tcPr>
            <w:tcW w:w="4354" w:type="dxa"/>
            <w:tcBorders>
              <w:bottom w:val="single" w:sz="4" w:space="0" w:color="auto"/>
            </w:tcBorders>
            <w:shd w:val="clear" w:color="auto" w:fill="FFFF00"/>
            <w:vAlign w:val="center"/>
          </w:tcPr>
          <w:p w14:paraId="4A89DAA8" w14:textId="24F7DCCF" w:rsidR="00FE1D59" w:rsidRDefault="00FE1D59" w:rsidP="0058072B">
            <w:pPr>
              <w:rPr>
                <w:rFonts w:asciiTheme="majorHAnsi" w:hAnsiTheme="majorHAnsi"/>
                <w:sz w:val="20"/>
                <w:szCs w:val="20"/>
              </w:rPr>
            </w:pPr>
            <w:r w:rsidRPr="006B4C46">
              <w:rPr>
                <w:rFonts w:asciiTheme="majorHAnsi" w:hAnsiTheme="majorHAnsi"/>
                <w:b/>
                <w:bCs/>
                <w:sz w:val="20"/>
                <w:szCs w:val="20"/>
              </w:rPr>
              <w:t xml:space="preserve">Preenchimento </w:t>
            </w:r>
            <w:r>
              <w:rPr>
                <w:rFonts w:asciiTheme="majorHAnsi" w:hAnsiTheme="majorHAnsi"/>
                <w:b/>
                <w:bCs/>
                <w:sz w:val="20"/>
                <w:szCs w:val="20"/>
              </w:rPr>
              <w:t>da 1ª parte do Plano de Negócio</w:t>
            </w:r>
            <w:r>
              <w:rPr>
                <w:rFonts w:asciiTheme="majorHAnsi" w:hAnsiTheme="majorHAnsi"/>
                <w:sz w:val="20"/>
                <w:szCs w:val="20"/>
              </w:rPr>
              <w:t xml:space="preserve"> e postagem em área específica no Aprender3 </w:t>
            </w:r>
            <w:r w:rsidRPr="00AE6A93">
              <w:rPr>
                <w:rFonts w:asciiTheme="majorHAnsi" w:hAnsiTheme="majorHAnsi"/>
                <w:b/>
                <w:bCs/>
                <w:sz w:val="20"/>
                <w:szCs w:val="20"/>
              </w:rPr>
              <w:t xml:space="preserve">até </w:t>
            </w:r>
            <w:r>
              <w:rPr>
                <w:rFonts w:asciiTheme="majorHAnsi" w:hAnsiTheme="majorHAnsi"/>
                <w:b/>
                <w:bCs/>
                <w:sz w:val="20"/>
                <w:szCs w:val="20"/>
              </w:rPr>
              <w:t>11/10</w:t>
            </w:r>
          </w:p>
        </w:tc>
        <w:tc>
          <w:tcPr>
            <w:tcW w:w="2657" w:type="dxa"/>
            <w:tcBorders>
              <w:bottom w:val="single" w:sz="4" w:space="0" w:color="auto"/>
            </w:tcBorders>
            <w:shd w:val="clear" w:color="auto" w:fill="FFFF00"/>
            <w:vAlign w:val="center"/>
          </w:tcPr>
          <w:p w14:paraId="25964862" w14:textId="28519562" w:rsidR="00FE1D59" w:rsidRDefault="00FE1D59" w:rsidP="0058072B">
            <w:pPr>
              <w:rPr>
                <w:rFonts w:asciiTheme="majorHAnsi" w:hAnsiTheme="majorHAnsi"/>
                <w:iCs/>
                <w:color w:val="000000" w:themeColor="text1"/>
                <w:sz w:val="20"/>
                <w:szCs w:val="20"/>
              </w:rPr>
            </w:pPr>
            <w:r>
              <w:rPr>
                <w:rFonts w:asciiTheme="majorHAnsi" w:hAnsiTheme="majorHAnsi"/>
                <w:iCs/>
                <w:color w:val="000000" w:themeColor="text1"/>
                <w:sz w:val="20"/>
                <w:szCs w:val="20"/>
              </w:rPr>
              <w:t xml:space="preserve">Estudantes </w:t>
            </w:r>
          </w:p>
        </w:tc>
      </w:tr>
      <w:tr w:rsidR="00FE1D59" w14:paraId="50885BEB" w14:textId="77777777" w:rsidTr="008F0577">
        <w:tc>
          <w:tcPr>
            <w:tcW w:w="523" w:type="dxa"/>
            <w:vMerge/>
          </w:tcPr>
          <w:p w14:paraId="1AEDC11A" w14:textId="77777777" w:rsidR="00FE1D59" w:rsidRPr="00A95726" w:rsidRDefault="00FE1D59" w:rsidP="0058072B">
            <w:pPr>
              <w:rPr>
                <w:rFonts w:asciiTheme="majorHAnsi" w:eastAsia="Arial" w:hAnsiTheme="majorHAnsi" w:cs="Arial"/>
                <w:sz w:val="20"/>
                <w:szCs w:val="20"/>
              </w:rPr>
            </w:pPr>
          </w:p>
        </w:tc>
        <w:tc>
          <w:tcPr>
            <w:tcW w:w="1345" w:type="dxa"/>
            <w:vMerge w:val="restart"/>
            <w:vAlign w:val="center"/>
          </w:tcPr>
          <w:p w14:paraId="2E15B6BF" w14:textId="6BF0ACCD" w:rsidR="00FE1D59" w:rsidRPr="00BD3CD3" w:rsidRDefault="00FE1D59" w:rsidP="004C5E21">
            <w:pPr>
              <w:jc w:val="center"/>
              <w:rPr>
                <w:rFonts w:asciiTheme="majorHAnsi" w:eastAsia="Arial" w:hAnsiTheme="majorHAnsi" w:cs="Arial"/>
                <w:b/>
                <w:bCs/>
                <w:sz w:val="20"/>
                <w:szCs w:val="20"/>
              </w:rPr>
            </w:pPr>
            <w:r>
              <w:rPr>
                <w:rFonts w:asciiTheme="majorHAnsi" w:eastAsia="Arial" w:hAnsiTheme="majorHAnsi" w:cs="Arial"/>
                <w:b/>
                <w:bCs/>
                <w:color w:val="FF0000"/>
                <w:sz w:val="20"/>
                <w:szCs w:val="20"/>
              </w:rPr>
              <w:t>1</w:t>
            </w:r>
            <w:r w:rsidR="004C5E21">
              <w:rPr>
                <w:rFonts w:asciiTheme="majorHAnsi" w:eastAsia="Arial" w:hAnsiTheme="majorHAnsi" w:cs="Arial"/>
                <w:b/>
                <w:bCs/>
                <w:color w:val="FF0000"/>
                <w:sz w:val="20"/>
                <w:szCs w:val="20"/>
              </w:rPr>
              <w:t>4</w:t>
            </w:r>
            <w:r>
              <w:rPr>
                <w:rFonts w:asciiTheme="majorHAnsi" w:eastAsia="Arial" w:hAnsiTheme="majorHAnsi" w:cs="Arial"/>
                <w:b/>
                <w:bCs/>
                <w:color w:val="FF0000"/>
                <w:sz w:val="20"/>
                <w:szCs w:val="20"/>
              </w:rPr>
              <w:t>/10</w:t>
            </w:r>
            <w:r w:rsidRPr="00BD3CD3">
              <w:rPr>
                <w:rFonts w:asciiTheme="majorHAnsi" w:eastAsia="Arial" w:hAnsiTheme="majorHAnsi" w:cs="Arial"/>
                <w:b/>
                <w:bCs/>
                <w:color w:val="FF0000"/>
                <w:sz w:val="20"/>
                <w:szCs w:val="20"/>
              </w:rPr>
              <w:t>-</w:t>
            </w:r>
            <w:r w:rsidR="004C5E21">
              <w:rPr>
                <w:rFonts w:asciiTheme="majorHAnsi" w:eastAsia="Arial" w:hAnsiTheme="majorHAnsi" w:cs="Arial"/>
                <w:b/>
                <w:bCs/>
                <w:color w:val="FF0000"/>
                <w:sz w:val="20"/>
                <w:szCs w:val="20"/>
              </w:rPr>
              <w:t>20</w:t>
            </w:r>
            <w:r w:rsidRPr="00BD3CD3">
              <w:rPr>
                <w:rFonts w:asciiTheme="majorHAnsi" w:eastAsia="Arial" w:hAnsiTheme="majorHAnsi" w:cs="Arial"/>
                <w:b/>
                <w:bCs/>
                <w:color w:val="FF0000"/>
                <w:sz w:val="20"/>
                <w:szCs w:val="20"/>
              </w:rPr>
              <w:t>/10</w:t>
            </w:r>
          </w:p>
        </w:tc>
        <w:tc>
          <w:tcPr>
            <w:tcW w:w="2601" w:type="dxa"/>
            <w:vMerge w:val="restart"/>
            <w:vAlign w:val="center"/>
          </w:tcPr>
          <w:p w14:paraId="12108EFD" w14:textId="680B292A" w:rsidR="00FE1D59" w:rsidRDefault="00FE1D59" w:rsidP="0058072B">
            <w:pPr>
              <w:rPr>
                <w:rFonts w:asciiTheme="majorHAnsi" w:hAnsiTheme="majorHAnsi"/>
                <w:bCs/>
                <w:iCs/>
                <w:color w:val="000000" w:themeColor="text1"/>
                <w:sz w:val="20"/>
                <w:szCs w:val="20"/>
              </w:rPr>
            </w:pPr>
            <w:r w:rsidRPr="00135355">
              <w:rPr>
                <w:rFonts w:ascii="Verdana" w:eastAsia="Arial" w:hAnsi="Verdana" w:cs="Arial"/>
                <w:b/>
                <w:sz w:val="16"/>
                <w:szCs w:val="16"/>
              </w:rPr>
              <w:t>Inovação, modelagem e plan</w:t>
            </w:r>
            <w:r>
              <w:rPr>
                <w:rFonts w:ascii="Verdana" w:eastAsia="Arial" w:hAnsi="Verdana" w:cs="Arial"/>
                <w:b/>
                <w:sz w:val="16"/>
                <w:szCs w:val="16"/>
              </w:rPr>
              <w:t>ejamento</w:t>
            </w:r>
            <w:r w:rsidRPr="00135355">
              <w:rPr>
                <w:rFonts w:ascii="Verdana" w:eastAsia="Arial" w:hAnsi="Verdana" w:cs="Arial"/>
                <w:b/>
                <w:sz w:val="16"/>
                <w:szCs w:val="16"/>
              </w:rPr>
              <w:t xml:space="preserve"> de negócios</w:t>
            </w:r>
          </w:p>
        </w:tc>
        <w:tc>
          <w:tcPr>
            <w:tcW w:w="425" w:type="dxa"/>
            <w:vMerge w:val="restart"/>
            <w:vAlign w:val="center"/>
          </w:tcPr>
          <w:p w14:paraId="204A2BF8" w14:textId="247E6509" w:rsidR="00FE1D59" w:rsidRPr="001657A3" w:rsidRDefault="009977C0" w:rsidP="0058072B">
            <w:pPr>
              <w:jc w:val="center"/>
              <w:rPr>
                <w:rFonts w:asciiTheme="majorHAnsi" w:hAnsiTheme="majorHAnsi"/>
                <w:iCs/>
                <w:color w:val="000000" w:themeColor="text1"/>
                <w:sz w:val="20"/>
                <w:szCs w:val="20"/>
              </w:rPr>
            </w:pPr>
            <w:r>
              <w:rPr>
                <w:rFonts w:asciiTheme="majorHAnsi" w:hAnsiTheme="majorHAnsi"/>
                <w:b/>
                <w:bCs/>
                <w:iCs/>
                <w:color w:val="000000" w:themeColor="text1"/>
                <w:sz w:val="20"/>
                <w:szCs w:val="20"/>
              </w:rPr>
              <w:t>4</w:t>
            </w:r>
            <w:r w:rsidR="00FE1D59" w:rsidRPr="00B64CD7">
              <w:rPr>
                <w:rFonts w:asciiTheme="majorHAnsi" w:hAnsiTheme="majorHAnsi"/>
                <w:b/>
                <w:bCs/>
                <w:iCs/>
                <w:color w:val="000000" w:themeColor="text1"/>
                <w:sz w:val="20"/>
                <w:szCs w:val="20"/>
              </w:rPr>
              <w:t>h</w:t>
            </w:r>
          </w:p>
        </w:tc>
        <w:tc>
          <w:tcPr>
            <w:tcW w:w="2004" w:type="dxa"/>
            <w:vMerge w:val="restart"/>
            <w:vAlign w:val="center"/>
          </w:tcPr>
          <w:p w14:paraId="58859B70" w14:textId="0F6129FA" w:rsidR="00FE1D59" w:rsidRPr="001657A3" w:rsidRDefault="00FE1D59" w:rsidP="0058072B">
            <w:pPr>
              <w:rPr>
                <w:rFonts w:asciiTheme="majorHAnsi" w:hAnsiTheme="majorHAnsi"/>
                <w:iCs/>
                <w:color w:val="000000" w:themeColor="text1"/>
                <w:sz w:val="20"/>
                <w:szCs w:val="20"/>
              </w:rPr>
            </w:pPr>
            <w:r>
              <w:rPr>
                <w:rFonts w:asciiTheme="majorHAnsi" w:hAnsiTheme="majorHAnsi"/>
                <w:iCs/>
                <w:color w:val="000000" w:themeColor="text1"/>
                <w:sz w:val="20"/>
                <w:szCs w:val="20"/>
              </w:rPr>
              <w:t>No período indicado, os estudantes realização atividades interativas previstas.</w:t>
            </w:r>
          </w:p>
        </w:tc>
        <w:tc>
          <w:tcPr>
            <w:tcW w:w="683" w:type="dxa"/>
            <w:shd w:val="clear" w:color="auto" w:fill="auto"/>
            <w:vAlign w:val="center"/>
          </w:tcPr>
          <w:p w14:paraId="18A9096E" w14:textId="36012EBC" w:rsidR="00FE1D59" w:rsidRDefault="00FE1D59" w:rsidP="0058072B">
            <w:pPr>
              <w:jc w:val="center"/>
              <w:rPr>
                <w:rFonts w:asciiTheme="majorHAnsi" w:hAnsiTheme="majorHAnsi"/>
                <w:iCs/>
                <w:color w:val="000000" w:themeColor="text1"/>
                <w:sz w:val="20"/>
                <w:szCs w:val="20"/>
              </w:rPr>
            </w:pPr>
            <w:r>
              <w:rPr>
                <w:rFonts w:asciiTheme="majorHAnsi" w:hAnsiTheme="majorHAnsi"/>
                <w:iCs/>
                <w:color w:val="000000" w:themeColor="text1"/>
                <w:sz w:val="20"/>
                <w:szCs w:val="20"/>
              </w:rPr>
              <w:t>1h</w:t>
            </w:r>
          </w:p>
        </w:tc>
        <w:tc>
          <w:tcPr>
            <w:tcW w:w="4354" w:type="dxa"/>
            <w:shd w:val="clear" w:color="auto" w:fill="auto"/>
            <w:vAlign w:val="center"/>
          </w:tcPr>
          <w:p w14:paraId="27DB9076" w14:textId="23C93C2D" w:rsidR="00FE1D59" w:rsidRPr="0058072B" w:rsidRDefault="00FE1D59" w:rsidP="0058072B">
            <w:pPr>
              <w:rPr>
                <w:rFonts w:asciiTheme="majorHAnsi" w:hAnsiTheme="majorHAnsi"/>
                <w:iCs/>
                <w:color w:val="000000" w:themeColor="text1"/>
                <w:sz w:val="20"/>
                <w:szCs w:val="20"/>
              </w:rPr>
            </w:pPr>
            <w:r w:rsidRPr="0058072B">
              <w:rPr>
                <w:rFonts w:asciiTheme="majorHAnsi" w:hAnsiTheme="majorHAnsi"/>
                <w:iCs/>
                <w:color w:val="000000" w:themeColor="text1"/>
                <w:sz w:val="20"/>
                <w:szCs w:val="20"/>
              </w:rPr>
              <w:t>Vídeo-aula sobre Fundamentos do Plano Financeiro</w:t>
            </w:r>
          </w:p>
        </w:tc>
        <w:tc>
          <w:tcPr>
            <w:tcW w:w="2657" w:type="dxa"/>
            <w:shd w:val="clear" w:color="auto" w:fill="auto"/>
            <w:vAlign w:val="center"/>
          </w:tcPr>
          <w:p w14:paraId="2D41CDFE" w14:textId="7A164C82" w:rsidR="00FE1D59" w:rsidRDefault="00FE1D59" w:rsidP="0058072B">
            <w:pPr>
              <w:rPr>
                <w:rFonts w:asciiTheme="majorHAnsi" w:hAnsiTheme="majorHAnsi"/>
                <w:iCs/>
                <w:color w:val="000000" w:themeColor="text1"/>
                <w:sz w:val="20"/>
                <w:szCs w:val="20"/>
              </w:rPr>
            </w:pPr>
            <w:r>
              <w:rPr>
                <w:rFonts w:asciiTheme="majorHAnsi" w:hAnsiTheme="majorHAnsi"/>
                <w:iCs/>
                <w:color w:val="000000" w:themeColor="text1"/>
                <w:sz w:val="20"/>
                <w:szCs w:val="20"/>
              </w:rPr>
              <w:t xml:space="preserve">Estudantes </w:t>
            </w:r>
          </w:p>
        </w:tc>
      </w:tr>
      <w:tr w:rsidR="00FE1D59" w14:paraId="66F7C8ED" w14:textId="77777777" w:rsidTr="008F0577">
        <w:tc>
          <w:tcPr>
            <w:tcW w:w="523" w:type="dxa"/>
            <w:vMerge/>
          </w:tcPr>
          <w:p w14:paraId="64514174" w14:textId="77777777" w:rsidR="00FE1D59" w:rsidRPr="00A95726" w:rsidRDefault="00FE1D59" w:rsidP="0058072B">
            <w:pPr>
              <w:rPr>
                <w:rFonts w:asciiTheme="majorHAnsi" w:eastAsia="Arial" w:hAnsiTheme="majorHAnsi" w:cs="Arial"/>
                <w:sz w:val="20"/>
                <w:szCs w:val="20"/>
              </w:rPr>
            </w:pPr>
          </w:p>
        </w:tc>
        <w:tc>
          <w:tcPr>
            <w:tcW w:w="1345" w:type="dxa"/>
            <w:vMerge/>
            <w:vAlign w:val="center"/>
          </w:tcPr>
          <w:p w14:paraId="1C48F84D" w14:textId="77777777" w:rsidR="00FE1D59" w:rsidRPr="00BD3CD3" w:rsidRDefault="00FE1D59" w:rsidP="0058072B">
            <w:pPr>
              <w:jc w:val="center"/>
              <w:rPr>
                <w:rFonts w:asciiTheme="majorHAnsi" w:eastAsia="Arial" w:hAnsiTheme="majorHAnsi" w:cs="Arial"/>
                <w:b/>
                <w:bCs/>
                <w:sz w:val="20"/>
                <w:szCs w:val="20"/>
              </w:rPr>
            </w:pPr>
          </w:p>
        </w:tc>
        <w:tc>
          <w:tcPr>
            <w:tcW w:w="2601" w:type="dxa"/>
            <w:vMerge/>
            <w:vAlign w:val="center"/>
          </w:tcPr>
          <w:p w14:paraId="366A70CC" w14:textId="77777777" w:rsidR="00FE1D59" w:rsidRDefault="00FE1D59" w:rsidP="0058072B">
            <w:pPr>
              <w:rPr>
                <w:rFonts w:asciiTheme="majorHAnsi" w:hAnsiTheme="majorHAnsi"/>
                <w:bCs/>
                <w:iCs/>
                <w:color w:val="000000" w:themeColor="text1"/>
                <w:sz w:val="20"/>
                <w:szCs w:val="20"/>
              </w:rPr>
            </w:pPr>
          </w:p>
        </w:tc>
        <w:tc>
          <w:tcPr>
            <w:tcW w:w="425" w:type="dxa"/>
            <w:vMerge/>
            <w:vAlign w:val="center"/>
          </w:tcPr>
          <w:p w14:paraId="2C761F3F" w14:textId="4FD10081" w:rsidR="00FE1D59" w:rsidRPr="001657A3" w:rsidRDefault="00FE1D59" w:rsidP="0058072B">
            <w:pPr>
              <w:jc w:val="center"/>
              <w:rPr>
                <w:rFonts w:asciiTheme="majorHAnsi" w:hAnsiTheme="majorHAnsi"/>
                <w:iCs/>
                <w:color w:val="000000" w:themeColor="text1"/>
                <w:sz w:val="20"/>
                <w:szCs w:val="20"/>
              </w:rPr>
            </w:pPr>
          </w:p>
        </w:tc>
        <w:tc>
          <w:tcPr>
            <w:tcW w:w="2004" w:type="dxa"/>
            <w:vMerge/>
            <w:vAlign w:val="center"/>
          </w:tcPr>
          <w:p w14:paraId="4A998542" w14:textId="77777777" w:rsidR="00FE1D59" w:rsidRPr="001657A3" w:rsidRDefault="00FE1D59" w:rsidP="0058072B">
            <w:pPr>
              <w:rPr>
                <w:rFonts w:asciiTheme="majorHAnsi" w:hAnsiTheme="majorHAnsi"/>
                <w:iCs/>
                <w:color w:val="000000" w:themeColor="text1"/>
                <w:sz w:val="20"/>
                <w:szCs w:val="20"/>
              </w:rPr>
            </w:pPr>
          </w:p>
        </w:tc>
        <w:tc>
          <w:tcPr>
            <w:tcW w:w="683" w:type="dxa"/>
            <w:shd w:val="clear" w:color="auto" w:fill="FFFF00"/>
            <w:vAlign w:val="center"/>
          </w:tcPr>
          <w:p w14:paraId="7E9A18DA" w14:textId="5B1E946C" w:rsidR="00FE1D59" w:rsidRDefault="009977C0" w:rsidP="0058072B">
            <w:pPr>
              <w:jc w:val="center"/>
              <w:rPr>
                <w:rFonts w:asciiTheme="majorHAnsi" w:hAnsiTheme="majorHAnsi"/>
                <w:iCs/>
                <w:color w:val="000000" w:themeColor="text1"/>
                <w:sz w:val="20"/>
                <w:szCs w:val="20"/>
              </w:rPr>
            </w:pPr>
            <w:r>
              <w:rPr>
                <w:rFonts w:asciiTheme="majorHAnsi" w:hAnsiTheme="majorHAnsi"/>
                <w:iCs/>
                <w:color w:val="000000" w:themeColor="text1"/>
                <w:sz w:val="20"/>
                <w:szCs w:val="20"/>
              </w:rPr>
              <w:t>3</w:t>
            </w:r>
            <w:r w:rsidR="00FE1D59">
              <w:rPr>
                <w:rFonts w:asciiTheme="majorHAnsi" w:hAnsiTheme="majorHAnsi"/>
                <w:iCs/>
                <w:color w:val="000000" w:themeColor="text1"/>
                <w:sz w:val="20"/>
                <w:szCs w:val="20"/>
              </w:rPr>
              <w:t>h</w:t>
            </w:r>
          </w:p>
        </w:tc>
        <w:tc>
          <w:tcPr>
            <w:tcW w:w="4354" w:type="dxa"/>
            <w:shd w:val="clear" w:color="auto" w:fill="FFFF00"/>
            <w:vAlign w:val="center"/>
          </w:tcPr>
          <w:p w14:paraId="78B86844" w14:textId="6BD476E8" w:rsidR="00FE1D59" w:rsidRPr="006B4C46" w:rsidRDefault="00FE1D59" w:rsidP="0058072B">
            <w:pPr>
              <w:rPr>
                <w:rFonts w:asciiTheme="majorHAnsi" w:hAnsiTheme="majorHAnsi"/>
                <w:b/>
                <w:bCs/>
                <w:sz w:val="20"/>
                <w:szCs w:val="20"/>
              </w:rPr>
            </w:pPr>
            <w:r w:rsidRPr="006B4C46">
              <w:rPr>
                <w:rFonts w:asciiTheme="majorHAnsi" w:hAnsiTheme="majorHAnsi"/>
                <w:b/>
                <w:bCs/>
                <w:sz w:val="20"/>
                <w:szCs w:val="20"/>
              </w:rPr>
              <w:t xml:space="preserve">Preenchimento </w:t>
            </w:r>
            <w:r>
              <w:rPr>
                <w:rFonts w:asciiTheme="majorHAnsi" w:hAnsiTheme="majorHAnsi"/>
                <w:b/>
                <w:bCs/>
                <w:sz w:val="20"/>
                <w:szCs w:val="20"/>
              </w:rPr>
              <w:t xml:space="preserve">da </w:t>
            </w:r>
            <w:r w:rsidR="00290A61">
              <w:rPr>
                <w:rFonts w:asciiTheme="majorHAnsi" w:hAnsiTheme="majorHAnsi"/>
                <w:b/>
                <w:bCs/>
                <w:sz w:val="20"/>
                <w:szCs w:val="20"/>
              </w:rPr>
              <w:t>2</w:t>
            </w:r>
            <w:r>
              <w:rPr>
                <w:rFonts w:asciiTheme="majorHAnsi" w:hAnsiTheme="majorHAnsi"/>
                <w:b/>
                <w:bCs/>
                <w:sz w:val="20"/>
                <w:szCs w:val="20"/>
              </w:rPr>
              <w:t>ª parte do Plano de Negócio</w:t>
            </w:r>
            <w:r>
              <w:rPr>
                <w:rFonts w:asciiTheme="majorHAnsi" w:hAnsiTheme="majorHAnsi"/>
                <w:sz w:val="20"/>
                <w:szCs w:val="20"/>
              </w:rPr>
              <w:t xml:space="preserve"> e postagem em área específica no Aprender3 </w:t>
            </w:r>
            <w:r w:rsidRPr="00AE6A93">
              <w:rPr>
                <w:rFonts w:asciiTheme="majorHAnsi" w:hAnsiTheme="majorHAnsi"/>
                <w:b/>
                <w:bCs/>
                <w:sz w:val="20"/>
                <w:szCs w:val="20"/>
              </w:rPr>
              <w:t xml:space="preserve">até </w:t>
            </w:r>
            <w:r>
              <w:rPr>
                <w:rFonts w:asciiTheme="majorHAnsi" w:hAnsiTheme="majorHAnsi"/>
                <w:b/>
                <w:bCs/>
                <w:sz w:val="20"/>
                <w:szCs w:val="20"/>
              </w:rPr>
              <w:t>18/10</w:t>
            </w:r>
          </w:p>
        </w:tc>
        <w:tc>
          <w:tcPr>
            <w:tcW w:w="2657" w:type="dxa"/>
            <w:shd w:val="clear" w:color="auto" w:fill="FFFF00"/>
            <w:vAlign w:val="center"/>
          </w:tcPr>
          <w:p w14:paraId="5584E952" w14:textId="12D0AFBA" w:rsidR="00FE1D59" w:rsidRDefault="00FE1D59" w:rsidP="0058072B">
            <w:pPr>
              <w:rPr>
                <w:rFonts w:asciiTheme="majorHAnsi" w:hAnsiTheme="majorHAnsi"/>
                <w:iCs/>
                <w:color w:val="000000" w:themeColor="text1"/>
                <w:sz w:val="20"/>
                <w:szCs w:val="20"/>
              </w:rPr>
            </w:pPr>
            <w:r>
              <w:rPr>
                <w:rFonts w:asciiTheme="majorHAnsi" w:hAnsiTheme="majorHAnsi"/>
                <w:iCs/>
                <w:color w:val="000000" w:themeColor="text1"/>
                <w:sz w:val="20"/>
                <w:szCs w:val="20"/>
              </w:rPr>
              <w:t xml:space="preserve">Estudantes </w:t>
            </w:r>
          </w:p>
        </w:tc>
      </w:tr>
      <w:tr w:rsidR="00FE1D59" w14:paraId="59EC4224" w14:textId="77777777" w:rsidTr="008F0577">
        <w:tc>
          <w:tcPr>
            <w:tcW w:w="523" w:type="dxa"/>
            <w:vMerge/>
          </w:tcPr>
          <w:p w14:paraId="0ACCF92C" w14:textId="77777777" w:rsidR="00FE1D59" w:rsidRPr="00A95726" w:rsidRDefault="00FE1D59" w:rsidP="0058072B">
            <w:pPr>
              <w:rPr>
                <w:rFonts w:asciiTheme="majorHAnsi" w:eastAsia="Arial" w:hAnsiTheme="majorHAnsi" w:cs="Arial"/>
                <w:sz w:val="20"/>
                <w:szCs w:val="20"/>
              </w:rPr>
            </w:pPr>
          </w:p>
        </w:tc>
        <w:tc>
          <w:tcPr>
            <w:tcW w:w="1345" w:type="dxa"/>
            <w:vMerge w:val="restart"/>
            <w:vAlign w:val="center"/>
          </w:tcPr>
          <w:p w14:paraId="747FB78A" w14:textId="36F8C8E0" w:rsidR="00FE1D59" w:rsidRPr="00BD3CD3" w:rsidRDefault="004C5E21" w:rsidP="0058072B">
            <w:pPr>
              <w:jc w:val="center"/>
              <w:rPr>
                <w:rFonts w:asciiTheme="majorHAnsi" w:eastAsia="Arial" w:hAnsiTheme="majorHAnsi" w:cs="Arial"/>
                <w:b/>
                <w:bCs/>
                <w:sz w:val="20"/>
                <w:szCs w:val="20"/>
              </w:rPr>
            </w:pPr>
            <w:r>
              <w:rPr>
                <w:rFonts w:asciiTheme="majorHAnsi" w:eastAsia="Arial" w:hAnsiTheme="majorHAnsi" w:cs="Arial"/>
                <w:b/>
                <w:bCs/>
                <w:sz w:val="20"/>
                <w:szCs w:val="20"/>
              </w:rPr>
              <w:t>21</w:t>
            </w:r>
            <w:r w:rsidR="00FE1D59">
              <w:rPr>
                <w:rFonts w:asciiTheme="majorHAnsi" w:eastAsia="Arial" w:hAnsiTheme="majorHAnsi" w:cs="Arial"/>
                <w:b/>
                <w:bCs/>
                <w:sz w:val="20"/>
                <w:szCs w:val="20"/>
              </w:rPr>
              <w:t>/10</w:t>
            </w:r>
          </w:p>
        </w:tc>
        <w:tc>
          <w:tcPr>
            <w:tcW w:w="2601" w:type="dxa"/>
            <w:vMerge w:val="restart"/>
            <w:vAlign w:val="center"/>
          </w:tcPr>
          <w:p w14:paraId="294514ED" w14:textId="20C650FC" w:rsidR="00FE1D59" w:rsidRDefault="00FE1D59" w:rsidP="0058072B">
            <w:pPr>
              <w:rPr>
                <w:rFonts w:asciiTheme="majorHAnsi" w:eastAsia="Arial" w:hAnsiTheme="majorHAnsi" w:cs="Arial"/>
                <w:b/>
                <w:bCs/>
                <w:sz w:val="20"/>
                <w:szCs w:val="20"/>
              </w:rPr>
            </w:pPr>
            <w:r>
              <w:rPr>
                <w:rFonts w:asciiTheme="majorHAnsi" w:eastAsia="Arial" w:hAnsiTheme="majorHAnsi" w:cs="Arial"/>
                <w:b/>
                <w:bCs/>
                <w:sz w:val="20"/>
                <w:szCs w:val="20"/>
              </w:rPr>
              <w:t>6</w:t>
            </w:r>
            <w:r w:rsidRPr="008338B5">
              <w:rPr>
                <w:rFonts w:asciiTheme="majorHAnsi" w:eastAsia="Arial" w:hAnsiTheme="majorHAnsi" w:cs="Arial"/>
                <w:b/>
                <w:bCs/>
                <w:sz w:val="20"/>
                <w:szCs w:val="20"/>
              </w:rPr>
              <w:t>º Encontro Pedagógico</w:t>
            </w:r>
          </w:p>
          <w:p w14:paraId="62B12FED" w14:textId="5A40A23C" w:rsidR="00FE1D59" w:rsidRDefault="00FE1D59" w:rsidP="0058072B">
            <w:pPr>
              <w:rPr>
                <w:rFonts w:asciiTheme="majorHAnsi" w:hAnsiTheme="majorHAnsi"/>
                <w:bCs/>
                <w:iCs/>
                <w:color w:val="000000" w:themeColor="text1"/>
                <w:sz w:val="20"/>
                <w:szCs w:val="20"/>
              </w:rPr>
            </w:pPr>
            <w:r>
              <w:rPr>
                <w:rFonts w:asciiTheme="majorHAnsi" w:eastAsia="Arial" w:hAnsiTheme="majorHAnsi" w:cs="Arial"/>
                <w:b/>
                <w:bCs/>
                <w:sz w:val="20"/>
                <w:szCs w:val="20"/>
              </w:rPr>
              <w:t>(AULA REMOTA)</w:t>
            </w:r>
          </w:p>
        </w:tc>
        <w:tc>
          <w:tcPr>
            <w:tcW w:w="425" w:type="dxa"/>
            <w:vMerge w:val="restart"/>
            <w:vAlign w:val="center"/>
          </w:tcPr>
          <w:p w14:paraId="42888E9C" w14:textId="7C9CC557" w:rsidR="00FE1D59" w:rsidRPr="001657A3" w:rsidRDefault="00FE1D59" w:rsidP="0058072B">
            <w:pPr>
              <w:jc w:val="center"/>
              <w:rPr>
                <w:rFonts w:asciiTheme="majorHAnsi" w:hAnsiTheme="majorHAnsi"/>
                <w:iCs/>
                <w:color w:val="000000" w:themeColor="text1"/>
                <w:sz w:val="20"/>
                <w:szCs w:val="20"/>
              </w:rPr>
            </w:pPr>
            <w:r w:rsidRPr="00705F2E">
              <w:rPr>
                <w:rFonts w:asciiTheme="majorHAnsi" w:hAnsiTheme="majorHAnsi"/>
                <w:b/>
                <w:bCs/>
                <w:iCs/>
                <w:color w:val="000000" w:themeColor="text1"/>
                <w:sz w:val="20"/>
                <w:szCs w:val="20"/>
              </w:rPr>
              <w:t>2h</w:t>
            </w:r>
          </w:p>
        </w:tc>
        <w:tc>
          <w:tcPr>
            <w:tcW w:w="2004" w:type="dxa"/>
            <w:vMerge w:val="restart"/>
            <w:vAlign w:val="center"/>
          </w:tcPr>
          <w:p w14:paraId="0BD3C5A6" w14:textId="254B89E0" w:rsidR="00FE1D59" w:rsidRPr="001657A3" w:rsidRDefault="00FE1D59" w:rsidP="0058072B">
            <w:pPr>
              <w:rPr>
                <w:rFonts w:asciiTheme="majorHAnsi" w:hAnsiTheme="majorHAnsi"/>
                <w:iCs/>
                <w:color w:val="000000" w:themeColor="text1"/>
                <w:sz w:val="20"/>
                <w:szCs w:val="20"/>
              </w:rPr>
            </w:pPr>
            <w:r w:rsidRPr="00593C2B">
              <w:rPr>
                <w:rFonts w:asciiTheme="majorHAnsi" w:hAnsiTheme="majorHAnsi"/>
                <w:b/>
                <w:bCs/>
                <w:iCs/>
                <w:color w:val="000000" w:themeColor="text1"/>
                <w:sz w:val="20"/>
                <w:szCs w:val="20"/>
              </w:rPr>
              <w:t>Aula remota</w:t>
            </w:r>
            <w:r w:rsidRPr="00593C2B">
              <w:rPr>
                <w:rFonts w:asciiTheme="majorHAnsi" w:hAnsiTheme="majorHAnsi"/>
                <w:b/>
                <w:bCs/>
                <w:iCs/>
                <w:color w:val="000000" w:themeColor="text1"/>
                <w:sz w:val="20"/>
                <w:szCs w:val="20"/>
              </w:rPr>
              <w:br/>
              <w:t xml:space="preserve">via </w:t>
            </w:r>
            <w:r w:rsidRPr="00593C2B">
              <w:rPr>
                <w:rFonts w:asciiTheme="majorHAnsi" w:hAnsiTheme="majorHAnsi"/>
                <w:b/>
                <w:bCs/>
                <w:i/>
                <w:color w:val="000000" w:themeColor="text1"/>
                <w:sz w:val="20"/>
                <w:szCs w:val="20"/>
              </w:rPr>
              <w:t xml:space="preserve">MS </w:t>
            </w:r>
            <w:proofErr w:type="spellStart"/>
            <w:r w:rsidRPr="00593C2B">
              <w:rPr>
                <w:rFonts w:asciiTheme="majorHAnsi" w:hAnsiTheme="majorHAnsi"/>
                <w:b/>
                <w:bCs/>
                <w:i/>
                <w:color w:val="000000" w:themeColor="text1"/>
                <w:sz w:val="20"/>
                <w:szCs w:val="20"/>
              </w:rPr>
              <w:t>Teams</w:t>
            </w:r>
            <w:proofErr w:type="spellEnd"/>
          </w:p>
        </w:tc>
        <w:tc>
          <w:tcPr>
            <w:tcW w:w="683" w:type="dxa"/>
            <w:vAlign w:val="center"/>
          </w:tcPr>
          <w:p w14:paraId="56523603" w14:textId="49818AE2" w:rsidR="00FE1D59" w:rsidRDefault="00FE1D59" w:rsidP="0058072B">
            <w:pPr>
              <w:jc w:val="center"/>
              <w:rPr>
                <w:rFonts w:asciiTheme="majorHAnsi" w:hAnsiTheme="majorHAnsi"/>
                <w:iCs/>
                <w:color w:val="000000" w:themeColor="text1"/>
                <w:sz w:val="20"/>
                <w:szCs w:val="20"/>
              </w:rPr>
            </w:pPr>
            <w:r>
              <w:rPr>
                <w:rFonts w:asciiTheme="majorHAnsi" w:hAnsiTheme="majorHAnsi"/>
                <w:iCs/>
                <w:color w:val="000000" w:themeColor="text1"/>
                <w:sz w:val="20"/>
                <w:szCs w:val="20"/>
              </w:rPr>
              <w:t>15m</w:t>
            </w:r>
          </w:p>
        </w:tc>
        <w:tc>
          <w:tcPr>
            <w:tcW w:w="4354" w:type="dxa"/>
            <w:vAlign w:val="center"/>
          </w:tcPr>
          <w:p w14:paraId="2AEF0096" w14:textId="78AB5B8F" w:rsidR="00FE1D59" w:rsidRPr="006B4C46" w:rsidRDefault="00FE1D59" w:rsidP="0058072B">
            <w:pPr>
              <w:rPr>
                <w:rFonts w:asciiTheme="majorHAnsi" w:hAnsiTheme="majorHAnsi"/>
                <w:b/>
                <w:bCs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Comentários sobre os vídeos anteriores</w:t>
            </w:r>
          </w:p>
        </w:tc>
        <w:tc>
          <w:tcPr>
            <w:tcW w:w="2657" w:type="dxa"/>
            <w:vAlign w:val="center"/>
          </w:tcPr>
          <w:p w14:paraId="2DF638C2" w14:textId="39FC0373" w:rsidR="00FE1D59" w:rsidRDefault="00FE1D59" w:rsidP="0058072B">
            <w:pPr>
              <w:rPr>
                <w:rFonts w:asciiTheme="majorHAnsi" w:hAnsiTheme="majorHAnsi"/>
                <w:iCs/>
                <w:color w:val="000000" w:themeColor="text1"/>
                <w:sz w:val="20"/>
                <w:szCs w:val="20"/>
              </w:rPr>
            </w:pPr>
            <w:r>
              <w:rPr>
                <w:rFonts w:asciiTheme="majorHAnsi" w:hAnsiTheme="majorHAnsi"/>
                <w:iCs/>
                <w:color w:val="000000" w:themeColor="text1"/>
                <w:sz w:val="20"/>
                <w:szCs w:val="20"/>
              </w:rPr>
              <w:t>Docente</w:t>
            </w:r>
          </w:p>
        </w:tc>
      </w:tr>
      <w:tr w:rsidR="00FE1D59" w14:paraId="0DC2C8D4" w14:textId="77777777" w:rsidTr="008F0577">
        <w:tc>
          <w:tcPr>
            <w:tcW w:w="523" w:type="dxa"/>
            <w:vMerge/>
          </w:tcPr>
          <w:p w14:paraId="0988E724" w14:textId="77777777" w:rsidR="00FE1D59" w:rsidRPr="00A95726" w:rsidRDefault="00FE1D59" w:rsidP="0058072B">
            <w:pPr>
              <w:rPr>
                <w:rFonts w:asciiTheme="majorHAnsi" w:eastAsia="Arial" w:hAnsiTheme="majorHAnsi" w:cs="Arial"/>
                <w:sz w:val="20"/>
                <w:szCs w:val="20"/>
              </w:rPr>
            </w:pPr>
          </w:p>
        </w:tc>
        <w:tc>
          <w:tcPr>
            <w:tcW w:w="1345" w:type="dxa"/>
            <w:vMerge/>
            <w:vAlign w:val="center"/>
          </w:tcPr>
          <w:p w14:paraId="64180A98" w14:textId="77777777" w:rsidR="00FE1D59" w:rsidRPr="00BD3CD3" w:rsidRDefault="00FE1D59" w:rsidP="0058072B">
            <w:pPr>
              <w:jc w:val="center"/>
              <w:rPr>
                <w:rFonts w:asciiTheme="majorHAnsi" w:eastAsia="Arial" w:hAnsiTheme="majorHAnsi" w:cs="Arial"/>
                <w:b/>
                <w:bCs/>
                <w:sz w:val="20"/>
                <w:szCs w:val="20"/>
              </w:rPr>
            </w:pPr>
          </w:p>
        </w:tc>
        <w:tc>
          <w:tcPr>
            <w:tcW w:w="2601" w:type="dxa"/>
            <w:vMerge/>
            <w:vAlign w:val="center"/>
          </w:tcPr>
          <w:p w14:paraId="095B641B" w14:textId="77777777" w:rsidR="00FE1D59" w:rsidRDefault="00FE1D59" w:rsidP="0058072B">
            <w:pPr>
              <w:rPr>
                <w:rFonts w:asciiTheme="majorHAnsi" w:hAnsiTheme="majorHAnsi"/>
                <w:bCs/>
                <w:iCs/>
                <w:color w:val="000000" w:themeColor="text1"/>
                <w:sz w:val="20"/>
                <w:szCs w:val="20"/>
              </w:rPr>
            </w:pPr>
          </w:p>
        </w:tc>
        <w:tc>
          <w:tcPr>
            <w:tcW w:w="425" w:type="dxa"/>
            <w:vMerge/>
            <w:vAlign w:val="center"/>
          </w:tcPr>
          <w:p w14:paraId="121C0F17" w14:textId="77777777" w:rsidR="00FE1D59" w:rsidRPr="001657A3" w:rsidRDefault="00FE1D59" w:rsidP="0058072B">
            <w:pPr>
              <w:jc w:val="center"/>
              <w:rPr>
                <w:rFonts w:asciiTheme="majorHAnsi" w:hAnsiTheme="majorHAnsi"/>
                <w:iCs/>
                <w:color w:val="000000" w:themeColor="text1"/>
                <w:sz w:val="20"/>
                <w:szCs w:val="20"/>
              </w:rPr>
            </w:pPr>
          </w:p>
        </w:tc>
        <w:tc>
          <w:tcPr>
            <w:tcW w:w="2004" w:type="dxa"/>
            <w:vMerge/>
            <w:vAlign w:val="center"/>
          </w:tcPr>
          <w:p w14:paraId="597BB06F" w14:textId="77777777" w:rsidR="00FE1D59" w:rsidRPr="001657A3" w:rsidRDefault="00FE1D59" w:rsidP="0058072B">
            <w:pPr>
              <w:rPr>
                <w:rFonts w:asciiTheme="majorHAnsi" w:hAnsiTheme="majorHAnsi"/>
                <w:iCs/>
                <w:color w:val="000000" w:themeColor="text1"/>
                <w:sz w:val="20"/>
                <w:szCs w:val="20"/>
              </w:rPr>
            </w:pPr>
          </w:p>
        </w:tc>
        <w:tc>
          <w:tcPr>
            <w:tcW w:w="683" w:type="dxa"/>
            <w:vAlign w:val="center"/>
          </w:tcPr>
          <w:p w14:paraId="792C6C4F" w14:textId="141D1372" w:rsidR="00FE1D59" w:rsidRDefault="00FE1D59" w:rsidP="0058072B">
            <w:pPr>
              <w:jc w:val="center"/>
              <w:rPr>
                <w:rFonts w:asciiTheme="majorHAnsi" w:hAnsiTheme="majorHAnsi"/>
                <w:iCs/>
                <w:color w:val="000000" w:themeColor="text1"/>
                <w:sz w:val="20"/>
                <w:szCs w:val="20"/>
              </w:rPr>
            </w:pPr>
            <w:r>
              <w:rPr>
                <w:rFonts w:asciiTheme="majorHAnsi" w:hAnsiTheme="majorHAnsi"/>
                <w:iCs/>
                <w:color w:val="000000" w:themeColor="text1"/>
                <w:sz w:val="20"/>
                <w:szCs w:val="20"/>
              </w:rPr>
              <w:t>15m</w:t>
            </w:r>
          </w:p>
        </w:tc>
        <w:tc>
          <w:tcPr>
            <w:tcW w:w="4354" w:type="dxa"/>
            <w:vAlign w:val="center"/>
          </w:tcPr>
          <w:p w14:paraId="384418AC" w14:textId="7856B6BA" w:rsidR="00FE1D59" w:rsidRPr="006B4C46" w:rsidRDefault="00FE1D59" w:rsidP="0058072B">
            <w:pPr>
              <w:rPr>
                <w:rFonts w:asciiTheme="majorHAnsi" w:hAnsiTheme="majorHAnsi"/>
                <w:b/>
                <w:bCs/>
                <w:sz w:val="20"/>
                <w:szCs w:val="20"/>
              </w:rPr>
            </w:pPr>
            <w:r w:rsidRPr="005D0966">
              <w:rPr>
                <w:rFonts w:asciiTheme="majorHAnsi" w:hAnsiTheme="majorHAnsi"/>
                <w:i/>
                <w:iCs/>
                <w:sz w:val="20"/>
                <w:szCs w:val="20"/>
              </w:rPr>
              <w:t xml:space="preserve">Feedback </w:t>
            </w:r>
            <w:r w:rsidRPr="001175BB">
              <w:rPr>
                <w:rFonts w:asciiTheme="majorHAnsi" w:hAnsiTheme="majorHAnsi"/>
                <w:sz w:val="20"/>
                <w:szCs w:val="20"/>
              </w:rPr>
              <w:t xml:space="preserve">sobre </w:t>
            </w:r>
            <w:r>
              <w:rPr>
                <w:rFonts w:asciiTheme="majorHAnsi" w:hAnsiTheme="majorHAnsi"/>
                <w:sz w:val="20"/>
                <w:szCs w:val="20"/>
              </w:rPr>
              <w:t xml:space="preserve">a sexta e a sétima </w:t>
            </w:r>
            <w:r w:rsidRPr="001175BB">
              <w:rPr>
                <w:rFonts w:asciiTheme="majorHAnsi" w:hAnsiTheme="majorHAnsi"/>
                <w:sz w:val="20"/>
                <w:szCs w:val="20"/>
              </w:rPr>
              <w:t>atividade</w:t>
            </w:r>
            <w:r>
              <w:rPr>
                <w:rFonts w:asciiTheme="majorHAnsi" w:hAnsiTheme="majorHAnsi"/>
                <w:sz w:val="20"/>
                <w:szCs w:val="20"/>
              </w:rPr>
              <w:t>s</w:t>
            </w:r>
          </w:p>
        </w:tc>
        <w:tc>
          <w:tcPr>
            <w:tcW w:w="2657" w:type="dxa"/>
            <w:vAlign w:val="center"/>
          </w:tcPr>
          <w:p w14:paraId="27734FA2" w14:textId="4E243FAA" w:rsidR="00FE1D59" w:rsidRDefault="00FE1D59" w:rsidP="0058072B">
            <w:pPr>
              <w:rPr>
                <w:rFonts w:asciiTheme="majorHAnsi" w:hAnsiTheme="majorHAnsi"/>
                <w:iCs/>
                <w:color w:val="000000" w:themeColor="text1"/>
                <w:sz w:val="20"/>
                <w:szCs w:val="20"/>
              </w:rPr>
            </w:pPr>
            <w:r>
              <w:rPr>
                <w:rFonts w:asciiTheme="majorHAnsi" w:hAnsiTheme="majorHAnsi"/>
                <w:iCs/>
                <w:color w:val="000000" w:themeColor="text1"/>
                <w:sz w:val="20"/>
                <w:szCs w:val="20"/>
              </w:rPr>
              <w:t>Docente</w:t>
            </w:r>
          </w:p>
        </w:tc>
      </w:tr>
      <w:tr w:rsidR="00FE1D59" w14:paraId="24F41D82" w14:textId="77777777" w:rsidTr="008F0577">
        <w:tc>
          <w:tcPr>
            <w:tcW w:w="523" w:type="dxa"/>
            <w:vMerge/>
          </w:tcPr>
          <w:p w14:paraId="62040271" w14:textId="77777777" w:rsidR="00FE1D59" w:rsidRPr="00A95726" w:rsidRDefault="00FE1D59" w:rsidP="0058072B">
            <w:pPr>
              <w:rPr>
                <w:rFonts w:asciiTheme="majorHAnsi" w:eastAsia="Arial" w:hAnsiTheme="majorHAnsi" w:cs="Arial"/>
                <w:sz w:val="20"/>
                <w:szCs w:val="20"/>
              </w:rPr>
            </w:pPr>
          </w:p>
        </w:tc>
        <w:tc>
          <w:tcPr>
            <w:tcW w:w="1345" w:type="dxa"/>
            <w:vMerge/>
            <w:vAlign w:val="center"/>
          </w:tcPr>
          <w:p w14:paraId="4EDEA0B6" w14:textId="77777777" w:rsidR="00FE1D59" w:rsidRPr="00BD3CD3" w:rsidRDefault="00FE1D59" w:rsidP="0058072B">
            <w:pPr>
              <w:jc w:val="center"/>
              <w:rPr>
                <w:rFonts w:asciiTheme="majorHAnsi" w:eastAsia="Arial" w:hAnsiTheme="majorHAnsi" w:cs="Arial"/>
                <w:b/>
                <w:bCs/>
                <w:sz w:val="20"/>
                <w:szCs w:val="20"/>
              </w:rPr>
            </w:pPr>
          </w:p>
        </w:tc>
        <w:tc>
          <w:tcPr>
            <w:tcW w:w="2601" w:type="dxa"/>
            <w:vMerge/>
            <w:vAlign w:val="center"/>
          </w:tcPr>
          <w:p w14:paraId="4DC84307" w14:textId="77777777" w:rsidR="00FE1D59" w:rsidRDefault="00FE1D59" w:rsidP="0058072B">
            <w:pPr>
              <w:rPr>
                <w:rFonts w:asciiTheme="majorHAnsi" w:hAnsiTheme="majorHAnsi"/>
                <w:bCs/>
                <w:iCs/>
                <w:color w:val="000000" w:themeColor="text1"/>
                <w:sz w:val="20"/>
                <w:szCs w:val="20"/>
              </w:rPr>
            </w:pPr>
          </w:p>
        </w:tc>
        <w:tc>
          <w:tcPr>
            <w:tcW w:w="425" w:type="dxa"/>
            <w:vMerge/>
            <w:vAlign w:val="center"/>
          </w:tcPr>
          <w:p w14:paraId="16C04660" w14:textId="77777777" w:rsidR="00FE1D59" w:rsidRPr="001657A3" w:rsidRDefault="00FE1D59" w:rsidP="0058072B">
            <w:pPr>
              <w:jc w:val="center"/>
              <w:rPr>
                <w:rFonts w:asciiTheme="majorHAnsi" w:hAnsiTheme="majorHAnsi"/>
                <w:iCs/>
                <w:color w:val="000000" w:themeColor="text1"/>
                <w:sz w:val="20"/>
                <w:szCs w:val="20"/>
              </w:rPr>
            </w:pPr>
          </w:p>
        </w:tc>
        <w:tc>
          <w:tcPr>
            <w:tcW w:w="2004" w:type="dxa"/>
            <w:vMerge/>
            <w:vAlign w:val="center"/>
          </w:tcPr>
          <w:p w14:paraId="69589AC1" w14:textId="77777777" w:rsidR="00FE1D59" w:rsidRPr="001657A3" w:rsidRDefault="00FE1D59" w:rsidP="0058072B">
            <w:pPr>
              <w:rPr>
                <w:rFonts w:asciiTheme="majorHAnsi" w:hAnsiTheme="majorHAnsi"/>
                <w:iCs/>
                <w:color w:val="000000" w:themeColor="text1"/>
                <w:sz w:val="20"/>
                <w:szCs w:val="20"/>
              </w:rPr>
            </w:pPr>
          </w:p>
        </w:tc>
        <w:tc>
          <w:tcPr>
            <w:tcW w:w="683" w:type="dxa"/>
            <w:vAlign w:val="center"/>
          </w:tcPr>
          <w:p w14:paraId="0735BBB4" w14:textId="5FAB468E" w:rsidR="00FE1D59" w:rsidRDefault="00FE1D59" w:rsidP="0058072B">
            <w:pPr>
              <w:jc w:val="center"/>
              <w:rPr>
                <w:rFonts w:asciiTheme="majorHAnsi" w:hAnsiTheme="majorHAnsi"/>
                <w:iCs/>
                <w:color w:val="000000" w:themeColor="text1"/>
                <w:sz w:val="20"/>
                <w:szCs w:val="20"/>
              </w:rPr>
            </w:pPr>
            <w:r>
              <w:rPr>
                <w:rFonts w:asciiTheme="majorHAnsi" w:hAnsiTheme="majorHAnsi"/>
                <w:iCs/>
                <w:color w:val="000000" w:themeColor="text1"/>
                <w:sz w:val="20"/>
                <w:szCs w:val="20"/>
              </w:rPr>
              <w:t>1h</w:t>
            </w:r>
          </w:p>
        </w:tc>
        <w:tc>
          <w:tcPr>
            <w:tcW w:w="4354" w:type="dxa"/>
            <w:vAlign w:val="center"/>
          </w:tcPr>
          <w:p w14:paraId="336E96D9" w14:textId="2FA0490A" w:rsidR="00FE1D59" w:rsidRPr="006B4C46" w:rsidRDefault="00FE1D59" w:rsidP="0058072B">
            <w:pPr>
              <w:rPr>
                <w:rFonts w:asciiTheme="majorHAnsi" w:hAnsiTheme="majorHAnsi"/>
                <w:b/>
                <w:bCs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Interação com Grupos para discussão do Plano de Negócios</w:t>
            </w:r>
          </w:p>
        </w:tc>
        <w:tc>
          <w:tcPr>
            <w:tcW w:w="2657" w:type="dxa"/>
            <w:vAlign w:val="center"/>
          </w:tcPr>
          <w:p w14:paraId="349DCDFC" w14:textId="544E7AB7" w:rsidR="00FE1D59" w:rsidRDefault="00FE1D59" w:rsidP="0058072B">
            <w:pPr>
              <w:rPr>
                <w:rFonts w:asciiTheme="majorHAnsi" w:hAnsiTheme="majorHAnsi"/>
                <w:iCs/>
                <w:color w:val="000000" w:themeColor="text1"/>
                <w:sz w:val="20"/>
                <w:szCs w:val="20"/>
              </w:rPr>
            </w:pPr>
            <w:r>
              <w:rPr>
                <w:rFonts w:asciiTheme="majorHAnsi" w:hAnsiTheme="majorHAnsi"/>
                <w:iCs/>
                <w:color w:val="000000" w:themeColor="text1"/>
                <w:sz w:val="20"/>
                <w:szCs w:val="20"/>
              </w:rPr>
              <w:t>Docente, monitores e estudantes</w:t>
            </w:r>
          </w:p>
        </w:tc>
      </w:tr>
      <w:tr w:rsidR="00FE1D59" w14:paraId="23CAD797" w14:textId="77777777" w:rsidTr="008F0577">
        <w:tc>
          <w:tcPr>
            <w:tcW w:w="523" w:type="dxa"/>
            <w:vMerge/>
          </w:tcPr>
          <w:p w14:paraId="25F61575" w14:textId="77777777" w:rsidR="00FE1D59" w:rsidRPr="00A95726" w:rsidRDefault="00FE1D59" w:rsidP="0058072B">
            <w:pPr>
              <w:rPr>
                <w:rFonts w:asciiTheme="majorHAnsi" w:eastAsia="Arial" w:hAnsiTheme="majorHAnsi" w:cs="Arial"/>
                <w:sz w:val="20"/>
                <w:szCs w:val="20"/>
              </w:rPr>
            </w:pPr>
          </w:p>
        </w:tc>
        <w:tc>
          <w:tcPr>
            <w:tcW w:w="1345" w:type="dxa"/>
            <w:vMerge/>
            <w:vAlign w:val="center"/>
          </w:tcPr>
          <w:p w14:paraId="6CA1F58E" w14:textId="77777777" w:rsidR="00FE1D59" w:rsidRPr="00BD3CD3" w:rsidRDefault="00FE1D59" w:rsidP="0058072B">
            <w:pPr>
              <w:jc w:val="center"/>
              <w:rPr>
                <w:rFonts w:asciiTheme="majorHAnsi" w:eastAsia="Arial" w:hAnsiTheme="majorHAnsi" w:cs="Arial"/>
                <w:b/>
                <w:bCs/>
                <w:sz w:val="20"/>
                <w:szCs w:val="20"/>
              </w:rPr>
            </w:pPr>
          </w:p>
        </w:tc>
        <w:tc>
          <w:tcPr>
            <w:tcW w:w="2601" w:type="dxa"/>
            <w:vMerge/>
            <w:vAlign w:val="center"/>
          </w:tcPr>
          <w:p w14:paraId="1C563070" w14:textId="77777777" w:rsidR="00FE1D59" w:rsidRDefault="00FE1D59" w:rsidP="0058072B">
            <w:pPr>
              <w:rPr>
                <w:rFonts w:asciiTheme="majorHAnsi" w:hAnsiTheme="majorHAnsi"/>
                <w:bCs/>
                <w:iCs/>
                <w:color w:val="000000" w:themeColor="text1"/>
                <w:sz w:val="20"/>
                <w:szCs w:val="20"/>
              </w:rPr>
            </w:pPr>
          </w:p>
        </w:tc>
        <w:tc>
          <w:tcPr>
            <w:tcW w:w="425" w:type="dxa"/>
            <w:vMerge/>
            <w:vAlign w:val="center"/>
          </w:tcPr>
          <w:p w14:paraId="318D093D" w14:textId="77777777" w:rsidR="00FE1D59" w:rsidRPr="001657A3" w:rsidRDefault="00FE1D59" w:rsidP="0058072B">
            <w:pPr>
              <w:jc w:val="center"/>
              <w:rPr>
                <w:rFonts w:asciiTheme="majorHAnsi" w:hAnsiTheme="majorHAnsi"/>
                <w:iCs/>
                <w:color w:val="000000" w:themeColor="text1"/>
                <w:sz w:val="20"/>
                <w:szCs w:val="20"/>
              </w:rPr>
            </w:pPr>
          </w:p>
        </w:tc>
        <w:tc>
          <w:tcPr>
            <w:tcW w:w="2004" w:type="dxa"/>
            <w:vMerge/>
            <w:vAlign w:val="center"/>
          </w:tcPr>
          <w:p w14:paraId="0AA826C1" w14:textId="77777777" w:rsidR="00FE1D59" w:rsidRPr="001657A3" w:rsidRDefault="00FE1D59" w:rsidP="0058072B">
            <w:pPr>
              <w:rPr>
                <w:rFonts w:asciiTheme="majorHAnsi" w:hAnsiTheme="majorHAnsi"/>
                <w:iCs/>
                <w:color w:val="000000" w:themeColor="text1"/>
                <w:sz w:val="20"/>
                <w:szCs w:val="20"/>
              </w:rPr>
            </w:pPr>
          </w:p>
        </w:tc>
        <w:tc>
          <w:tcPr>
            <w:tcW w:w="683" w:type="dxa"/>
            <w:tcBorders>
              <w:bottom w:val="single" w:sz="4" w:space="0" w:color="auto"/>
            </w:tcBorders>
            <w:vAlign w:val="center"/>
          </w:tcPr>
          <w:p w14:paraId="6FE3796D" w14:textId="61C68FC7" w:rsidR="00FE1D59" w:rsidRDefault="00FE1D59" w:rsidP="0058072B">
            <w:pPr>
              <w:jc w:val="center"/>
              <w:rPr>
                <w:rFonts w:asciiTheme="majorHAnsi" w:hAnsiTheme="majorHAnsi"/>
                <w:iCs/>
                <w:color w:val="000000" w:themeColor="text1"/>
                <w:sz w:val="20"/>
                <w:szCs w:val="20"/>
              </w:rPr>
            </w:pPr>
            <w:r>
              <w:rPr>
                <w:rFonts w:asciiTheme="majorHAnsi" w:hAnsiTheme="majorHAnsi"/>
                <w:iCs/>
                <w:color w:val="000000" w:themeColor="text1"/>
                <w:sz w:val="20"/>
                <w:szCs w:val="20"/>
              </w:rPr>
              <w:t>30m</w:t>
            </w:r>
          </w:p>
        </w:tc>
        <w:tc>
          <w:tcPr>
            <w:tcW w:w="4354" w:type="dxa"/>
            <w:tcBorders>
              <w:bottom w:val="single" w:sz="4" w:space="0" w:color="auto"/>
            </w:tcBorders>
            <w:vAlign w:val="center"/>
          </w:tcPr>
          <w:p w14:paraId="04B63719" w14:textId="66872589" w:rsidR="00FE1D59" w:rsidRPr="006B4C46" w:rsidRDefault="00FE1D59" w:rsidP="0058072B">
            <w:pPr>
              <w:rPr>
                <w:rFonts w:asciiTheme="majorHAnsi" w:hAnsiTheme="majorHAnsi"/>
                <w:b/>
                <w:bCs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Orientação para a etapa de apresentações</w:t>
            </w:r>
          </w:p>
        </w:tc>
        <w:tc>
          <w:tcPr>
            <w:tcW w:w="2657" w:type="dxa"/>
            <w:tcBorders>
              <w:bottom w:val="single" w:sz="4" w:space="0" w:color="auto"/>
            </w:tcBorders>
            <w:vAlign w:val="center"/>
          </w:tcPr>
          <w:p w14:paraId="5D6C6E28" w14:textId="5D0987B8" w:rsidR="00FE1D59" w:rsidRDefault="00FE1D59" w:rsidP="0058072B">
            <w:pPr>
              <w:rPr>
                <w:rFonts w:asciiTheme="majorHAnsi" w:hAnsiTheme="majorHAnsi"/>
                <w:iCs/>
                <w:color w:val="000000" w:themeColor="text1"/>
                <w:sz w:val="20"/>
                <w:szCs w:val="20"/>
              </w:rPr>
            </w:pPr>
            <w:r>
              <w:rPr>
                <w:rFonts w:asciiTheme="majorHAnsi" w:hAnsiTheme="majorHAnsi"/>
                <w:iCs/>
                <w:color w:val="000000" w:themeColor="text1"/>
                <w:sz w:val="20"/>
                <w:szCs w:val="20"/>
              </w:rPr>
              <w:t>Docente</w:t>
            </w:r>
          </w:p>
        </w:tc>
      </w:tr>
      <w:tr w:rsidR="00102735" w14:paraId="7BB3BA87" w14:textId="77777777" w:rsidTr="008F0577">
        <w:tc>
          <w:tcPr>
            <w:tcW w:w="523" w:type="dxa"/>
            <w:vMerge/>
          </w:tcPr>
          <w:p w14:paraId="29CA5C9C" w14:textId="77777777" w:rsidR="00102735" w:rsidRPr="00A95726" w:rsidRDefault="00102735" w:rsidP="00102735">
            <w:pPr>
              <w:rPr>
                <w:rFonts w:asciiTheme="majorHAnsi" w:eastAsia="Arial" w:hAnsiTheme="majorHAnsi" w:cs="Arial"/>
                <w:sz w:val="20"/>
                <w:szCs w:val="20"/>
              </w:rPr>
            </w:pPr>
          </w:p>
        </w:tc>
        <w:tc>
          <w:tcPr>
            <w:tcW w:w="1345" w:type="dxa"/>
            <w:vMerge w:val="restart"/>
            <w:vAlign w:val="center"/>
          </w:tcPr>
          <w:p w14:paraId="534F9979" w14:textId="55AF4BC4" w:rsidR="00102735" w:rsidRPr="00BD3CD3" w:rsidRDefault="004C5E21" w:rsidP="00102735">
            <w:pPr>
              <w:jc w:val="center"/>
              <w:rPr>
                <w:rFonts w:asciiTheme="majorHAnsi" w:eastAsia="Arial" w:hAnsiTheme="majorHAnsi" w:cs="Arial"/>
                <w:b/>
                <w:bCs/>
                <w:sz w:val="20"/>
                <w:szCs w:val="20"/>
              </w:rPr>
            </w:pPr>
            <w:r>
              <w:rPr>
                <w:rFonts w:asciiTheme="majorHAnsi" w:eastAsia="Arial" w:hAnsiTheme="majorHAnsi" w:cs="Arial"/>
                <w:b/>
                <w:bCs/>
                <w:color w:val="FF0000"/>
                <w:sz w:val="20"/>
                <w:szCs w:val="20"/>
              </w:rPr>
              <w:t>22</w:t>
            </w:r>
            <w:r w:rsidR="00102735">
              <w:rPr>
                <w:rFonts w:asciiTheme="majorHAnsi" w:eastAsia="Arial" w:hAnsiTheme="majorHAnsi" w:cs="Arial"/>
                <w:b/>
                <w:bCs/>
                <w:color w:val="FF0000"/>
                <w:sz w:val="20"/>
                <w:szCs w:val="20"/>
              </w:rPr>
              <w:t>/10</w:t>
            </w:r>
            <w:r w:rsidR="00102735" w:rsidRPr="00BD3CD3">
              <w:rPr>
                <w:rFonts w:asciiTheme="majorHAnsi" w:eastAsia="Arial" w:hAnsiTheme="majorHAnsi" w:cs="Arial"/>
                <w:b/>
                <w:bCs/>
                <w:color w:val="FF0000"/>
                <w:sz w:val="20"/>
                <w:szCs w:val="20"/>
              </w:rPr>
              <w:t>-</w:t>
            </w:r>
            <w:r>
              <w:rPr>
                <w:rFonts w:asciiTheme="majorHAnsi" w:eastAsia="Arial" w:hAnsiTheme="majorHAnsi" w:cs="Arial"/>
                <w:b/>
                <w:bCs/>
                <w:color w:val="FF0000"/>
                <w:sz w:val="20"/>
                <w:szCs w:val="20"/>
              </w:rPr>
              <w:t>27</w:t>
            </w:r>
            <w:r w:rsidR="00102735" w:rsidRPr="00BD3CD3">
              <w:rPr>
                <w:rFonts w:asciiTheme="majorHAnsi" w:eastAsia="Arial" w:hAnsiTheme="majorHAnsi" w:cs="Arial"/>
                <w:b/>
                <w:bCs/>
                <w:color w:val="FF0000"/>
                <w:sz w:val="20"/>
                <w:szCs w:val="20"/>
              </w:rPr>
              <w:t>/10</w:t>
            </w:r>
          </w:p>
        </w:tc>
        <w:tc>
          <w:tcPr>
            <w:tcW w:w="2601" w:type="dxa"/>
            <w:vMerge w:val="restart"/>
            <w:vAlign w:val="center"/>
          </w:tcPr>
          <w:p w14:paraId="2FBF97C4" w14:textId="7BA6E197" w:rsidR="00102735" w:rsidRDefault="00102735" w:rsidP="00102735">
            <w:pPr>
              <w:rPr>
                <w:rFonts w:asciiTheme="majorHAnsi" w:hAnsiTheme="majorHAnsi"/>
                <w:bCs/>
                <w:iCs/>
                <w:color w:val="000000" w:themeColor="text1"/>
                <w:sz w:val="20"/>
                <w:szCs w:val="20"/>
              </w:rPr>
            </w:pPr>
            <w:r w:rsidRPr="00FE1D59">
              <w:rPr>
                <w:rFonts w:asciiTheme="majorHAnsi" w:eastAsia="Arial" w:hAnsiTheme="majorHAnsi" w:cs="Arial"/>
                <w:b/>
                <w:bCs/>
                <w:sz w:val="20"/>
                <w:szCs w:val="20"/>
              </w:rPr>
              <w:t>Apresentação de Projetos</w:t>
            </w:r>
          </w:p>
        </w:tc>
        <w:tc>
          <w:tcPr>
            <w:tcW w:w="425" w:type="dxa"/>
            <w:vMerge w:val="restart"/>
            <w:vAlign w:val="center"/>
          </w:tcPr>
          <w:p w14:paraId="642E07C1" w14:textId="13AE024F" w:rsidR="00102735" w:rsidRPr="00FE1D59" w:rsidRDefault="009977C0" w:rsidP="00102735">
            <w:pPr>
              <w:jc w:val="center"/>
              <w:rPr>
                <w:rFonts w:asciiTheme="majorHAnsi" w:hAnsiTheme="majorHAnsi"/>
                <w:b/>
                <w:bCs/>
                <w:iCs/>
                <w:color w:val="000000" w:themeColor="text1"/>
                <w:sz w:val="20"/>
                <w:szCs w:val="20"/>
              </w:rPr>
            </w:pPr>
            <w:r>
              <w:rPr>
                <w:rFonts w:asciiTheme="majorHAnsi" w:hAnsiTheme="majorHAnsi"/>
                <w:b/>
                <w:bCs/>
                <w:iCs/>
                <w:color w:val="000000" w:themeColor="text1"/>
                <w:sz w:val="20"/>
                <w:szCs w:val="20"/>
              </w:rPr>
              <w:t>4</w:t>
            </w:r>
            <w:r w:rsidR="00102735" w:rsidRPr="00FE1D59">
              <w:rPr>
                <w:rFonts w:asciiTheme="majorHAnsi" w:hAnsiTheme="majorHAnsi"/>
                <w:b/>
                <w:bCs/>
                <w:iCs/>
                <w:color w:val="000000" w:themeColor="text1"/>
                <w:sz w:val="20"/>
                <w:szCs w:val="20"/>
              </w:rPr>
              <w:t>h</w:t>
            </w:r>
          </w:p>
        </w:tc>
        <w:tc>
          <w:tcPr>
            <w:tcW w:w="2004" w:type="dxa"/>
            <w:vMerge w:val="restart"/>
            <w:vAlign w:val="center"/>
          </w:tcPr>
          <w:p w14:paraId="54EC50E0" w14:textId="674F3F94" w:rsidR="00102735" w:rsidRPr="001657A3" w:rsidRDefault="00102735" w:rsidP="00102735">
            <w:pPr>
              <w:rPr>
                <w:rFonts w:asciiTheme="majorHAnsi" w:hAnsiTheme="majorHAnsi"/>
                <w:iCs/>
                <w:color w:val="000000" w:themeColor="text1"/>
                <w:sz w:val="20"/>
                <w:szCs w:val="20"/>
              </w:rPr>
            </w:pPr>
            <w:r>
              <w:rPr>
                <w:rFonts w:asciiTheme="majorHAnsi" w:hAnsiTheme="majorHAnsi"/>
                <w:iCs/>
                <w:color w:val="000000" w:themeColor="text1"/>
                <w:sz w:val="20"/>
                <w:szCs w:val="20"/>
              </w:rPr>
              <w:t>No período indicado, os estudantes realização atividades interativas previstas.</w:t>
            </w:r>
          </w:p>
        </w:tc>
        <w:tc>
          <w:tcPr>
            <w:tcW w:w="683" w:type="dxa"/>
            <w:tcBorders>
              <w:bottom w:val="single" w:sz="4" w:space="0" w:color="auto"/>
            </w:tcBorders>
            <w:vAlign w:val="center"/>
          </w:tcPr>
          <w:p w14:paraId="08E79272" w14:textId="315B66CC" w:rsidR="00102735" w:rsidRDefault="00102735" w:rsidP="00102735">
            <w:pPr>
              <w:jc w:val="center"/>
              <w:rPr>
                <w:rFonts w:asciiTheme="majorHAnsi" w:hAnsiTheme="majorHAnsi"/>
                <w:iCs/>
                <w:color w:val="000000" w:themeColor="text1"/>
                <w:sz w:val="20"/>
                <w:szCs w:val="20"/>
              </w:rPr>
            </w:pPr>
            <w:r>
              <w:rPr>
                <w:rFonts w:asciiTheme="majorHAnsi" w:hAnsiTheme="majorHAnsi"/>
                <w:iCs/>
                <w:color w:val="000000" w:themeColor="text1"/>
                <w:sz w:val="20"/>
                <w:szCs w:val="20"/>
              </w:rPr>
              <w:t>1h</w:t>
            </w:r>
          </w:p>
        </w:tc>
        <w:tc>
          <w:tcPr>
            <w:tcW w:w="4354" w:type="dxa"/>
            <w:tcBorders>
              <w:bottom w:val="single" w:sz="4" w:space="0" w:color="auto"/>
            </w:tcBorders>
            <w:vAlign w:val="center"/>
          </w:tcPr>
          <w:p w14:paraId="36E9D690" w14:textId="5E7D7B77" w:rsidR="00102735" w:rsidRDefault="00102735" w:rsidP="00102735">
            <w:pPr>
              <w:rPr>
                <w:rFonts w:asciiTheme="majorHAnsi" w:hAnsiTheme="majorHAnsi"/>
                <w:sz w:val="20"/>
                <w:szCs w:val="20"/>
              </w:rPr>
            </w:pPr>
            <w:r w:rsidRPr="0058072B">
              <w:rPr>
                <w:rFonts w:asciiTheme="majorHAnsi" w:hAnsiTheme="majorHAnsi"/>
                <w:iCs/>
                <w:color w:val="000000" w:themeColor="text1"/>
                <w:sz w:val="20"/>
                <w:szCs w:val="20"/>
              </w:rPr>
              <w:t xml:space="preserve">Vídeo-aula sobre </w:t>
            </w:r>
            <w:r w:rsidRPr="00102735">
              <w:rPr>
                <w:rFonts w:asciiTheme="majorHAnsi" w:hAnsiTheme="majorHAnsi"/>
                <w:b/>
                <w:bCs/>
                <w:iCs/>
                <w:color w:val="000000" w:themeColor="text1"/>
                <w:sz w:val="20"/>
                <w:szCs w:val="20"/>
              </w:rPr>
              <w:t>Apresentação de Projetos</w:t>
            </w:r>
          </w:p>
        </w:tc>
        <w:tc>
          <w:tcPr>
            <w:tcW w:w="2657" w:type="dxa"/>
            <w:tcBorders>
              <w:bottom w:val="single" w:sz="4" w:space="0" w:color="auto"/>
            </w:tcBorders>
            <w:vAlign w:val="center"/>
          </w:tcPr>
          <w:p w14:paraId="43D9202A" w14:textId="0F6E29A7" w:rsidR="00102735" w:rsidRDefault="00102735" w:rsidP="00102735">
            <w:pPr>
              <w:rPr>
                <w:rFonts w:asciiTheme="majorHAnsi" w:hAnsiTheme="majorHAnsi"/>
                <w:iCs/>
                <w:color w:val="000000" w:themeColor="text1"/>
                <w:sz w:val="20"/>
                <w:szCs w:val="20"/>
              </w:rPr>
            </w:pPr>
            <w:r>
              <w:rPr>
                <w:rFonts w:asciiTheme="majorHAnsi" w:hAnsiTheme="majorHAnsi"/>
                <w:iCs/>
                <w:color w:val="000000" w:themeColor="text1"/>
                <w:sz w:val="20"/>
                <w:szCs w:val="20"/>
              </w:rPr>
              <w:t>Estudantes</w:t>
            </w:r>
          </w:p>
        </w:tc>
      </w:tr>
      <w:tr w:rsidR="00FE1D59" w14:paraId="222D26C0" w14:textId="77777777" w:rsidTr="008F0577">
        <w:tc>
          <w:tcPr>
            <w:tcW w:w="523" w:type="dxa"/>
            <w:vMerge/>
          </w:tcPr>
          <w:p w14:paraId="4922C18F" w14:textId="77777777" w:rsidR="00FE1D59" w:rsidRPr="00A95726" w:rsidRDefault="00FE1D59" w:rsidP="00FE1D59">
            <w:pPr>
              <w:rPr>
                <w:rFonts w:asciiTheme="majorHAnsi" w:eastAsia="Arial" w:hAnsiTheme="majorHAnsi" w:cs="Arial"/>
                <w:sz w:val="20"/>
                <w:szCs w:val="20"/>
              </w:rPr>
            </w:pPr>
          </w:p>
        </w:tc>
        <w:tc>
          <w:tcPr>
            <w:tcW w:w="1345" w:type="dxa"/>
            <w:vMerge/>
            <w:vAlign w:val="center"/>
          </w:tcPr>
          <w:p w14:paraId="556867EF" w14:textId="77777777" w:rsidR="00FE1D59" w:rsidRPr="00BD3CD3" w:rsidRDefault="00FE1D59" w:rsidP="00FE1D59">
            <w:pPr>
              <w:jc w:val="center"/>
              <w:rPr>
                <w:rFonts w:asciiTheme="majorHAnsi" w:eastAsia="Arial" w:hAnsiTheme="majorHAnsi" w:cs="Arial"/>
                <w:b/>
                <w:bCs/>
                <w:sz w:val="20"/>
                <w:szCs w:val="20"/>
              </w:rPr>
            </w:pPr>
          </w:p>
        </w:tc>
        <w:tc>
          <w:tcPr>
            <w:tcW w:w="2601" w:type="dxa"/>
            <w:vMerge/>
            <w:vAlign w:val="center"/>
          </w:tcPr>
          <w:p w14:paraId="216825A0" w14:textId="77777777" w:rsidR="00FE1D59" w:rsidRDefault="00FE1D59" w:rsidP="00FE1D59">
            <w:pPr>
              <w:rPr>
                <w:rFonts w:asciiTheme="majorHAnsi" w:hAnsiTheme="majorHAnsi"/>
                <w:bCs/>
                <w:iCs/>
                <w:color w:val="000000" w:themeColor="text1"/>
                <w:sz w:val="20"/>
                <w:szCs w:val="20"/>
              </w:rPr>
            </w:pPr>
          </w:p>
        </w:tc>
        <w:tc>
          <w:tcPr>
            <w:tcW w:w="425" w:type="dxa"/>
            <w:vMerge/>
            <w:vAlign w:val="center"/>
          </w:tcPr>
          <w:p w14:paraId="337830E2" w14:textId="77777777" w:rsidR="00FE1D59" w:rsidRPr="001657A3" w:rsidRDefault="00FE1D59" w:rsidP="00FE1D59">
            <w:pPr>
              <w:jc w:val="center"/>
              <w:rPr>
                <w:rFonts w:asciiTheme="majorHAnsi" w:hAnsiTheme="majorHAnsi"/>
                <w:iCs/>
                <w:color w:val="000000" w:themeColor="text1"/>
                <w:sz w:val="20"/>
                <w:szCs w:val="20"/>
              </w:rPr>
            </w:pPr>
          </w:p>
        </w:tc>
        <w:tc>
          <w:tcPr>
            <w:tcW w:w="2004" w:type="dxa"/>
            <w:vMerge/>
            <w:vAlign w:val="center"/>
          </w:tcPr>
          <w:p w14:paraId="24F82C10" w14:textId="77777777" w:rsidR="00FE1D59" w:rsidRPr="001657A3" w:rsidRDefault="00FE1D59" w:rsidP="00FE1D59">
            <w:pPr>
              <w:rPr>
                <w:rFonts w:asciiTheme="majorHAnsi" w:hAnsiTheme="majorHAnsi"/>
                <w:iCs/>
                <w:color w:val="000000" w:themeColor="text1"/>
                <w:sz w:val="20"/>
                <w:szCs w:val="20"/>
              </w:rPr>
            </w:pPr>
          </w:p>
        </w:tc>
        <w:tc>
          <w:tcPr>
            <w:tcW w:w="683" w:type="dxa"/>
            <w:shd w:val="clear" w:color="auto" w:fill="FFFF00"/>
            <w:vAlign w:val="center"/>
          </w:tcPr>
          <w:p w14:paraId="5FBF331C" w14:textId="00626639" w:rsidR="00FE1D59" w:rsidRDefault="009977C0" w:rsidP="00FE1D59">
            <w:pPr>
              <w:jc w:val="center"/>
              <w:rPr>
                <w:rFonts w:asciiTheme="majorHAnsi" w:hAnsiTheme="majorHAnsi"/>
                <w:iCs/>
                <w:color w:val="000000" w:themeColor="text1"/>
                <w:sz w:val="20"/>
                <w:szCs w:val="20"/>
              </w:rPr>
            </w:pPr>
            <w:r>
              <w:rPr>
                <w:rFonts w:asciiTheme="majorHAnsi" w:hAnsiTheme="majorHAnsi"/>
                <w:iCs/>
                <w:color w:val="000000" w:themeColor="text1"/>
                <w:sz w:val="20"/>
                <w:szCs w:val="20"/>
              </w:rPr>
              <w:t>3</w:t>
            </w:r>
            <w:r w:rsidR="00FE1D59">
              <w:rPr>
                <w:rFonts w:asciiTheme="majorHAnsi" w:hAnsiTheme="majorHAnsi"/>
                <w:iCs/>
                <w:color w:val="000000" w:themeColor="text1"/>
                <w:sz w:val="20"/>
                <w:szCs w:val="20"/>
              </w:rPr>
              <w:t>h</w:t>
            </w:r>
          </w:p>
        </w:tc>
        <w:tc>
          <w:tcPr>
            <w:tcW w:w="4354" w:type="dxa"/>
            <w:shd w:val="clear" w:color="auto" w:fill="FFFF00"/>
            <w:vAlign w:val="center"/>
          </w:tcPr>
          <w:p w14:paraId="45189615" w14:textId="4765BC19" w:rsidR="00FE1D59" w:rsidRDefault="00FE1D59" w:rsidP="00FE1D59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b/>
                <w:bCs/>
                <w:sz w:val="20"/>
                <w:szCs w:val="20"/>
              </w:rPr>
              <w:t>Revisão e postagem da versão ajustada do Plano de Negócios</w:t>
            </w:r>
            <w:r>
              <w:rPr>
                <w:rFonts w:asciiTheme="majorHAnsi" w:hAnsiTheme="majorHAnsi"/>
                <w:sz w:val="20"/>
                <w:szCs w:val="20"/>
              </w:rPr>
              <w:t xml:space="preserve"> em área específica no Aprender3 </w:t>
            </w:r>
            <w:r w:rsidRPr="00AE6A93">
              <w:rPr>
                <w:rFonts w:asciiTheme="majorHAnsi" w:hAnsiTheme="majorHAnsi"/>
                <w:b/>
                <w:bCs/>
                <w:sz w:val="20"/>
                <w:szCs w:val="20"/>
              </w:rPr>
              <w:t xml:space="preserve">até </w:t>
            </w:r>
            <w:r>
              <w:rPr>
                <w:rFonts w:asciiTheme="majorHAnsi" w:hAnsiTheme="majorHAnsi"/>
                <w:b/>
                <w:bCs/>
                <w:sz w:val="20"/>
                <w:szCs w:val="20"/>
              </w:rPr>
              <w:t>25/10</w:t>
            </w:r>
          </w:p>
        </w:tc>
        <w:tc>
          <w:tcPr>
            <w:tcW w:w="2657" w:type="dxa"/>
            <w:shd w:val="clear" w:color="auto" w:fill="FFFF00"/>
            <w:vAlign w:val="center"/>
          </w:tcPr>
          <w:p w14:paraId="5B428675" w14:textId="70F1EF1A" w:rsidR="00FE1D59" w:rsidRDefault="00FE1D59" w:rsidP="00FE1D59">
            <w:pPr>
              <w:rPr>
                <w:rFonts w:asciiTheme="majorHAnsi" w:hAnsiTheme="majorHAnsi"/>
                <w:iCs/>
                <w:color w:val="000000" w:themeColor="text1"/>
                <w:sz w:val="20"/>
                <w:szCs w:val="20"/>
              </w:rPr>
            </w:pPr>
            <w:r>
              <w:rPr>
                <w:rFonts w:asciiTheme="majorHAnsi" w:hAnsiTheme="majorHAnsi"/>
                <w:iCs/>
                <w:color w:val="000000" w:themeColor="text1"/>
                <w:sz w:val="20"/>
                <w:szCs w:val="20"/>
              </w:rPr>
              <w:t xml:space="preserve">Estudantes </w:t>
            </w:r>
          </w:p>
        </w:tc>
      </w:tr>
      <w:tr w:rsidR="00102735" w14:paraId="380D9D66" w14:textId="77777777" w:rsidTr="008F0577">
        <w:tc>
          <w:tcPr>
            <w:tcW w:w="523" w:type="dxa"/>
            <w:vMerge/>
          </w:tcPr>
          <w:p w14:paraId="07248ED7" w14:textId="77777777" w:rsidR="00102735" w:rsidRPr="00A95726" w:rsidRDefault="00102735" w:rsidP="00102735">
            <w:pPr>
              <w:rPr>
                <w:rFonts w:asciiTheme="majorHAnsi" w:eastAsia="Arial" w:hAnsiTheme="majorHAnsi" w:cs="Arial"/>
                <w:sz w:val="20"/>
                <w:szCs w:val="20"/>
              </w:rPr>
            </w:pPr>
          </w:p>
        </w:tc>
        <w:tc>
          <w:tcPr>
            <w:tcW w:w="1345" w:type="dxa"/>
            <w:vMerge w:val="restart"/>
            <w:vAlign w:val="center"/>
          </w:tcPr>
          <w:p w14:paraId="208885C8" w14:textId="64D3448B" w:rsidR="00102735" w:rsidRPr="00BD3CD3" w:rsidRDefault="00102735" w:rsidP="004C5E21">
            <w:pPr>
              <w:jc w:val="center"/>
              <w:rPr>
                <w:rFonts w:asciiTheme="majorHAnsi" w:eastAsia="Arial" w:hAnsiTheme="majorHAnsi" w:cs="Arial"/>
                <w:b/>
                <w:bCs/>
                <w:sz w:val="20"/>
                <w:szCs w:val="20"/>
              </w:rPr>
            </w:pPr>
            <w:r>
              <w:rPr>
                <w:rFonts w:asciiTheme="majorHAnsi" w:eastAsia="Arial" w:hAnsiTheme="majorHAnsi" w:cs="Arial"/>
                <w:b/>
                <w:bCs/>
                <w:sz w:val="20"/>
                <w:szCs w:val="20"/>
              </w:rPr>
              <w:t>2</w:t>
            </w:r>
            <w:r w:rsidR="004C5E21">
              <w:rPr>
                <w:rFonts w:asciiTheme="majorHAnsi" w:eastAsia="Arial" w:hAnsiTheme="majorHAnsi" w:cs="Arial"/>
                <w:b/>
                <w:bCs/>
                <w:sz w:val="20"/>
                <w:szCs w:val="20"/>
              </w:rPr>
              <w:t>8</w:t>
            </w:r>
            <w:r>
              <w:rPr>
                <w:rFonts w:asciiTheme="majorHAnsi" w:eastAsia="Arial" w:hAnsiTheme="majorHAnsi" w:cs="Arial"/>
                <w:b/>
                <w:bCs/>
                <w:sz w:val="20"/>
                <w:szCs w:val="20"/>
              </w:rPr>
              <w:t>/10</w:t>
            </w:r>
          </w:p>
        </w:tc>
        <w:tc>
          <w:tcPr>
            <w:tcW w:w="2601" w:type="dxa"/>
            <w:vMerge w:val="restart"/>
            <w:vAlign w:val="center"/>
          </w:tcPr>
          <w:p w14:paraId="594CA8EC" w14:textId="6FE04E9B" w:rsidR="00102735" w:rsidRDefault="00102735" w:rsidP="00102735">
            <w:pPr>
              <w:rPr>
                <w:rFonts w:asciiTheme="majorHAnsi" w:eastAsia="Arial" w:hAnsiTheme="majorHAnsi" w:cs="Arial"/>
                <w:b/>
                <w:bCs/>
                <w:sz w:val="20"/>
                <w:szCs w:val="20"/>
              </w:rPr>
            </w:pPr>
            <w:r>
              <w:rPr>
                <w:rFonts w:asciiTheme="majorHAnsi" w:eastAsia="Arial" w:hAnsiTheme="majorHAnsi" w:cs="Arial"/>
                <w:b/>
                <w:bCs/>
                <w:sz w:val="20"/>
                <w:szCs w:val="20"/>
              </w:rPr>
              <w:t>7</w:t>
            </w:r>
            <w:r w:rsidRPr="008338B5">
              <w:rPr>
                <w:rFonts w:asciiTheme="majorHAnsi" w:eastAsia="Arial" w:hAnsiTheme="majorHAnsi" w:cs="Arial"/>
                <w:b/>
                <w:bCs/>
                <w:sz w:val="20"/>
                <w:szCs w:val="20"/>
              </w:rPr>
              <w:t>º Encontro Pedagógico</w:t>
            </w:r>
          </w:p>
          <w:p w14:paraId="3080FB8F" w14:textId="6CF94E7B" w:rsidR="00102735" w:rsidRDefault="00102735" w:rsidP="00102735">
            <w:pPr>
              <w:rPr>
                <w:rFonts w:asciiTheme="majorHAnsi" w:hAnsiTheme="majorHAnsi"/>
                <w:bCs/>
                <w:iCs/>
                <w:color w:val="000000" w:themeColor="text1"/>
                <w:sz w:val="20"/>
                <w:szCs w:val="20"/>
              </w:rPr>
            </w:pPr>
            <w:r>
              <w:rPr>
                <w:rFonts w:asciiTheme="majorHAnsi" w:eastAsia="Arial" w:hAnsiTheme="majorHAnsi" w:cs="Arial"/>
                <w:b/>
                <w:bCs/>
                <w:sz w:val="20"/>
                <w:szCs w:val="20"/>
              </w:rPr>
              <w:t>(AULA REMOTA)</w:t>
            </w:r>
          </w:p>
        </w:tc>
        <w:tc>
          <w:tcPr>
            <w:tcW w:w="425" w:type="dxa"/>
            <w:vMerge w:val="restart"/>
            <w:vAlign w:val="center"/>
          </w:tcPr>
          <w:p w14:paraId="5F3F75BD" w14:textId="7C4AA776" w:rsidR="00102735" w:rsidRPr="00102735" w:rsidRDefault="00102735" w:rsidP="00102735">
            <w:pPr>
              <w:jc w:val="center"/>
              <w:rPr>
                <w:rFonts w:asciiTheme="majorHAnsi" w:hAnsiTheme="majorHAnsi"/>
                <w:b/>
                <w:bCs/>
                <w:iCs/>
                <w:color w:val="000000" w:themeColor="text1"/>
                <w:sz w:val="20"/>
                <w:szCs w:val="20"/>
              </w:rPr>
            </w:pPr>
            <w:r w:rsidRPr="00102735">
              <w:rPr>
                <w:rFonts w:asciiTheme="majorHAnsi" w:hAnsiTheme="majorHAnsi"/>
                <w:b/>
                <w:bCs/>
                <w:iCs/>
                <w:color w:val="000000" w:themeColor="text1"/>
                <w:sz w:val="20"/>
                <w:szCs w:val="20"/>
              </w:rPr>
              <w:t>2h</w:t>
            </w:r>
          </w:p>
        </w:tc>
        <w:tc>
          <w:tcPr>
            <w:tcW w:w="2004" w:type="dxa"/>
            <w:vMerge w:val="restart"/>
            <w:vAlign w:val="center"/>
          </w:tcPr>
          <w:p w14:paraId="2094B6DE" w14:textId="689966A2" w:rsidR="00102735" w:rsidRPr="001657A3" w:rsidRDefault="00102735" w:rsidP="00102735">
            <w:pPr>
              <w:rPr>
                <w:rFonts w:asciiTheme="majorHAnsi" w:hAnsiTheme="majorHAnsi"/>
                <w:iCs/>
                <w:color w:val="000000" w:themeColor="text1"/>
                <w:sz w:val="20"/>
                <w:szCs w:val="20"/>
              </w:rPr>
            </w:pPr>
            <w:r w:rsidRPr="00593C2B">
              <w:rPr>
                <w:rFonts w:asciiTheme="majorHAnsi" w:hAnsiTheme="majorHAnsi"/>
                <w:b/>
                <w:bCs/>
                <w:iCs/>
                <w:color w:val="000000" w:themeColor="text1"/>
                <w:sz w:val="20"/>
                <w:szCs w:val="20"/>
              </w:rPr>
              <w:t>Aula remota</w:t>
            </w:r>
            <w:r w:rsidRPr="00593C2B">
              <w:rPr>
                <w:rFonts w:asciiTheme="majorHAnsi" w:hAnsiTheme="majorHAnsi"/>
                <w:b/>
                <w:bCs/>
                <w:iCs/>
                <w:color w:val="000000" w:themeColor="text1"/>
                <w:sz w:val="20"/>
                <w:szCs w:val="20"/>
              </w:rPr>
              <w:br/>
              <w:t xml:space="preserve">via </w:t>
            </w:r>
            <w:r w:rsidRPr="00593C2B">
              <w:rPr>
                <w:rFonts w:asciiTheme="majorHAnsi" w:hAnsiTheme="majorHAnsi"/>
                <w:b/>
                <w:bCs/>
                <w:i/>
                <w:color w:val="000000" w:themeColor="text1"/>
                <w:sz w:val="20"/>
                <w:szCs w:val="20"/>
              </w:rPr>
              <w:t xml:space="preserve">MS </w:t>
            </w:r>
            <w:proofErr w:type="spellStart"/>
            <w:r w:rsidRPr="00593C2B">
              <w:rPr>
                <w:rFonts w:asciiTheme="majorHAnsi" w:hAnsiTheme="majorHAnsi"/>
                <w:b/>
                <w:bCs/>
                <w:i/>
                <w:color w:val="000000" w:themeColor="text1"/>
                <w:sz w:val="20"/>
                <w:szCs w:val="20"/>
              </w:rPr>
              <w:t>Teams</w:t>
            </w:r>
            <w:proofErr w:type="spellEnd"/>
          </w:p>
        </w:tc>
        <w:tc>
          <w:tcPr>
            <w:tcW w:w="683" w:type="dxa"/>
            <w:tcBorders>
              <w:bottom w:val="single" w:sz="4" w:space="0" w:color="auto"/>
            </w:tcBorders>
            <w:vAlign w:val="center"/>
          </w:tcPr>
          <w:p w14:paraId="04382903" w14:textId="19E4CB1B" w:rsidR="00102735" w:rsidRDefault="00102735" w:rsidP="00102735">
            <w:pPr>
              <w:jc w:val="center"/>
              <w:rPr>
                <w:rFonts w:asciiTheme="majorHAnsi" w:hAnsiTheme="majorHAnsi"/>
                <w:iCs/>
                <w:color w:val="000000" w:themeColor="text1"/>
                <w:sz w:val="20"/>
                <w:szCs w:val="20"/>
              </w:rPr>
            </w:pPr>
            <w:r>
              <w:rPr>
                <w:rFonts w:asciiTheme="majorHAnsi" w:hAnsiTheme="majorHAnsi"/>
                <w:iCs/>
                <w:color w:val="000000" w:themeColor="text1"/>
                <w:sz w:val="20"/>
                <w:szCs w:val="20"/>
              </w:rPr>
              <w:t>10m</w:t>
            </w:r>
          </w:p>
        </w:tc>
        <w:tc>
          <w:tcPr>
            <w:tcW w:w="4354" w:type="dxa"/>
            <w:tcBorders>
              <w:bottom w:val="single" w:sz="4" w:space="0" w:color="auto"/>
            </w:tcBorders>
            <w:vAlign w:val="center"/>
          </w:tcPr>
          <w:p w14:paraId="7989FAB4" w14:textId="54218C77" w:rsidR="00102735" w:rsidRDefault="00102735" w:rsidP="00102735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Comentários sobre o vídeo anterior</w:t>
            </w:r>
          </w:p>
        </w:tc>
        <w:tc>
          <w:tcPr>
            <w:tcW w:w="2657" w:type="dxa"/>
            <w:tcBorders>
              <w:bottom w:val="single" w:sz="4" w:space="0" w:color="auto"/>
            </w:tcBorders>
            <w:vAlign w:val="center"/>
          </w:tcPr>
          <w:p w14:paraId="3D63C872" w14:textId="6FF8DADA" w:rsidR="00102735" w:rsidRDefault="00102735" w:rsidP="00102735">
            <w:pPr>
              <w:rPr>
                <w:rFonts w:asciiTheme="majorHAnsi" w:hAnsiTheme="majorHAnsi"/>
                <w:iCs/>
                <w:color w:val="000000" w:themeColor="text1"/>
                <w:sz w:val="20"/>
                <w:szCs w:val="20"/>
              </w:rPr>
            </w:pPr>
            <w:r>
              <w:rPr>
                <w:rFonts w:asciiTheme="majorHAnsi" w:hAnsiTheme="majorHAnsi"/>
                <w:iCs/>
                <w:color w:val="000000" w:themeColor="text1"/>
                <w:sz w:val="20"/>
                <w:szCs w:val="20"/>
              </w:rPr>
              <w:t>Docente</w:t>
            </w:r>
          </w:p>
        </w:tc>
      </w:tr>
      <w:tr w:rsidR="00FE1D59" w14:paraId="6B9533DF" w14:textId="77777777" w:rsidTr="008F0577">
        <w:tc>
          <w:tcPr>
            <w:tcW w:w="523" w:type="dxa"/>
            <w:vMerge/>
          </w:tcPr>
          <w:p w14:paraId="5F1251CB" w14:textId="77777777" w:rsidR="00FE1D59" w:rsidRPr="00A95726" w:rsidRDefault="00FE1D59" w:rsidP="00FE1D59">
            <w:pPr>
              <w:rPr>
                <w:rFonts w:asciiTheme="majorHAnsi" w:eastAsia="Arial" w:hAnsiTheme="majorHAnsi" w:cs="Arial"/>
                <w:sz w:val="20"/>
                <w:szCs w:val="20"/>
              </w:rPr>
            </w:pPr>
          </w:p>
        </w:tc>
        <w:tc>
          <w:tcPr>
            <w:tcW w:w="1345" w:type="dxa"/>
            <w:vMerge/>
            <w:vAlign w:val="center"/>
          </w:tcPr>
          <w:p w14:paraId="5CD8CFA8" w14:textId="0C7E76A0" w:rsidR="00FE1D59" w:rsidRPr="00BD3CD3" w:rsidRDefault="00FE1D59" w:rsidP="00FE1D59">
            <w:pPr>
              <w:jc w:val="center"/>
              <w:rPr>
                <w:rFonts w:asciiTheme="majorHAnsi" w:eastAsia="Arial" w:hAnsiTheme="majorHAnsi" w:cs="Arial"/>
                <w:b/>
                <w:bCs/>
                <w:sz w:val="20"/>
                <w:szCs w:val="20"/>
              </w:rPr>
            </w:pPr>
          </w:p>
        </w:tc>
        <w:tc>
          <w:tcPr>
            <w:tcW w:w="2601" w:type="dxa"/>
            <w:vMerge/>
            <w:vAlign w:val="center"/>
          </w:tcPr>
          <w:p w14:paraId="04A343FD" w14:textId="7F0BB038" w:rsidR="00FE1D59" w:rsidRDefault="00FE1D59" w:rsidP="00FE1D59">
            <w:pPr>
              <w:rPr>
                <w:rFonts w:asciiTheme="majorHAnsi" w:hAnsiTheme="majorHAnsi"/>
                <w:bCs/>
                <w:iCs/>
                <w:color w:val="000000" w:themeColor="text1"/>
                <w:sz w:val="20"/>
                <w:szCs w:val="20"/>
              </w:rPr>
            </w:pPr>
          </w:p>
        </w:tc>
        <w:tc>
          <w:tcPr>
            <w:tcW w:w="425" w:type="dxa"/>
            <w:vMerge/>
            <w:vAlign w:val="center"/>
          </w:tcPr>
          <w:p w14:paraId="0674003A" w14:textId="77777777" w:rsidR="00FE1D59" w:rsidRPr="00102735" w:rsidRDefault="00FE1D59" w:rsidP="00FE1D59">
            <w:pPr>
              <w:jc w:val="center"/>
              <w:rPr>
                <w:rFonts w:asciiTheme="majorHAnsi" w:hAnsiTheme="majorHAnsi"/>
                <w:b/>
                <w:bCs/>
                <w:iCs/>
                <w:color w:val="000000" w:themeColor="text1"/>
                <w:sz w:val="20"/>
                <w:szCs w:val="20"/>
              </w:rPr>
            </w:pPr>
          </w:p>
        </w:tc>
        <w:tc>
          <w:tcPr>
            <w:tcW w:w="2004" w:type="dxa"/>
            <w:vMerge/>
            <w:vAlign w:val="center"/>
          </w:tcPr>
          <w:p w14:paraId="2B397734" w14:textId="77777777" w:rsidR="00FE1D59" w:rsidRPr="001657A3" w:rsidRDefault="00FE1D59" w:rsidP="00FE1D59">
            <w:pPr>
              <w:rPr>
                <w:rFonts w:asciiTheme="majorHAnsi" w:hAnsiTheme="majorHAnsi"/>
                <w:iCs/>
                <w:color w:val="000000" w:themeColor="text1"/>
                <w:sz w:val="20"/>
                <w:szCs w:val="20"/>
              </w:rPr>
            </w:pPr>
          </w:p>
        </w:tc>
        <w:tc>
          <w:tcPr>
            <w:tcW w:w="683" w:type="dxa"/>
            <w:shd w:val="clear" w:color="auto" w:fill="FFFF00"/>
            <w:vAlign w:val="center"/>
          </w:tcPr>
          <w:p w14:paraId="569EE054" w14:textId="486335A5" w:rsidR="00FE1D59" w:rsidRPr="00D71B04" w:rsidRDefault="00145820" w:rsidP="00FE1D59">
            <w:pPr>
              <w:jc w:val="center"/>
              <w:rPr>
                <w:rFonts w:asciiTheme="majorHAnsi" w:hAnsiTheme="majorHAnsi"/>
                <w:b/>
                <w:bCs/>
                <w:iCs/>
                <w:color w:val="000000" w:themeColor="text1"/>
                <w:sz w:val="20"/>
                <w:szCs w:val="20"/>
              </w:rPr>
            </w:pPr>
            <w:r w:rsidRPr="00D71B04">
              <w:rPr>
                <w:rFonts w:asciiTheme="majorHAnsi" w:hAnsiTheme="majorHAnsi"/>
                <w:b/>
                <w:bCs/>
                <w:iCs/>
                <w:color w:val="000000" w:themeColor="text1"/>
                <w:sz w:val="20"/>
                <w:szCs w:val="20"/>
              </w:rPr>
              <w:t>100m</w:t>
            </w:r>
          </w:p>
        </w:tc>
        <w:tc>
          <w:tcPr>
            <w:tcW w:w="4354" w:type="dxa"/>
            <w:shd w:val="clear" w:color="auto" w:fill="FFFF00"/>
            <w:vAlign w:val="center"/>
          </w:tcPr>
          <w:p w14:paraId="2810D993" w14:textId="44228DC4" w:rsidR="00FE1D59" w:rsidRPr="00D71B04" w:rsidRDefault="00145820" w:rsidP="00FE1D59">
            <w:pPr>
              <w:rPr>
                <w:rFonts w:asciiTheme="majorHAnsi" w:hAnsiTheme="majorHAnsi"/>
                <w:b/>
                <w:bCs/>
                <w:sz w:val="20"/>
                <w:szCs w:val="20"/>
              </w:rPr>
            </w:pPr>
            <w:r w:rsidRPr="00D71B04">
              <w:rPr>
                <w:rFonts w:asciiTheme="majorHAnsi" w:hAnsiTheme="majorHAnsi"/>
                <w:b/>
                <w:bCs/>
                <w:sz w:val="20"/>
                <w:szCs w:val="20"/>
              </w:rPr>
              <w:t>Apresentação dos Grupos</w:t>
            </w:r>
            <w:r w:rsidR="00D71B04">
              <w:rPr>
                <w:rFonts w:asciiTheme="majorHAnsi" w:hAnsiTheme="majorHAnsi"/>
                <w:b/>
                <w:bCs/>
                <w:sz w:val="20"/>
                <w:szCs w:val="20"/>
              </w:rPr>
              <w:t xml:space="preserve"> para a Turma</w:t>
            </w:r>
          </w:p>
        </w:tc>
        <w:tc>
          <w:tcPr>
            <w:tcW w:w="2657" w:type="dxa"/>
            <w:shd w:val="clear" w:color="auto" w:fill="FFFF00"/>
            <w:vAlign w:val="center"/>
          </w:tcPr>
          <w:p w14:paraId="297794D3" w14:textId="5DD1D17B" w:rsidR="00FE1D59" w:rsidRPr="00D71B04" w:rsidRDefault="00145820" w:rsidP="00FE1D59">
            <w:pPr>
              <w:rPr>
                <w:rFonts w:asciiTheme="majorHAnsi" w:hAnsiTheme="majorHAnsi"/>
                <w:b/>
                <w:bCs/>
                <w:iCs/>
                <w:color w:val="000000" w:themeColor="text1"/>
                <w:sz w:val="20"/>
                <w:szCs w:val="20"/>
              </w:rPr>
            </w:pPr>
            <w:r w:rsidRPr="00D71B04">
              <w:rPr>
                <w:rFonts w:asciiTheme="majorHAnsi" w:hAnsiTheme="majorHAnsi"/>
                <w:b/>
                <w:bCs/>
                <w:iCs/>
                <w:color w:val="000000" w:themeColor="text1"/>
                <w:sz w:val="20"/>
                <w:szCs w:val="20"/>
              </w:rPr>
              <w:t>Estudantes</w:t>
            </w:r>
          </w:p>
        </w:tc>
      </w:tr>
      <w:tr w:rsidR="00FE1D59" w14:paraId="217E7B2A" w14:textId="73C7AF14" w:rsidTr="008F0577">
        <w:tc>
          <w:tcPr>
            <w:tcW w:w="523" w:type="dxa"/>
            <w:vMerge/>
            <w:textDirection w:val="btLr"/>
          </w:tcPr>
          <w:p w14:paraId="10F8B6A3" w14:textId="5C978FDD" w:rsidR="00FE1D59" w:rsidRPr="00A95726" w:rsidRDefault="00FE1D59" w:rsidP="00FE1D59">
            <w:pPr>
              <w:ind w:left="113" w:right="113"/>
              <w:jc w:val="center"/>
              <w:rPr>
                <w:rFonts w:asciiTheme="majorHAnsi" w:eastAsia="Arial" w:hAnsiTheme="majorHAnsi" w:cs="Arial"/>
                <w:sz w:val="20"/>
                <w:szCs w:val="20"/>
              </w:rPr>
            </w:pPr>
          </w:p>
        </w:tc>
        <w:tc>
          <w:tcPr>
            <w:tcW w:w="1345" w:type="dxa"/>
            <w:vMerge/>
            <w:vAlign w:val="center"/>
          </w:tcPr>
          <w:p w14:paraId="7242312B" w14:textId="663724B9" w:rsidR="00FE1D59" w:rsidRPr="00BD3CD3" w:rsidRDefault="00FE1D59" w:rsidP="00FE1D59">
            <w:pPr>
              <w:jc w:val="center"/>
              <w:rPr>
                <w:rFonts w:asciiTheme="majorHAnsi" w:eastAsia="Arial" w:hAnsiTheme="majorHAnsi" w:cs="Arial"/>
                <w:b/>
                <w:bCs/>
                <w:sz w:val="20"/>
                <w:szCs w:val="20"/>
              </w:rPr>
            </w:pPr>
          </w:p>
        </w:tc>
        <w:tc>
          <w:tcPr>
            <w:tcW w:w="2601" w:type="dxa"/>
            <w:vMerge/>
            <w:vAlign w:val="center"/>
          </w:tcPr>
          <w:p w14:paraId="76A0DC66" w14:textId="16D8EA86" w:rsidR="00FE1D59" w:rsidRPr="00FE1D59" w:rsidRDefault="00FE1D59" w:rsidP="00FE1D59">
            <w:pPr>
              <w:rPr>
                <w:rFonts w:asciiTheme="majorHAnsi" w:eastAsia="Arial" w:hAnsiTheme="majorHAnsi" w:cs="Arial"/>
                <w:b/>
                <w:bCs/>
                <w:sz w:val="20"/>
                <w:szCs w:val="20"/>
              </w:rPr>
            </w:pPr>
          </w:p>
        </w:tc>
        <w:tc>
          <w:tcPr>
            <w:tcW w:w="425" w:type="dxa"/>
            <w:vMerge/>
            <w:vAlign w:val="center"/>
          </w:tcPr>
          <w:p w14:paraId="143436C2" w14:textId="77777777" w:rsidR="00FE1D59" w:rsidRPr="00102735" w:rsidRDefault="00FE1D59" w:rsidP="00FE1D59">
            <w:pPr>
              <w:jc w:val="center"/>
              <w:rPr>
                <w:rFonts w:asciiTheme="majorHAnsi" w:hAnsiTheme="majorHAnsi"/>
                <w:b/>
                <w:bCs/>
                <w:iCs/>
                <w:color w:val="000000" w:themeColor="text1"/>
                <w:sz w:val="20"/>
                <w:szCs w:val="20"/>
              </w:rPr>
            </w:pPr>
          </w:p>
        </w:tc>
        <w:tc>
          <w:tcPr>
            <w:tcW w:w="2004" w:type="dxa"/>
            <w:vMerge/>
            <w:vAlign w:val="center"/>
          </w:tcPr>
          <w:p w14:paraId="32257423" w14:textId="49444404" w:rsidR="00FE1D59" w:rsidRPr="001657A3" w:rsidRDefault="00FE1D59" w:rsidP="00FE1D59">
            <w:pPr>
              <w:rPr>
                <w:rFonts w:asciiTheme="majorHAnsi" w:hAnsiTheme="majorHAnsi"/>
                <w:iCs/>
                <w:color w:val="000000" w:themeColor="text1"/>
                <w:sz w:val="20"/>
                <w:szCs w:val="20"/>
              </w:rPr>
            </w:pPr>
          </w:p>
        </w:tc>
        <w:tc>
          <w:tcPr>
            <w:tcW w:w="683" w:type="dxa"/>
            <w:vAlign w:val="center"/>
          </w:tcPr>
          <w:p w14:paraId="61E53D60" w14:textId="11B120B7" w:rsidR="00FE1D59" w:rsidRPr="001657A3" w:rsidRDefault="00145820" w:rsidP="00FE1D59">
            <w:pPr>
              <w:jc w:val="center"/>
              <w:rPr>
                <w:rFonts w:asciiTheme="majorHAnsi" w:hAnsiTheme="majorHAnsi"/>
                <w:iCs/>
                <w:color w:val="000000" w:themeColor="text1"/>
                <w:sz w:val="20"/>
                <w:szCs w:val="20"/>
              </w:rPr>
            </w:pPr>
            <w:r>
              <w:rPr>
                <w:rFonts w:asciiTheme="majorHAnsi" w:hAnsiTheme="majorHAnsi"/>
                <w:iCs/>
                <w:color w:val="000000" w:themeColor="text1"/>
                <w:sz w:val="20"/>
                <w:szCs w:val="20"/>
              </w:rPr>
              <w:t>10</w:t>
            </w:r>
            <w:r w:rsidR="00FE1D59">
              <w:rPr>
                <w:rFonts w:asciiTheme="majorHAnsi" w:hAnsiTheme="majorHAnsi"/>
                <w:iCs/>
                <w:color w:val="000000" w:themeColor="text1"/>
                <w:sz w:val="20"/>
                <w:szCs w:val="20"/>
              </w:rPr>
              <w:t>m</w:t>
            </w:r>
          </w:p>
        </w:tc>
        <w:tc>
          <w:tcPr>
            <w:tcW w:w="4354" w:type="dxa"/>
            <w:vAlign w:val="center"/>
          </w:tcPr>
          <w:p w14:paraId="327083D6" w14:textId="1AEDED8C" w:rsidR="00FE1D59" w:rsidRPr="001175BB" w:rsidRDefault="00145820" w:rsidP="00FE1D59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Orientações para </w:t>
            </w:r>
            <w:r w:rsidR="00575D99">
              <w:rPr>
                <w:rFonts w:asciiTheme="majorHAnsi" w:hAnsiTheme="majorHAnsi"/>
                <w:sz w:val="20"/>
                <w:szCs w:val="20"/>
              </w:rPr>
              <w:t xml:space="preserve">as gravações de </w:t>
            </w:r>
            <w:proofErr w:type="spellStart"/>
            <w:r w:rsidR="00575D99" w:rsidRPr="00575D99">
              <w:rPr>
                <w:rFonts w:asciiTheme="majorHAnsi" w:hAnsiTheme="majorHAnsi"/>
                <w:i/>
                <w:iCs/>
                <w:sz w:val="20"/>
                <w:szCs w:val="20"/>
              </w:rPr>
              <w:t>pitches</w:t>
            </w:r>
            <w:proofErr w:type="spellEnd"/>
          </w:p>
        </w:tc>
        <w:tc>
          <w:tcPr>
            <w:tcW w:w="2657" w:type="dxa"/>
            <w:vAlign w:val="center"/>
          </w:tcPr>
          <w:p w14:paraId="4E947A1E" w14:textId="00F13F88" w:rsidR="00FE1D59" w:rsidRPr="001657A3" w:rsidRDefault="00FE1D59" w:rsidP="00FE1D59">
            <w:pPr>
              <w:rPr>
                <w:rFonts w:asciiTheme="majorHAnsi" w:hAnsiTheme="majorHAnsi"/>
                <w:iCs/>
                <w:color w:val="000000" w:themeColor="text1"/>
                <w:sz w:val="20"/>
                <w:szCs w:val="20"/>
              </w:rPr>
            </w:pPr>
            <w:r>
              <w:rPr>
                <w:rFonts w:asciiTheme="majorHAnsi" w:hAnsiTheme="majorHAnsi"/>
                <w:iCs/>
                <w:color w:val="000000" w:themeColor="text1"/>
                <w:sz w:val="20"/>
                <w:szCs w:val="20"/>
              </w:rPr>
              <w:t>Docente</w:t>
            </w:r>
          </w:p>
        </w:tc>
      </w:tr>
      <w:tr w:rsidR="007F4EFF" w14:paraId="0A1BDFDF" w14:textId="77777777" w:rsidTr="008F0577">
        <w:tc>
          <w:tcPr>
            <w:tcW w:w="523" w:type="dxa"/>
            <w:vMerge w:val="restart"/>
            <w:textDirection w:val="btLr"/>
          </w:tcPr>
          <w:p w14:paraId="703E97B4" w14:textId="20F7146B" w:rsidR="007F4EFF" w:rsidRPr="00A95726" w:rsidRDefault="007F4EFF" w:rsidP="007F4EFF">
            <w:pPr>
              <w:ind w:left="113" w:right="113"/>
              <w:jc w:val="center"/>
              <w:rPr>
                <w:rFonts w:asciiTheme="majorHAnsi" w:eastAsia="Arial" w:hAnsiTheme="majorHAnsi" w:cs="Arial"/>
                <w:sz w:val="20"/>
                <w:szCs w:val="20"/>
              </w:rPr>
            </w:pPr>
          </w:p>
        </w:tc>
        <w:tc>
          <w:tcPr>
            <w:tcW w:w="1345" w:type="dxa"/>
            <w:vMerge w:val="restart"/>
            <w:vAlign w:val="center"/>
          </w:tcPr>
          <w:p w14:paraId="2C4EBD5E" w14:textId="2A39A525" w:rsidR="007F4EFF" w:rsidRPr="00BD3CD3" w:rsidRDefault="004C5E21" w:rsidP="00102735">
            <w:pPr>
              <w:jc w:val="center"/>
              <w:rPr>
                <w:rFonts w:asciiTheme="majorHAnsi" w:eastAsia="Arial" w:hAnsiTheme="majorHAnsi" w:cs="Arial"/>
                <w:b/>
                <w:bCs/>
                <w:sz w:val="20"/>
                <w:szCs w:val="20"/>
              </w:rPr>
            </w:pPr>
            <w:r>
              <w:rPr>
                <w:rFonts w:asciiTheme="majorHAnsi" w:eastAsia="Arial" w:hAnsiTheme="majorHAnsi" w:cs="Arial"/>
                <w:b/>
                <w:bCs/>
                <w:color w:val="FF0000"/>
                <w:sz w:val="20"/>
                <w:szCs w:val="20"/>
              </w:rPr>
              <w:t>29/10-10</w:t>
            </w:r>
            <w:r w:rsidR="007F4EFF" w:rsidRPr="00D71B04">
              <w:rPr>
                <w:rFonts w:asciiTheme="majorHAnsi" w:eastAsia="Arial" w:hAnsiTheme="majorHAnsi" w:cs="Arial"/>
                <w:b/>
                <w:bCs/>
                <w:color w:val="FF0000"/>
                <w:sz w:val="20"/>
                <w:szCs w:val="20"/>
              </w:rPr>
              <w:t>/11</w:t>
            </w:r>
          </w:p>
        </w:tc>
        <w:tc>
          <w:tcPr>
            <w:tcW w:w="2601" w:type="dxa"/>
            <w:vMerge w:val="restart"/>
            <w:vAlign w:val="center"/>
          </w:tcPr>
          <w:p w14:paraId="63C3850E" w14:textId="1C6F1EB6" w:rsidR="007F4EFF" w:rsidRPr="00FE1D59" w:rsidRDefault="007F4EFF" w:rsidP="00102735">
            <w:pPr>
              <w:rPr>
                <w:rFonts w:asciiTheme="majorHAnsi" w:eastAsia="Arial" w:hAnsiTheme="majorHAnsi" w:cs="Arial"/>
                <w:b/>
                <w:bCs/>
                <w:sz w:val="20"/>
                <w:szCs w:val="20"/>
              </w:rPr>
            </w:pPr>
            <w:r w:rsidRPr="00FE1D59">
              <w:rPr>
                <w:rFonts w:asciiTheme="majorHAnsi" w:eastAsia="Arial" w:hAnsiTheme="majorHAnsi" w:cs="Arial"/>
                <w:b/>
                <w:bCs/>
                <w:sz w:val="20"/>
                <w:szCs w:val="20"/>
              </w:rPr>
              <w:t>Apresentação de Projetos</w:t>
            </w:r>
          </w:p>
        </w:tc>
        <w:tc>
          <w:tcPr>
            <w:tcW w:w="425" w:type="dxa"/>
            <w:vMerge w:val="restart"/>
            <w:vAlign w:val="center"/>
          </w:tcPr>
          <w:p w14:paraId="5ED455FB" w14:textId="6025824E" w:rsidR="007F4EFF" w:rsidRPr="00102735" w:rsidRDefault="007F4EFF" w:rsidP="00102735">
            <w:pPr>
              <w:jc w:val="center"/>
              <w:rPr>
                <w:rFonts w:asciiTheme="majorHAnsi" w:hAnsiTheme="majorHAnsi"/>
                <w:b/>
                <w:bCs/>
                <w:iCs/>
                <w:color w:val="000000" w:themeColor="text1"/>
                <w:sz w:val="20"/>
                <w:szCs w:val="20"/>
              </w:rPr>
            </w:pPr>
            <w:r>
              <w:rPr>
                <w:rFonts w:asciiTheme="majorHAnsi" w:hAnsiTheme="majorHAnsi"/>
                <w:b/>
                <w:bCs/>
                <w:iCs/>
                <w:color w:val="000000" w:themeColor="text1"/>
                <w:sz w:val="20"/>
                <w:szCs w:val="20"/>
              </w:rPr>
              <w:t>4</w:t>
            </w:r>
            <w:r w:rsidRPr="00102735">
              <w:rPr>
                <w:rFonts w:asciiTheme="majorHAnsi" w:hAnsiTheme="majorHAnsi"/>
                <w:b/>
                <w:bCs/>
                <w:iCs/>
                <w:color w:val="000000" w:themeColor="text1"/>
                <w:sz w:val="20"/>
                <w:szCs w:val="20"/>
              </w:rPr>
              <w:t>h</w:t>
            </w:r>
          </w:p>
        </w:tc>
        <w:tc>
          <w:tcPr>
            <w:tcW w:w="2004" w:type="dxa"/>
            <w:vMerge w:val="restart"/>
            <w:vAlign w:val="center"/>
          </w:tcPr>
          <w:p w14:paraId="12F36D9B" w14:textId="789E923F" w:rsidR="007F4EFF" w:rsidRPr="001657A3" w:rsidRDefault="007F4EFF" w:rsidP="00102735">
            <w:pPr>
              <w:rPr>
                <w:rFonts w:asciiTheme="majorHAnsi" w:hAnsiTheme="majorHAnsi"/>
                <w:iCs/>
                <w:color w:val="000000" w:themeColor="text1"/>
                <w:sz w:val="20"/>
                <w:szCs w:val="20"/>
              </w:rPr>
            </w:pPr>
            <w:r>
              <w:rPr>
                <w:rFonts w:asciiTheme="majorHAnsi" w:hAnsiTheme="majorHAnsi"/>
                <w:iCs/>
                <w:color w:val="000000" w:themeColor="text1"/>
                <w:sz w:val="20"/>
                <w:szCs w:val="20"/>
              </w:rPr>
              <w:t>No período indicado, os estudantes realização atividades interativas previstas.</w:t>
            </w:r>
          </w:p>
        </w:tc>
        <w:tc>
          <w:tcPr>
            <w:tcW w:w="683" w:type="dxa"/>
            <w:tcBorders>
              <w:bottom w:val="single" w:sz="4" w:space="0" w:color="auto"/>
            </w:tcBorders>
            <w:vAlign w:val="center"/>
          </w:tcPr>
          <w:p w14:paraId="1FC08A9C" w14:textId="7A4E22E4" w:rsidR="007F4EFF" w:rsidRDefault="007F4EFF" w:rsidP="00102735">
            <w:pPr>
              <w:jc w:val="center"/>
              <w:rPr>
                <w:rFonts w:asciiTheme="majorHAnsi" w:hAnsiTheme="majorHAnsi"/>
                <w:iCs/>
                <w:color w:val="000000" w:themeColor="text1"/>
                <w:sz w:val="20"/>
                <w:szCs w:val="20"/>
              </w:rPr>
            </w:pPr>
            <w:r>
              <w:rPr>
                <w:rFonts w:asciiTheme="majorHAnsi" w:hAnsiTheme="majorHAnsi"/>
                <w:iCs/>
                <w:color w:val="000000" w:themeColor="text1"/>
                <w:sz w:val="20"/>
                <w:szCs w:val="20"/>
              </w:rPr>
              <w:t>1h</w:t>
            </w:r>
          </w:p>
        </w:tc>
        <w:tc>
          <w:tcPr>
            <w:tcW w:w="4354" w:type="dxa"/>
            <w:tcBorders>
              <w:bottom w:val="single" w:sz="4" w:space="0" w:color="auto"/>
            </w:tcBorders>
            <w:vAlign w:val="center"/>
          </w:tcPr>
          <w:p w14:paraId="38923819" w14:textId="229D72E7" w:rsidR="007F4EFF" w:rsidRDefault="007F4EFF" w:rsidP="00102735">
            <w:pPr>
              <w:rPr>
                <w:rFonts w:asciiTheme="majorHAnsi" w:hAnsiTheme="majorHAnsi"/>
                <w:sz w:val="20"/>
                <w:szCs w:val="20"/>
              </w:rPr>
            </w:pPr>
            <w:r w:rsidRPr="0058072B">
              <w:rPr>
                <w:rFonts w:asciiTheme="majorHAnsi" w:hAnsiTheme="majorHAnsi"/>
                <w:iCs/>
                <w:color w:val="000000" w:themeColor="text1"/>
                <w:sz w:val="20"/>
                <w:szCs w:val="20"/>
              </w:rPr>
              <w:t xml:space="preserve">Vídeo-aula sobre </w:t>
            </w:r>
            <w:r w:rsidRPr="00102735">
              <w:rPr>
                <w:rFonts w:asciiTheme="majorHAnsi" w:hAnsiTheme="majorHAnsi"/>
                <w:b/>
                <w:bCs/>
                <w:iCs/>
                <w:color w:val="000000" w:themeColor="text1"/>
                <w:sz w:val="20"/>
                <w:szCs w:val="20"/>
              </w:rPr>
              <w:t xml:space="preserve">Apresentação de </w:t>
            </w:r>
            <w:proofErr w:type="spellStart"/>
            <w:r w:rsidRPr="00102735">
              <w:rPr>
                <w:rFonts w:asciiTheme="majorHAnsi" w:hAnsiTheme="majorHAnsi"/>
                <w:b/>
                <w:bCs/>
                <w:i/>
                <w:color w:val="000000" w:themeColor="text1"/>
                <w:sz w:val="20"/>
                <w:szCs w:val="20"/>
              </w:rPr>
              <w:t>Pitches</w:t>
            </w:r>
            <w:proofErr w:type="spellEnd"/>
          </w:p>
        </w:tc>
        <w:tc>
          <w:tcPr>
            <w:tcW w:w="2657" w:type="dxa"/>
            <w:tcBorders>
              <w:bottom w:val="single" w:sz="4" w:space="0" w:color="auto"/>
            </w:tcBorders>
            <w:vAlign w:val="center"/>
          </w:tcPr>
          <w:p w14:paraId="5C7EDE1D" w14:textId="0D4DC297" w:rsidR="007F4EFF" w:rsidRDefault="007F4EFF" w:rsidP="00102735">
            <w:pPr>
              <w:rPr>
                <w:rFonts w:asciiTheme="majorHAnsi" w:hAnsiTheme="majorHAnsi"/>
                <w:iCs/>
                <w:color w:val="000000" w:themeColor="text1"/>
                <w:sz w:val="20"/>
                <w:szCs w:val="20"/>
              </w:rPr>
            </w:pPr>
            <w:r>
              <w:rPr>
                <w:rFonts w:asciiTheme="majorHAnsi" w:hAnsiTheme="majorHAnsi"/>
                <w:iCs/>
                <w:color w:val="000000" w:themeColor="text1"/>
                <w:sz w:val="20"/>
                <w:szCs w:val="20"/>
              </w:rPr>
              <w:t>Estudantes</w:t>
            </w:r>
          </w:p>
        </w:tc>
      </w:tr>
      <w:tr w:rsidR="007F4EFF" w14:paraId="4CD87D82" w14:textId="77777777" w:rsidTr="008F0577">
        <w:tc>
          <w:tcPr>
            <w:tcW w:w="523" w:type="dxa"/>
            <w:vMerge/>
            <w:textDirection w:val="btLr"/>
          </w:tcPr>
          <w:p w14:paraId="7609BDA0" w14:textId="77777777" w:rsidR="007F4EFF" w:rsidRPr="00ED22B2" w:rsidRDefault="007F4EFF" w:rsidP="00102735">
            <w:pPr>
              <w:ind w:left="113" w:right="113"/>
              <w:rPr>
                <w:rFonts w:asciiTheme="majorHAnsi" w:eastAsia="Arial" w:hAnsiTheme="majorHAnsi" w:cs="Arial"/>
                <w:b/>
                <w:bCs/>
              </w:rPr>
            </w:pPr>
          </w:p>
        </w:tc>
        <w:tc>
          <w:tcPr>
            <w:tcW w:w="1345" w:type="dxa"/>
            <w:vMerge/>
            <w:vAlign w:val="center"/>
          </w:tcPr>
          <w:p w14:paraId="6EBCA054" w14:textId="77777777" w:rsidR="007F4EFF" w:rsidRPr="00D71B04" w:rsidRDefault="007F4EFF" w:rsidP="00102735">
            <w:pPr>
              <w:jc w:val="center"/>
              <w:rPr>
                <w:rFonts w:asciiTheme="majorHAnsi" w:eastAsia="Arial" w:hAnsiTheme="majorHAnsi" w:cs="Arial"/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2601" w:type="dxa"/>
            <w:vMerge/>
            <w:vAlign w:val="center"/>
          </w:tcPr>
          <w:p w14:paraId="555FA46F" w14:textId="77777777" w:rsidR="007F4EFF" w:rsidRPr="00FE1D59" w:rsidRDefault="007F4EFF" w:rsidP="00102735">
            <w:pPr>
              <w:rPr>
                <w:rFonts w:asciiTheme="majorHAnsi" w:eastAsia="Arial" w:hAnsiTheme="majorHAnsi" w:cs="Arial"/>
                <w:b/>
                <w:bCs/>
                <w:sz w:val="20"/>
                <w:szCs w:val="20"/>
              </w:rPr>
            </w:pPr>
          </w:p>
        </w:tc>
        <w:tc>
          <w:tcPr>
            <w:tcW w:w="425" w:type="dxa"/>
            <w:vMerge/>
            <w:vAlign w:val="center"/>
          </w:tcPr>
          <w:p w14:paraId="51342225" w14:textId="77777777" w:rsidR="007F4EFF" w:rsidRPr="001657A3" w:rsidRDefault="007F4EFF" w:rsidP="00102735">
            <w:pPr>
              <w:jc w:val="center"/>
              <w:rPr>
                <w:rFonts w:asciiTheme="majorHAnsi" w:hAnsiTheme="majorHAnsi"/>
                <w:iCs/>
                <w:color w:val="000000" w:themeColor="text1"/>
                <w:sz w:val="20"/>
                <w:szCs w:val="20"/>
              </w:rPr>
            </w:pPr>
          </w:p>
        </w:tc>
        <w:tc>
          <w:tcPr>
            <w:tcW w:w="2004" w:type="dxa"/>
            <w:vMerge/>
            <w:vAlign w:val="center"/>
          </w:tcPr>
          <w:p w14:paraId="580ECDE4" w14:textId="77777777" w:rsidR="007F4EFF" w:rsidRPr="001657A3" w:rsidRDefault="007F4EFF" w:rsidP="00102735">
            <w:pPr>
              <w:rPr>
                <w:rFonts w:asciiTheme="majorHAnsi" w:hAnsiTheme="majorHAnsi"/>
                <w:iCs/>
                <w:color w:val="000000" w:themeColor="text1"/>
                <w:sz w:val="20"/>
                <w:szCs w:val="20"/>
              </w:rPr>
            </w:pPr>
          </w:p>
        </w:tc>
        <w:tc>
          <w:tcPr>
            <w:tcW w:w="683" w:type="dxa"/>
            <w:shd w:val="clear" w:color="auto" w:fill="FFFF00"/>
            <w:vAlign w:val="center"/>
          </w:tcPr>
          <w:p w14:paraId="4AFD859C" w14:textId="302AFE4A" w:rsidR="007F4EFF" w:rsidRDefault="007F4EFF" w:rsidP="00102735">
            <w:pPr>
              <w:jc w:val="center"/>
              <w:rPr>
                <w:rFonts w:asciiTheme="majorHAnsi" w:hAnsiTheme="majorHAnsi"/>
                <w:iCs/>
                <w:color w:val="000000" w:themeColor="text1"/>
                <w:sz w:val="20"/>
                <w:szCs w:val="20"/>
              </w:rPr>
            </w:pPr>
            <w:r>
              <w:rPr>
                <w:rFonts w:asciiTheme="majorHAnsi" w:hAnsiTheme="majorHAnsi"/>
                <w:iCs/>
                <w:color w:val="000000" w:themeColor="text1"/>
                <w:sz w:val="20"/>
                <w:szCs w:val="20"/>
              </w:rPr>
              <w:t>1h</w:t>
            </w:r>
          </w:p>
        </w:tc>
        <w:tc>
          <w:tcPr>
            <w:tcW w:w="4354" w:type="dxa"/>
            <w:shd w:val="clear" w:color="auto" w:fill="FFFF00"/>
            <w:vAlign w:val="center"/>
          </w:tcPr>
          <w:p w14:paraId="7AFB8D15" w14:textId="368B8755" w:rsidR="007F4EFF" w:rsidRPr="00D71B04" w:rsidRDefault="007F4EFF" w:rsidP="00102735">
            <w:pPr>
              <w:rPr>
                <w:rFonts w:asciiTheme="majorHAnsi" w:hAnsiTheme="majorHAnsi"/>
                <w:b/>
                <w:bCs/>
                <w:iCs/>
                <w:color w:val="000000" w:themeColor="text1"/>
                <w:sz w:val="20"/>
                <w:szCs w:val="20"/>
              </w:rPr>
            </w:pPr>
            <w:r w:rsidRPr="00D71B04">
              <w:rPr>
                <w:rFonts w:asciiTheme="majorHAnsi" w:hAnsiTheme="majorHAnsi"/>
                <w:b/>
                <w:bCs/>
                <w:iCs/>
                <w:color w:val="000000" w:themeColor="text1"/>
                <w:sz w:val="20"/>
                <w:szCs w:val="20"/>
              </w:rPr>
              <w:t>Avaliação cruzada</w:t>
            </w:r>
          </w:p>
        </w:tc>
        <w:tc>
          <w:tcPr>
            <w:tcW w:w="2657" w:type="dxa"/>
            <w:shd w:val="clear" w:color="auto" w:fill="FFFF00"/>
            <w:vAlign w:val="center"/>
          </w:tcPr>
          <w:p w14:paraId="1F604F8C" w14:textId="28E402C6" w:rsidR="007F4EFF" w:rsidRDefault="007F4EFF" w:rsidP="00102735">
            <w:pPr>
              <w:rPr>
                <w:rFonts w:asciiTheme="majorHAnsi" w:hAnsiTheme="majorHAnsi"/>
                <w:iCs/>
                <w:color w:val="000000" w:themeColor="text1"/>
                <w:sz w:val="20"/>
                <w:szCs w:val="20"/>
              </w:rPr>
            </w:pPr>
            <w:r>
              <w:rPr>
                <w:rFonts w:asciiTheme="majorHAnsi" w:hAnsiTheme="majorHAnsi"/>
                <w:iCs/>
                <w:color w:val="000000" w:themeColor="text1"/>
                <w:sz w:val="20"/>
                <w:szCs w:val="20"/>
              </w:rPr>
              <w:t>Estudantes</w:t>
            </w:r>
          </w:p>
        </w:tc>
      </w:tr>
      <w:tr w:rsidR="007F4EFF" w14:paraId="41A8BE26" w14:textId="311DA173" w:rsidTr="008F0577">
        <w:tc>
          <w:tcPr>
            <w:tcW w:w="523" w:type="dxa"/>
            <w:vMerge/>
            <w:textDirection w:val="btLr"/>
          </w:tcPr>
          <w:p w14:paraId="39787666" w14:textId="0294CB33" w:rsidR="007F4EFF" w:rsidRPr="00A95726" w:rsidRDefault="007F4EFF" w:rsidP="00102735">
            <w:pPr>
              <w:ind w:left="113" w:right="113"/>
              <w:rPr>
                <w:rFonts w:asciiTheme="majorHAnsi" w:eastAsia="Arial" w:hAnsiTheme="majorHAnsi" w:cs="Arial"/>
                <w:sz w:val="20"/>
                <w:szCs w:val="20"/>
              </w:rPr>
            </w:pPr>
          </w:p>
        </w:tc>
        <w:tc>
          <w:tcPr>
            <w:tcW w:w="1345" w:type="dxa"/>
            <w:vMerge/>
            <w:vAlign w:val="center"/>
          </w:tcPr>
          <w:p w14:paraId="0C47CC9C" w14:textId="46543911" w:rsidR="007F4EFF" w:rsidRPr="00D71B04" w:rsidRDefault="007F4EFF" w:rsidP="00102735">
            <w:pPr>
              <w:jc w:val="center"/>
              <w:rPr>
                <w:rFonts w:asciiTheme="majorHAnsi" w:eastAsia="Arial" w:hAnsiTheme="majorHAnsi" w:cs="Arial"/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2601" w:type="dxa"/>
            <w:vMerge/>
            <w:vAlign w:val="center"/>
          </w:tcPr>
          <w:p w14:paraId="29F62C70" w14:textId="22BDEE09" w:rsidR="007F4EFF" w:rsidRPr="00A95726" w:rsidRDefault="007F4EFF" w:rsidP="00102735">
            <w:pPr>
              <w:rPr>
                <w:rFonts w:asciiTheme="majorHAnsi" w:eastAsia="Arial" w:hAnsiTheme="majorHAnsi" w:cs="Arial"/>
                <w:sz w:val="20"/>
                <w:szCs w:val="20"/>
              </w:rPr>
            </w:pPr>
          </w:p>
        </w:tc>
        <w:tc>
          <w:tcPr>
            <w:tcW w:w="425" w:type="dxa"/>
            <w:vMerge/>
            <w:vAlign w:val="center"/>
          </w:tcPr>
          <w:p w14:paraId="641393CF" w14:textId="77777777" w:rsidR="007F4EFF" w:rsidRPr="001657A3" w:rsidRDefault="007F4EFF" w:rsidP="00102735">
            <w:pPr>
              <w:jc w:val="center"/>
              <w:rPr>
                <w:rFonts w:asciiTheme="majorHAnsi" w:hAnsiTheme="majorHAnsi"/>
                <w:iCs/>
                <w:color w:val="000000" w:themeColor="text1"/>
                <w:sz w:val="20"/>
                <w:szCs w:val="20"/>
              </w:rPr>
            </w:pPr>
          </w:p>
        </w:tc>
        <w:tc>
          <w:tcPr>
            <w:tcW w:w="2004" w:type="dxa"/>
            <w:vMerge/>
            <w:vAlign w:val="center"/>
          </w:tcPr>
          <w:p w14:paraId="5E1A6535" w14:textId="77777777" w:rsidR="007F4EFF" w:rsidRPr="001657A3" w:rsidRDefault="007F4EFF" w:rsidP="00102735">
            <w:pPr>
              <w:rPr>
                <w:rFonts w:asciiTheme="majorHAnsi" w:hAnsiTheme="majorHAnsi"/>
                <w:iCs/>
                <w:color w:val="000000" w:themeColor="text1"/>
                <w:sz w:val="20"/>
                <w:szCs w:val="20"/>
              </w:rPr>
            </w:pPr>
          </w:p>
        </w:tc>
        <w:tc>
          <w:tcPr>
            <w:tcW w:w="683" w:type="dxa"/>
            <w:shd w:val="clear" w:color="auto" w:fill="FFFF00"/>
            <w:vAlign w:val="center"/>
          </w:tcPr>
          <w:p w14:paraId="35A98982" w14:textId="48E02ABA" w:rsidR="007F4EFF" w:rsidRPr="001657A3" w:rsidRDefault="007F4EFF" w:rsidP="00102735">
            <w:pPr>
              <w:jc w:val="center"/>
              <w:rPr>
                <w:rFonts w:asciiTheme="majorHAnsi" w:hAnsiTheme="majorHAnsi"/>
                <w:iCs/>
                <w:color w:val="000000" w:themeColor="text1"/>
                <w:sz w:val="20"/>
                <w:szCs w:val="20"/>
              </w:rPr>
            </w:pPr>
            <w:r>
              <w:rPr>
                <w:rFonts w:asciiTheme="majorHAnsi" w:hAnsiTheme="majorHAnsi"/>
                <w:iCs/>
                <w:color w:val="000000" w:themeColor="text1"/>
                <w:sz w:val="20"/>
                <w:szCs w:val="20"/>
              </w:rPr>
              <w:t>3h</w:t>
            </w:r>
          </w:p>
        </w:tc>
        <w:tc>
          <w:tcPr>
            <w:tcW w:w="4354" w:type="dxa"/>
            <w:shd w:val="clear" w:color="auto" w:fill="FFFF00"/>
            <w:vAlign w:val="center"/>
          </w:tcPr>
          <w:p w14:paraId="440CFF3E" w14:textId="12B863CB" w:rsidR="007F4EFF" w:rsidRPr="001175BB" w:rsidRDefault="007F4EFF" w:rsidP="00102735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b/>
                <w:bCs/>
                <w:sz w:val="20"/>
                <w:szCs w:val="20"/>
              </w:rPr>
              <w:t>Revisão e postagem da versão final do Plano de Negócios</w:t>
            </w:r>
            <w:r>
              <w:rPr>
                <w:rFonts w:asciiTheme="majorHAnsi" w:hAnsiTheme="majorHAnsi"/>
                <w:sz w:val="20"/>
                <w:szCs w:val="20"/>
              </w:rPr>
              <w:t xml:space="preserve"> em área específica no Aprender3 </w:t>
            </w:r>
            <w:r w:rsidRPr="00AE6A93">
              <w:rPr>
                <w:rFonts w:asciiTheme="majorHAnsi" w:hAnsiTheme="majorHAnsi"/>
                <w:b/>
                <w:bCs/>
                <w:sz w:val="20"/>
                <w:szCs w:val="20"/>
              </w:rPr>
              <w:t xml:space="preserve">até </w:t>
            </w:r>
            <w:r>
              <w:rPr>
                <w:rFonts w:asciiTheme="majorHAnsi" w:hAnsiTheme="majorHAnsi"/>
                <w:b/>
                <w:bCs/>
                <w:sz w:val="20"/>
                <w:szCs w:val="20"/>
              </w:rPr>
              <w:t>08/11</w:t>
            </w:r>
          </w:p>
        </w:tc>
        <w:tc>
          <w:tcPr>
            <w:tcW w:w="2657" w:type="dxa"/>
            <w:shd w:val="clear" w:color="auto" w:fill="FFFF00"/>
            <w:vAlign w:val="center"/>
          </w:tcPr>
          <w:p w14:paraId="58C7765E" w14:textId="46D91ADE" w:rsidR="007F4EFF" w:rsidRPr="001657A3" w:rsidRDefault="007F4EFF" w:rsidP="00102735">
            <w:pPr>
              <w:rPr>
                <w:rFonts w:asciiTheme="majorHAnsi" w:hAnsiTheme="majorHAnsi"/>
                <w:iCs/>
                <w:color w:val="000000" w:themeColor="text1"/>
                <w:sz w:val="20"/>
                <w:szCs w:val="20"/>
              </w:rPr>
            </w:pPr>
            <w:r>
              <w:rPr>
                <w:rFonts w:asciiTheme="majorHAnsi" w:hAnsiTheme="majorHAnsi"/>
                <w:iCs/>
                <w:color w:val="000000" w:themeColor="text1"/>
                <w:sz w:val="20"/>
                <w:szCs w:val="20"/>
              </w:rPr>
              <w:t xml:space="preserve">Estudantes </w:t>
            </w:r>
          </w:p>
        </w:tc>
      </w:tr>
      <w:tr w:rsidR="007F4EFF" w14:paraId="4BA64846" w14:textId="77777777" w:rsidTr="008F0577">
        <w:tc>
          <w:tcPr>
            <w:tcW w:w="523" w:type="dxa"/>
            <w:vMerge w:val="restart"/>
            <w:textDirection w:val="btLr"/>
          </w:tcPr>
          <w:p w14:paraId="5B384FFC" w14:textId="419D2A0F" w:rsidR="007F4EFF" w:rsidRPr="00ED22B2" w:rsidRDefault="007F4EFF" w:rsidP="007F4EFF">
            <w:pPr>
              <w:ind w:left="113" w:right="113"/>
              <w:jc w:val="right"/>
              <w:rPr>
                <w:rFonts w:asciiTheme="majorHAnsi" w:eastAsia="Arial" w:hAnsiTheme="majorHAnsi" w:cs="Arial"/>
                <w:b/>
                <w:bCs/>
              </w:rPr>
            </w:pPr>
            <w:r w:rsidRPr="00ED22B2">
              <w:rPr>
                <w:rFonts w:asciiTheme="majorHAnsi" w:eastAsia="Arial" w:hAnsiTheme="majorHAnsi" w:cs="Arial"/>
                <w:b/>
                <w:bCs/>
              </w:rPr>
              <w:t>UNIDADE</w:t>
            </w:r>
            <w:r>
              <w:rPr>
                <w:rFonts w:asciiTheme="majorHAnsi" w:eastAsia="Arial" w:hAnsiTheme="majorHAnsi" w:cs="Arial"/>
                <w:b/>
                <w:bCs/>
              </w:rPr>
              <w:t xml:space="preserve"> IV</w:t>
            </w:r>
          </w:p>
        </w:tc>
        <w:tc>
          <w:tcPr>
            <w:tcW w:w="1345" w:type="dxa"/>
            <w:vMerge/>
            <w:vAlign w:val="center"/>
          </w:tcPr>
          <w:p w14:paraId="1A615B8E" w14:textId="64FDD394" w:rsidR="007F4EFF" w:rsidRPr="00BD3CD3" w:rsidRDefault="007F4EFF" w:rsidP="007F4EFF">
            <w:pPr>
              <w:jc w:val="center"/>
              <w:rPr>
                <w:rFonts w:asciiTheme="majorHAnsi" w:eastAsia="Arial" w:hAnsiTheme="majorHAnsi" w:cs="Arial"/>
                <w:b/>
                <w:bCs/>
                <w:sz w:val="20"/>
                <w:szCs w:val="20"/>
              </w:rPr>
            </w:pPr>
          </w:p>
        </w:tc>
        <w:tc>
          <w:tcPr>
            <w:tcW w:w="2601" w:type="dxa"/>
            <w:vMerge/>
            <w:vAlign w:val="center"/>
          </w:tcPr>
          <w:p w14:paraId="2402045F" w14:textId="77777777" w:rsidR="007F4EFF" w:rsidRPr="00A95726" w:rsidRDefault="007F4EFF" w:rsidP="007F4EFF">
            <w:pPr>
              <w:rPr>
                <w:rFonts w:asciiTheme="majorHAnsi" w:hAnsiTheme="majorHAnsi"/>
                <w:b/>
                <w:bCs/>
                <w:iCs/>
                <w:color w:val="FF0000"/>
                <w:sz w:val="20"/>
                <w:szCs w:val="20"/>
              </w:rPr>
            </w:pPr>
          </w:p>
        </w:tc>
        <w:tc>
          <w:tcPr>
            <w:tcW w:w="425" w:type="dxa"/>
            <w:vMerge/>
            <w:vAlign w:val="center"/>
          </w:tcPr>
          <w:p w14:paraId="7C6E634F" w14:textId="77777777" w:rsidR="007F4EFF" w:rsidRPr="001657A3" w:rsidRDefault="007F4EFF" w:rsidP="007F4EFF">
            <w:pPr>
              <w:jc w:val="center"/>
              <w:rPr>
                <w:rFonts w:asciiTheme="majorHAnsi" w:hAnsiTheme="majorHAnsi"/>
                <w:iCs/>
                <w:color w:val="000000" w:themeColor="text1"/>
                <w:sz w:val="20"/>
                <w:szCs w:val="20"/>
              </w:rPr>
            </w:pPr>
          </w:p>
        </w:tc>
        <w:tc>
          <w:tcPr>
            <w:tcW w:w="2004" w:type="dxa"/>
            <w:vMerge/>
            <w:vAlign w:val="center"/>
          </w:tcPr>
          <w:p w14:paraId="31E4D3BF" w14:textId="77777777" w:rsidR="007F4EFF" w:rsidRPr="001657A3" w:rsidRDefault="007F4EFF" w:rsidP="007F4EFF">
            <w:pPr>
              <w:rPr>
                <w:rFonts w:asciiTheme="majorHAnsi" w:hAnsiTheme="majorHAnsi"/>
                <w:iCs/>
                <w:color w:val="000000" w:themeColor="text1"/>
                <w:sz w:val="20"/>
                <w:szCs w:val="20"/>
              </w:rPr>
            </w:pPr>
          </w:p>
        </w:tc>
        <w:tc>
          <w:tcPr>
            <w:tcW w:w="683" w:type="dxa"/>
            <w:shd w:val="clear" w:color="auto" w:fill="FFFF00"/>
            <w:vAlign w:val="center"/>
          </w:tcPr>
          <w:p w14:paraId="329C1E94" w14:textId="3A7B486C" w:rsidR="007F4EFF" w:rsidRPr="001657A3" w:rsidRDefault="007F4EFF" w:rsidP="007F4EFF">
            <w:pPr>
              <w:jc w:val="center"/>
              <w:rPr>
                <w:rFonts w:asciiTheme="majorHAnsi" w:hAnsiTheme="majorHAnsi"/>
                <w:iCs/>
                <w:color w:val="000000" w:themeColor="text1"/>
                <w:sz w:val="20"/>
                <w:szCs w:val="20"/>
              </w:rPr>
            </w:pPr>
            <w:r>
              <w:rPr>
                <w:rFonts w:asciiTheme="majorHAnsi" w:hAnsiTheme="majorHAnsi"/>
                <w:iCs/>
                <w:color w:val="000000" w:themeColor="text1"/>
                <w:sz w:val="20"/>
                <w:szCs w:val="20"/>
              </w:rPr>
              <w:t>1h</w:t>
            </w:r>
          </w:p>
        </w:tc>
        <w:tc>
          <w:tcPr>
            <w:tcW w:w="4354" w:type="dxa"/>
            <w:shd w:val="clear" w:color="auto" w:fill="FFFF00"/>
            <w:vAlign w:val="center"/>
          </w:tcPr>
          <w:p w14:paraId="2A4DE597" w14:textId="07BA47EE" w:rsidR="007F4EFF" w:rsidRPr="00D71B04" w:rsidRDefault="007F4EFF" w:rsidP="007F4EFF">
            <w:pPr>
              <w:rPr>
                <w:rFonts w:asciiTheme="majorHAnsi" w:hAnsiTheme="majorHAnsi"/>
                <w:b/>
                <w:bCs/>
                <w:sz w:val="20"/>
                <w:szCs w:val="20"/>
              </w:rPr>
            </w:pPr>
            <w:r w:rsidRPr="00D71B04">
              <w:rPr>
                <w:rFonts w:asciiTheme="majorHAnsi" w:hAnsiTheme="majorHAnsi"/>
                <w:b/>
                <w:bCs/>
                <w:sz w:val="20"/>
                <w:szCs w:val="20"/>
              </w:rPr>
              <w:t xml:space="preserve">Gravação </w:t>
            </w:r>
            <w:r>
              <w:rPr>
                <w:rFonts w:asciiTheme="majorHAnsi" w:hAnsiTheme="majorHAnsi"/>
                <w:b/>
                <w:bCs/>
                <w:sz w:val="20"/>
                <w:szCs w:val="20"/>
              </w:rPr>
              <w:t xml:space="preserve">e postagem </w:t>
            </w:r>
            <w:r w:rsidRPr="00D71B04">
              <w:rPr>
                <w:rFonts w:asciiTheme="majorHAnsi" w:hAnsiTheme="majorHAnsi"/>
                <w:b/>
                <w:bCs/>
                <w:sz w:val="20"/>
                <w:szCs w:val="20"/>
              </w:rPr>
              <w:t xml:space="preserve">de vídeos </w:t>
            </w:r>
            <w:r w:rsidRPr="00D71B04">
              <w:rPr>
                <w:rFonts w:asciiTheme="majorHAnsi" w:hAnsiTheme="majorHAnsi"/>
                <w:sz w:val="20"/>
                <w:szCs w:val="20"/>
              </w:rPr>
              <w:t>dos grupos</w:t>
            </w:r>
            <w:r w:rsidRPr="00D71B04">
              <w:rPr>
                <w:rFonts w:asciiTheme="majorHAnsi" w:hAnsiTheme="majorHAnsi"/>
                <w:b/>
                <w:bCs/>
                <w:sz w:val="20"/>
                <w:szCs w:val="20"/>
              </w:rPr>
              <w:t xml:space="preserve"> (3 minutos)</w:t>
            </w:r>
            <w:r>
              <w:rPr>
                <w:rFonts w:asciiTheme="majorHAnsi" w:hAnsiTheme="majorHAnsi"/>
                <w:b/>
                <w:bCs/>
                <w:sz w:val="20"/>
                <w:szCs w:val="20"/>
              </w:rPr>
              <w:t xml:space="preserve"> em área específica no Aprender3</w:t>
            </w:r>
          </w:p>
        </w:tc>
        <w:tc>
          <w:tcPr>
            <w:tcW w:w="2657" w:type="dxa"/>
            <w:shd w:val="clear" w:color="auto" w:fill="FFFF00"/>
            <w:vAlign w:val="center"/>
          </w:tcPr>
          <w:p w14:paraId="096D92D2" w14:textId="7004BDCB" w:rsidR="007F4EFF" w:rsidRPr="001657A3" w:rsidRDefault="007F4EFF" w:rsidP="007F4EFF">
            <w:pPr>
              <w:rPr>
                <w:rFonts w:asciiTheme="majorHAnsi" w:hAnsiTheme="majorHAnsi"/>
                <w:iCs/>
                <w:color w:val="000000" w:themeColor="text1"/>
                <w:sz w:val="20"/>
                <w:szCs w:val="20"/>
              </w:rPr>
            </w:pPr>
            <w:r>
              <w:rPr>
                <w:rFonts w:asciiTheme="majorHAnsi" w:hAnsiTheme="majorHAnsi"/>
                <w:iCs/>
                <w:color w:val="000000" w:themeColor="text1"/>
                <w:sz w:val="20"/>
                <w:szCs w:val="20"/>
              </w:rPr>
              <w:t>Estudantes</w:t>
            </w:r>
          </w:p>
        </w:tc>
      </w:tr>
      <w:tr w:rsidR="007F4EFF" w14:paraId="641660E7" w14:textId="77777777" w:rsidTr="008F0577">
        <w:tc>
          <w:tcPr>
            <w:tcW w:w="523" w:type="dxa"/>
            <w:vMerge/>
            <w:textDirection w:val="btLr"/>
          </w:tcPr>
          <w:p w14:paraId="5A533D70" w14:textId="77777777" w:rsidR="007F4EFF" w:rsidRPr="00ED22B2" w:rsidRDefault="007F4EFF" w:rsidP="007F4EFF">
            <w:pPr>
              <w:ind w:left="113" w:right="113"/>
              <w:rPr>
                <w:rFonts w:asciiTheme="majorHAnsi" w:eastAsia="Arial" w:hAnsiTheme="majorHAnsi" w:cs="Arial"/>
                <w:b/>
                <w:bCs/>
              </w:rPr>
            </w:pPr>
          </w:p>
        </w:tc>
        <w:tc>
          <w:tcPr>
            <w:tcW w:w="1345" w:type="dxa"/>
            <w:vMerge w:val="restart"/>
            <w:vAlign w:val="center"/>
          </w:tcPr>
          <w:p w14:paraId="4668CF7F" w14:textId="60E1BDF4" w:rsidR="007F4EFF" w:rsidRPr="00BD3CD3" w:rsidRDefault="004C5E21" w:rsidP="004C5E21">
            <w:pPr>
              <w:jc w:val="center"/>
              <w:rPr>
                <w:rFonts w:asciiTheme="majorHAnsi" w:eastAsia="Arial" w:hAnsiTheme="majorHAnsi" w:cs="Arial"/>
                <w:b/>
                <w:bCs/>
                <w:sz w:val="20"/>
                <w:szCs w:val="20"/>
              </w:rPr>
            </w:pPr>
            <w:r>
              <w:rPr>
                <w:rFonts w:asciiTheme="majorHAnsi" w:eastAsia="Arial" w:hAnsiTheme="majorHAnsi" w:cs="Arial"/>
                <w:b/>
                <w:bCs/>
                <w:sz w:val="20"/>
                <w:szCs w:val="20"/>
              </w:rPr>
              <w:t>11</w:t>
            </w:r>
            <w:r w:rsidR="007F4EFF">
              <w:rPr>
                <w:rFonts w:asciiTheme="majorHAnsi" w:eastAsia="Arial" w:hAnsiTheme="majorHAnsi" w:cs="Arial"/>
                <w:b/>
                <w:bCs/>
                <w:sz w:val="20"/>
                <w:szCs w:val="20"/>
              </w:rPr>
              <w:t>/11</w:t>
            </w:r>
          </w:p>
        </w:tc>
        <w:tc>
          <w:tcPr>
            <w:tcW w:w="2601" w:type="dxa"/>
            <w:vMerge w:val="restart"/>
            <w:vAlign w:val="center"/>
          </w:tcPr>
          <w:p w14:paraId="23E8A071" w14:textId="77777777" w:rsidR="007F4EFF" w:rsidRDefault="007F4EFF" w:rsidP="007F4EFF">
            <w:pPr>
              <w:rPr>
                <w:rFonts w:asciiTheme="majorHAnsi" w:eastAsia="Arial" w:hAnsiTheme="majorHAnsi" w:cs="Arial"/>
                <w:b/>
                <w:bCs/>
                <w:sz w:val="20"/>
                <w:szCs w:val="20"/>
              </w:rPr>
            </w:pPr>
            <w:r>
              <w:rPr>
                <w:rFonts w:asciiTheme="majorHAnsi" w:eastAsia="Arial" w:hAnsiTheme="majorHAnsi" w:cs="Arial"/>
                <w:b/>
                <w:bCs/>
                <w:sz w:val="20"/>
                <w:szCs w:val="20"/>
              </w:rPr>
              <w:t>7</w:t>
            </w:r>
            <w:r w:rsidRPr="008338B5">
              <w:rPr>
                <w:rFonts w:asciiTheme="majorHAnsi" w:eastAsia="Arial" w:hAnsiTheme="majorHAnsi" w:cs="Arial"/>
                <w:b/>
                <w:bCs/>
                <w:sz w:val="20"/>
                <w:szCs w:val="20"/>
              </w:rPr>
              <w:t>º Encontro Pedagógico</w:t>
            </w:r>
          </w:p>
          <w:p w14:paraId="3DED24DC" w14:textId="2E5FD99B" w:rsidR="007F4EFF" w:rsidRPr="00A95726" w:rsidRDefault="007F4EFF" w:rsidP="007F4EFF">
            <w:pPr>
              <w:rPr>
                <w:rFonts w:asciiTheme="majorHAnsi" w:hAnsiTheme="majorHAnsi"/>
                <w:b/>
                <w:bCs/>
                <w:iCs/>
                <w:color w:val="FF0000"/>
                <w:sz w:val="20"/>
                <w:szCs w:val="20"/>
              </w:rPr>
            </w:pPr>
            <w:r>
              <w:rPr>
                <w:rFonts w:asciiTheme="majorHAnsi" w:eastAsia="Arial" w:hAnsiTheme="majorHAnsi" w:cs="Arial"/>
                <w:b/>
                <w:bCs/>
                <w:sz w:val="20"/>
                <w:szCs w:val="20"/>
              </w:rPr>
              <w:t>(AULA REMOTA)</w:t>
            </w:r>
          </w:p>
        </w:tc>
        <w:tc>
          <w:tcPr>
            <w:tcW w:w="425" w:type="dxa"/>
            <w:vMerge w:val="restart"/>
            <w:vAlign w:val="center"/>
          </w:tcPr>
          <w:p w14:paraId="4DABF113" w14:textId="2E2BDEE2" w:rsidR="007F4EFF" w:rsidRPr="001657A3" w:rsidRDefault="007F4EFF" w:rsidP="007F4EFF">
            <w:pPr>
              <w:jc w:val="center"/>
              <w:rPr>
                <w:rFonts w:asciiTheme="majorHAnsi" w:hAnsiTheme="majorHAnsi"/>
                <w:iCs/>
                <w:color w:val="000000" w:themeColor="text1"/>
                <w:sz w:val="20"/>
                <w:szCs w:val="20"/>
              </w:rPr>
            </w:pPr>
            <w:r w:rsidRPr="00102735">
              <w:rPr>
                <w:rFonts w:asciiTheme="majorHAnsi" w:hAnsiTheme="majorHAnsi"/>
                <w:b/>
                <w:bCs/>
                <w:iCs/>
                <w:color w:val="000000" w:themeColor="text1"/>
                <w:sz w:val="20"/>
                <w:szCs w:val="20"/>
              </w:rPr>
              <w:t>2h</w:t>
            </w:r>
          </w:p>
        </w:tc>
        <w:tc>
          <w:tcPr>
            <w:tcW w:w="2004" w:type="dxa"/>
            <w:vMerge w:val="restart"/>
            <w:vAlign w:val="center"/>
          </w:tcPr>
          <w:p w14:paraId="584C47FB" w14:textId="64125A31" w:rsidR="007F4EFF" w:rsidRPr="001657A3" w:rsidRDefault="007F4EFF" w:rsidP="007F4EFF">
            <w:pPr>
              <w:rPr>
                <w:rFonts w:asciiTheme="majorHAnsi" w:hAnsiTheme="majorHAnsi"/>
                <w:iCs/>
                <w:color w:val="000000" w:themeColor="text1"/>
                <w:sz w:val="20"/>
                <w:szCs w:val="20"/>
              </w:rPr>
            </w:pPr>
            <w:r w:rsidRPr="00593C2B">
              <w:rPr>
                <w:rFonts w:asciiTheme="majorHAnsi" w:hAnsiTheme="majorHAnsi"/>
                <w:b/>
                <w:bCs/>
                <w:iCs/>
                <w:color w:val="000000" w:themeColor="text1"/>
                <w:sz w:val="20"/>
                <w:szCs w:val="20"/>
              </w:rPr>
              <w:t>Aula remota</w:t>
            </w:r>
            <w:r w:rsidRPr="00593C2B">
              <w:rPr>
                <w:rFonts w:asciiTheme="majorHAnsi" w:hAnsiTheme="majorHAnsi"/>
                <w:b/>
                <w:bCs/>
                <w:iCs/>
                <w:color w:val="000000" w:themeColor="text1"/>
                <w:sz w:val="20"/>
                <w:szCs w:val="20"/>
              </w:rPr>
              <w:br/>
              <w:t xml:space="preserve">via </w:t>
            </w:r>
            <w:r w:rsidRPr="00593C2B">
              <w:rPr>
                <w:rFonts w:asciiTheme="majorHAnsi" w:hAnsiTheme="majorHAnsi"/>
                <w:b/>
                <w:bCs/>
                <w:i/>
                <w:color w:val="000000" w:themeColor="text1"/>
                <w:sz w:val="20"/>
                <w:szCs w:val="20"/>
              </w:rPr>
              <w:t xml:space="preserve">MS </w:t>
            </w:r>
            <w:proofErr w:type="spellStart"/>
            <w:r w:rsidRPr="00593C2B">
              <w:rPr>
                <w:rFonts w:asciiTheme="majorHAnsi" w:hAnsiTheme="majorHAnsi"/>
                <w:b/>
                <w:bCs/>
                <w:i/>
                <w:color w:val="000000" w:themeColor="text1"/>
                <w:sz w:val="20"/>
                <w:szCs w:val="20"/>
              </w:rPr>
              <w:t>Teams</w:t>
            </w:r>
            <w:proofErr w:type="spellEnd"/>
          </w:p>
        </w:tc>
        <w:tc>
          <w:tcPr>
            <w:tcW w:w="683" w:type="dxa"/>
            <w:vAlign w:val="center"/>
          </w:tcPr>
          <w:p w14:paraId="01725F79" w14:textId="76D310A2" w:rsidR="007F4EFF" w:rsidRPr="001657A3" w:rsidRDefault="007F4EFF" w:rsidP="007F4EFF">
            <w:pPr>
              <w:jc w:val="center"/>
              <w:rPr>
                <w:rFonts w:asciiTheme="majorHAnsi" w:hAnsiTheme="majorHAnsi"/>
                <w:iCs/>
                <w:color w:val="000000" w:themeColor="text1"/>
                <w:sz w:val="20"/>
                <w:szCs w:val="20"/>
              </w:rPr>
            </w:pPr>
            <w:r>
              <w:rPr>
                <w:rFonts w:asciiTheme="majorHAnsi" w:hAnsiTheme="majorHAnsi"/>
                <w:iCs/>
                <w:color w:val="000000" w:themeColor="text1"/>
                <w:sz w:val="20"/>
                <w:szCs w:val="20"/>
              </w:rPr>
              <w:t>10m</w:t>
            </w:r>
          </w:p>
        </w:tc>
        <w:tc>
          <w:tcPr>
            <w:tcW w:w="4354" w:type="dxa"/>
            <w:vAlign w:val="center"/>
          </w:tcPr>
          <w:p w14:paraId="1BC55F07" w14:textId="1A321149" w:rsidR="007F4EFF" w:rsidRPr="001175BB" w:rsidRDefault="007F4EFF" w:rsidP="007F4EFF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Comentários sobre o vídeo anterior</w:t>
            </w:r>
          </w:p>
        </w:tc>
        <w:tc>
          <w:tcPr>
            <w:tcW w:w="2657" w:type="dxa"/>
            <w:vAlign w:val="center"/>
          </w:tcPr>
          <w:p w14:paraId="7DDB609D" w14:textId="0DCDEFDE" w:rsidR="007F4EFF" w:rsidRPr="001657A3" w:rsidRDefault="007F4EFF" w:rsidP="007F4EFF">
            <w:pPr>
              <w:rPr>
                <w:rFonts w:asciiTheme="majorHAnsi" w:hAnsiTheme="majorHAnsi"/>
                <w:iCs/>
                <w:color w:val="000000" w:themeColor="text1"/>
                <w:sz w:val="20"/>
                <w:szCs w:val="20"/>
              </w:rPr>
            </w:pPr>
            <w:r>
              <w:rPr>
                <w:rFonts w:asciiTheme="majorHAnsi" w:hAnsiTheme="majorHAnsi"/>
                <w:iCs/>
                <w:color w:val="000000" w:themeColor="text1"/>
                <w:sz w:val="20"/>
                <w:szCs w:val="20"/>
              </w:rPr>
              <w:t>Docente</w:t>
            </w:r>
          </w:p>
        </w:tc>
      </w:tr>
      <w:tr w:rsidR="007F4EFF" w14:paraId="33DB1444" w14:textId="77777777" w:rsidTr="008F0577">
        <w:tc>
          <w:tcPr>
            <w:tcW w:w="523" w:type="dxa"/>
            <w:vMerge/>
            <w:textDirection w:val="btLr"/>
          </w:tcPr>
          <w:p w14:paraId="74BF778E" w14:textId="77777777" w:rsidR="007F4EFF" w:rsidRPr="00ED22B2" w:rsidRDefault="007F4EFF" w:rsidP="007F4EFF">
            <w:pPr>
              <w:ind w:left="113" w:right="113"/>
              <w:rPr>
                <w:rFonts w:asciiTheme="majorHAnsi" w:eastAsia="Arial" w:hAnsiTheme="majorHAnsi" w:cs="Arial"/>
                <w:b/>
                <w:bCs/>
              </w:rPr>
            </w:pPr>
          </w:p>
        </w:tc>
        <w:tc>
          <w:tcPr>
            <w:tcW w:w="1345" w:type="dxa"/>
            <w:vMerge/>
            <w:vAlign w:val="center"/>
          </w:tcPr>
          <w:p w14:paraId="705A7AEB" w14:textId="77777777" w:rsidR="007F4EFF" w:rsidRPr="00BD3CD3" w:rsidRDefault="007F4EFF" w:rsidP="007F4EFF">
            <w:pPr>
              <w:jc w:val="center"/>
              <w:rPr>
                <w:rFonts w:asciiTheme="majorHAnsi" w:eastAsia="Arial" w:hAnsiTheme="majorHAnsi" w:cs="Arial"/>
                <w:b/>
                <w:bCs/>
                <w:sz w:val="20"/>
                <w:szCs w:val="20"/>
              </w:rPr>
            </w:pPr>
          </w:p>
        </w:tc>
        <w:tc>
          <w:tcPr>
            <w:tcW w:w="2601" w:type="dxa"/>
            <w:vMerge/>
            <w:vAlign w:val="center"/>
          </w:tcPr>
          <w:p w14:paraId="5A2A7EC8" w14:textId="77777777" w:rsidR="007F4EFF" w:rsidRPr="00A95726" w:rsidRDefault="007F4EFF" w:rsidP="007F4EFF">
            <w:pPr>
              <w:rPr>
                <w:rFonts w:asciiTheme="majorHAnsi" w:hAnsiTheme="majorHAnsi"/>
                <w:b/>
                <w:bCs/>
                <w:iCs/>
                <w:color w:val="FF0000"/>
                <w:sz w:val="20"/>
                <w:szCs w:val="20"/>
              </w:rPr>
            </w:pPr>
          </w:p>
        </w:tc>
        <w:tc>
          <w:tcPr>
            <w:tcW w:w="425" w:type="dxa"/>
            <w:vMerge/>
            <w:vAlign w:val="center"/>
          </w:tcPr>
          <w:p w14:paraId="2B4EB0C6" w14:textId="77777777" w:rsidR="007F4EFF" w:rsidRPr="001657A3" w:rsidRDefault="007F4EFF" w:rsidP="007F4EFF">
            <w:pPr>
              <w:jc w:val="center"/>
              <w:rPr>
                <w:rFonts w:asciiTheme="majorHAnsi" w:hAnsiTheme="majorHAnsi"/>
                <w:iCs/>
                <w:color w:val="000000" w:themeColor="text1"/>
                <w:sz w:val="20"/>
                <w:szCs w:val="20"/>
              </w:rPr>
            </w:pPr>
          </w:p>
        </w:tc>
        <w:tc>
          <w:tcPr>
            <w:tcW w:w="2004" w:type="dxa"/>
            <w:vMerge/>
            <w:vAlign w:val="center"/>
          </w:tcPr>
          <w:p w14:paraId="04E067E9" w14:textId="77777777" w:rsidR="007F4EFF" w:rsidRPr="001657A3" w:rsidRDefault="007F4EFF" w:rsidP="007F4EFF">
            <w:pPr>
              <w:rPr>
                <w:rFonts w:asciiTheme="majorHAnsi" w:hAnsiTheme="majorHAnsi"/>
                <w:iCs/>
                <w:color w:val="000000" w:themeColor="text1"/>
                <w:sz w:val="20"/>
                <w:szCs w:val="20"/>
              </w:rPr>
            </w:pPr>
          </w:p>
        </w:tc>
        <w:tc>
          <w:tcPr>
            <w:tcW w:w="683" w:type="dxa"/>
            <w:vAlign w:val="center"/>
          </w:tcPr>
          <w:p w14:paraId="2FFF102A" w14:textId="3077E307" w:rsidR="007F4EFF" w:rsidRPr="001657A3" w:rsidRDefault="007F4EFF" w:rsidP="007F4EFF">
            <w:pPr>
              <w:jc w:val="center"/>
              <w:rPr>
                <w:rFonts w:asciiTheme="majorHAnsi" w:hAnsiTheme="majorHAnsi"/>
                <w:iCs/>
                <w:color w:val="000000" w:themeColor="text1"/>
                <w:sz w:val="20"/>
                <w:szCs w:val="20"/>
              </w:rPr>
            </w:pPr>
            <w:r w:rsidRPr="00D71B04">
              <w:rPr>
                <w:rFonts w:asciiTheme="majorHAnsi" w:hAnsiTheme="majorHAnsi"/>
                <w:b/>
                <w:bCs/>
                <w:iCs/>
                <w:color w:val="000000" w:themeColor="text1"/>
                <w:sz w:val="20"/>
                <w:szCs w:val="20"/>
              </w:rPr>
              <w:t>100m</w:t>
            </w:r>
          </w:p>
        </w:tc>
        <w:tc>
          <w:tcPr>
            <w:tcW w:w="4354" w:type="dxa"/>
            <w:vAlign w:val="center"/>
          </w:tcPr>
          <w:p w14:paraId="671BEFC6" w14:textId="2E4E9DB4" w:rsidR="007F4EFF" w:rsidRPr="001175BB" w:rsidRDefault="007F4EFF" w:rsidP="007F4EFF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b/>
                <w:bCs/>
                <w:sz w:val="20"/>
                <w:szCs w:val="20"/>
              </w:rPr>
              <w:t xml:space="preserve">Apresentação dos vídeos de todos os grupos </w:t>
            </w:r>
          </w:p>
        </w:tc>
        <w:tc>
          <w:tcPr>
            <w:tcW w:w="2657" w:type="dxa"/>
            <w:vAlign w:val="center"/>
          </w:tcPr>
          <w:p w14:paraId="35CA7AF0" w14:textId="6B779C1E" w:rsidR="007F4EFF" w:rsidRPr="001657A3" w:rsidRDefault="007F4EFF" w:rsidP="007F4EFF">
            <w:pPr>
              <w:rPr>
                <w:rFonts w:asciiTheme="majorHAnsi" w:hAnsiTheme="majorHAnsi"/>
                <w:iCs/>
                <w:color w:val="000000" w:themeColor="text1"/>
                <w:sz w:val="20"/>
                <w:szCs w:val="20"/>
              </w:rPr>
            </w:pPr>
            <w:r w:rsidRPr="00D71B04">
              <w:rPr>
                <w:rFonts w:asciiTheme="majorHAnsi" w:hAnsiTheme="majorHAnsi"/>
                <w:b/>
                <w:bCs/>
                <w:iCs/>
                <w:color w:val="000000" w:themeColor="text1"/>
                <w:sz w:val="20"/>
                <w:szCs w:val="20"/>
              </w:rPr>
              <w:t>Estudantes</w:t>
            </w:r>
          </w:p>
        </w:tc>
      </w:tr>
      <w:tr w:rsidR="007F4EFF" w14:paraId="42CC171C" w14:textId="77777777" w:rsidTr="008F0577">
        <w:tc>
          <w:tcPr>
            <w:tcW w:w="523" w:type="dxa"/>
            <w:vMerge/>
            <w:textDirection w:val="btLr"/>
          </w:tcPr>
          <w:p w14:paraId="65D2D712" w14:textId="77777777" w:rsidR="007F4EFF" w:rsidRPr="00ED22B2" w:rsidRDefault="007F4EFF" w:rsidP="007F4EFF">
            <w:pPr>
              <w:ind w:left="113" w:right="113"/>
              <w:rPr>
                <w:rFonts w:asciiTheme="majorHAnsi" w:eastAsia="Arial" w:hAnsiTheme="majorHAnsi" w:cs="Arial"/>
                <w:b/>
                <w:bCs/>
              </w:rPr>
            </w:pPr>
          </w:p>
        </w:tc>
        <w:tc>
          <w:tcPr>
            <w:tcW w:w="1345" w:type="dxa"/>
            <w:vMerge/>
            <w:vAlign w:val="center"/>
          </w:tcPr>
          <w:p w14:paraId="6491B6F6" w14:textId="77777777" w:rsidR="007F4EFF" w:rsidRPr="00BD3CD3" w:rsidRDefault="007F4EFF" w:rsidP="007F4EFF">
            <w:pPr>
              <w:jc w:val="center"/>
              <w:rPr>
                <w:rFonts w:asciiTheme="majorHAnsi" w:eastAsia="Arial" w:hAnsiTheme="majorHAnsi" w:cs="Arial"/>
                <w:b/>
                <w:bCs/>
                <w:sz w:val="20"/>
                <w:szCs w:val="20"/>
              </w:rPr>
            </w:pPr>
          </w:p>
        </w:tc>
        <w:tc>
          <w:tcPr>
            <w:tcW w:w="2601" w:type="dxa"/>
            <w:vMerge/>
            <w:vAlign w:val="center"/>
          </w:tcPr>
          <w:p w14:paraId="4524EB03" w14:textId="77777777" w:rsidR="007F4EFF" w:rsidRPr="00A95726" w:rsidRDefault="007F4EFF" w:rsidP="007F4EFF">
            <w:pPr>
              <w:rPr>
                <w:rFonts w:asciiTheme="majorHAnsi" w:hAnsiTheme="majorHAnsi"/>
                <w:b/>
                <w:bCs/>
                <w:iCs/>
                <w:color w:val="FF0000"/>
                <w:sz w:val="20"/>
                <w:szCs w:val="20"/>
              </w:rPr>
            </w:pPr>
          </w:p>
        </w:tc>
        <w:tc>
          <w:tcPr>
            <w:tcW w:w="425" w:type="dxa"/>
            <w:vMerge/>
            <w:vAlign w:val="center"/>
          </w:tcPr>
          <w:p w14:paraId="34589E4B" w14:textId="77777777" w:rsidR="007F4EFF" w:rsidRPr="001657A3" w:rsidRDefault="007F4EFF" w:rsidP="007F4EFF">
            <w:pPr>
              <w:jc w:val="center"/>
              <w:rPr>
                <w:rFonts w:asciiTheme="majorHAnsi" w:hAnsiTheme="majorHAnsi"/>
                <w:iCs/>
                <w:color w:val="000000" w:themeColor="text1"/>
                <w:sz w:val="20"/>
                <w:szCs w:val="20"/>
              </w:rPr>
            </w:pPr>
          </w:p>
        </w:tc>
        <w:tc>
          <w:tcPr>
            <w:tcW w:w="2004" w:type="dxa"/>
            <w:vMerge/>
            <w:vAlign w:val="center"/>
          </w:tcPr>
          <w:p w14:paraId="46BD72AC" w14:textId="77777777" w:rsidR="007F4EFF" w:rsidRPr="001657A3" w:rsidRDefault="007F4EFF" w:rsidP="007F4EFF">
            <w:pPr>
              <w:rPr>
                <w:rFonts w:asciiTheme="majorHAnsi" w:hAnsiTheme="majorHAnsi"/>
                <w:iCs/>
                <w:color w:val="000000" w:themeColor="text1"/>
                <w:sz w:val="20"/>
                <w:szCs w:val="20"/>
              </w:rPr>
            </w:pPr>
          </w:p>
        </w:tc>
        <w:tc>
          <w:tcPr>
            <w:tcW w:w="683" w:type="dxa"/>
            <w:tcBorders>
              <w:bottom w:val="single" w:sz="4" w:space="0" w:color="auto"/>
            </w:tcBorders>
            <w:vAlign w:val="center"/>
          </w:tcPr>
          <w:p w14:paraId="6CE4F8A3" w14:textId="66AD23E8" w:rsidR="007F4EFF" w:rsidRPr="001657A3" w:rsidRDefault="007F4EFF" w:rsidP="007F4EFF">
            <w:pPr>
              <w:jc w:val="center"/>
              <w:rPr>
                <w:rFonts w:asciiTheme="majorHAnsi" w:hAnsiTheme="majorHAnsi"/>
                <w:iCs/>
                <w:color w:val="000000" w:themeColor="text1"/>
                <w:sz w:val="20"/>
                <w:szCs w:val="20"/>
              </w:rPr>
            </w:pPr>
            <w:r>
              <w:rPr>
                <w:rFonts w:asciiTheme="majorHAnsi" w:hAnsiTheme="majorHAnsi"/>
                <w:iCs/>
                <w:color w:val="000000" w:themeColor="text1"/>
                <w:sz w:val="20"/>
                <w:szCs w:val="20"/>
              </w:rPr>
              <w:t>10m</w:t>
            </w:r>
          </w:p>
        </w:tc>
        <w:tc>
          <w:tcPr>
            <w:tcW w:w="4354" w:type="dxa"/>
            <w:tcBorders>
              <w:bottom w:val="single" w:sz="4" w:space="0" w:color="auto"/>
            </w:tcBorders>
            <w:vAlign w:val="center"/>
          </w:tcPr>
          <w:p w14:paraId="27238259" w14:textId="1B47798A" w:rsidR="007F4EFF" w:rsidRPr="001175BB" w:rsidRDefault="007F4EFF" w:rsidP="007F4EFF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Orientações para a apresentação em plenária</w:t>
            </w:r>
          </w:p>
        </w:tc>
        <w:tc>
          <w:tcPr>
            <w:tcW w:w="2657" w:type="dxa"/>
            <w:tcBorders>
              <w:bottom w:val="single" w:sz="4" w:space="0" w:color="auto"/>
            </w:tcBorders>
            <w:vAlign w:val="center"/>
          </w:tcPr>
          <w:p w14:paraId="184C50FF" w14:textId="200E5915" w:rsidR="007F4EFF" w:rsidRPr="001657A3" w:rsidRDefault="007F4EFF" w:rsidP="007F4EFF">
            <w:pPr>
              <w:rPr>
                <w:rFonts w:asciiTheme="majorHAnsi" w:hAnsiTheme="majorHAnsi"/>
                <w:iCs/>
                <w:color w:val="000000" w:themeColor="text1"/>
                <w:sz w:val="20"/>
                <w:szCs w:val="20"/>
              </w:rPr>
            </w:pPr>
            <w:r>
              <w:rPr>
                <w:rFonts w:asciiTheme="majorHAnsi" w:hAnsiTheme="majorHAnsi"/>
                <w:iCs/>
                <w:color w:val="000000" w:themeColor="text1"/>
                <w:sz w:val="20"/>
                <w:szCs w:val="20"/>
              </w:rPr>
              <w:t>Docente</w:t>
            </w:r>
          </w:p>
        </w:tc>
      </w:tr>
      <w:tr w:rsidR="007F4EFF" w14:paraId="3A773FAB" w14:textId="77777777" w:rsidTr="008F0577">
        <w:tc>
          <w:tcPr>
            <w:tcW w:w="523" w:type="dxa"/>
            <w:vMerge/>
            <w:textDirection w:val="btLr"/>
          </w:tcPr>
          <w:p w14:paraId="190A5B95" w14:textId="77777777" w:rsidR="007F4EFF" w:rsidRPr="00ED22B2" w:rsidRDefault="007F4EFF" w:rsidP="007F4EFF">
            <w:pPr>
              <w:ind w:left="113" w:right="113"/>
              <w:rPr>
                <w:rFonts w:asciiTheme="majorHAnsi" w:eastAsia="Arial" w:hAnsiTheme="majorHAnsi" w:cs="Arial"/>
                <w:b/>
                <w:bCs/>
              </w:rPr>
            </w:pPr>
          </w:p>
        </w:tc>
        <w:tc>
          <w:tcPr>
            <w:tcW w:w="1345" w:type="dxa"/>
            <w:vMerge w:val="restart"/>
            <w:vAlign w:val="center"/>
          </w:tcPr>
          <w:p w14:paraId="3D683361" w14:textId="138E53E6" w:rsidR="007F4EFF" w:rsidRPr="00BD3CD3" w:rsidRDefault="004C5E21" w:rsidP="004C5E21">
            <w:pPr>
              <w:jc w:val="center"/>
              <w:rPr>
                <w:rFonts w:asciiTheme="majorHAnsi" w:eastAsia="Arial" w:hAnsiTheme="majorHAnsi" w:cs="Arial"/>
                <w:b/>
                <w:bCs/>
                <w:sz w:val="20"/>
                <w:szCs w:val="20"/>
              </w:rPr>
            </w:pPr>
            <w:r>
              <w:rPr>
                <w:rFonts w:asciiTheme="majorHAnsi" w:eastAsia="Arial" w:hAnsiTheme="majorHAnsi" w:cs="Arial"/>
                <w:b/>
                <w:bCs/>
                <w:color w:val="FF0000"/>
                <w:sz w:val="20"/>
                <w:szCs w:val="20"/>
              </w:rPr>
              <w:t>12</w:t>
            </w:r>
            <w:r w:rsidR="007F4EFF">
              <w:rPr>
                <w:rFonts w:asciiTheme="majorHAnsi" w:eastAsia="Arial" w:hAnsiTheme="majorHAnsi" w:cs="Arial"/>
                <w:b/>
                <w:bCs/>
                <w:color w:val="FF0000"/>
                <w:sz w:val="20"/>
                <w:szCs w:val="20"/>
              </w:rPr>
              <w:t>/11</w:t>
            </w:r>
            <w:r w:rsidR="007F4EFF" w:rsidRPr="00D71B04">
              <w:rPr>
                <w:rFonts w:asciiTheme="majorHAnsi" w:eastAsia="Arial" w:hAnsiTheme="majorHAnsi" w:cs="Arial"/>
                <w:b/>
                <w:bCs/>
                <w:color w:val="FF0000"/>
                <w:sz w:val="20"/>
                <w:szCs w:val="20"/>
              </w:rPr>
              <w:t>-</w:t>
            </w:r>
            <w:r w:rsidR="007F4EFF">
              <w:rPr>
                <w:rFonts w:asciiTheme="majorHAnsi" w:eastAsia="Arial" w:hAnsiTheme="majorHAnsi" w:cs="Arial"/>
                <w:b/>
                <w:bCs/>
                <w:color w:val="FF0000"/>
                <w:sz w:val="20"/>
                <w:szCs w:val="20"/>
              </w:rPr>
              <w:t>1</w:t>
            </w:r>
            <w:r>
              <w:rPr>
                <w:rFonts w:asciiTheme="majorHAnsi" w:eastAsia="Arial" w:hAnsiTheme="majorHAnsi" w:cs="Arial"/>
                <w:b/>
                <w:bCs/>
                <w:color w:val="FF0000"/>
                <w:sz w:val="20"/>
                <w:szCs w:val="20"/>
              </w:rPr>
              <w:t>7</w:t>
            </w:r>
            <w:r w:rsidR="007F4EFF" w:rsidRPr="00D71B04">
              <w:rPr>
                <w:rFonts w:asciiTheme="majorHAnsi" w:eastAsia="Arial" w:hAnsiTheme="majorHAnsi" w:cs="Arial"/>
                <w:b/>
                <w:bCs/>
                <w:color w:val="FF0000"/>
                <w:sz w:val="20"/>
                <w:szCs w:val="20"/>
              </w:rPr>
              <w:t>/11</w:t>
            </w:r>
          </w:p>
        </w:tc>
        <w:tc>
          <w:tcPr>
            <w:tcW w:w="2601" w:type="dxa"/>
            <w:vMerge w:val="restart"/>
            <w:vAlign w:val="center"/>
          </w:tcPr>
          <w:p w14:paraId="6187D851" w14:textId="76862700" w:rsidR="007F4EFF" w:rsidRPr="00A95726" w:rsidRDefault="007F4EFF" w:rsidP="007F4EFF">
            <w:pPr>
              <w:rPr>
                <w:rFonts w:asciiTheme="majorHAnsi" w:hAnsiTheme="majorHAnsi"/>
                <w:b/>
                <w:bCs/>
                <w:iCs/>
                <w:color w:val="FF0000"/>
                <w:sz w:val="20"/>
                <w:szCs w:val="20"/>
              </w:rPr>
            </w:pPr>
            <w:r w:rsidRPr="00FE1D59">
              <w:rPr>
                <w:rFonts w:asciiTheme="majorHAnsi" w:eastAsia="Arial" w:hAnsiTheme="majorHAnsi" w:cs="Arial"/>
                <w:b/>
                <w:bCs/>
                <w:sz w:val="20"/>
                <w:szCs w:val="20"/>
              </w:rPr>
              <w:t>Apresentação de Projetos</w:t>
            </w:r>
          </w:p>
        </w:tc>
        <w:tc>
          <w:tcPr>
            <w:tcW w:w="425" w:type="dxa"/>
            <w:vMerge w:val="restart"/>
            <w:vAlign w:val="center"/>
          </w:tcPr>
          <w:p w14:paraId="33829197" w14:textId="496DFD41" w:rsidR="007F4EFF" w:rsidRPr="001657A3" w:rsidRDefault="007F4EFF" w:rsidP="007F4EFF">
            <w:pPr>
              <w:jc w:val="center"/>
              <w:rPr>
                <w:rFonts w:asciiTheme="majorHAnsi" w:hAnsiTheme="majorHAnsi"/>
                <w:iCs/>
                <w:color w:val="000000" w:themeColor="text1"/>
                <w:sz w:val="20"/>
                <w:szCs w:val="20"/>
              </w:rPr>
            </w:pPr>
            <w:r>
              <w:rPr>
                <w:rFonts w:asciiTheme="majorHAnsi" w:hAnsiTheme="majorHAnsi"/>
                <w:b/>
                <w:bCs/>
                <w:iCs/>
                <w:color w:val="000000" w:themeColor="text1"/>
                <w:sz w:val="20"/>
                <w:szCs w:val="20"/>
              </w:rPr>
              <w:t>4</w:t>
            </w:r>
            <w:r w:rsidRPr="00102735">
              <w:rPr>
                <w:rFonts w:asciiTheme="majorHAnsi" w:hAnsiTheme="majorHAnsi"/>
                <w:b/>
                <w:bCs/>
                <w:iCs/>
                <w:color w:val="000000" w:themeColor="text1"/>
                <w:sz w:val="20"/>
                <w:szCs w:val="20"/>
              </w:rPr>
              <w:t>h</w:t>
            </w:r>
          </w:p>
        </w:tc>
        <w:tc>
          <w:tcPr>
            <w:tcW w:w="2004" w:type="dxa"/>
            <w:vMerge w:val="restart"/>
            <w:vAlign w:val="center"/>
          </w:tcPr>
          <w:p w14:paraId="3318127E" w14:textId="0D77B7E3" w:rsidR="007F4EFF" w:rsidRPr="001657A3" w:rsidRDefault="007F4EFF" w:rsidP="007F4EFF">
            <w:pPr>
              <w:rPr>
                <w:rFonts w:asciiTheme="majorHAnsi" w:hAnsiTheme="majorHAnsi"/>
                <w:iCs/>
                <w:color w:val="000000" w:themeColor="text1"/>
                <w:sz w:val="20"/>
                <w:szCs w:val="20"/>
              </w:rPr>
            </w:pPr>
            <w:r>
              <w:rPr>
                <w:rFonts w:asciiTheme="majorHAnsi" w:hAnsiTheme="majorHAnsi"/>
                <w:iCs/>
                <w:color w:val="000000" w:themeColor="text1"/>
                <w:sz w:val="20"/>
                <w:szCs w:val="20"/>
              </w:rPr>
              <w:t>No período indicado, os estudantes realização atividades interativas previstas.</w:t>
            </w:r>
          </w:p>
        </w:tc>
        <w:tc>
          <w:tcPr>
            <w:tcW w:w="683" w:type="dxa"/>
            <w:shd w:val="clear" w:color="auto" w:fill="FFFF00"/>
            <w:vAlign w:val="center"/>
          </w:tcPr>
          <w:p w14:paraId="3D8A2DF0" w14:textId="22F01BC3" w:rsidR="007F4EFF" w:rsidRPr="001657A3" w:rsidRDefault="007F4EFF" w:rsidP="007F4EFF">
            <w:pPr>
              <w:jc w:val="center"/>
              <w:rPr>
                <w:rFonts w:asciiTheme="majorHAnsi" w:hAnsiTheme="majorHAnsi"/>
                <w:iCs/>
                <w:color w:val="000000" w:themeColor="text1"/>
                <w:sz w:val="20"/>
                <w:szCs w:val="20"/>
              </w:rPr>
            </w:pPr>
            <w:r>
              <w:rPr>
                <w:rFonts w:asciiTheme="majorHAnsi" w:hAnsiTheme="majorHAnsi"/>
                <w:iCs/>
                <w:color w:val="000000" w:themeColor="text1"/>
                <w:sz w:val="20"/>
                <w:szCs w:val="20"/>
              </w:rPr>
              <w:t>1h</w:t>
            </w:r>
          </w:p>
        </w:tc>
        <w:tc>
          <w:tcPr>
            <w:tcW w:w="4354" w:type="dxa"/>
            <w:shd w:val="clear" w:color="auto" w:fill="FFFF00"/>
            <w:vAlign w:val="center"/>
          </w:tcPr>
          <w:p w14:paraId="79111292" w14:textId="7065C055" w:rsidR="007F4EFF" w:rsidRPr="001175BB" w:rsidRDefault="007F4EFF" w:rsidP="007F4EFF">
            <w:pPr>
              <w:rPr>
                <w:rFonts w:asciiTheme="majorHAnsi" w:hAnsiTheme="majorHAnsi"/>
                <w:sz w:val="20"/>
                <w:szCs w:val="20"/>
              </w:rPr>
            </w:pPr>
            <w:r w:rsidRPr="00D71B04">
              <w:rPr>
                <w:rFonts w:asciiTheme="majorHAnsi" w:hAnsiTheme="majorHAnsi"/>
                <w:b/>
                <w:bCs/>
                <w:iCs/>
                <w:color w:val="000000" w:themeColor="text1"/>
                <w:sz w:val="20"/>
                <w:szCs w:val="20"/>
              </w:rPr>
              <w:t>Avaliação cruzada</w:t>
            </w:r>
          </w:p>
        </w:tc>
        <w:tc>
          <w:tcPr>
            <w:tcW w:w="2657" w:type="dxa"/>
            <w:shd w:val="clear" w:color="auto" w:fill="FFFF00"/>
            <w:vAlign w:val="center"/>
          </w:tcPr>
          <w:p w14:paraId="1F0268B2" w14:textId="0A907B70" w:rsidR="007F4EFF" w:rsidRPr="001657A3" w:rsidRDefault="007F4EFF" w:rsidP="007F4EFF">
            <w:pPr>
              <w:rPr>
                <w:rFonts w:asciiTheme="majorHAnsi" w:hAnsiTheme="majorHAnsi"/>
                <w:iCs/>
                <w:color w:val="000000" w:themeColor="text1"/>
                <w:sz w:val="20"/>
                <w:szCs w:val="20"/>
              </w:rPr>
            </w:pPr>
            <w:r>
              <w:rPr>
                <w:rFonts w:asciiTheme="majorHAnsi" w:hAnsiTheme="majorHAnsi"/>
                <w:iCs/>
                <w:color w:val="000000" w:themeColor="text1"/>
                <w:sz w:val="20"/>
                <w:szCs w:val="20"/>
              </w:rPr>
              <w:t>Estudantes</w:t>
            </w:r>
          </w:p>
        </w:tc>
      </w:tr>
      <w:tr w:rsidR="007F4EFF" w14:paraId="5950CA0B" w14:textId="77777777" w:rsidTr="008F0577">
        <w:tc>
          <w:tcPr>
            <w:tcW w:w="523" w:type="dxa"/>
            <w:vMerge/>
            <w:textDirection w:val="btLr"/>
          </w:tcPr>
          <w:p w14:paraId="5D0EAF7D" w14:textId="77777777" w:rsidR="007F4EFF" w:rsidRPr="00ED22B2" w:rsidRDefault="007F4EFF" w:rsidP="007F4EFF">
            <w:pPr>
              <w:ind w:left="113" w:right="113"/>
              <w:rPr>
                <w:rFonts w:asciiTheme="majorHAnsi" w:eastAsia="Arial" w:hAnsiTheme="majorHAnsi" w:cs="Arial"/>
                <w:b/>
                <w:bCs/>
              </w:rPr>
            </w:pPr>
          </w:p>
        </w:tc>
        <w:tc>
          <w:tcPr>
            <w:tcW w:w="1345" w:type="dxa"/>
            <w:vMerge/>
            <w:vAlign w:val="center"/>
          </w:tcPr>
          <w:p w14:paraId="176F3584" w14:textId="77777777" w:rsidR="007F4EFF" w:rsidRPr="00D71B04" w:rsidRDefault="007F4EFF" w:rsidP="007F4EFF">
            <w:pPr>
              <w:jc w:val="center"/>
              <w:rPr>
                <w:rFonts w:asciiTheme="majorHAnsi" w:eastAsia="Arial" w:hAnsiTheme="majorHAnsi" w:cs="Arial"/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2601" w:type="dxa"/>
            <w:vMerge/>
            <w:vAlign w:val="center"/>
          </w:tcPr>
          <w:p w14:paraId="2064BA09" w14:textId="77777777" w:rsidR="007F4EFF" w:rsidRPr="00FE1D59" w:rsidRDefault="007F4EFF" w:rsidP="007F4EFF">
            <w:pPr>
              <w:rPr>
                <w:rFonts w:asciiTheme="majorHAnsi" w:eastAsia="Arial" w:hAnsiTheme="majorHAnsi" w:cs="Arial"/>
                <w:b/>
                <w:bCs/>
                <w:sz w:val="20"/>
                <w:szCs w:val="20"/>
              </w:rPr>
            </w:pPr>
          </w:p>
        </w:tc>
        <w:tc>
          <w:tcPr>
            <w:tcW w:w="425" w:type="dxa"/>
            <w:vMerge/>
            <w:vAlign w:val="center"/>
          </w:tcPr>
          <w:p w14:paraId="53419DC5" w14:textId="77777777" w:rsidR="007F4EFF" w:rsidRPr="00102735" w:rsidRDefault="007F4EFF" w:rsidP="007F4EFF">
            <w:pPr>
              <w:jc w:val="center"/>
              <w:rPr>
                <w:rFonts w:asciiTheme="majorHAnsi" w:hAnsiTheme="majorHAnsi"/>
                <w:b/>
                <w:bCs/>
                <w:iCs/>
                <w:color w:val="000000" w:themeColor="text1"/>
                <w:sz w:val="20"/>
                <w:szCs w:val="20"/>
              </w:rPr>
            </w:pPr>
          </w:p>
        </w:tc>
        <w:tc>
          <w:tcPr>
            <w:tcW w:w="2004" w:type="dxa"/>
            <w:vMerge/>
            <w:vAlign w:val="center"/>
          </w:tcPr>
          <w:p w14:paraId="174E78BE" w14:textId="77777777" w:rsidR="007F4EFF" w:rsidRDefault="007F4EFF" w:rsidP="007F4EFF">
            <w:pPr>
              <w:rPr>
                <w:rFonts w:asciiTheme="majorHAnsi" w:hAnsiTheme="majorHAnsi"/>
                <w:iCs/>
                <w:color w:val="000000" w:themeColor="text1"/>
                <w:sz w:val="20"/>
                <w:szCs w:val="20"/>
              </w:rPr>
            </w:pPr>
          </w:p>
        </w:tc>
        <w:tc>
          <w:tcPr>
            <w:tcW w:w="683" w:type="dxa"/>
            <w:shd w:val="clear" w:color="auto" w:fill="FFFF00"/>
            <w:vAlign w:val="center"/>
          </w:tcPr>
          <w:p w14:paraId="387AD343" w14:textId="531F68A9" w:rsidR="007F4EFF" w:rsidRPr="001657A3" w:rsidRDefault="007F4EFF" w:rsidP="007F4EFF">
            <w:pPr>
              <w:jc w:val="center"/>
              <w:rPr>
                <w:rFonts w:asciiTheme="majorHAnsi" w:hAnsiTheme="majorHAnsi"/>
                <w:iCs/>
                <w:color w:val="000000" w:themeColor="text1"/>
                <w:sz w:val="20"/>
                <w:szCs w:val="20"/>
              </w:rPr>
            </w:pPr>
            <w:r>
              <w:rPr>
                <w:rFonts w:asciiTheme="majorHAnsi" w:hAnsiTheme="majorHAnsi"/>
                <w:iCs/>
                <w:color w:val="000000" w:themeColor="text1"/>
                <w:sz w:val="20"/>
                <w:szCs w:val="20"/>
              </w:rPr>
              <w:t>1h</w:t>
            </w:r>
          </w:p>
        </w:tc>
        <w:tc>
          <w:tcPr>
            <w:tcW w:w="4354" w:type="dxa"/>
            <w:shd w:val="clear" w:color="auto" w:fill="FFFF00"/>
            <w:vAlign w:val="center"/>
          </w:tcPr>
          <w:p w14:paraId="5B077AB1" w14:textId="76FF038B" w:rsidR="007F4EFF" w:rsidRPr="001175BB" w:rsidRDefault="007F4EFF" w:rsidP="007F4EFF">
            <w:pPr>
              <w:rPr>
                <w:rFonts w:asciiTheme="majorHAnsi" w:hAnsiTheme="majorHAnsi"/>
                <w:sz w:val="20"/>
                <w:szCs w:val="20"/>
              </w:rPr>
            </w:pPr>
            <w:r w:rsidRPr="00D71B04">
              <w:rPr>
                <w:rFonts w:asciiTheme="majorHAnsi" w:hAnsiTheme="majorHAnsi"/>
                <w:b/>
                <w:bCs/>
                <w:sz w:val="20"/>
                <w:szCs w:val="20"/>
              </w:rPr>
              <w:t xml:space="preserve">Gravação </w:t>
            </w:r>
            <w:r>
              <w:rPr>
                <w:rFonts w:asciiTheme="majorHAnsi" w:hAnsiTheme="majorHAnsi"/>
                <w:b/>
                <w:bCs/>
                <w:sz w:val="20"/>
                <w:szCs w:val="20"/>
              </w:rPr>
              <w:t xml:space="preserve">e postagem </w:t>
            </w:r>
            <w:r w:rsidRPr="00D71B04">
              <w:rPr>
                <w:rFonts w:asciiTheme="majorHAnsi" w:hAnsiTheme="majorHAnsi"/>
                <w:b/>
                <w:bCs/>
                <w:sz w:val="20"/>
                <w:szCs w:val="20"/>
              </w:rPr>
              <w:t xml:space="preserve">de vídeos </w:t>
            </w:r>
            <w:r w:rsidRPr="00D71B04">
              <w:rPr>
                <w:rFonts w:asciiTheme="majorHAnsi" w:hAnsiTheme="majorHAnsi"/>
                <w:sz w:val="20"/>
                <w:szCs w:val="20"/>
              </w:rPr>
              <w:t>dos grupos</w:t>
            </w:r>
            <w:r w:rsidRPr="00D71B04">
              <w:rPr>
                <w:rFonts w:asciiTheme="majorHAnsi" w:hAnsiTheme="majorHAnsi"/>
                <w:b/>
                <w:bCs/>
                <w:sz w:val="20"/>
                <w:szCs w:val="20"/>
              </w:rPr>
              <w:t xml:space="preserve"> (3 minutos)</w:t>
            </w:r>
            <w:r>
              <w:rPr>
                <w:rFonts w:asciiTheme="majorHAnsi" w:hAnsiTheme="majorHAnsi"/>
                <w:b/>
                <w:bCs/>
                <w:sz w:val="20"/>
                <w:szCs w:val="20"/>
              </w:rPr>
              <w:t xml:space="preserve"> em área específica no Aprender3</w:t>
            </w:r>
          </w:p>
        </w:tc>
        <w:tc>
          <w:tcPr>
            <w:tcW w:w="2657" w:type="dxa"/>
            <w:shd w:val="clear" w:color="auto" w:fill="FFFF00"/>
            <w:vAlign w:val="center"/>
          </w:tcPr>
          <w:p w14:paraId="48FAD1D6" w14:textId="3037E33C" w:rsidR="007F4EFF" w:rsidRPr="001657A3" w:rsidRDefault="007F4EFF" w:rsidP="007F4EFF">
            <w:pPr>
              <w:rPr>
                <w:rFonts w:asciiTheme="majorHAnsi" w:hAnsiTheme="majorHAnsi"/>
                <w:iCs/>
                <w:color w:val="000000" w:themeColor="text1"/>
                <w:sz w:val="20"/>
                <w:szCs w:val="20"/>
              </w:rPr>
            </w:pPr>
            <w:r>
              <w:rPr>
                <w:rFonts w:asciiTheme="majorHAnsi" w:hAnsiTheme="majorHAnsi"/>
                <w:iCs/>
                <w:color w:val="000000" w:themeColor="text1"/>
                <w:sz w:val="20"/>
                <w:szCs w:val="20"/>
              </w:rPr>
              <w:t>Estudantes</w:t>
            </w:r>
          </w:p>
        </w:tc>
      </w:tr>
      <w:tr w:rsidR="00AD2954" w14:paraId="35443063" w14:textId="77777777" w:rsidTr="008F0577">
        <w:tc>
          <w:tcPr>
            <w:tcW w:w="523" w:type="dxa"/>
            <w:vMerge/>
            <w:textDirection w:val="btLr"/>
          </w:tcPr>
          <w:p w14:paraId="45EAE5F4" w14:textId="77777777" w:rsidR="00AD2954" w:rsidRPr="00ED22B2" w:rsidRDefault="00AD2954" w:rsidP="00AD2954">
            <w:pPr>
              <w:ind w:left="113" w:right="113"/>
              <w:rPr>
                <w:rFonts w:asciiTheme="majorHAnsi" w:eastAsia="Arial" w:hAnsiTheme="majorHAnsi" w:cs="Arial"/>
                <w:b/>
                <w:bCs/>
              </w:rPr>
            </w:pPr>
          </w:p>
        </w:tc>
        <w:tc>
          <w:tcPr>
            <w:tcW w:w="1345" w:type="dxa"/>
            <w:vMerge/>
            <w:vAlign w:val="center"/>
          </w:tcPr>
          <w:p w14:paraId="5F849290" w14:textId="77777777" w:rsidR="00AD2954" w:rsidRPr="00D71B04" w:rsidRDefault="00AD2954" w:rsidP="00AD2954">
            <w:pPr>
              <w:jc w:val="center"/>
              <w:rPr>
                <w:rFonts w:asciiTheme="majorHAnsi" w:eastAsia="Arial" w:hAnsiTheme="majorHAnsi" w:cs="Arial"/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2601" w:type="dxa"/>
            <w:vMerge/>
            <w:vAlign w:val="center"/>
          </w:tcPr>
          <w:p w14:paraId="7BF77EBE" w14:textId="77777777" w:rsidR="00AD2954" w:rsidRPr="00FE1D59" w:rsidRDefault="00AD2954" w:rsidP="00AD2954">
            <w:pPr>
              <w:rPr>
                <w:rFonts w:asciiTheme="majorHAnsi" w:eastAsia="Arial" w:hAnsiTheme="majorHAnsi" w:cs="Arial"/>
                <w:b/>
                <w:bCs/>
                <w:sz w:val="20"/>
                <w:szCs w:val="20"/>
              </w:rPr>
            </w:pPr>
          </w:p>
        </w:tc>
        <w:tc>
          <w:tcPr>
            <w:tcW w:w="425" w:type="dxa"/>
            <w:vMerge/>
            <w:vAlign w:val="center"/>
          </w:tcPr>
          <w:p w14:paraId="60C63675" w14:textId="77777777" w:rsidR="00AD2954" w:rsidRPr="00102735" w:rsidRDefault="00AD2954" w:rsidP="00AD2954">
            <w:pPr>
              <w:jc w:val="center"/>
              <w:rPr>
                <w:rFonts w:asciiTheme="majorHAnsi" w:hAnsiTheme="majorHAnsi"/>
                <w:b/>
                <w:bCs/>
                <w:iCs/>
                <w:color w:val="000000" w:themeColor="text1"/>
                <w:sz w:val="20"/>
                <w:szCs w:val="20"/>
              </w:rPr>
            </w:pPr>
          </w:p>
        </w:tc>
        <w:tc>
          <w:tcPr>
            <w:tcW w:w="2004" w:type="dxa"/>
            <w:vMerge/>
            <w:vAlign w:val="center"/>
          </w:tcPr>
          <w:p w14:paraId="2F241506" w14:textId="77777777" w:rsidR="00AD2954" w:rsidRDefault="00AD2954" w:rsidP="00AD2954">
            <w:pPr>
              <w:rPr>
                <w:rFonts w:asciiTheme="majorHAnsi" w:hAnsiTheme="majorHAnsi"/>
                <w:iCs/>
                <w:color w:val="000000" w:themeColor="text1"/>
                <w:sz w:val="20"/>
                <w:szCs w:val="20"/>
              </w:rPr>
            </w:pPr>
          </w:p>
        </w:tc>
        <w:tc>
          <w:tcPr>
            <w:tcW w:w="683" w:type="dxa"/>
            <w:shd w:val="clear" w:color="auto" w:fill="FFFF00"/>
            <w:vAlign w:val="center"/>
          </w:tcPr>
          <w:p w14:paraId="16475DF3" w14:textId="470AA886" w:rsidR="00AD2954" w:rsidRDefault="00AD2954" w:rsidP="00AD2954">
            <w:pPr>
              <w:jc w:val="center"/>
              <w:rPr>
                <w:rFonts w:asciiTheme="majorHAnsi" w:hAnsiTheme="majorHAnsi"/>
                <w:iCs/>
                <w:color w:val="000000" w:themeColor="text1"/>
                <w:sz w:val="20"/>
                <w:szCs w:val="20"/>
              </w:rPr>
            </w:pPr>
            <w:r>
              <w:rPr>
                <w:rFonts w:asciiTheme="majorHAnsi" w:hAnsiTheme="majorHAnsi"/>
                <w:iCs/>
                <w:color w:val="000000" w:themeColor="text1"/>
                <w:sz w:val="20"/>
                <w:szCs w:val="20"/>
              </w:rPr>
              <w:t>1h</w:t>
            </w:r>
          </w:p>
        </w:tc>
        <w:tc>
          <w:tcPr>
            <w:tcW w:w="4354" w:type="dxa"/>
            <w:shd w:val="clear" w:color="auto" w:fill="FFFF00"/>
            <w:vAlign w:val="center"/>
          </w:tcPr>
          <w:p w14:paraId="4AEBF3CA" w14:textId="066BF73F" w:rsidR="00AD2954" w:rsidRPr="00D71B04" w:rsidRDefault="00AD2954" w:rsidP="00AD2954">
            <w:pPr>
              <w:rPr>
                <w:rFonts w:asciiTheme="majorHAnsi" w:hAnsiTheme="majorHAnsi"/>
                <w:b/>
                <w:bCs/>
                <w:sz w:val="20"/>
                <w:szCs w:val="20"/>
              </w:rPr>
            </w:pPr>
            <w:r>
              <w:rPr>
                <w:rFonts w:asciiTheme="majorHAnsi" w:hAnsiTheme="majorHAnsi"/>
                <w:b/>
                <w:bCs/>
                <w:sz w:val="20"/>
                <w:szCs w:val="20"/>
              </w:rPr>
              <w:t>Elaboração e postagem de relato individual da experiência</w:t>
            </w:r>
          </w:p>
        </w:tc>
        <w:tc>
          <w:tcPr>
            <w:tcW w:w="2657" w:type="dxa"/>
            <w:shd w:val="clear" w:color="auto" w:fill="FFFF00"/>
            <w:vAlign w:val="center"/>
          </w:tcPr>
          <w:p w14:paraId="58F47548" w14:textId="6F3E4163" w:rsidR="00AD2954" w:rsidRDefault="00AD2954" w:rsidP="00AD2954">
            <w:pPr>
              <w:rPr>
                <w:rFonts w:asciiTheme="majorHAnsi" w:hAnsiTheme="majorHAnsi"/>
                <w:iCs/>
                <w:color w:val="000000" w:themeColor="text1"/>
                <w:sz w:val="20"/>
                <w:szCs w:val="20"/>
              </w:rPr>
            </w:pPr>
            <w:r>
              <w:rPr>
                <w:rFonts w:asciiTheme="majorHAnsi" w:hAnsiTheme="majorHAnsi"/>
                <w:iCs/>
                <w:color w:val="000000" w:themeColor="text1"/>
                <w:sz w:val="20"/>
                <w:szCs w:val="20"/>
              </w:rPr>
              <w:t>Estudantes</w:t>
            </w:r>
          </w:p>
        </w:tc>
      </w:tr>
      <w:tr w:rsidR="00AD2954" w14:paraId="56FBAE1E" w14:textId="77777777" w:rsidTr="008F0577">
        <w:tc>
          <w:tcPr>
            <w:tcW w:w="523" w:type="dxa"/>
            <w:vMerge/>
            <w:textDirection w:val="btLr"/>
          </w:tcPr>
          <w:p w14:paraId="5C768F11" w14:textId="77777777" w:rsidR="00AD2954" w:rsidRPr="00ED22B2" w:rsidRDefault="00AD2954" w:rsidP="00AD2954">
            <w:pPr>
              <w:ind w:left="113" w:right="113"/>
              <w:rPr>
                <w:rFonts w:asciiTheme="majorHAnsi" w:eastAsia="Arial" w:hAnsiTheme="majorHAnsi" w:cs="Arial"/>
                <w:b/>
                <w:bCs/>
              </w:rPr>
            </w:pPr>
          </w:p>
        </w:tc>
        <w:tc>
          <w:tcPr>
            <w:tcW w:w="1345" w:type="dxa"/>
            <w:vMerge/>
            <w:vAlign w:val="center"/>
          </w:tcPr>
          <w:p w14:paraId="4B5B5B90" w14:textId="77777777" w:rsidR="00AD2954" w:rsidRPr="00D71B04" w:rsidRDefault="00AD2954" w:rsidP="00AD2954">
            <w:pPr>
              <w:jc w:val="center"/>
              <w:rPr>
                <w:rFonts w:asciiTheme="majorHAnsi" w:eastAsia="Arial" w:hAnsiTheme="majorHAnsi" w:cs="Arial"/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2601" w:type="dxa"/>
            <w:vMerge/>
            <w:vAlign w:val="center"/>
          </w:tcPr>
          <w:p w14:paraId="0AD47BBB" w14:textId="77777777" w:rsidR="00AD2954" w:rsidRPr="00FE1D59" w:rsidRDefault="00AD2954" w:rsidP="00AD2954">
            <w:pPr>
              <w:rPr>
                <w:rFonts w:asciiTheme="majorHAnsi" w:eastAsia="Arial" w:hAnsiTheme="majorHAnsi" w:cs="Arial"/>
                <w:b/>
                <w:bCs/>
                <w:sz w:val="20"/>
                <w:szCs w:val="20"/>
              </w:rPr>
            </w:pPr>
          </w:p>
        </w:tc>
        <w:tc>
          <w:tcPr>
            <w:tcW w:w="425" w:type="dxa"/>
            <w:vMerge/>
            <w:vAlign w:val="center"/>
          </w:tcPr>
          <w:p w14:paraId="149B754D" w14:textId="77777777" w:rsidR="00AD2954" w:rsidRPr="00102735" w:rsidRDefault="00AD2954" w:rsidP="00AD2954">
            <w:pPr>
              <w:jc w:val="center"/>
              <w:rPr>
                <w:rFonts w:asciiTheme="majorHAnsi" w:hAnsiTheme="majorHAnsi"/>
                <w:b/>
                <w:bCs/>
                <w:iCs/>
                <w:color w:val="000000" w:themeColor="text1"/>
                <w:sz w:val="20"/>
                <w:szCs w:val="20"/>
              </w:rPr>
            </w:pPr>
          </w:p>
        </w:tc>
        <w:tc>
          <w:tcPr>
            <w:tcW w:w="2004" w:type="dxa"/>
            <w:vMerge/>
            <w:vAlign w:val="center"/>
          </w:tcPr>
          <w:p w14:paraId="2AEFBF93" w14:textId="77777777" w:rsidR="00AD2954" w:rsidRDefault="00AD2954" w:rsidP="00AD2954">
            <w:pPr>
              <w:rPr>
                <w:rFonts w:asciiTheme="majorHAnsi" w:hAnsiTheme="majorHAnsi"/>
                <w:iCs/>
                <w:color w:val="000000" w:themeColor="text1"/>
                <w:sz w:val="20"/>
                <w:szCs w:val="20"/>
              </w:rPr>
            </w:pPr>
          </w:p>
        </w:tc>
        <w:tc>
          <w:tcPr>
            <w:tcW w:w="683" w:type="dxa"/>
            <w:tcBorders>
              <w:bottom w:val="single" w:sz="4" w:space="0" w:color="auto"/>
            </w:tcBorders>
            <w:shd w:val="clear" w:color="auto" w:fill="FFFF00"/>
            <w:vAlign w:val="center"/>
          </w:tcPr>
          <w:p w14:paraId="4A953182" w14:textId="559AABF4" w:rsidR="00AD2954" w:rsidRDefault="00AD2954" w:rsidP="00AD2954">
            <w:pPr>
              <w:jc w:val="center"/>
              <w:rPr>
                <w:rFonts w:asciiTheme="majorHAnsi" w:hAnsiTheme="majorHAnsi"/>
                <w:iCs/>
                <w:color w:val="000000" w:themeColor="text1"/>
                <w:sz w:val="20"/>
                <w:szCs w:val="20"/>
              </w:rPr>
            </w:pPr>
            <w:r>
              <w:rPr>
                <w:rFonts w:asciiTheme="majorHAnsi" w:hAnsiTheme="majorHAnsi"/>
                <w:iCs/>
                <w:color w:val="000000" w:themeColor="text1"/>
                <w:sz w:val="20"/>
                <w:szCs w:val="20"/>
              </w:rPr>
              <w:t>1h</w:t>
            </w:r>
          </w:p>
        </w:tc>
        <w:tc>
          <w:tcPr>
            <w:tcW w:w="4354" w:type="dxa"/>
            <w:tcBorders>
              <w:bottom w:val="single" w:sz="4" w:space="0" w:color="auto"/>
            </w:tcBorders>
            <w:shd w:val="clear" w:color="auto" w:fill="FFFF00"/>
            <w:vAlign w:val="center"/>
          </w:tcPr>
          <w:p w14:paraId="58993087" w14:textId="28C54E43" w:rsidR="00AD2954" w:rsidRPr="00D71B04" w:rsidRDefault="00AD2954" w:rsidP="00AD2954">
            <w:pPr>
              <w:rPr>
                <w:rFonts w:asciiTheme="majorHAnsi" w:hAnsiTheme="majorHAnsi"/>
                <w:b/>
                <w:bCs/>
                <w:sz w:val="20"/>
                <w:szCs w:val="20"/>
              </w:rPr>
            </w:pPr>
            <w:r>
              <w:rPr>
                <w:rFonts w:asciiTheme="majorHAnsi" w:hAnsiTheme="majorHAnsi"/>
                <w:b/>
                <w:bCs/>
                <w:sz w:val="20"/>
                <w:szCs w:val="20"/>
              </w:rPr>
              <w:t>Elaboração e postagem de relato coletivo da experiência</w:t>
            </w:r>
          </w:p>
        </w:tc>
        <w:tc>
          <w:tcPr>
            <w:tcW w:w="2657" w:type="dxa"/>
            <w:tcBorders>
              <w:bottom w:val="single" w:sz="4" w:space="0" w:color="auto"/>
            </w:tcBorders>
            <w:shd w:val="clear" w:color="auto" w:fill="FFFF00"/>
            <w:vAlign w:val="center"/>
          </w:tcPr>
          <w:p w14:paraId="07E77EE4" w14:textId="7B02A86F" w:rsidR="00AD2954" w:rsidRDefault="00AD2954" w:rsidP="00AD2954">
            <w:pPr>
              <w:rPr>
                <w:rFonts w:asciiTheme="majorHAnsi" w:hAnsiTheme="majorHAnsi"/>
                <w:iCs/>
                <w:color w:val="000000" w:themeColor="text1"/>
                <w:sz w:val="20"/>
                <w:szCs w:val="20"/>
              </w:rPr>
            </w:pPr>
            <w:r>
              <w:rPr>
                <w:rFonts w:asciiTheme="majorHAnsi" w:hAnsiTheme="majorHAnsi"/>
                <w:iCs/>
                <w:color w:val="000000" w:themeColor="text1"/>
                <w:sz w:val="20"/>
                <w:szCs w:val="20"/>
              </w:rPr>
              <w:t>Estudantes</w:t>
            </w:r>
          </w:p>
        </w:tc>
      </w:tr>
      <w:tr w:rsidR="00AD2954" w14:paraId="2411C809" w14:textId="77777777" w:rsidTr="008F0577">
        <w:tc>
          <w:tcPr>
            <w:tcW w:w="523" w:type="dxa"/>
            <w:vMerge/>
            <w:textDirection w:val="btLr"/>
          </w:tcPr>
          <w:p w14:paraId="5FF53AD1" w14:textId="77777777" w:rsidR="00AD2954" w:rsidRPr="00ED22B2" w:rsidRDefault="00AD2954" w:rsidP="00AD2954">
            <w:pPr>
              <w:ind w:left="113" w:right="113"/>
              <w:rPr>
                <w:rFonts w:asciiTheme="majorHAnsi" w:eastAsia="Arial" w:hAnsiTheme="majorHAnsi" w:cs="Arial"/>
                <w:b/>
                <w:bCs/>
              </w:rPr>
            </w:pPr>
          </w:p>
        </w:tc>
        <w:tc>
          <w:tcPr>
            <w:tcW w:w="1345" w:type="dxa"/>
            <w:vAlign w:val="center"/>
          </w:tcPr>
          <w:p w14:paraId="5DDE5D62" w14:textId="57F17550" w:rsidR="00AD2954" w:rsidRPr="00575D99" w:rsidRDefault="00AD2954" w:rsidP="00AD2954">
            <w:pPr>
              <w:jc w:val="center"/>
              <w:rPr>
                <w:rFonts w:asciiTheme="majorHAnsi" w:eastAsia="Arial" w:hAnsiTheme="majorHAnsi" w:cs="Arial"/>
                <w:b/>
                <w:bCs/>
                <w:color w:val="FF0000"/>
                <w:sz w:val="20"/>
                <w:szCs w:val="20"/>
              </w:rPr>
            </w:pPr>
            <w:r>
              <w:rPr>
                <w:rFonts w:asciiTheme="majorHAnsi" w:eastAsia="Arial" w:hAnsiTheme="majorHAnsi" w:cs="Arial"/>
                <w:b/>
                <w:bCs/>
                <w:color w:val="000000" w:themeColor="text1"/>
                <w:sz w:val="20"/>
                <w:szCs w:val="20"/>
              </w:rPr>
              <w:t>30</w:t>
            </w:r>
            <w:r w:rsidRPr="006336DE">
              <w:rPr>
                <w:rFonts w:asciiTheme="majorHAnsi" w:eastAsia="Arial" w:hAnsiTheme="majorHAnsi" w:cs="Arial"/>
                <w:b/>
                <w:bCs/>
                <w:color w:val="000000" w:themeColor="text1"/>
                <w:sz w:val="20"/>
                <w:szCs w:val="20"/>
              </w:rPr>
              <w:t>/11*</w:t>
            </w:r>
          </w:p>
        </w:tc>
        <w:tc>
          <w:tcPr>
            <w:tcW w:w="2601" w:type="dxa"/>
            <w:vAlign w:val="center"/>
          </w:tcPr>
          <w:p w14:paraId="5E0313DF" w14:textId="236316B8" w:rsidR="00AD2954" w:rsidRDefault="00AD2954" w:rsidP="00AD2954">
            <w:pPr>
              <w:rPr>
                <w:rFonts w:asciiTheme="majorHAnsi" w:eastAsia="Arial" w:hAnsiTheme="majorHAnsi" w:cs="Arial"/>
                <w:b/>
                <w:bCs/>
                <w:sz w:val="20"/>
                <w:szCs w:val="20"/>
              </w:rPr>
            </w:pPr>
            <w:r w:rsidRPr="00575D99">
              <w:rPr>
                <w:rFonts w:asciiTheme="majorHAnsi" w:eastAsia="Arial" w:hAnsiTheme="majorHAnsi" w:cs="Arial"/>
                <w:b/>
                <w:bCs/>
                <w:sz w:val="20"/>
                <w:szCs w:val="20"/>
              </w:rPr>
              <w:t>Estação Empreendedorismo</w:t>
            </w:r>
          </w:p>
          <w:p w14:paraId="36B1634D" w14:textId="35ABB704" w:rsidR="00AD2954" w:rsidRPr="00FE1D59" w:rsidRDefault="00AD2954" w:rsidP="00AD2954">
            <w:pPr>
              <w:rPr>
                <w:rFonts w:asciiTheme="majorHAnsi" w:eastAsia="Arial" w:hAnsiTheme="majorHAnsi" w:cs="Arial"/>
                <w:b/>
                <w:bCs/>
                <w:sz w:val="20"/>
                <w:szCs w:val="20"/>
              </w:rPr>
            </w:pPr>
            <w:r w:rsidRPr="00575D99">
              <w:rPr>
                <w:rFonts w:asciiTheme="majorHAnsi" w:hAnsiTheme="majorHAnsi"/>
                <w:b/>
                <w:bCs/>
                <w:iCs/>
                <w:color w:val="000000" w:themeColor="text1"/>
                <w:sz w:val="20"/>
                <w:szCs w:val="20"/>
              </w:rPr>
              <w:t>(</w:t>
            </w:r>
            <w:r w:rsidRPr="008338B5">
              <w:rPr>
                <w:rFonts w:asciiTheme="majorHAnsi" w:hAnsiTheme="majorHAnsi"/>
                <w:b/>
                <w:bCs/>
                <w:i/>
                <w:color w:val="000000" w:themeColor="text1"/>
                <w:sz w:val="20"/>
                <w:szCs w:val="20"/>
              </w:rPr>
              <w:t>WEBCONFERENCE</w:t>
            </w:r>
            <w:r>
              <w:rPr>
                <w:rFonts w:asciiTheme="majorHAnsi" w:hAnsiTheme="majorHAnsi"/>
                <w:b/>
                <w:bCs/>
                <w:iCs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425" w:type="dxa"/>
            <w:vAlign w:val="center"/>
          </w:tcPr>
          <w:p w14:paraId="4E3B4DA0" w14:textId="74256709" w:rsidR="00AD2954" w:rsidRPr="00102735" w:rsidRDefault="00AD2954" w:rsidP="00AD2954">
            <w:pPr>
              <w:jc w:val="center"/>
              <w:rPr>
                <w:rFonts w:asciiTheme="majorHAnsi" w:hAnsiTheme="majorHAnsi"/>
                <w:b/>
                <w:bCs/>
                <w:iCs/>
                <w:color w:val="000000" w:themeColor="text1"/>
                <w:sz w:val="20"/>
                <w:szCs w:val="20"/>
              </w:rPr>
            </w:pPr>
            <w:r>
              <w:rPr>
                <w:rFonts w:asciiTheme="majorHAnsi" w:hAnsiTheme="majorHAnsi"/>
                <w:b/>
                <w:bCs/>
                <w:iCs/>
                <w:color w:val="000000" w:themeColor="text1"/>
                <w:sz w:val="20"/>
                <w:szCs w:val="20"/>
              </w:rPr>
              <w:t>2h</w:t>
            </w:r>
          </w:p>
        </w:tc>
        <w:tc>
          <w:tcPr>
            <w:tcW w:w="2004" w:type="dxa"/>
            <w:vAlign w:val="center"/>
          </w:tcPr>
          <w:p w14:paraId="541DC5FF" w14:textId="5CC83471" w:rsidR="00AD2954" w:rsidRDefault="00AD2954" w:rsidP="00AD2954">
            <w:pPr>
              <w:rPr>
                <w:rFonts w:asciiTheme="majorHAnsi" w:hAnsiTheme="majorHAnsi"/>
                <w:iCs/>
                <w:color w:val="000000" w:themeColor="text1"/>
                <w:sz w:val="20"/>
                <w:szCs w:val="20"/>
              </w:rPr>
            </w:pPr>
            <w:r w:rsidRPr="00165AD4">
              <w:rPr>
                <w:rFonts w:asciiTheme="majorHAnsi" w:hAnsiTheme="majorHAnsi"/>
                <w:b/>
                <w:bCs/>
                <w:iCs/>
                <w:color w:val="000000" w:themeColor="text1"/>
                <w:sz w:val="20"/>
                <w:szCs w:val="20"/>
              </w:rPr>
              <w:t>Com início às 14h</w:t>
            </w:r>
            <w:r>
              <w:rPr>
                <w:rFonts w:asciiTheme="majorHAnsi" w:hAnsiTheme="majorHAnsi"/>
                <w:iCs/>
                <w:color w:val="000000" w:themeColor="text1"/>
                <w:sz w:val="20"/>
                <w:szCs w:val="20"/>
              </w:rPr>
              <w:t xml:space="preserve">, a videoconferência será transmitida via </w:t>
            </w:r>
            <w:r w:rsidRPr="008338B5">
              <w:rPr>
                <w:rFonts w:asciiTheme="majorHAnsi" w:hAnsiTheme="majorHAnsi"/>
                <w:b/>
                <w:bCs/>
                <w:iCs/>
                <w:color w:val="000000" w:themeColor="text1"/>
                <w:sz w:val="20"/>
                <w:szCs w:val="20"/>
              </w:rPr>
              <w:t xml:space="preserve">BBB </w:t>
            </w:r>
            <w:r>
              <w:rPr>
                <w:rFonts w:asciiTheme="majorHAnsi" w:hAnsiTheme="majorHAnsi"/>
                <w:iCs/>
                <w:color w:val="000000" w:themeColor="text1"/>
                <w:sz w:val="20"/>
                <w:szCs w:val="20"/>
              </w:rPr>
              <w:t xml:space="preserve">e promoverá a exposição dos projetos de todos os grupos </w:t>
            </w:r>
          </w:p>
        </w:tc>
        <w:tc>
          <w:tcPr>
            <w:tcW w:w="683" w:type="dxa"/>
            <w:shd w:val="clear" w:color="auto" w:fill="FFFF00"/>
            <w:vAlign w:val="center"/>
          </w:tcPr>
          <w:p w14:paraId="15419D6F" w14:textId="598F3393" w:rsidR="00AD2954" w:rsidRPr="001657A3" w:rsidRDefault="00AD2954" w:rsidP="00AD2954">
            <w:pPr>
              <w:jc w:val="center"/>
              <w:rPr>
                <w:rFonts w:asciiTheme="majorHAnsi" w:hAnsiTheme="majorHAnsi"/>
                <w:iCs/>
                <w:color w:val="000000" w:themeColor="text1"/>
                <w:sz w:val="20"/>
                <w:szCs w:val="20"/>
              </w:rPr>
            </w:pPr>
            <w:r>
              <w:rPr>
                <w:rFonts w:asciiTheme="majorHAnsi" w:hAnsiTheme="majorHAnsi"/>
                <w:iCs/>
                <w:color w:val="000000" w:themeColor="text1"/>
                <w:sz w:val="20"/>
                <w:szCs w:val="20"/>
              </w:rPr>
              <w:t>2h</w:t>
            </w:r>
          </w:p>
        </w:tc>
        <w:tc>
          <w:tcPr>
            <w:tcW w:w="4354" w:type="dxa"/>
            <w:shd w:val="clear" w:color="auto" w:fill="FFFF00"/>
            <w:vAlign w:val="center"/>
          </w:tcPr>
          <w:p w14:paraId="11415DFB" w14:textId="2721360A" w:rsidR="00AD2954" w:rsidRPr="001175BB" w:rsidRDefault="00AD2954" w:rsidP="00AD2954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Exibição dos 30 melhores vídeos postados pelos grupos de todas as turmas</w:t>
            </w:r>
          </w:p>
        </w:tc>
        <w:tc>
          <w:tcPr>
            <w:tcW w:w="2657" w:type="dxa"/>
            <w:shd w:val="clear" w:color="auto" w:fill="FFFF00"/>
            <w:vAlign w:val="center"/>
          </w:tcPr>
          <w:p w14:paraId="13BF1192" w14:textId="1FBD41CA" w:rsidR="00AD2954" w:rsidRPr="001657A3" w:rsidRDefault="00AD2954" w:rsidP="00AD2954">
            <w:pPr>
              <w:rPr>
                <w:rFonts w:asciiTheme="majorHAnsi" w:hAnsiTheme="majorHAnsi"/>
                <w:iCs/>
                <w:color w:val="000000" w:themeColor="text1"/>
                <w:sz w:val="20"/>
                <w:szCs w:val="20"/>
              </w:rPr>
            </w:pPr>
            <w:r>
              <w:rPr>
                <w:rFonts w:asciiTheme="majorHAnsi" w:hAnsiTheme="majorHAnsi"/>
                <w:iCs/>
                <w:color w:val="000000" w:themeColor="text1"/>
                <w:sz w:val="20"/>
                <w:szCs w:val="20"/>
              </w:rPr>
              <w:t>Estudantes</w:t>
            </w:r>
          </w:p>
        </w:tc>
      </w:tr>
    </w:tbl>
    <w:p w14:paraId="4371CD7D" w14:textId="46701B01" w:rsidR="00D92D09" w:rsidRPr="00085E1D" w:rsidRDefault="00085E1D" w:rsidP="00085E1D">
      <w:pPr>
        <w:spacing w:before="1"/>
        <w:ind w:left="567" w:right="2238"/>
        <w:rPr>
          <w:rFonts w:asciiTheme="majorHAnsi" w:hAnsiTheme="majorHAnsi" w:cstheme="majorHAnsi"/>
          <w:b/>
          <w:bCs/>
          <w:iCs/>
          <w:color w:val="000000" w:themeColor="text1"/>
        </w:rPr>
      </w:pPr>
      <w:r w:rsidRPr="00085E1D">
        <w:rPr>
          <w:rFonts w:asciiTheme="majorHAnsi" w:hAnsiTheme="majorHAnsi" w:cstheme="majorHAnsi"/>
          <w:b/>
          <w:bCs/>
          <w:iCs/>
          <w:color w:val="000000" w:themeColor="text1"/>
        </w:rPr>
        <w:t>OBSERVAÇÕES</w:t>
      </w:r>
    </w:p>
    <w:p w14:paraId="18F39560" w14:textId="401026E8" w:rsidR="00085E1D" w:rsidRPr="00085E1D" w:rsidRDefault="00085E1D" w:rsidP="00EF657F">
      <w:pPr>
        <w:spacing w:before="1"/>
        <w:ind w:left="567" w:right="110"/>
        <w:rPr>
          <w:rFonts w:asciiTheme="majorHAnsi" w:hAnsiTheme="majorHAnsi" w:cstheme="majorHAnsi"/>
          <w:iCs/>
          <w:color w:val="000000" w:themeColor="text1"/>
        </w:rPr>
      </w:pPr>
      <w:r w:rsidRPr="00085E1D">
        <w:rPr>
          <w:rFonts w:asciiTheme="majorHAnsi" w:hAnsiTheme="majorHAnsi" w:cstheme="majorHAnsi"/>
          <w:iCs/>
          <w:color w:val="000000" w:themeColor="text1"/>
        </w:rPr>
        <w:t xml:space="preserve">A data do evento </w:t>
      </w:r>
      <w:r>
        <w:rPr>
          <w:rFonts w:asciiTheme="majorHAnsi" w:hAnsiTheme="majorHAnsi" w:cstheme="majorHAnsi"/>
          <w:iCs/>
          <w:color w:val="000000" w:themeColor="text1"/>
        </w:rPr>
        <w:t>“</w:t>
      </w:r>
      <w:r w:rsidRPr="00085E1D">
        <w:rPr>
          <w:rFonts w:asciiTheme="majorHAnsi" w:hAnsiTheme="majorHAnsi" w:cstheme="majorHAnsi"/>
          <w:iCs/>
          <w:color w:val="000000" w:themeColor="text1"/>
        </w:rPr>
        <w:t>Estação Empreendedorismo</w:t>
      </w:r>
      <w:r>
        <w:rPr>
          <w:rFonts w:asciiTheme="majorHAnsi" w:hAnsiTheme="majorHAnsi" w:cstheme="majorHAnsi"/>
          <w:iCs/>
          <w:color w:val="000000" w:themeColor="text1"/>
        </w:rPr>
        <w:t xml:space="preserve">” </w:t>
      </w:r>
      <w:r w:rsidRPr="00085E1D">
        <w:rPr>
          <w:rFonts w:asciiTheme="majorHAnsi" w:hAnsiTheme="majorHAnsi" w:cstheme="majorHAnsi"/>
          <w:iCs/>
          <w:color w:val="000000" w:themeColor="text1"/>
        </w:rPr>
        <w:t>pode ser alteradas, a qualquer tempo, pela Direção do CDT/UnB.</w:t>
      </w:r>
    </w:p>
    <w:p w14:paraId="53B651A6" w14:textId="745A3E7E" w:rsidR="00085E1D" w:rsidRPr="00085E1D" w:rsidRDefault="00085E1D" w:rsidP="00B02226">
      <w:pPr>
        <w:spacing w:before="1"/>
        <w:ind w:left="567" w:right="110"/>
        <w:rPr>
          <w:rFonts w:asciiTheme="majorHAnsi" w:hAnsiTheme="majorHAnsi" w:cstheme="majorHAnsi"/>
          <w:iCs/>
          <w:color w:val="000000" w:themeColor="text1"/>
        </w:rPr>
      </w:pPr>
      <w:r w:rsidRPr="00085E1D">
        <w:rPr>
          <w:rFonts w:asciiTheme="majorHAnsi" w:hAnsiTheme="majorHAnsi" w:cstheme="majorHAnsi"/>
          <w:iCs/>
          <w:color w:val="000000" w:themeColor="text1"/>
        </w:rPr>
        <w:t>Todos os envios de trabalhos em grupo serão realizado</w:t>
      </w:r>
      <w:r w:rsidR="00B02226">
        <w:rPr>
          <w:rFonts w:asciiTheme="majorHAnsi" w:hAnsiTheme="majorHAnsi" w:cstheme="majorHAnsi"/>
          <w:iCs/>
          <w:color w:val="000000" w:themeColor="text1"/>
        </w:rPr>
        <w:t>, obriga</w:t>
      </w:r>
      <w:r w:rsidR="004B5686">
        <w:rPr>
          <w:rFonts w:asciiTheme="majorHAnsi" w:hAnsiTheme="majorHAnsi" w:cstheme="majorHAnsi"/>
          <w:iCs/>
          <w:color w:val="000000" w:themeColor="text1"/>
        </w:rPr>
        <w:t>toria</w:t>
      </w:r>
      <w:r w:rsidR="00B02226">
        <w:rPr>
          <w:rFonts w:asciiTheme="majorHAnsi" w:hAnsiTheme="majorHAnsi" w:cstheme="majorHAnsi"/>
          <w:iCs/>
          <w:color w:val="000000" w:themeColor="text1"/>
        </w:rPr>
        <w:t>mente, no ambiente virtual de ap</w:t>
      </w:r>
      <w:r w:rsidR="004B5686">
        <w:rPr>
          <w:rFonts w:asciiTheme="majorHAnsi" w:hAnsiTheme="majorHAnsi" w:cstheme="majorHAnsi"/>
          <w:iCs/>
          <w:color w:val="000000" w:themeColor="text1"/>
        </w:rPr>
        <w:t>r</w:t>
      </w:r>
      <w:r w:rsidR="00B02226">
        <w:rPr>
          <w:rFonts w:asciiTheme="majorHAnsi" w:hAnsiTheme="majorHAnsi" w:cstheme="majorHAnsi"/>
          <w:iCs/>
          <w:color w:val="000000" w:themeColor="text1"/>
        </w:rPr>
        <w:t xml:space="preserve">endizagem </w:t>
      </w:r>
      <w:r w:rsidR="004B5686">
        <w:rPr>
          <w:rFonts w:asciiTheme="majorHAnsi" w:hAnsiTheme="majorHAnsi" w:cstheme="majorHAnsi"/>
          <w:iCs/>
          <w:color w:val="000000" w:themeColor="text1"/>
        </w:rPr>
        <w:t xml:space="preserve">(AVA) </w:t>
      </w:r>
      <w:r w:rsidR="00B02226">
        <w:rPr>
          <w:rFonts w:asciiTheme="majorHAnsi" w:hAnsiTheme="majorHAnsi" w:cstheme="majorHAnsi"/>
          <w:iCs/>
          <w:color w:val="000000" w:themeColor="text1"/>
        </w:rPr>
        <w:t>Aprender3, disponível em: &lt;</w:t>
      </w:r>
      <w:hyperlink r:id="rId11" w:history="1">
        <w:r w:rsidR="00B02226" w:rsidRPr="004B6D84">
          <w:rPr>
            <w:rStyle w:val="Hyperlink"/>
            <w:rFonts w:asciiTheme="majorHAnsi" w:hAnsiTheme="majorHAnsi" w:cstheme="majorHAnsi"/>
            <w:iCs/>
          </w:rPr>
          <w:t>https://aprender3.unb.br</w:t>
        </w:r>
      </w:hyperlink>
      <w:r w:rsidR="00B02226" w:rsidRPr="00B02226">
        <w:rPr>
          <w:rFonts w:asciiTheme="majorHAnsi" w:hAnsiTheme="majorHAnsi" w:cstheme="majorHAnsi"/>
          <w:b/>
          <w:bCs/>
          <w:iCs/>
          <w:color w:val="0070C0"/>
        </w:rPr>
        <w:t>&gt;</w:t>
      </w:r>
      <w:r w:rsidR="00B02226">
        <w:rPr>
          <w:rFonts w:asciiTheme="majorHAnsi" w:hAnsiTheme="majorHAnsi" w:cstheme="majorHAnsi"/>
          <w:b/>
          <w:bCs/>
          <w:iCs/>
          <w:color w:val="0070C0"/>
        </w:rPr>
        <w:t>.</w:t>
      </w:r>
    </w:p>
    <w:p w14:paraId="206ED7BB" w14:textId="38066F9C" w:rsidR="00B02226" w:rsidRPr="00B02226" w:rsidRDefault="00B02226" w:rsidP="00B02226">
      <w:pPr>
        <w:spacing w:before="1"/>
        <w:ind w:left="567" w:right="2238"/>
        <w:rPr>
          <w:rFonts w:asciiTheme="majorHAnsi" w:hAnsiTheme="majorHAnsi" w:cstheme="majorHAnsi"/>
          <w:iCs/>
          <w:color w:val="000000" w:themeColor="text1"/>
        </w:rPr>
        <w:sectPr w:rsidR="00B02226" w:rsidRPr="00B02226" w:rsidSect="001657A3">
          <w:pgSz w:w="16838" w:h="11906" w:orient="landscape"/>
          <w:pgMar w:top="1134" w:right="851" w:bottom="1418" w:left="851" w:header="709" w:footer="709" w:gutter="0"/>
          <w:pgNumType w:start="1"/>
          <w:cols w:space="720"/>
          <w:docGrid w:linePitch="326"/>
        </w:sectPr>
      </w:pPr>
    </w:p>
    <w:p w14:paraId="69607DDC" w14:textId="4BBB36ED" w:rsidR="00F6350C" w:rsidRPr="009B446D" w:rsidRDefault="003F7AD3" w:rsidP="00E20707">
      <w:pPr>
        <w:pStyle w:val="PargrafodaLista"/>
        <w:numPr>
          <w:ilvl w:val="0"/>
          <w:numId w:val="5"/>
        </w:numPr>
        <w:spacing w:line="360" w:lineRule="auto"/>
        <w:ind w:left="425" w:hanging="425"/>
        <w:rPr>
          <w:rFonts w:asciiTheme="majorHAnsi" w:eastAsia="Arial" w:hAnsiTheme="majorHAnsi" w:cs="Arial"/>
          <w:b/>
        </w:rPr>
      </w:pPr>
      <w:r w:rsidRPr="004B5686">
        <w:rPr>
          <w:rFonts w:asciiTheme="majorHAnsi" w:eastAsia="Arial" w:hAnsiTheme="majorHAnsi" w:cs="Arial"/>
          <w:b/>
        </w:rPr>
        <w:lastRenderedPageBreak/>
        <w:t xml:space="preserve"> </w:t>
      </w:r>
      <w:r w:rsidRPr="009B446D">
        <w:rPr>
          <w:rFonts w:asciiTheme="majorHAnsi" w:eastAsia="Arial" w:hAnsiTheme="majorHAnsi" w:cs="Arial"/>
          <w:b/>
        </w:rPr>
        <w:t xml:space="preserve">METODOLOGIA </w:t>
      </w:r>
    </w:p>
    <w:p w14:paraId="35C95D87" w14:textId="597A758B" w:rsidR="00F6350C" w:rsidRPr="009B446D" w:rsidRDefault="003F7AD3" w:rsidP="004A2A8C">
      <w:pPr>
        <w:spacing w:line="360" w:lineRule="auto"/>
        <w:ind w:left="425"/>
        <w:jc w:val="both"/>
        <w:rPr>
          <w:rFonts w:asciiTheme="majorHAnsi" w:eastAsia="Arial" w:hAnsiTheme="majorHAnsi" w:cs="Arial"/>
        </w:rPr>
      </w:pPr>
      <w:r w:rsidRPr="009B446D">
        <w:rPr>
          <w:rFonts w:asciiTheme="majorHAnsi" w:eastAsia="Arial" w:hAnsiTheme="majorHAnsi" w:cs="Arial"/>
        </w:rPr>
        <w:t xml:space="preserve">A </w:t>
      </w:r>
      <w:r w:rsidR="00DB205D" w:rsidRPr="009B446D">
        <w:rPr>
          <w:rFonts w:asciiTheme="majorHAnsi" w:eastAsia="Arial" w:hAnsiTheme="majorHAnsi" w:cs="Arial"/>
        </w:rPr>
        <w:t xml:space="preserve">estratégia </w:t>
      </w:r>
      <w:r w:rsidR="00DB205D">
        <w:rPr>
          <w:rFonts w:asciiTheme="majorHAnsi" w:eastAsia="Arial" w:hAnsiTheme="majorHAnsi" w:cs="Arial"/>
        </w:rPr>
        <w:t>de ensino-aprendizagem adotada fundamenta-se em metodologias de aprendizagem que, ao conferirem centralidade ao estudante, favorece o seu engajamento autônomo no processo, o desenvolvimento de senso crítico apurado e a progressiva incorporação de competências empreendedoras básicas em seu perfil estudantil/ profissional.</w:t>
      </w:r>
    </w:p>
    <w:p w14:paraId="7A86E321" w14:textId="77777777" w:rsidR="004A6129" w:rsidRDefault="00DB205D" w:rsidP="004A2A8C">
      <w:pPr>
        <w:spacing w:line="360" w:lineRule="auto"/>
        <w:ind w:left="425"/>
        <w:jc w:val="both"/>
        <w:rPr>
          <w:rFonts w:asciiTheme="majorHAnsi" w:eastAsia="Arial" w:hAnsiTheme="majorHAnsi" w:cs="Arial"/>
        </w:rPr>
      </w:pPr>
      <w:r>
        <w:rPr>
          <w:rFonts w:asciiTheme="majorHAnsi" w:eastAsia="Arial" w:hAnsiTheme="majorHAnsi" w:cs="Arial"/>
        </w:rPr>
        <w:t xml:space="preserve">Em um espaço de aprendizagem </w:t>
      </w:r>
      <w:r w:rsidR="004A6129">
        <w:rPr>
          <w:rFonts w:asciiTheme="majorHAnsi" w:eastAsia="Arial" w:hAnsiTheme="majorHAnsi" w:cs="Arial"/>
        </w:rPr>
        <w:t>formatado</w:t>
      </w:r>
      <w:r w:rsidR="00F35CF7">
        <w:rPr>
          <w:rFonts w:asciiTheme="majorHAnsi" w:eastAsia="Arial" w:hAnsiTheme="majorHAnsi" w:cs="Arial"/>
        </w:rPr>
        <w:t xml:space="preserve"> na perspectiva da extensão universitária, propicia</w:t>
      </w:r>
      <w:r w:rsidR="004A6129">
        <w:rPr>
          <w:rFonts w:asciiTheme="majorHAnsi" w:eastAsia="Arial" w:hAnsiTheme="majorHAnsi" w:cs="Arial"/>
        </w:rPr>
        <w:t>-se, ao estudante,</w:t>
      </w:r>
      <w:r w:rsidR="00F35CF7">
        <w:rPr>
          <w:rFonts w:asciiTheme="majorHAnsi" w:eastAsia="Arial" w:hAnsiTheme="majorHAnsi" w:cs="Arial"/>
        </w:rPr>
        <w:t xml:space="preserve"> um envolvimento empático com a problemática circunscrita ao espaço </w:t>
      </w:r>
      <w:r w:rsidR="004A6129">
        <w:rPr>
          <w:rFonts w:asciiTheme="majorHAnsi" w:eastAsia="Arial" w:hAnsiTheme="majorHAnsi" w:cs="Arial"/>
        </w:rPr>
        <w:t xml:space="preserve">territorial </w:t>
      </w:r>
      <w:r w:rsidR="00F35CF7">
        <w:rPr>
          <w:rFonts w:asciiTheme="majorHAnsi" w:eastAsia="Arial" w:hAnsiTheme="majorHAnsi" w:cs="Arial"/>
        </w:rPr>
        <w:t>ampliado</w:t>
      </w:r>
      <w:r w:rsidR="004A6129">
        <w:rPr>
          <w:rFonts w:asciiTheme="majorHAnsi" w:eastAsia="Arial" w:hAnsiTheme="majorHAnsi" w:cs="Arial"/>
        </w:rPr>
        <w:t xml:space="preserve"> do Distrito Federal e com a busca de soluções consistentes e transformadora da realidade local.</w:t>
      </w:r>
    </w:p>
    <w:p w14:paraId="0867C555" w14:textId="4A80084A" w:rsidR="004A6129" w:rsidRDefault="00F35CF7" w:rsidP="004A2A8C">
      <w:pPr>
        <w:spacing w:line="360" w:lineRule="auto"/>
        <w:ind w:left="425"/>
        <w:jc w:val="both"/>
        <w:rPr>
          <w:rFonts w:asciiTheme="majorHAnsi" w:eastAsia="Arial" w:hAnsiTheme="majorHAnsi" w:cs="Arial"/>
        </w:rPr>
      </w:pPr>
      <w:r>
        <w:rPr>
          <w:rFonts w:asciiTheme="majorHAnsi" w:eastAsia="Arial" w:hAnsiTheme="majorHAnsi" w:cs="Arial"/>
        </w:rPr>
        <w:t xml:space="preserve">Para tanto, será o estudante municiado de recursos (textos, vídeos, modelos...) que contribuirão para a </w:t>
      </w:r>
      <w:r w:rsidR="004A6129">
        <w:rPr>
          <w:rFonts w:asciiTheme="majorHAnsi" w:eastAsia="Arial" w:hAnsiTheme="majorHAnsi" w:cs="Arial"/>
        </w:rPr>
        <w:t>reflexão, proposição, modelagem e planificação de soluções criativas que concorram para enfrentamento dos desafios e o alcance dos 17 Objetivos de Desenvolvimento Sustentável (ODS).</w:t>
      </w:r>
    </w:p>
    <w:p w14:paraId="260E177F" w14:textId="7150773C" w:rsidR="00F6350C" w:rsidRPr="009B446D" w:rsidRDefault="004A6129" w:rsidP="004A2A8C">
      <w:pPr>
        <w:spacing w:line="360" w:lineRule="auto"/>
        <w:ind w:left="425"/>
        <w:jc w:val="both"/>
        <w:rPr>
          <w:rFonts w:asciiTheme="majorHAnsi" w:eastAsia="Arial" w:hAnsiTheme="majorHAnsi" w:cs="Arial"/>
        </w:rPr>
      </w:pPr>
      <w:r>
        <w:rPr>
          <w:rFonts w:asciiTheme="majorHAnsi" w:eastAsia="Arial" w:hAnsiTheme="majorHAnsi" w:cs="Arial"/>
        </w:rPr>
        <w:t>Na tentativa de promover a aproximação do aluno com os problemas do</w:t>
      </w:r>
      <w:r w:rsidR="003F7AD3" w:rsidRPr="009B446D">
        <w:rPr>
          <w:rFonts w:asciiTheme="majorHAnsi" w:eastAsia="Arial" w:hAnsiTheme="majorHAnsi" w:cs="Arial"/>
        </w:rPr>
        <w:t xml:space="preserve"> mundo real </w:t>
      </w:r>
      <w:r>
        <w:rPr>
          <w:rFonts w:asciiTheme="majorHAnsi" w:eastAsia="Arial" w:hAnsiTheme="majorHAnsi" w:cs="Arial"/>
        </w:rPr>
        <w:t>e de nele estimular a busca por soluções criativas</w:t>
      </w:r>
      <w:r w:rsidR="00045071">
        <w:rPr>
          <w:rFonts w:asciiTheme="majorHAnsi" w:eastAsia="Arial" w:hAnsiTheme="majorHAnsi" w:cs="Arial"/>
        </w:rPr>
        <w:t>, a estratégica em referência procura modular o comportamento do estudante no sentido do fortalecimento de traços atitudinais, como a empatia e a sinergia, do desenvolvimento de habilidades analíticas e dialógicas e da assimilação e produção de conhecimentos a</w:t>
      </w:r>
      <w:r w:rsidR="003F7AD3" w:rsidRPr="009B446D">
        <w:rPr>
          <w:rFonts w:asciiTheme="majorHAnsi" w:eastAsia="Arial" w:hAnsiTheme="majorHAnsi" w:cs="Arial"/>
        </w:rPr>
        <w:t xml:space="preserve"> partir das conexões </w:t>
      </w:r>
      <w:r w:rsidR="00045071">
        <w:rPr>
          <w:rFonts w:asciiTheme="majorHAnsi" w:eastAsia="Arial" w:hAnsiTheme="majorHAnsi" w:cs="Arial"/>
        </w:rPr>
        <w:t>que se forrem configurando durante o percurso</w:t>
      </w:r>
      <w:r w:rsidR="003F7AD3" w:rsidRPr="009B446D">
        <w:rPr>
          <w:rFonts w:asciiTheme="majorHAnsi" w:eastAsia="Arial" w:hAnsiTheme="majorHAnsi" w:cs="Arial"/>
        </w:rPr>
        <w:t xml:space="preserve">, </w:t>
      </w:r>
      <w:r w:rsidR="00045071">
        <w:rPr>
          <w:rFonts w:asciiTheme="majorHAnsi" w:eastAsia="Arial" w:hAnsiTheme="majorHAnsi" w:cs="Arial"/>
        </w:rPr>
        <w:t>assim contribuindo para um aprendizado</w:t>
      </w:r>
      <w:r w:rsidR="003F7AD3" w:rsidRPr="009B446D">
        <w:rPr>
          <w:rFonts w:asciiTheme="majorHAnsi" w:eastAsia="Arial" w:hAnsiTheme="majorHAnsi" w:cs="Arial"/>
        </w:rPr>
        <w:t xml:space="preserve"> real e significativo. </w:t>
      </w:r>
    </w:p>
    <w:p w14:paraId="05A8181D" w14:textId="7AC12B3D" w:rsidR="00F6350C" w:rsidRPr="009B446D" w:rsidRDefault="00352584" w:rsidP="004A2A8C">
      <w:pPr>
        <w:spacing w:line="360" w:lineRule="auto"/>
        <w:ind w:left="425"/>
        <w:jc w:val="both"/>
        <w:rPr>
          <w:rFonts w:asciiTheme="majorHAnsi" w:eastAsia="Arial" w:hAnsiTheme="majorHAnsi" w:cs="Arial"/>
        </w:rPr>
      </w:pPr>
      <w:r>
        <w:rPr>
          <w:rFonts w:asciiTheme="majorHAnsi" w:eastAsia="Arial" w:hAnsiTheme="majorHAnsi" w:cs="Arial"/>
        </w:rPr>
        <w:t xml:space="preserve">Motivada pelo objetivo de </w:t>
      </w:r>
      <w:r w:rsidR="003F7AD3" w:rsidRPr="009B446D">
        <w:rPr>
          <w:rFonts w:asciiTheme="majorHAnsi" w:eastAsia="Arial" w:hAnsiTheme="majorHAnsi" w:cs="Arial"/>
        </w:rPr>
        <w:t>potencializa</w:t>
      </w:r>
      <w:r>
        <w:rPr>
          <w:rFonts w:asciiTheme="majorHAnsi" w:eastAsia="Arial" w:hAnsiTheme="majorHAnsi" w:cs="Arial"/>
        </w:rPr>
        <w:t>r, nos estudantes,</w:t>
      </w:r>
      <w:r w:rsidR="003F7AD3" w:rsidRPr="009B446D">
        <w:rPr>
          <w:rFonts w:asciiTheme="majorHAnsi" w:eastAsia="Arial" w:hAnsiTheme="majorHAnsi" w:cs="Arial"/>
        </w:rPr>
        <w:t xml:space="preserve"> competências empreendedoras </w:t>
      </w:r>
      <w:r>
        <w:rPr>
          <w:rFonts w:asciiTheme="majorHAnsi" w:eastAsia="Arial" w:hAnsiTheme="majorHAnsi" w:cs="Arial"/>
        </w:rPr>
        <w:t xml:space="preserve">que se revelam essenciais no mundo do trabalho, </w:t>
      </w:r>
      <w:r w:rsidR="00875BDF">
        <w:rPr>
          <w:rFonts w:asciiTheme="majorHAnsi" w:eastAsia="Arial" w:hAnsiTheme="majorHAnsi" w:cs="Arial"/>
        </w:rPr>
        <w:t xml:space="preserve">a estratégia em comento àqueles conduz por uma </w:t>
      </w:r>
      <w:r w:rsidR="003F7AD3" w:rsidRPr="009B446D">
        <w:rPr>
          <w:rFonts w:asciiTheme="majorHAnsi" w:eastAsia="Arial" w:hAnsiTheme="majorHAnsi" w:cs="Arial"/>
        </w:rPr>
        <w:t xml:space="preserve">trilha </w:t>
      </w:r>
      <w:r w:rsidR="00875BDF">
        <w:rPr>
          <w:rFonts w:asciiTheme="majorHAnsi" w:eastAsia="Arial" w:hAnsiTheme="majorHAnsi" w:cs="Arial"/>
        </w:rPr>
        <w:t xml:space="preserve">segura fundamenta nos princípios e pressupostos da metodologia </w:t>
      </w:r>
      <w:r w:rsidR="00875BDF" w:rsidRPr="000E5848">
        <w:rPr>
          <w:rFonts w:asciiTheme="majorHAnsi" w:eastAsia="Arial" w:hAnsiTheme="majorHAnsi" w:cs="Arial"/>
        </w:rPr>
        <w:t>EDLE (</w:t>
      </w:r>
      <w:r w:rsidR="000E5848" w:rsidRPr="000E5848">
        <w:rPr>
          <w:rFonts w:asciiTheme="majorHAnsi" w:eastAsia="Arial" w:hAnsiTheme="majorHAnsi" w:cs="Arial"/>
        </w:rPr>
        <w:t>Aprendizagem Dinâmica Empreendedora em Engenharia</w:t>
      </w:r>
      <w:r w:rsidR="00875BDF">
        <w:rPr>
          <w:rFonts w:asciiTheme="majorHAnsi" w:eastAsia="Arial" w:hAnsiTheme="majorHAnsi" w:cs="Arial"/>
        </w:rPr>
        <w:t>), quais sejam: (i)</w:t>
      </w:r>
      <w:r w:rsidR="003F7AD3" w:rsidRPr="009B446D">
        <w:rPr>
          <w:rFonts w:asciiTheme="majorHAnsi" w:eastAsia="Arial" w:hAnsiTheme="majorHAnsi" w:cs="Arial"/>
        </w:rPr>
        <w:t xml:space="preserve"> educação empreendedora</w:t>
      </w:r>
      <w:r w:rsidR="00875BDF">
        <w:rPr>
          <w:rFonts w:asciiTheme="majorHAnsi" w:eastAsia="Arial" w:hAnsiTheme="majorHAnsi" w:cs="Arial"/>
        </w:rPr>
        <w:t>; (</w:t>
      </w:r>
      <w:proofErr w:type="spellStart"/>
      <w:r w:rsidR="00875BDF">
        <w:rPr>
          <w:rFonts w:asciiTheme="majorHAnsi" w:eastAsia="Arial" w:hAnsiTheme="majorHAnsi" w:cs="Arial"/>
        </w:rPr>
        <w:t>ii</w:t>
      </w:r>
      <w:proofErr w:type="spellEnd"/>
      <w:r w:rsidR="00875BDF">
        <w:rPr>
          <w:rFonts w:asciiTheme="majorHAnsi" w:eastAsia="Arial" w:hAnsiTheme="majorHAnsi" w:cs="Arial"/>
        </w:rPr>
        <w:t>)</w:t>
      </w:r>
      <w:r w:rsidR="003F7AD3" w:rsidRPr="009B446D">
        <w:rPr>
          <w:rFonts w:asciiTheme="majorHAnsi" w:eastAsia="Arial" w:hAnsiTheme="majorHAnsi" w:cs="Arial"/>
        </w:rPr>
        <w:t xml:space="preserve"> aprendizage</w:t>
      </w:r>
      <w:r w:rsidR="00875BDF">
        <w:rPr>
          <w:rFonts w:asciiTheme="majorHAnsi" w:eastAsia="Arial" w:hAnsiTheme="majorHAnsi" w:cs="Arial"/>
        </w:rPr>
        <w:t xml:space="preserve">m </w:t>
      </w:r>
      <w:r w:rsidR="003F7AD3" w:rsidRPr="009B446D">
        <w:rPr>
          <w:rFonts w:asciiTheme="majorHAnsi" w:eastAsia="Arial" w:hAnsiTheme="majorHAnsi" w:cs="Arial"/>
        </w:rPr>
        <w:t>ativa</w:t>
      </w:r>
      <w:r w:rsidR="00875BDF">
        <w:rPr>
          <w:rFonts w:asciiTheme="majorHAnsi" w:eastAsia="Arial" w:hAnsiTheme="majorHAnsi" w:cs="Arial"/>
        </w:rPr>
        <w:t>; (</w:t>
      </w:r>
      <w:proofErr w:type="spellStart"/>
      <w:r w:rsidR="00875BDF">
        <w:rPr>
          <w:rFonts w:asciiTheme="majorHAnsi" w:eastAsia="Arial" w:hAnsiTheme="majorHAnsi" w:cs="Arial"/>
        </w:rPr>
        <w:t>iii</w:t>
      </w:r>
      <w:proofErr w:type="spellEnd"/>
      <w:r w:rsidR="00875BDF">
        <w:rPr>
          <w:rFonts w:asciiTheme="majorHAnsi" w:eastAsia="Arial" w:hAnsiTheme="majorHAnsi" w:cs="Arial"/>
        </w:rPr>
        <w:t xml:space="preserve">) </w:t>
      </w:r>
      <w:r w:rsidR="000E5848" w:rsidRPr="00875BDF">
        <w:rPr>
          <w:rFonts w:asciiTheme="majorHAnsi" w:eastAsia="Arial" w:hAnsiTheme="majorHAnsi" w:cs="Arial"/>
          <w:i/>
          <w:iCs/>
        </w:rPr>
        <w:t xml:space="preserve">Design </w:t>
      </w:r>
      <w:proofErr w:type="spellStart"/>
      <w:r w:rsidR="000E5848" w:rsidRPr="00875BDF">
        <w:rPr>
          <w:rFonts w:asciiTheme="majorHAnsi" w:eastAsia="Arial" w:hAnsiTheme="majorHAnsi" w:cs="Arial"/>
          <w:i/>
          <w:iCs/>
        </w:rPr>
        <w:t>Thinking</w:t>
      </w:r>
      <w:proofErr w:type="spellEnd"/>
      <w:r w:rsidR="000E5848">
        <w:rPr>
          <w:rFonts w:asciiTheme="majorHAnsi" w:eastAsia="Arial" w:hAnsiTheme="majorHAnsi" w:cs="Arial"/>
        </w:rPr>
        <w:t xml:space="preserve">; </w:t>
      </w:r>
      <w:r w:rsidR="003F7AD3" w:rsidRPr="009B446D">
        <w:rPr>
          <w:rFonts w:asciiTheme="majorHAnsi" w:eastAsia="Arial" w:hAnsiTheme="majorHAnsi" w:cs="Arial"/>
        </w:rPr>
        <w:t xml:space="preserve">e </w:t>
      </w:r>
      <w:r w:rsidR="00875BDF">
        <w:rPr>
          <w:rFonts w:asciiTheme="majorHAnsi" w:eastAsia="Arial" w:hAnsiTheme="majorHAnsi" w:cs="Arial"/>
        </w:rPr>
        <w:t>(</w:t>
      </w:r>
      <w:proofErr w:type="spellStart"/>
      <w:r w:rsidR="00875BDF">
        <w:rPr>
          <w:rFonts w:asciiTheme="majorHAnsi" w:eastAsia="Arial" w:hAnsiTheme="majorHAnsi" w:cs="Arial"/>
        </w:rPr>
        <w:t>iv</w:t>
      </w:r>
      <w:proofErr w:type="spellEnd"/>
      <w:r w:rsidR="00875BDF">
        <w:rPr>
          <w:rFonts w:asciiTheme="majorHAnsi" w:eastAsia="Arial" w:hAnsiTheme="majorHAnsi" w:cs="Arial"/>
        </w:rPr>
        <w:t xml:space="preserve">) </w:t>
      </w:r>
      <w:r w:rsidR="000E5848">
        <w:rPr>
          <w:rFonts w:asciiTheme="majorHAnsi" w:eastAsia="Arial" w:hAnsiTheme="majorHAnsi" w:cs="Arial"/>
        </w:rPr>
        <w:t>Taxonomia de Bloom.</w:t>
      </w:r>
    </w:p>
    <w:p w14:paraId="1CB1D41F" w14:textId="4A53014E" w:rsidR="00F6350C" w:rsidRPr="009B446D" w:rsidRDefault="000E5848" w:rsidP="004A2A8C">
      <w:pPr>
        <w:spacing w:line="360" w:lineRule="auto"/>
        <w:ind w:left="425"/>
        <w:jc w:val="both"/>
        <w:rPr>
          <w:rFonts w:asciiTheme="majorHAnsi" w:eastAsia="Arial" w:hAnsiTheme="majorHAnsi" w:cs="Arial"/>
        </w:rPr>
      </w:pPr>
      <w:r>
        <w:rPr>
          <w:rFonts w:asciiTheme="majorHAnsi" w:eastAsia="Arial" w:hAnsiTheme="majorHAnsi" w:cs="Arial"/>
        </w:rPr>
        <w:t>Nesse percurso, terão os estudantes oportunidade de colocar esses princípios em prática, à medida em que forem avançando em seus esforços de ideação, modelagem e planejamento de negócios de impacto</w:t>
      </w:r>
      <w:r w:rsidR="0027178F">
        <w:rPr>
          <w:rFonts w:asciiTheme="majorHAnsi" w:eastAsia="Arial" w:hAnsiTheme="majorHAnsi" w:cs="Arial"/>
        </w:rPr>
        <w:t xml:space="preserve"> que, movidos pelo interesse no bem comum, orientem-se à geração de</w:t>
      </w:r>
      <w:r>
        <w:rPr>
          <w:rFonts w:asciiTheme="majorHAnsi" w:eastAsia="Arial" w:hAnsiTheme="majorHAnsi" w:cs="Arial"/>
        </w:rPr>
        <w:t xml:space="preserve"> lucro social</w:t>
      </w:r>
      <w:r w:rsidR="0027178F">
        <w:rPr>
          <w:rFonts w:asciiTheme="majorHAnsi" w:eastAsia="Arial" w:hAnsiTheme="majorHAnsi" w:cs="Arial"/>
        </w:rPr>
        <w:t>.</w:t>
      </w:r>
    </w:p>
    <w:p w14:paraId="3E58C341" w14:textId="336DD071" w:rsidR="00F6350C" w:rsidRPr="009B446D" w:rsidRDefault="003F7AD3" w:rsidP="004A2A8C">
      <w:pPr>
        <w:spacing w:line="360" w:lineRule="auto"/>
        <w:ind w:left="425"/>
        <w:jc w:val="both"/>
        <w:rPr>
          <w:rFonts w:asciiTheme="majorHAnsi" w:eastAsia="Arial" w:hAnsiTheme="majorHAnsi" w:cs="Arial"/>
        </w:rPr>
      </w:pPr>
      <w:r w:rsidRPr="009B446D">
        <w:rPr>
          <w:rFonts w:asciiTheme="majorHAnsi" w:eastAsia="Arial" w:hAnsiTheme="majorHAnsi" w:cs="Arial"/>
        </w:rPr>
        <w:t xml:space="preserve">As atividades </w:t>
      </w:r>
      <w:r w:rsidR="0027178F">
        <w:rPr>
          <w:rFonts w:asciiTheme="majorHAnsi" w:eastAsia="Arial" w:hAnsiTheme="majorHAnsi" w:cs="Arial"/>
        </w:rPr>
        <w:t xml:space="preserve">(leitura, audiência, visualização e produção) e </w:t>
      </w:r>
      <w:proofErr w:type="spellStart"/>
      <w:r w:rsidR="0027178F">
        <w:rPr>
          <w:rFonts w:asciiTheme="majorHAnsi" w:eastAsia="Arial" w:hAnsiTheme="majorHAnsi" w:cs="Arial"/>
        </w:rPr>
        <w:t>conteúdos</w:t>
      </w:r>
      <w:proofErr w:type="spellEnd"/>
      <w:r w:rsidR="0027178F">
        <w:rPr>
          <w:rFonts w:asciiTheme="majorHAnsi" w:eastAsia="Arial" w:hAnsiTheme="majorHAnsi" w:cs="Arial"/>
        </w:rPr>
        <w:t xml:space="preserve"> (textos, vídeos, </w:t>
      </w:r>
      <w:proofErr w:type="spellStart"/>
      <w:r w:rsidR="0027178F">
        <w:rPr>
          <w:rFonts w:asciiTheme="majorHAnsi" w:eastAsia="Arial" w:hAnsiTheme="majorHAnsi" w:cs="Arial"/>
        </w:rPr>
        <w:t>templates</w:t>
      </w:r>
      <w:proofErr w:type="spellEnd"/>
      <w:r w:rsidR="0027178F">
        <w:rPr>
          <w:rFonts w:asciiTheme="majorHAnsi" w:eastAsia="Arial" w:hAnsiTheme="majorHAnsi" w:cs="Arial"/>
        </w:rPr>
        <w:t xml:space="preserve">, formulários, </w:t>
      </w:r>
      <w:proofErr w:type="spellStart"/>
      <w:r w:rsidR="0027178F">
        <w:rPr>
          <w:rFonts w:asciiTheme="majorHAnsi" w:eastAsia="Arial" w:hAnsiTheme="majorHAnsi" w:cs="Arial"/>
        </w:rPr>
        <w:t>etc</w:t>
      </w:r>
      <w:proofErr w:type="spellEnd"/>
      <w:r w:rsidR="0027178F">
        <w:rPr>
          <w:rFonts w:asciiTheme="majorHAnsi" w:eastAsia="Arial" w:hAnsiTheme="majorHAnsi" w:cs="Arial"/>
        </w:rPr>
        <w:t xml:space="preserve">) contemplados nesse contexto de aprendizagem restam </w:t>
      </w:r>
      <w:r w:rsidRPr="009B446D">
        <w:rPr>
          <w:rFonts w:asciiTheme="majorHAnsi" w:eastAsia="Arial" w:hAnsiTheme="majorHAnsi" w:cs="Arial"/>
        </w:rPr>
        <w:t>organizad</w:t>
      </w:r>
      <w:r w:rsidR="0027178F">
        <w:rPr>
          <w:rFonts w:asciiTheme="majorHAnsi" w:eastAsia="Arial" w:hAnsiTheme="majorHAnsi" w:cs="Arial"/>
        </w:rPr>
        <w:t>o</w:t>
      </w:r>
      <w:r w:rsidRPr="009B446D">
        <w:rPr>
          <w:rFonts w:asciiTheme="majorHAnsi" w:eastAsia="Arial" w:hAnsiTheme="majorHAnsi" w:cs="Arial"/>
        </w:rPr>
        <w:t xml:space="preserve">s em </w:t>
      </w:r>
      <w:r w:rsidR="0027178F">
        <w:rPr>
          <w:rFonts w:asciiTheme="majorHAnsi" w:eastAsia="Arial" w:hAnsiTheme="majorHAnsi" w:cs="Arial"/>
        </w:rPr>
        <w:t>4 (</w:t>
      </w:r>
      <w:r w:rsidRPr="009B446D">
        <w:rPr>
          <w:rFonts w:asciiTheme="majorHAnsi" w:eastAsia="Arial" w:hAnsiTheme="majorHAnsi" w:cs="Arial"/>
        </w:rPr>
        <w:t>quatro</w:t>
      </w:r>
      <w:r w:rsidR="0027178F">
        <w:rPr>
          <w:rFonts w:asciiTheme="majorHAnsi" w:eastAsia="Arial" w:hAnsiTheme="majorHAnsi" w:cs="Arial"/>
        </w:rPr>
        <w:t>)</w:t>
      </w:r>
      <w:r w:rsidRPr="009B446D">
        <w:rPr>
          <w:rFonts w:asciiTheme="majorHAnsi" w:eastAsia="Arial" w:hAnsiTheme="majorHAnsi" w:cs="Arial"/>
        </w:rPr>
        <w:t xml:space="preserve"> unidades interdependentes</w:t>
      </w:r>
      <w:r w:rsidR="0027178F">
        <w:rPr>
          <w:rFonts w:asciiTheme="majorHAnsi" w:eastAsia="Arial" w:hAnsiTheme="majorHAnsi" w:cs="Arial"/>
        </w:rPr>
        <w:t xml:space="preserve"> e encontram-se </w:t>
      </w:r>
      <w:r w:rsidRPr="009B446D">
        <w:rPr>
          <w:rFonts w:asciiTheme="majorHAnsi" w:eastAsia="Arial" w:hAnsiTheme="majorHAnsi" w:cs="Arial"/>
        </w:rPr>
        <w:t xml:space="preserve">disponíveis na Plataforma </w:t>
      </w:r>
      <w:r w:rsidR="0027178F">
        <w:rPr>
          <w:rFonts w:asciiTheme="majorHAnsi" w:eastAsia="Arial" w:hAnsiTheme="majorHAnsi" w:cs="Arial"/>
        </w:rPr>
        <w:t>Aprender3</w:t>
      </w:r>
      <w:r w:rsidR="00A35676">
        <w:rPr>
          <w:rFonts w:asciiTheme="majorHAnsi" w:eastAsia="Arial" w:hAnsiTheme="majorHAnsi" w:cs="Arial"/>
        </w:rPr>
        <w:t>. Ressalte-se que as atividades síncronas serão realizadas por meio do emprego das ferramentas BBB (</w:t>
      </w:r>
      <w:proofErr w:type="spellStart"/>
      <w:r w:rsidR="00A35676">
        <w:rPr>
          <w:rFonts w:asciiTheme="majorHAnsi" w:eastAsia="Arial" w:hAnsiTheme="majorHAnsi" w:cs="Arial"/>
        </w:rPr>
        <w:t>Webconferences</w:t>
      </w:r>
      <w:proofErr w:type="spellEnd"/>
      <w:r w:rsidR="00A35676">
        <w:rPr>
          <w:rFonts w:asciiTheme="majorHAnsi" w:eastAsia="Arial" w:hAnsiTheme="majorHAnsi" w:cs="Arial"/>
        </w:rPr>
        <w:t xml:space="preserve">) ou MS </w:t>
      </w:r>
      <w:proofErr w:type="spellStart"/>
      <w:r w:rsidR="00A35676">
        <w:rPr>
          <w:rFonts w:asciiTheme="majorHAnsi" w:eastAsia="Arial" w:hAnsiTheme="majorHAnsi" w:cs="Arial"/>
        </w:rPr>
        <w:t>Teams</w:t>
      </w:r>
      <w:proofErr w:type="spellEnd"/>
      <w:r w:rsidR="00A35676">
        <w:rPr>
          <w:rFonts w:asciiTheme="majorHAnsi" w:eastAsia="Arial" w:hAnsiTheme="majorHAnsi" w:cs="Arial"/>
        </w:rPr>
        <w:t xml:space="preserve"> (Aulas remotas) e contarão </w:t>
      </w:r>
      <w:r w:rsidR="00A35676">
        <w:rPr>
          <w:rFonts w:asciiTheme="majorHAnsi" w:eastAsia="Arial" w:hAnsiTheme="majorHAnsi" w:cs="Arial"/>
        </w:rPr>
        <w:lastRenderedPageBreak/>
        <w:t xml:space="preserve">com o apoio de monitores e da equipe de suporte pedagógico para assegurar </w:t>
      </w:r>
      <w:proofErr w:type="spellStart"/>
      <w:r w:rsidR="00A35676">
        <w:rPr>
          <w:rFonts w:asciiTheme="majorHAnsi" w:eastAsia="Arial" w:hAnsiTheme="majorHAnsi" w:cs="Arial"/>
        </w:rPr>
        <w:t>umam</w:t>
      </w:r>
      <w:proofErr w:type="spellEnd"/>
      <w:r w:rsidR="00A35676">
        <w:rPr>
          <w:rFonts w:asciiTheme="majorHAnsi" w:eastAsia="Arial" w:hAnsiTheme="majorHAnsi" w:cs="Arial"/>
        </w:rPr>
        <w:t xml:space="preserve"> interação tempestiva e qualificada.</w:t>
      </w:r>
    </w:p>
    <w:p w14:paraId="006DFDD3" w14:textId="7794966E" w:rsidR="00F6350C" w:rsidRPr="009B446D" w:rsidRDefault="003F7AD3" w:rsidP="00E20707">
      <w:pPr>
        <w:pStyle w:val="PargrafodaLista"/>
        <w:numPr>
          <w:ilvl w:val="0"/>
          <w:numId w:val="5"/>
        </w:numPr>
        <w:spacing w:line="360" w:lineRule="auto"/>
        <w:ind w:left="425" w:hanging="425"/>
        <w:rPr>
          <w:rFonts w:asciiTheme="majorHAnsi" w:eastAsia="Arial" w:hAnsiTheme="majorHAnsi" w:cs="Arial"/>
          <w:b/>
        </w:rPr>
      </w:pPr>
      <w:r w:rsidRPr="009B446D">
        <w:rPr>
          <w:rFonts w:asciiTheme="majorHAnsi" w:eastAsia="Arial" w:hAnsiTheme="majorHAnsi" w:cs="Arial"/>
          <w:b/>
        </w:rPr>
        <w:t>AVALIAÇÃO</w:t>
      </w:r>
    </w:p>
    <w:p w14:paraId="1D4461AD" w14:textId="33BCC086" w:rsidR="00A35676" w:rsidRDefault="003F7AD3" w:rsidP="004A2A8C">
      <w:pPr>
        <w:spacing w:line="360" w:lineRule="auto"/>
        <w:ind w:left="425"/>
        <w:jc w:val="both"/>
        <w:rPr>
          <w:rFonts w:asciiTheme="majorHAnsi" w:eastAsia="Arial" w:hAnsiTheme="majorHAnsi" w:cs="Arial"/>
        </w:rPr>
      </w:pPr>
      <w:r w:rsidRPr="009B446D">
        <w:rPr>
          <w:rFonts w:asciiTheme="majorHAnsi" w:eastAsia="Arial" w:hAnsiTheme="majorHAnsi" w:cs="Arial"/>
        </w:rPr>
        <w:t xml:space="preserve">O desempenho </w:t>
      </w:r>
      <w:r w:rsidR="00A35676">
        <w:rPr>
          <w:rFonts w:asciiTheme="majorHAnsi" w:eastAsia="Arial" w:hAnsiTheme="majorHAnsi" w:cs="Arial"/>
        </w:rPr>
        <w:t xml:space="preserve">dos estudantes será avaliado </w:t>
      </w:r>
      <w:r w:rsidRPr="009B446D">
        <w:rPr>
          <w:rFonts w:asciiTheme="majorHAnsi" w:eastAsia="Arial" w:hAnsiTheme="majorHAnsi" w:cs="Arial"/>
        </w:rPr>
        <w:t xml:space="preserve">em cada etapa do percurso </w:t>
      </w:r>
      <w:r w:rsidR="00A35676">
        <w:rPr>
          <w:rFonts w:asciiTheme="majorHAnsi" w:eastAsia="Arial" w:hAnsiTheme="majorHAnsi" w:cs="Arial"/>
        </w:rPr>
        <w:t>de aprendizagem proposto, em consonância com os seguintes critérios:</w:t>
      </w:r>
    </w:p>
    <w:tbl>
      <w:tblPr>
        <w:tblStyle w:val="Tabelacomgrade"/>
        <w:tblW w:w="8926" w:type="dxa"/>
        <w:tblInd w:w="425" w:type="dxa"/>
        <w:tblLook w:val="04A0" w:firstRow="1" w:lastRow="0" w:firstColumn="1" w:lastColumn="0" w:noHBand="0" w:noVBand="1"/>
      </w:tblPr>
      <w:tblGrid>
        <w:gridCol w:w="2118"/>
        <w:gridCol w:w="864"/>
        <w:gridCol w:w="3535"/>
        <w:gridCol w:w="1276"/>
        <w:gridCol w:w="1133"/>
      </w:tblGrid>
      <w:tr w:rsidR="00A3620B" w14:paraId="24C4E19A" w14:textId="77777777" w:rsidTr="00AD2954">
        <w:tc>
          <w:tcPr>
            <w:tcW w:w="2122" w:type="dxa"/>
            <w:vMerge w:val="restart"/>
            <w:shd w:val="clear" w:color="auto" w:fill="D9D9D9" w:themeFill="background1" w:themeFillShade="D9"/>
            <w:tcMar>
              <w:left w:w="28" w:type="dxa"/>
              <w:right w:w="28" w:type="dxa"/>
            </w:tcMar>
            <w:vAlign w:val="center"/>
          </w:tcPr>
          <w:p w14:paraId="36724310" w14:textId="5945DEB7" w:rsidR="00A3620B" w:rsidRPr="00AA23E4" w:rsidRDefault="00A3620B" w:rsidP="00AA23E4">
            <w:pPr>
              <w:jc w:val="center"/>
              <w:rPr>
                <w:rFonts w:asciiTheme="majorHAnsi" w:eastAsia="Arial" w:hAnsiTheme="majorHAnsi" w:cs="Arial"/>
                <w:b/>
                <w:bCs/>
              </w:rPr>
            </w:pPr>
            <w:r w:rsidRPr="00AA23E4">
              <w:rPr>
                <w:rFonts w:asciiTheme="majorHAnsi" w:eastAsia="Arial" w:hAnsiTheme="majorHAnsi" w:cs="Arial"/>
                <w:b/>
                <w:bCs/>
              </w:rPr>
              <w:t>ATIVIDADE</w:t>
            </w:r>
          </w:p>
        </w:tc>
        <w:tc>
          <w:tcPr>
            <w:tcW w:w="850" w:type="dxa"/>
            <w:vMerge w:val="restart"/>
            <w:shd w:val="clear" w:color="auto" w:fill="D9D9D9" w:themeFill="background1" w:themeFillShade="D9"/>
            <w:tcMar>
              <w:left w:w="28" w:type="dxa"/>
              <w:right w:w="28" w:type="dxa"/>
            </w:tcMar>
            <w:vAlign w:val="center"/>
          </w:tcPr>
          <w:p w14:paraId="58838F88" w14:textId="6EB682F4" w:rsidR="00A3620B" w:rsidRPr="00AA23E4" w:rsidRDefault="00A3620B" w:rsidP="00AA23E4">
            <w:pPr>
              <w:jc w:val="center"/>
              <w:rPr>
                <w:rFonts w:asciiTheme="majorHAnsi" w:eastAsia="Arial" w:hAnsiTheme="majorHAnsi" w:cs="Arial"/>
                <w:b/>
                <w:bCs/>
              </w:rPr>
            </w:pPr>
            <w:r>
              <w:rPr>
                <w:rFonts w:asciiTheme="majorHAnsi" w:eastAsia="Arial" w:hAnsiTheme="majorHAnsi" w:cs="Arial"/>
                <w:b/>
                <w:bCs/>
              </w:rPr>
              <w:t>QUANT.</w:t>
            </w:r>
          </w:p>
        </w:tc>
        <w:tc>
          <w:tcPr>
            <w:tcW w:w="3544" w:type="dxa"/>
            <w:vMerge w:val="restart"/>
            <w:shd w:val="clear" w:color="auto" w:fill="D9D9D9" w:themeFill="background1" w:themeFillShade="D9"/>
            <w:tcMar>
              <w:left w:w="28" w:type="dxa"/>
              <w:right w:w="28" w:type="dxa"/>
            </w:tcMar>
            <w:vAlign w:val="center"/>
          </w:tcPr>
          <w:p w14:paraId="701A57BF" w14:textId="7EFFEAF5" w:rsidR="00A3620B" w:rsidRPr="00AA23E4" w:rsidRDefault="00A3620B" w:rsidP="00AA23E4">
            <w:pPr>
              <w:jc w:val="center"/>
              <w:rPr>
                <w:rFonts w:asciiTheme="majorHAnsi" w:eastAsia="Arial" w:hAnsiTheme="majorHAnsi" w:cs="Arial"/>
                <w:b/>
                <w:bCs/>
              </w:rPr>
            </w:pPr>
            <w:r w:rsidRPr="00AA23E4">
              <w:rPr>
                <w:rFonts w:asciiTheme="majorHAnsi" w:eastAsia="Arial" w:hAnsiTheme="majorHAnsi" w:cs="Arial"/>
                <w:b/>
                <w:bCs/>
              </w:rPr>
              <w:t>CRITÉRIO</w:t>
            </w:r>
          </w:p>
        </w:tc>
        <w:tc>
          <w:tcPr>
            <w:tcW w:w="2410" w:type="dxa"/>
            <w:gridSpan w:val="2"/>
            <w:shd w:val="clear" w:color="auto" w:fill="D9D9D9" w:themeFill="background1" w:themeFillShade="D9"/>
            <w:tcMar>
              <w:left w:w="28" w:type="dxa"/>
              <w:right w:w="28" w:type="dxa"/>
            </w:tcMar>
            <w:vAlign w:val="center"/>
          </w:tcPr>
          <w:p w14:paraId="4A2642A0" w14:textId="1A0B754A" w:rsidR="00A3620B" w:rsidRPr="00AA23E4" w:rsidRDefault="00A3620B" w:rsidP="00AA23E4">
            <w:pPr>
              <w:jc w:val="center"/>
              <w:rPr>
                <w:rFonts w:asciiTheme="majorHAnsi" w:eastAsia="Arial" w:hAnsiTheme="majorHAnsi" w:cs="Arial"/>
                <w:b/>
                <w:bCs/>
              </w:rPr>
            </w:pPr>
            <w:proofErr w:type="gramStart"/>
            <w:r w:rsidRPr="00AA23E4">
              <w:rPr>
                <w:rFonts w:asciiTheme="majorHAnsi" w:eastAsia="Arial" w:hAnsiTheme="majorHAnsi" w:cs="Arial"/>
                <w:b/>
                <w:bCs/>
              </w:rPr>
              <w:t>PONT</w:t>
            </w:r>
            <w:r>
              <w:rPr>
                <w:rFonts w:asciiTheme="majorHAnsi" w:eastAsia="Arial" w:hAnsiTheme="majorHAnsi" w:cs="Arial"/>
                <w:b/>
                <w:bCs/>
              </w:rPr>
              <w:t xml:space="preserve">UAÇÃO </w:t>
            </w:r>
            <w:r w:rsidRPr="00AA23E4">
              <w:rPr>
                <w:rFonts w:asciiTheme="majorHAnsi" w:eastAsia="Arial" w:hAnsiTheme="majorHAnsi" w:cs="Arial"/>
                <w:b/>
                <w:bCs/>
              </w:rPr>
              <w:t xml:space="preserve"> MÁX</w:t>
            </w:r>
            <w:r>
              <w:rPr>
                <w:rFonts w:asciiTheme="majorHAnsi" w:eastAsia="Arial" w:hAnsiTheme="majorHAnsi" w:cs="Arial"/>
                <w:b/>
                <w:bCs/>
              </w:rPr>
              <w:t>IMA</w:t>
            </w:r>
            <w:proofErr w:type="gramEnd"/>
          </w:p>
        </w:tc>
      </w:tr>
      <w:tr w:rsidR="00A3620B" w14:paraId="17B3CADB" w14:textId="77777777" w:rsidTr="00AD2954">
        <w:tc>
          <w:tcPr>
            <w:tcW w:w="2122" w:type="dxa"/>
            <w:vMerge/>
            <w:shd w:val="clear" w:color="auto" w:fill="D9D9D9" w:themeFill="background1" w:themeFillShade="D9"/>
          </w:tcPr>
          <w:p w14:paraId="1CFCA316" w14:textId="77777777" w:rsidR="00A3620B" w:rsidRPr="00AA23E4" w:rsidRDefault="00A3620B" w:rsidP="00AA23E4">
            <w:pPr>
              <w:jc w:val="center"/>
              <w:rPr>
                <w:rFonts w:asciiTheme="majorHAnsi" w:eastAsia="Arial" w:hAnsiTheme="majorHAnsi" w:cs="Arial"/>
                <w:b/>
                <w:bCs/>
              </w:rPr>
            </w:pPr>
          </w:p>
        </w:tc>
        <w:tc>
          <w:tcPr>
            <w:tcW w:w="850" w:type="dxa"/>
            <w:vMerge/>
            <w:shd w:val="clear" w:color="auto" w:fill="D9D9D9" w:themeFill="background1" w:themeFillShade="D9"/>
          </w:tcPr>
          <w:p w14:paraId="23094EAC" w14:textId="77777777" w:rsidR="00A3620B" w:rsidRPr="00AA23E4" w:rsidRDefault="00A3620B" w:rsidP="00AA23E4">
            <w:pPr>
              <w:jc w:val="center"/>
              <w:rPr>
                <w:rFonts w:asciiTheme="majorHAnsi" w:eastAsia="Arial" w:hAnsiTheme="majorHAnsi" w:cs="Arial"/>
                <w:b/>
                <w:bCs/>
              </w:rPr>
            </w:pPr>
          </w:p>
        </w:tc>
        <w:tc>
          <w:tcPr>
            <w:tcW w:w="3544" w:type="dxa"/>
            <w:vMerge/>
            <w:shd w:val="clear" w:color="auto" w:fill="D9D9D9" w:themeFill="background1" w:themeFillShade="D9"/>
          </w:tcPr>
          <w:p w14:paraId="371BE17F" w14:textId="77777777" w:rsidR="00A3620B" w:rsidRPr="00AA23E4" w:rsidRDefault="00A3620B" w:rsidP="00AA23E4">
            <w:pPr>
              <w:jc w:val="center"/>
              <w:rPr>
                <w:rFonts w:asciiTheme="majorHAnsi" w:eastAsia="Arial" w:hAnsiTheme="majorHAnsi" w:cs="Arial"/>
                <w:b/>
                <w:bCs/>
              </w:rPr>
            </w:pPr>
          </w:p>
        </w:tc>
        <w:tc>
          <w:tcPr>
            <w:tcW w:w="1276" w:type="dxa"/>
            <w:shd w:val="clear" w:color="auto" w:fill="D9D9D9" w:themeFill="background1" w:themeFillShade="D9"/>
          </w:tcPr>
          <w:p w14:paraId="0F27D71E" w14:textId="5F8FD055" w:rsidR="00A3620B" w:rsidRPr="00AA23E4" w:rsidRDefault="00A3620B" w:rsidP="00AA23E4">
            <w:pPr>
              <w:jc w:val="center"/>
              <w:rPr>
                <w:rFonts w:asciiTheme="majorHAnsi" w:eastAsia="Arial" w:hAnsiTheme="majorHAnsi" w:cs="Arial"/>
                <w:b/>
                <w:bCs/>
              </w:rPr>
            </w:pPr>
            <w:r>
              <w:rPr>
                <w:rFonts w:asciiTheme="majorHAnsi" w:eastAsia="Arial" w:hAnsiTheme="majorHAnsi" w:cs="Arial"/>
                <w:b/>
                <w:bCs/>
              </w:rPr>
              <w:t>UNITÁRIA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43A683C7" w14:textId="085BC562" w:rsidR="00A3620B" w:rsidRPr="00AA23E4" w:rsidRDefault="00A3620B" w:rsidP="00AA23E4">
            <w:pPr>
              <w:jc w:val="center"/>
              <w:rPr>
                <w:rFonts w:asciiTheme="majorHAnsi" w:eastAsia="Arial" w:hAnsiTheme="majorHAnsi" w:cs="Arial"/>
                <w:b/>
                <w:bCs/>
              </w:rPr>
            </w:pPr>
            <w:r>
              <w:rPr>
                <w:rFonts w:asciiTheme="majorHAnsi" w:eastAsia="Arial" w:hAnsiTheme="majorHAnsi" w:cs="Arial"/>
                <w:b/>
                <w:bCs/>
              </w:rPr>
              <w:t>TOTAL</w:t>
            </w:r>
          </w:p>
        </w:tc>
      </w:tr>
      <w:tr w:rsidR="00A3620B" w14:paraId="2E7F24A9" w14:textId="77777777" w:rsidTr="00AD2954">
        <w:tc>
          <w:tcPr>
            <w:tcW w:w="2122" w:type="dxa"/>
            <w:tcMar>
              <w:left w:w="28" w:type="dxa"/>
              <w:right w:w="28" w:type="dxa"/>
            </w:tcMar>
          </w:tcPr>
          <w:p w14:paraId="300F91FC" w14:textId="468F441E" w:rsidR="00A3620B" w:rsidRDefault="00A3620B" w:rsidP="00AC1E69">
            <w:pPr>
              <w:jc w:val="both"/>
              <w:rPr>
                <w:rFonts w:asciiTheme="majorHAnsi" w:eastAsia="Arial" w:hAnsiTheme="majorHAnsi" w:cs="Arial"/>
              </w:rPr>
            </w:pPr>
            <w:r>
              <w:rPr>
                <w:rFonts w:asciiTheme="majorHAnsi" w:eastAsia="Arial" w:hAnsiTheme="majorHAnsi" w:cs="Arial"/>
              </w:rPr>
              <w:t>Fórum de Discussão</w:t>
            </w:r>
          </w:p>
        </w:tc>
        <w:tc>
          <w:tcPr>
            <w:tcW w:w="850" w:type="dxa"/>
            <w:tcMar>
              <w:left w:w="28" w:type="dxa"/>
              <w:right w:w="28" w:type="dxa"/>
            </w:tcMar>
          </w:tcPr>
          <w:p w14:paraId="60603D7F" w14:textId="73285D61" w:rsidR="00A3620B" w:rsidRDefault="00A3620B" w:rsidP="00AC1E69">
            <w:pPr>
              <w:jc w:val="center"/>
              <w:rPr>
                <w:rFonts w:asciiTheme="majorHAnsi" w:eastAsia="Arial" w:hAnsiTheme="majorHAnsi" w:cs="Arial"/>
              </w:rPr>
            </w:pPr>
            <w:r>
              <w:rPr>
                <w:rFonts w:asciiTheme="majorHAnsi" w:eastAsia="Arial" w:hAnsiTheme="majorHAnsi" w:cs="Arial"/>
              </w:rPr>
              <w:t>2</w:t>
            </w:r>
          </w:p>
        </w:tc>
        <w:tc>
          <w:tcPr>
            <w:tcW w:w="3544" w:type="dxa"/>
            <w:tcMar>
              <w:left w:w="28" w:type="dxa"/>
              <w:right w:w="28" w:type="dxa"/>
            </w:tcMar>
          </w:tcPr>
          <w:p w14:paraId="02EB90E4" w14:textId="76009186" w:rsidR="00A3620B" w:rsidRDefault="00A3620B" w:rsidP="00AC1E69">
            <w:pPr>
              <w:jc w:val="both"/>
              <w:rPr>
                <w:rFonts w:asciiTheme="majorHAnsi" w:eastAsia="Arial" w:hAnsiTheme="majorHAnsi" w:cs="Arial"/>
              </w:rPr>
            </w:pPr>
            <w:r>
              <w:rPr>
                <w:rFonts w:asciiTheme="majorHAnsi" w:eastAsia="Arial" w:hAnsiTheme="majorHAnsi" w:cs="Arial"/>
              </w:rPr>
              <w:t>Contribuição para o debate</w:t>
            </w:r>
          </w:p>
        </w:tc>
        <w:tc>
          <w:tcPr>
            <w:tcW w:w="1276" w:type="dxa"/>
            <w:tcMar>
              <w:left w:w="28" w:type="dxa"/>
              <w:right w:w="28" w:type="dxa"/>
            </w:tcMar>
          </w:tcPr>
          <w:p w14:paraId="76D30832" w14:textId="3A0FE12F" w:rsidR="00A3620B" w:rsidRDefault="00A3620B" w:rsidP="00AC1E69">
            <w:pPr>
              <w:jc w:val="center"/>
              <w:rPr>
                <w:rFonts w:asciiTheme="majorHAnsi" w:eastAsia="Arial" w:hAnsiTheme="majorHAnsi" w:cs="Arial"/>
              </w:rPr>
            </w:pPr>
            <w:r>
              <w:rPr>
                <w:rFonts w:asciiTheme="majorHAnsi" w:eastAsia="Arial" w:hAnsiTheme="majorHAnsi" w:cs="Arial"/>
              </w:rPr>
              <w:t>2</w:t>
            </w:r>
          </w:p>
        </w:tc>
        <w:tc>
          <w:tcPr>
            <w:tcW w:w="1134" w:type="dxa"/>
            <w:tcMar>
              <w:left w:w="28" w:type="dxa"/>
              <w:right w:w="28" w:type="dxa"/>
            </w:tcMar>
          </w:tcPr>
          <w:p w14:paraId="67241FE1" w14:textId="139442A8" w:rsidR="00A3620B" w:rsidRDefault="00A3620B" w:rsidP="00AC1E69">
            <w:pPr>
              <w:jc w:val="center"/>
              <w:rPr>
                <w:rFonts w:asciiTheme="majorHAnsi" w:eastAsia="Arial" w:hAnsiTheme="majorHAnsi" w:cs="Arial"/>
              </w:rPr>
            </w:pPr>
            <w:r>
              <w:rPr>
                <w:rFonts w:asciiTheme="majorHAnsi" w:eastAsia="Arial" w:hAnsiTheme="majorHAnsi" w:cs="Arial"/>
              </w:rPr>
              <w:t>4</w:t>
            </w:r>
          </w:p>
        </w:tc>
      </w:tr>
      <w:tr w:rsidR="00A3620B" w14:paraId="445DAF76" w14:textId="77777777" w:rsidTr="00AD2954">
        <w:tc>
          <w:tcPr>
            <w:tcW w:w="2122" w:type="dxa"/>
            <w:tcMar>
              <w:left w:w="28" w:type="dxa"/>
              <w:right w:w="28" w:type="dxa"/>
            </w:tcMar>
          </w:tcPr>
          <w:p w14:paraId="5EAE2B0E" w14:textId="42511003" w:rsidR="00A3620B" w:rsidRDefault="00A3620B" w:rsidP="00AC1E69">
            <w:pPr>
              <w:jc w:val="both"/>
              <w:rPr>
                <w:rFonts w:asciiTheme="majorHAnsi" w:eastAsia="Arial" w:hAnsiTheme="majorHAnsi" w:cs="Arial"/>
              </w:rPr>
            </w:pPr>
            <w:r>
              <w:rPr>
                <w:rFonts w:asciiTheme="majorHAnsi" w:eastAsia="Arial" w:hAnsiTheme="majorHAnsi" w:cs="Arial"/>
              </w:rPr>
              <w:t>Resenha Crítica</w:t>
            </w:r>
          </w:p>
        </w:tc>
        <w:tc>
          <w:tcPr>
            <w:tcW w:w="850" w:type="dxa"/>
            <w:tcMar>
              <w:left w:w="28" w:type="dxa"/>
              <w:right w:w="28" w:type="dxa"/>
            </w:tcMar>
          </w:tcPr>
          <w:p w14:paraId="5AB692BF" w14:textId="1C402888" w:rsidR="00A3620B" w:rsidRDefault="00A3620B" w:rsidP="00AC1E69">
            <w:pPr>
              <w:jc w:val="center"/>
              <w:rPr>
                <w:rFonts w:asciiTheme="majorHAnsi" w:eastAsia="Arial" w:hAnsiTheme="majorHAnsi" w:cs="Arial"/>
              </w:rPr>
            </w:pPr>
            <w:r>
              <w:rPr>
                <w:rFonts w:asciiTheme="majorHAnsi" w:eastAsia="Arial" w:hAnsiTheme="majorHAnsi" w:cs="Arial"/>
              </w:rPr>
              <w:t>1</w:t>
            </w:r>
          </w:p>
        </w:tc>
        <w:tc>
          <w:tcPr>
            <w:tcW w:w="3544" w:type="dxa"/>
            <w:tcMar>
              <w:left w:w="28" w:type="dxa"/>
              <w:right w:w="28" w:type="dxa"/>
            </w:tcMar>
          </w:tcPr>
          <w:p w14:paraId="1362E302" w14:textId="61CCA09D" w:rsidR="00A3620B" w:rsidRDefault="00A3620B" w:rsidP="00AC1E69">
            <w:pPr>
              <w:jc w:val="both"/>
              <w:rPr>
                <w:rFonts w:asciiTheme="majorHAnsi" w:eastAsia="Arial" w:hAnsiTheme="majorHAnsi" w:cs="Arial"/>
              </w:rPr>
            </w:pPr>
            <w:r>
              <w:rPr>
                <w:rFonts w:asciiTheme="majorHAnsi" w:eastAsia="Arial" w:hAnsiTheme="majorHAnsi" w:cs="Arial"/>
              </w:rPr>
              <w:t>Qualidade da entrega</w:t>
            </w:r>
          </w:p>
        </w:tc>
        <w:tc>
          <w:tcPr>
            <w:tcW w:w="1276" w:type="dxa"/>
            <w:tcMar>
              <w:left w:w="28" w:type="dxa"/>
              <w:right w:w="28" w:type="dxa"/>
            </w:tcMar>
          </w:tcPr>
          <w:p w14:paraId="0CB497A8" w14:textId="700E150D" w:rsidR="00A3620B" w:rsidRDefault="00A3620B" w:rsidP="00AC1E69">
            <w:pPr>
              <w:jc w:val="center"/>
              <w:rPr>
                <w:rFonts w:asciiTheme="majorHAnsi" w:eastAsia="Arial" w:hAnsiTheme="majorHAnsi" w:cs="Arial"/>
              </w:rPr>
            </w:pPr>
            <w:r>
              <w:rPr>
                <w:rFonts w:asciiTheme="majorHAnsi" w:eastAsia="Arial" w:hAnsiTheme="majorHAnsi" w:cs="Arial"/>
              </w:rPr>
              <w:t>5</w:t>
            </w:r>
          </w:p>
        </w:tc>
        <w:tc>
          <w:tcPr>
            <w:tcW w:w="1134" w:type="dxa"/>
            <w:tcMar>
              <w:left w:w="28" w:type="dxa"/>
              <w:right w:w="28" w:type="dxa"/>
            </w:tcMar>
          </w:tcPr>
          <w:p w14:paraId="2928A159" w14:textId="0BCB37D5" w:rsidR="00A3620B" w:rsidRDefault="00A3620B" w:rsidP="00AC1E69">
            <w:pPr>
              <w:jc w:val="center"/>
              <w:rPr>
                <w:rFonts w:asciiTheme="majorHAnsi" w:eastAsia="Arial" w:hAnsiTheme="majorHAnsi" w:cs="Arial"/>
              </w:rPr>
            </w:pPr>
            <w:r>
              <w:rPr>
                <w:rFonts w:asciiTheme="majorHAnsi" w:eastAsia="Arial" w:hAnsiTheme="majorHAnsi" w:cs="Arial"/>
              </w:rPr>
              <w:t>5</w:t>
            </w:r>
          </w:p>
        </w:tc>
      </w:tr>
      <w:tr w:rsidR="00A3620B" w14:paraId="30597B28" w14:textId="77777777" w:rsidTr="00AD2954">
        <w:tc>
          <w:tcPr>
            <w:tcW w:w="2122" w:type="dxa"/>
            <w:tcMar>
              <w:left w:w="28" w:type="dxa"/>
              <w:right w:w="28" w:type="dxa"/>
            </w:tcMar>
          </w:tcPr>
          <w:p w14:paraId="06E4310C" w14:textId="11C63C2F" w:rsidR="00A3620B" w:rsidRDefault="00A3620B" w:rsidP="00AC1E69">
            <w:pPr>
              <w:jc w:val="both"/>
              <w:rPr>
                <w:rFonts w:asciiTheme="majorHAnsi" w:eastAsia="Arial" w:hAnsiTheme="majorHAnsi" w:cs="Arial"/>
              </w:rPr>
            </w:pPr>
            <w:r>
              <w:rPr>
                <w:rFonts w:asciiTheme="majorHAnsi" w:eastAsia="Arial" w:hAnsiTheme="majorHAnsi" w:cs="Arial"/>
              </w:rPr>
              <w:t>Teste de Perfil</w:t>
            </w:r>
          </w:p>
        </w:tc>
        <w:tc>
          <w:tcPr>
            <w:tcW w:w="850" w:type="dxa"/>
            <w:tcMar>
              <w:left w:w="28" w:type="dxa"/>
              <w:right w:w="28" w:type="dxa"/>
            </w:tcMar>
          </w:tcPr>
          <w:p w14:paraId="7B3A475D" w14:textId="7CFF93F4" w:rsidR="00A3620B" w:rsidRDefault="00A3620B" w:rsidP="00AC1E69">
            <w:pPr>
              <w:jc w:val="center"/>
              <w:rPr>
                <w:rFonts w:asciiTheme="majorHAnsi" w:eastAsia="Arial" w:hAnsiTheme="majorHAnsi" w:cs="Arial"/>
              </w:rPr>
            </w:pPr>
            <w:r>
              <w:rPr>
                <w:rFonts w:asciiTheme="majorHAnsi" w:eastAsia="Arial" w:hAnsiTheme="majorHAnsi" w:cs="Arial"/>
              </w:rPr>
              <w:t>1</w:t>
            </w:r>
          </w:p>
        </w:tc>
        <w:tc>
          <w:tcPr>
            <w:tcW w:w="3544" w:type="dxa"/>
            <w:tcMar>
              <w:left w:w="28" w:type="dxa"/>
              <w:right w:w="28" w:type="dxa"/>
            </w:tcMar>
          </w:tcPr>
          <w:p w14:paraId="05D0A8DC" w14:textId="7CACF62F" w:rsidR="00A3620B" w:rsidRDefault="00A3620B" w:rsidP="00AC1E69">
            <w:pPr>
              <w:jc w:val="both"/>
              <w:rPr>
                <w:rFonts w:asciiTheme="majorHAnsi" w:eastAsia="Arial" w:hAnsiTheme="majorHAnsi" w:cs="Arial"/>
              </w:rPr>
            </w:pPr>
            <w:r>
              <w:rPr>
                <w:rFonts w:asciiTheme="majorHAnsi" w:eastAsia="Arial" w:hAnsiTheme="majorHAnsi" w:cs="Arial"/>
              </w:rPr>
              <w:t>Realização da tarefa</w:t>
            </w:r>
          </w:p>
        </w:tc>
        <w:tc>
          <w:tcPr>
            <w:tcW w:w="1276" w:type="dxa"/>
            <w:tcMar>
              <w:left w:w="28" w:type="dxa"/>
              <w:right w:w="28" w:type="dxa"/>
            </w:tcMar>
          </w:tcPr>
          <w:p w14:paraId="30EAACF4" w14:textId="31C68C1B" w:rsidR="00A3620B" w:rsidRDefault="00A3620B" w:rsidP="00AC1E69">
            <w:pPr>
              <w:jc w:val="center"/>
              <w:rPr>
                <w:rFonts w:asciiTheme="majorHAnsi" w:eastAsia="Arial" w:hAnsiTheme="majorHAnsi" w:cs="Arial"/>
              </w:rPr>
            </w:pPr>
            <w:r>
              <w:rPr>
                <w:rFonts w:asciiTheme="majorHAnsi" w:eastAsia="Arial" w:hAnsiTheme="majorHAnsi" w:cs="Arial"/>
              </w:rPr>
              <w:t>2</w:t>
            </w:r>
          </w:p>
        </w:tc>
        <w:tc>
          <w:tcPr>
            <w:tcW w:w="1134" w:type="dxa"/>
            <w:tcMar>
              <w:left w:w="28" w:type="dxa"/>
              <w:right w:w="28" w:type="dxa"/>
            </w:tcMar>
          </w:tcPr>
          <w:p w14:paraId="35F9ECD9" w14:textId="0FA3B932" w:rsidR="00A3620B" w:rsidRDefault="00A3620B" w:rsidP="00AC1E69">
            <w:pPr>
              <w:jc w:val="center"/>
              <w:rPr>
                <w:rFonts w:asciiTheme="majorHAnsi" w:eastAsia="Arial" w:hAnsiTheme="majorHAnsi" w:cs="Arial"/>
              </w:rPr>
            </w:pPr>
            <w:r>
              <w:rPr>
                <w:rFonts w:asciiTheme="majorHAnsi" w:eastAsia="Arial" w:hAnsiTheme="majorHAnsi" w:cs="Arial"/>
              </w:rPr>
              <w:t>2</w:t>
            </w:r>
          </w:p>
        </w:tc>
      </w:tr>
      <w:tr w:rsidR="00A3620B" w14:paraId="005F6241" w14:textId="77777777" w:rsidTr="00AD2954">
        <w:tc>
          <w:tcPr>
            <w:tcW w:w="2122" w:type="dxa"/>
            <w:tcMar>
              <w:left w:w="28" w:type="dxa"/>
              <w:right w:w="28" w:type="dxa"/>
            </w:tcMar>
          </w:tcPr>
          <w:p w14:paraId="59210D3E" w14:textId="750C1042" w:rsidR="00A3620B" w:rsidRDefault="00A3620B" w:rsidP="00AC1E69">
            <w:pPr>
              <w:jc w:val="both"/>
              <w:rPr>
                <w:rFonts w:asciiTheme="majorHAnsi" w:eastAsia="Arial" w:hAnsiTheme="majorHAnsi" w:cs="Arial"/>
              </w:rPr>
            </w:pPr>
            <w:r>
              <w:rPr>
                <w:rFonts w:asciiTheme="majorHAnsi" w:eastAsia="Arial" w:hAnsiTheme="majorHAnsi" w:cs="Arial"/>
              </w:rPr>
              <w:t>Matriz SWOT</w:t>
            </w:r>
          </w:p>
        </w:tc>
        <w:tc>
          <w:tcPr>
            <w:tcW w:w="850" w:type="dxa"/>
            <w:tcMar>
              <w:left w:w="28" w:type="dxa"/>
              <w:right w:w="28" w:type="dxa"/>
            </w:tcMar>
          </w:tcPr>
          <w:p w14:paraId="6405F962" w14:textId="73DBEBAA" w:rsidR="00A3620B" w:rsidRDefault="00A3620B" w:rsidP="00AC1E69">
            <w:pPr>
              <w:jc w:val="center"/>
              <w:rPr>
                <w:rFonts w:asciiTheme="majorHAnsi" w:eastAsia="Arial" w:hAnsiTheme="majorHAnsi" w:cs="Arial"/>
              </w:rPr>
            </w:pPr>
            <w:r>
              <w:rPr>
                <w:rFonts w:asciiTheme="majorHAnsi" w:eastAsia="Arial" w:hAnsiTheme="majorHAnsi" w:cs="Arial"/>
              </w:rPr>
              <w:t>1</w:t>
            </w:r>
          </w:p>
        </w:tc>
        <w:tc>
          <w:tcPr>
            <w:tcW w:w="3544" w:type="dxa"/>
            <w:tcMar>
              <w:left w:w="28" w:type="dxa"/>
              <w:right w:w="28" w:type="dxa"/>
            </w:tcMar>
          </w:tcPr>
          <w:p w14:paraId="726AEA2F" w14:textId="5B474FD4" w:rsidR="00A3620B" w:rsidRDefault="00A3620B" w:rsidP="00AC1E69">
            <w:pPr>
              <w:jc w:val="both"/>
              <w:rPr>
                <w:rFonts w:asciiTheme="majorHAnsi" w:eastAsia="Arial" w:hAnsiTheme="majorHAnsi" w:cs="Arial"/>
              </w:rPr>
            </w:pPr>
            <w:r>
              <w:rPr>
                <w:rFonts w:asciiTheme="majorHAnsi" w:eastAsia="Arial" w:hAnsiTheme="majorHAnsi" w:cs="Arial"/>
              </w:rPr>
              <w:t>Maturidade da entrega</w:t>
            </w:r>
          </w:p>
        </w:tc>
        <w:tc>
          <w:tcPr>
            <w:tcW w:w="1276" w:type="dxa"/>
            <w:tcMar>
              <w:left w:w="28" w:type="dxa"/>
              <w:right w:w="28" w:type="dxa"/>
            </w:tcMar>
          </w:tcPr>
          <w:p w14:paraId="0BF56C96" w14:textId="23AB7FCF" w:rsidR="00A3620B" w:rsidRDefault="00A3620B" w:rsidP="00AC1E69">
            <w:pPr>
              <w:jc w:val="center"/>
              <w:rPr>
                <w:rFonts w:asciiTheme="majorHAnsi" w:eastAsia="Arial" w:hAnsiTheme="majorHAnsi" w:cs="Arial"/>
              </w:rPr>
            </w:pPr>
            <w:r>
              <w:rPr>
                <w:rFonts w:asciiTheme="majorHAnsi" w:eastAsia="Arial" w:hAnsiTheme="majorHAnsi" w:cs="Arial"/>
              </w:rPr>
              <w:t>15</w:t>
            </w:r>
          </w:p>
        </w:tc>
        <w:tc>
          <w:tcPr>
            <w:tcW w:w="1134" w:type="dxa"/>
            <w:tcMar>
              <w:left w:w="28" w:type="dxa"/>
              <w:right w:w="28" w:type="dxa"/>
            </w:tcMar>
          </w:tcPr>
          <w:p w14:paraId="543D1A17" w14:textId="2609BD37" w:rsidR="00A3620B" w:rsidRDefault="00A3620B" w:rsidP="00AC1E69">
            <w:pPr>
              <w:jc w:val="center"/>
              <w:rPr>
                <w:rFonts w:asciiTheme="majorHAnsi" w:eastAsia="Arial" w:hAnsiTheme="majorHAnsi" w:cs="Arial"/>
              </w:rPr>
            </w:pPr>
            <w:r>
              <w:rPr>
                <w:rFonts w:asciiTheme="majorHAnsi" w:eastAsia="Arial" w:hAnsiTheme="majorHAnsi" w:cs="Arial"/>
              </w:rPr>
              <w:t>15</w:t>
            </w:r>
          </w:p>
        </w:tc>
      </w:tr>
      <w:tr w:rsidR="00A3620B" w14:paraId="4D5D974F" w14:textId="77777777" w:rsidTr="00AD2954">
        <w:tc>
          <w:tcPr>
            <w:tcW w:w="2122" w:type="dxa"/>
            <w:tcMar>
              <w:left w:w="28" w:type="dxa"/>
              <w:right w:w="28" w:type="dxa"/>
            </w:tcMar>
          </w:tcPr>
          <w:p w14:paraId="664916A0" w14:textId="3E7FA6C6" w:rsidR="00A3620B" w:rsidRDefault="00A3620B" w:rsidP="00A3620B">
            <w:pPr>
              <w:jc w:val="both"/>
              <w:rPr>
                <w:rFonts w:asciiTheme="majorHAnsi" w:eastAsia="Arial" w:hAnsiTheme="majorHAnsi" w:cs="Arial"/>
              </w:rPr>
            </w:pPr>
            <w:r>
              <w:rPr>
                <w:rFonts w:asciiTheme="majorHAnsi" w:eastAsia="Arial" w:hAnsiTheme="majorHAnsi" w:cs="Arial"/>
              </w:rPr>
              <w:t>Modelo CANVAS</w:t>
            </w:r>
          </w:p>
        </w:tc>
        <w:tc>
          <w:tcPr>
            <w:tcW w:w="850" w:type="dxa"/>
            <w:tcMar>
              <w:left w:w="28" w:type="dxa"/>
              <w:right w:w="28" w:type="dxa"/>
            </w:tcMar>
          </w:tcPr>
          <w:p w14:paraId="1CF5EF1D" w14:textId="56ECD044" w:rsidR="00A3620B" w:rsidRDefault="00A3620B" w:rsidP="00A3620B">
            <w:pPr>
              <w:jc w:val="center"/>
              <w:rPr>
                <w:rFonts w:asciiTheme="majorHAnsi" w:eastAsia="Arial" w:hAnsiTheme="majorHAnsi" w:cs="Arial"/>
              </w:rPr>
            </w:pPr>
            <w:r>
              <w:rPr>
                <w:rFonts w:asciiTheme="majorHAnsi" w:eastAsia="Arial" w:hAnsiTheme="majorHAnsi" w:cs="Arial"/>
              </w:rPr>
              <w:t>1</w:t>
            </w:r>
          </w:p>
        </w:tc>
        <w:tc>
          <w:tcPr>
            <w:tcW w:w="3544" w:type="dxa"/>
            <w:tcMar>
              <w:left w:w="28" w:type="dxa"/>
              <w:right w:w="28" w:type="dxa"/>
            </w:tcMar>
          </w:tcPr>
          <w:p w14:paraId="4296127E" w14:textId="701D7825" w:rsidR="00A3620B" w:rsidRDefault="00A3620B" w:rsidP="00A3620B">
            <w:pPr>
              <w:jc w:val="both"/>
              <w:rPr>
                <w:rFonts w:asciiTheme="majorHAnsi" w:eastAsia="Arial" w:hAnsiTheme="majorHAnsi" w:cs="Arial"/>
              </w:rPr>
            </w:pPr>
            <w:r>
              <w:rPr>
                <w:rFonts w:asciiTheme="majorHAnsi" w:eastAsia="Arial" w:hAnsiTheme="majorHAnsi" w:cs="Arial"/>
              </w:rPr>
              <w:t>Maturidade da entrega</w:t>
            </w:r>
          </w:p>
        </w:tc>
        <w:tc>
          <w:tcPr>
            <w:tcW w:w="1276" w:type="dxa"/>
            <w:tcMar>
              <w:left w:w="28" w:type="dxa"/>
              <w:right w:w="28" w:type="dxa"/>
            </w:tcMar>
          </w:tcPr>
          <w:p w14:paraId="57320AFB" w14:textId="56B6CE09" w:rsidR="00A3620B" w:rsidRDefault="00A3620B" w:rsidP="00A3620B">
            <w:pPr>
              <w:jc w:val="center"/>
              <w:rPr>
                <w:rFonts w:asciiTheme="majorHAnsi" w:eastAsia="Arial" w:hAnsiTheme="majorHAnsi" w:cs="Arial"/>
              </w:rPr>
            </w:pPr>
            <w:r>
              <w:rPr>
                <w:rFonts w:asciiTheme="majorHAnsi" w:eastAsia="Arial" w:hAnsiTheme="majorHAnsi" w:cs="Arial"/>
              </w:rPr>
              <w:t>15</w:t>
            </w:r>
          </w:p>
        </w:tc>
        <w:tc>
          <w:tcPr>
            <w:tcW w:w="1134" w:type="dxa"/>
            <w:tcMar>
              <w:left w:w="28" w:type="dxa"/>
              <w:right w:w="28" w:type="dxa"/>
            </w:tcMar>
          </w:tcPr>
          <w:p w14:paraId="21E2FE7C" w14:textId="22C1BD3C" w:rsidR="00A3620B" w:rsidRDefault="00A3620B" w:rsidP="00A3620B">
            <w:pPr>
              <w:jc w:val="center"/>
              <w:rPr>
                <w:rFonts w:asciiTheme="majorHAnsi" w:eastAsia="Arial" w:hAnsiTheme="majorHAnsi" w:cs="Arial"/>
              </w:rPr>
            </w:pPr>
            <w:r>
              <w:rPr>
                <w:rFonts w:asciiTheme="majorHAnsi" w:eastAsia="Arial" w:hAnsiTheme="majorHAnsi" w:cs="Arial"/>
              </w:rPr>
              <w:t>15</w:t>
            </w:r>
          </w:p>
        </w:tc>
      </w:tr>
      <w:tr w:rsidR="00A3620B" w14:paraId="4696196E" w14:textId="77777777" w:rsidTr="00AD2954">
        <w:tc>
          <w:tcPr>
            <w:tcW w:w="2122" w:type="dxa"/>
            <w:tcMar>
              <w:left w:w="28" w:type="dxa"/>
              <w:right w:w="28" w:type="dxa"/>
            </w:tcMar>
          </w:tcPr>
          <w:p w14:paraId="1A8283D3" w14:textId="279D6894" w:rsidR="00A3620B" w:rsidRDefault="00A3620B" w:rsidP="00A3620B">
            <w:pPr>
              <w:jc w:val="both"/>
              <w:rPr>
                <w:rFonts w:asciiTheme="majorHAnsi" w:eastAsia="Arial" w:hAnsiTheme="majorHAnsi" w:cs="Arial"/>
              </w:rPr>
            </w:pPr>
            <w:r>
              <w:rPr>
                <w:rFonts w:asciiTheme="majorHAnsi" w:eastAsia="Arial" w:hAnsiTheme="majorHAnsi" w:cs="Arial"/>
              </w:rPr>
              <w:t>Plano de Negócio I</w:t>
            </w:r>
          </w:p>
        </w:tc>
        <w:tc>
          <w:tcPr>
            <w:tcW w:w="850" w:type="dxa"/>
            <w:tcMar>
              <w:left w:w="28" w:type="dxa"/>
              <w:right w:w="28" w:type="dxa"/>
            </w:tcMar>
          </w:tcPr>
          <w:p w14:paraId="1C07EC21" w14:textId="1DEC7C61" w:rsidR="00A3620B" w:rsidRDefault="00A3620B" w:rsidP="00A3620B">
            <w:pPr>
              <w:jc w:val="center"/>
              <w:rPr>
                <w:rFonts w:asciiTheme="majorHAnsi" w:eastAsia="Arial" w:hAnsiTheme="majorHAnsi" w:cs="Arial"/>
              </w:rPr>
            </w:pPr>
            <w:r>
              <w:rPr>
                <w:rFonts w:asciiTheme="majorHAnsi" w:eastAsia="Arial" w:hAnsiTheme="majorHAnsi" w:cs="Arial"/>
              </w:rPr>
              <w:t>1</w:t>
            </w:r>
          </w:p>
        </w:tc>
        <w:tc>
          <w:tcPr>
            <w:tcW w:w="3544" w:type="dxa"/>
            <w:tcMar>
              <w:left w:w="28" w:type="dxa"/>
              <w:right w:w="28" w:type="dxa"/>
            </w:tcMar>
          </w:tcPr>
          <w:p w14:paraId="2CBC4783" w14:textId="07FDE5EB" w:rsidR="00A3620B" w:rsidRDefault="00A3620B" w:rsidP="00A3620B">
            <w:pPr>
              <w:jc w:val="both"/>
              <w:rPr>
                <w:rFonts w:asciiTheme="majorHAnsi" w:eastAsia="Arial" w:hAnsiTheme="majorHAnsi" w:cs="Arial"/>
              </w:rPr>
            </w:pPr>
            <w:r>
              <w:rPr>
                <w:rFonts w:asciiTheme="majorHAnsi" w:eastAsia="Arial" w:hAnsiTheme="majorHAnsi" w:cs="Arial"/>
              </w:rPr>
              <w:t>Maturidade da entrega</w:t>
            </w:r>
          </w:p>
        </w:tc>
        <w:tc>
          <w:tcPr>
            <w:tcW w:w="1276" w:type="dxa"/>
            <w:tcMar>
              <w:left w:w="28" w:type="dxa"/>
              <w:right w:w="28" w:type="dxa"/>
            </w:tcMar>
          </w:tcPr>
          <w:p w14:paraId="5A734D6D" w14:textId="4AD06D2B" w:rsidR="00A3620B" w:rsidRDefault="00A3620B" w:rsidP="00A3620B">
            <w:pPr>
              <w:jc w:val="center"/>
              <w:rPr>
                <w:rFonts w:asciiTheme="majorHAnsi" w:eastAsia="Arial" w:hAnsiTheme="majorHAnsi" w:cs="Arial"/>
              </w:rPr>
            </w:pPr>
            <w:r>
              <w:rPr>
                <w:rFonts w:asciiTheme="majorHAnsi" w:eastAsia="Arial" w:hAnsiTheme="majorHAnsi" w:cs="Arial"/>
              </w:rPr>
              <w:t>10</w:t>
            </w:r>
          </w:p>
        </w:tc>
        <w:tc>
          <w:tcPr>
            <w:tcW w:w="1134" w:type="dxa"/>
            <w:tcMar>
              <w:left w:w="28" w:type="dxa"/>
              <w:right w:w="28" w:type="dxa"/>
            </w:tcMar>
          </w:tcPr>
          <w:p w14:paraId="76FA637C" w14:textId="7FDC617C" w:rsidR="00A3620B" w:rsidRDefault="00A3620B" w:rsidP="00A3620B">
            <w:pPr>
              <w:jc w:val="center"/>
              <w:rPr>
                <w:rFonts w:asciiTheme="majorHAnsi" w:eastAsia="Arial" w:hAnsiTheme="majorHAnsi" w:cs="Arial"/>
              </w:rPr>
            </w:pPr>
            <w:r>
              <w:rPr>
                <w:rFonts w:asciiTheme="majorHAnsi" w:eastAsia="Arial" w:hAnsiTheme="majorHAnsi" w:cs="Arial"/>
              </w:rPr>
              <w:t>10</w:t>
            </w:r>
          </w:p>
        </w:tc>
      </w:tr>
      <w:tr w:rsidR="00A3620B" w14:paraId="5E3B7200" w14:textId="77777777" w:rsidTr="00AD2954">
        <w:tc>
          <w:tcPr>
            <w:tcW w:w="2122" w:type="dxa"/>
            <w:tcMar>
              <w:left w:w="28" w:type="dxa"/>
              <w:right w:w="28" w:type="dxa"/>
            </w:tcMar>
          </w:tcPr>
          <w:p w14:paraId="46F96760" w14:textId="0D7E2589" w:rsidR="00A3620B" w:rsidRDefault="00A3620B" w:rsidP="00A3620B">
            <w:pPr>
              <w:jc w:val="both"/>
              <w:rPr>
                <w:rFonts w:asciiTheme="majorHAnsi" w:eastAsia="Arial" w:hAnsiTheme="majorHAnsi" w:cs="Arial"/>
              </w:rPr>
            </w:pPr>
            <w:r>
              <w:rPr>
                <w:rFonts w:asciiTheme="majorHAnsi" w:eastAsia="Arial" w:hAnsiTheme="majorHAnsi" w:cs="Arial"/>
              </w:rPr>
              <w:t>Plano de Negócio II</w:t>
            </w:r>
          </w:p>
        </w:tc>
        <w:tc>
          <w:tcPr>
            <w:tcW w:w="850" w:type="dxa"/>
            <w:tcMar>
              <w:left w:w="28" w:type="dxa"/>
              <w:right w:w="28" w:type="dxa"/>
            </w:tcMar>
          </w:tcPr>
          <w:p w14:paraId="68FFA1A5" w14:textId="146C4DBD" w:rsidR="00A3620B" w:rsidRDefault="00A3620B" w:rsidP="00A3620B">
            <w:pPr>
              <w:jc w:val="center"/>
              <w:rPr>
                <w:rFonts w:asciiTheme="majorHAnsi" w:eastAsia="Arial" w:hAnsiTheme="majorHAnsi" w:cs="Arial"/>
              </w:rPr>
            </w:pPr>
            <w:r>
              <w:rPr>
                <w:rFonts w:asciiTheme="majorHAnsi" w:eastAsia="Arial" w:hAnsiTheme="majorHAnsi" w:cs="Arial"/>
              </w:rPr>
              <w:t>1</w:t>
            </w:r>
          </w:p>
        </w:tc>
        <w:tc>
          <w:tcPr>
            <w:tcW w:w="3544" w:type="dxa"/>
            <w:tcMar>
              <w:left w:w="28" w:type="dxa"/>
              <w:right w:w="28" w:type="dxa"/>
            </w:tcMar>
          </w:tcPr>
          <w:p w14:paraId="31E913A1" w14:textId="326A2D02" w:rsidR="00A3620B" w:rsidRDefault="00A3620B" w:rsidP="00A3620B">
            <w:pPr>
              <w:jc w:val="both"/>
              <w:rPr>
                <w:rFonts w:asciiTheme="majorHAnsi" w:eastAsia="Arial" w:hAnsiTheme="majorHAnsi" w:cs="Arial"/>
              </w:rPr>
            </w:pPr>
            <w:r>
              <w:rPr>
                <w:rFonts w:asciiTheme="majorHAnsi" w:eastAsia="Arial" w:hAnsiTheme="majorHAnsi" w:cs="Arial"/>
              </w:rPr>
              <w:t>Maturidade da entrega</w:t>
            </w:r>
          </w:p>
        </w:tc>
        <w:tc>
          <w:tcPr>
            <w:tcW w:w="1276" w:type="dxa"/>
            <w:tcMar>
              <w:left w:w="28" w:type="dxa"/>
              <w:right w:w="28" w:type="dxa"/>
            </w:tcMar>
          </w:tcPr>
          <w:p w14:paraId="55A2D56A" w14:textId="3F61548A" w:rsidR="00A3620B" w:rsidRDefault="00A3620B" w:rsidP="00A3620B">
            <w:pPr>
              <w:jc w:val="center"/>
              <w:rPr>
                <w:rFonts w:asciiTheme="majorHAnsi" w:eastAsia="Arial" w:hAnsiTheme="majorHAnsi" w:cs="Arial"/>
              </w:rPr>
            </w:pPr>
            <w:r>
              <w:rPr>
                <w:rFonts w:asciiTheme="majorHAnsi" w:eastAsia="Arial" w:hAnsiTheme="majorHAnsi" w:cs="Arial"/>
              </w:rPr>
              <w:t>15</w:t>
            </w:r>
          </w:p>
        </w:tc>
        <w:tc>
          <w:tcPr>
            <w:tcW w:w="1134" w:type="dxa"/>
            <w:tcMar>
              <w:left w:w="28" w:type="dxa"/>
              <w:right w:w="28" w:type="dxa"/>
            </w:tcMar>
          </w:tcPr>
          <w:p w14:paraId="62E219C0" w14:textId="1E1E9E4F" w:rsidR="00A3620B" w:rsidRDefault="00A3620B" w:rsidP="00A3620B">
            <w:pPr>
              <w:jc w:val="center"/>
              <w:rPr>
                <w:rFonts w:asciiTheme="majorHAnsi" w:eastAsia="Arial" w:hAnsiTheme="majorHAnsi" w:cs="Arial"/>
              </w:rPr>
            </w:pPr>
            <w:r>
              <w:rPr>
                <w:rFonts w:asciiTheme="majorHAnsi" w:eastAsia="Arial" w:hAnsiTheme="majorHAnsi" w:cs="Arial"/>
              </w:rPr>
              <w:t>15</w:t>
            </w:r>
          </w:p>
        </w:tc>
      </w:tr>
      <w:tr w:rsidR="00A3620B" w14:paraId="64BC3C84" w14:textId="77777777" w:rsidTr="00AD2954">
        <w:tc>
          <w:tcPr>
            <w:tcW w:w="2122" w:type="dxa"/>
            <w:tcMar>
              <w:left w:w="28" w:type="dxa"/>
              <w:right w:w="28" w:type="dxa"/>
            </w:tcMar>
          </w:tcPr>
          <w:p w14:paraId="075A7059" w14:textId="7DBBB39A" w:rsidR="00A3620B" w:rsidRDefault="00A3620B" w:rsidP="00A3620B">
            <w:pPr>
              <w:jc w:val="both"/>
              <w:rPr>
                <w:rFonts w:asciiTheme="majorHAnsi" w:eastAsia="Arial" w:hAnsiTheme="majorHAnsi" w:cs="Arial"/>
              </w:rPr>
            </w:pPr>
            <w:r>
              <w:rPr>
                <w:rFonts w:asciiTheme="majorHAnsi" w:eastAsia="Arial" w:hAnsiTheme="majorHAnsi" w:cs="Arial"/>
              </w:rPr>
              <w:t>Apresentação</w:t>
            </w:r>
          </w:p>
        </w:tc>
        <w:tc>
          <w:tcPr>
            <w:tcW w:w="850" w:type="dxa"/>
            <w:tcMar>
              <w:left w:w="28" w:type="dxa"/>
              <w:right w:w="28" w:type="dxa"/>
            </w:tcMar>
          </w:tcPr>
          <w:p w14:paraId="3394C293" w14:textId="41957669" w:rsidR="00A3620B" w:rsidRDefault="00A3620B" w:rsidP="00A3620B">
            <w:pPr>
              <w:jc w:val="center"/>
              <w:rPr>
                <w:rFonts w:asciiTheme="majorHAnsi" w:eastAsia="Arial" w:hAnsiTheme="majorHAnsi" w:cs="Arial"/>
              </w:rPr>
            </w:pPr>
            <w:r>
              <w:rPr>
                <w:rFonts w:asciiTheme="majorHAnsi" w:eastAsia="Arial" w:hAnsiTheme="majorHAnsi" w:cs="Arial"/>
              </w:rPr>
              <w:t>1</w:t>
            </w:r>
          </w:p>
        </w:tc>
        <w:tc>
          <w:tcPr>
            <w:tcW w:w="3544" w:type="dxa"/>
            <w:tcMar>
              <w:left w:w="28" w:type="dxa"/>
              <w:right w:w="28" w:type="dxa"/>
            </w:tcMar>
          </w:tcPr>
          <w:p w14:paraId="5C99931D" w14:textId="7B898C9A" w:rsidR="00A3620B" w:rsidRDefault="00A3620B" w:rsidP="00A3620B">
            <w:pPr>
              <w:jc w:val="both"/>
              <w:rPr>
                <w:rFonts w:asciiTheme="majorHAnsi" w:eastAsia="Arial" w:hAnsiTheme="majorHAnsi" w:cs="Arial"/>
              </w:rPr>
            </w:pPr>
            <w:r>
              <w:rPr>
                <w:rFonts w:asciiTheme="majorHAnsi" w:eastAsia="Arial" w:hAnsiTheme="majorHAnsi" w:cs="Arial"/>
              </w:rPr>
              <w:t>Qualidade técnica da entrega</w:t>
            </w:r>
          </w:p>
        </w:tc>
        <w:tc>
          <w:tcPr>
            <w:tcW w:w="1276" w:type="dxa"/>
            <w:tcMar>
              <w:left w:w="28" w:type="dxa"/>
              <w:right w:w="28" w:type="dxa"/>
            </w:tcMar>
          </w:tcPr>
          <w:p w14:paraId="606889FD" w14:textId="1A53E436" w:rsidR="00A3620B" w:rsidRDefault="00A3620B" w:rsidP="00A3620B">
            <w:pPr>
              <w:jc w:val="center"/>
              <w:rPr>
                <w:rFonts w:asciiTheme="majorHAnsi" w:eastAsia="Arial" w:hAnsiTheme="majorHAnsi" w:cs="Arial"/>
              </w:rPr>
            </w:pPr>
            <w:r>
              <w:rPr>
                <w:rFonts w:asciiTheme="majorHAnsi" w:eastAsia="Arial" w:hAnsiTheme="majorHAnsi" w:cs="Arial"/>
              </w:rPr>
              <w:t>3</w:t>
            </w:r>
          </w:p>
        </w:tc>
        <w:tc>
          <w:tcPr>
            <w:tcW w:w="1134" w:type="dxa"/>
            <w:tcMar>
              <w:left w:w="28" w:type="dxa"/>
              <w:right w:w="28" w:type="dxa"/>
            </w:tcMar>
          </w:tcPr>
          <w:p w14:paraId="6CF95CBD" w14:textId="1F669D5F" w:rsidR="00A3620B" w:rsidRDefault="00A3620B" w:rsidP="00A3620B">
            <w:pPr>
              <w:jc w:val="center"/>
              <w:rPr>
                <w:rFonts w:asciiTheme="majorHAnsi" w:eastAsia="Arial" w:hAnsiTheme="majorHAnsi" w:cs="Arial"/>
              </w:rPr>
            </w:pPr>
            <w:r>
              <w:rPr>
                <w:rFonts w:asciiTheme="majorHAnsi" w:eastAsia="Arial" w:hAnsiTheme="majorHAnsi" w:cs="Arial"/>
              </w:rPr>
              <w:t>3</w:t>
            </w:r>
          </w:p>
        </w:tc>
      </w:tr>
      <w:tr w:rsidR="00A3620B" w14:paraId="3892D3C4" w14:textId="77777777" w:rsidTr="00AD2954">
        <w:tc>
          <w:tcPr>
            <w:tcW w:w="2122" w:type="dxa"/>
            <w:tcMar>
              <w:left w:w="28" w:type="dxa"/>
              <w:right w:w="28" w:type="dxa"/>
            </w:tcMar>
          </w:tcPr>
          <w:p w14:paraId="246A779C" w14:textId="2DF4A8A0" w:rsidR="00A3620B" w:rsidRDefault="00A3620B" w:rsidP="00A3620B">
            <w:pPr>
              <w:jc w:val="both"/>
              <w:rPr>
                <w:rFonts w:asciiTheme="majorHAnsi" w:eastAsia="Arial" w:hAnsiTheme="majorHAnsi" w:cs="Arial"/>
              </w:rPr>
            </w:pPr>
            <w:r>
              <w:rPr>
                <w:rFonts w:asciiTheme="majorHAnsi" w:eastAsia="Arial" w:hAnsiTheme="majorHAnsi" w:cs="Arial"/>
              </w:rPr>
              <w:t>Avaliação Cruzada</w:t>
            </w:r>
          </w:p>
        </w:tc>
        <w:tc>
          <w:tcPr>
            <w:tcW w:w="850" w:type="dxa"/>
            <w:tcMar>
              <w:left w:w="28" w:type="dxa"/>
              <w:right w:w="28" w:type="dxa"/>
            </w:tcMar>
          </w:tcPr>
          <w:p w14:paraId="237B657A" w14:textId="1DF5C051" w:rsidR="00A3620B" w:rsidRDefault="00A3620B" w:rsidP="00A3620B">
            <w:pPr>
              <w:jc w:val="center"/>
              <w:rPr>
                <w:rFonts w:asciiTheme="majorHAnsi" w:eastAsia="Arial" w:hAnsiTheme="majorHAnsi" w:cs="Arial"/>
              </w:rPr>
            </w:pPr>
            <w:r>
              <w:rPr>
                <w:rFonts w:asciiTheme="majorHAnsi" w:eastAsia="Arial" w:hAnsiTheme="majorHAnsi" w:cs="Arial"/>
              </w:rPr>
              <w:t>2</w:t>
            </w:r>
          </w:p>
        </w:tc>
        <w:tc>
          <w:tcPr>
            <w:tcW w:w="3544" w:type="dxa"/>
            <w:tcMar>
              <w:left w:w="28" w:type="dxa"/>
              <w:right w:w="28" w:type="dxa"/>
            </w:tcMar>
          </w:tcPr>
          <w:p w14:paraId="414C24C3" w14:textId="5221AC4F" w:rsidR="00A3620B" w:rsidRDefault="00A3620B" w:rsidP="00A3620B">
            <w:pPr>
              <w:jc w:val="both"/>
              <w:rPr>
                <w:rFonts w:asciiTheme="majorHAnsi" w:eastAsia="Arial" w:hAnsiTheme="majorHAnsi" w:cs="Arial"/>
              </w:rPr>
            </w:pPr>
            <w:r>
              <w:rPr>
                <w:rFonts w:asciiTheme="majorHAnsi" w:eastAsia="Arial" w:hAnsiTheme="majorHAnsi" w:cs="Arial"/>
              </w:rPr>
              <w:t>Realização da tarefa</w:t>
            </w:r>
          </w:p>
        </w:tc>
        <w:tc>
          <w:tcPr>
            <w:tcW w:w="1276" w:type="dxa"/>
            <w:tcMar>
              <w:left w:w="28" w:type="dxa"/>
              <w:right w:w="28" w:type="dxa"/>
            </w:tcMar>
          </w:tcPr>
          <w:p w14:paraId="1DA509D4" w14:textId="21C21E40" w:rsidR="00A3620B" w:rsidRDefault="00A3620B" w:rsidP="00A3620B">
            <w:pPr>
              <w:jc w:val="center"/>
              <w:rPr>
                <w:rFonts w:asciiTheme="majorHAnsi" w:eastAsia="Arial" w:hAnsiTheme="majorHAnsi" w:cs="Arial"/>
              </w:rPr>
            </w:pPr>
            <w:r>
              <w:rPr>
                <w:rFonts w:asciiTheme="majorHAnsi" w:eastAsia="Arial" w:hAnsiTheme="majorHAnsi" w:cs="Arial"/>
              </w:rPr>
              <w:t>1</w:t>
            </w:r>
          </w:p>
        </w:tc>
        <w:tc>
          <w:tcPr>
            <w:tcW w:w="1134" w:type="dxa"/>
            <w:tcMar>
              <w:left w:w="28" w:type="dxa"/>
              <w:right w:w="28" w:type="dxa"/>
            </w:tcMar>
          </w:tcPr>
          <w:p w14:paraId="4FF0CFF0" w14:textId="75DB5515" w:rsidR="00A3620B" w:rsidRDefault="00A3620B" w:rsidP="00A3620B">
            <w:pPr>
              <w:jc w:val="center"/>
              <w:rPr>
                <w:rFonts w:asciiTheme="majorHAnsi" w:eastAsia="Arial" w:hAnsiTheme="majorHAnsi" w:cs="Arial"/>
              </w:rPr>
            </w:pPr>
            <w:r>
              <w:rPr>
                <w:rFonts w:asciiTheme="majorHAnsi" w:eastAsia="Arial" w:hAnsiTheme="majorHAnsi" w:cs="Arial"/>
              </w:rPr>
              <w:t>2</w:t>
            </w:r>
          </w:p>
        </w:tc>
      </w:tr>
      <w:tr w:rsidR="00A3620B" w14:paraId="014D82AB" w14:textId="77777777" w:rsidTr="00AD2954">
        <w:tc>
          <w:tcPr>
            <w:tcW w:w="2122" w:type="dxa"/>
            <w:tcMar>
              <w:left w:w="28" w:type="dxa"/>
              <w:right w:w="28" w:type="dxa"/>
            </w:tcMar>
          </w:tcPr>
          <w:p w14:paraId="0DABE8E7" w14:textId="6C46D43A" w:rsidR="00A3620B" w:rsidRDefault="00A3620B" w:rsidP="00A3620B">
            <w:pPr>
              <w:jc w:val="both"/>
              <w:rPr>
                <w:rFonts w:asciiTheme="majorHAnsi" w:eastAsia="Arial" w:hAnsiTheme="majorHAnsi" w:cs="Arial"/>
              </w:rPr>
            </w:pPr>
            <w:r>
              <w:rPr>
                <w:rFonts w:asciiTheme="majorHAnsi" w:eastAsia="Arial" w:hAnsiTheme="majorHAnsi" w:cs="Arial"/>
              </w:rPr>
              <w:t>Vídeo</w:t>
            </w:r>
          </w:p>
        </w:tc>
        <w:tc>
          <w:tcPr>
            <w:tcW w:w="850" w:type="dxa"/>
            <w:tcMar>
              <w:left w:w="28" w:type="dxa"/>
              <w:right w:w="28" w:type="dxa"/>
            </w:tcMar>
          </w:tcPr>
          <w:p w14:paraId="1712B14C" w14:textId="7A44EF18" w:rsidR="00A3620B" w:rsidRDefault="00A3620B" w:rsidP="00A3620B">
            <w:pPr>
              <w:jc w:val="center"/>
              <w:rPr>
                <w:rFonts w:asciiTheme="majorHAnsi" w:eastAsia="Arial" w:hAnsiTheme="majorHAnsi" w:cs="Arial"/>
              </w:rPr>
            </w:pPr>
            <w:r>
              <w:rPr>
                <w:rFonts w:asciiTheme="majorHAnsi" w:eastAsia="Arial" w:hAnsiTheme="majorHAnsi" w:cs="Arial"/>
              </w:rPr>
              <w:t>1</w:t>
            </w:r>
          </w:p>
        </w:tc>
        <w:tc>
          <w:tcPr>
            <w:tcW w:w="3544" w:type="dxa"/>
            <w:tcMar>
              <w:left w:w="28" w:type="dxa"/>
              <w:right w:w="28" w:type="dxa"/>
            </w:tcMar>
          </w:tcPr>
          <w:p w14:paraId="4328801C" w14:textId="744614A9" w:rsidR="00A3620B" w:rsidRDefault="00A3620B" w:rsidP="00A3620B">
            <w:pPr>
              <w:jc w:val="both"/>
              <w:rPr>
                <w:rFonts w:asciiTheme="majorHAnsi" w:eastAsia="Arial" w:hAnsiTheme="majorHAnsi" w:cs="Arial"/>
              </w:rPr>
            </w:pPr>
            <w:r>
              <w:rPr>
                <w:rFonts w:asciiTheme="majorHAnsi" w:eastAsia="Arial" w:hAnsiTheme="majorHAnsi" w:cs="Arial"/>
              </w:rPr>
              <w:t>Qualidade técnica da entrega</w:t>
            </w:r>
          </w:p>
        </w:tc>
        <w:tc>
          <w:tcPr>
            <w:tcW w:w="1276" w:type="dxa"/>
            <w:tcMar>
              <w:left w:w="28" w:type="dxa"/>
              <w:right w:w="28" w:type="dxa"/>
            </w:tcMar>
          </w:tcPr>
          <w:p w14:paraId="03C7814D" w14:textId="1E04B18B" w:rsidR="00A3620B" w:rsidRDefault="00A3620B" w:rsidP="00A3620B">
            <w:pPr>
              <w:jc w:val="center"/>
              <w:rPr>
                <w:rFonts w:asciiTheme="majorHAnsi" w:eastAsia="Arial" w:hAnsiTheme="majorHAnsi" w:cs="Arial"/>
              </w:rPr>
            </w:pPr>
            <w:r>
              <w:rPr>
                <w:rFonts w:asciiTheme="majorHAnsi" w:eastAsia="Arial" w:hAnsiTheme="majorHAnsi" w:cs="Arial"/>
              </w:rPr>
              <w:t>4</w:t>
            </w:r>
          </w:p>
        </w:tc>
        <w:tc>
          <w:tcPr>
            <w:tcW w:w="1134" w:type="dxa"/>
            <w:tcMar>
              <w:left w:w="28" w:type="dxa"/>
              <w:right w:w="28" w:type="dxa"/>
            </w:tcMar>
          </w:tcPr>
          <w:p w14:paraId="17B81342" w14:textId="26ECF8D3" w:rsidR="00A3620B" w:rsidRDefault="00A3620B" w:rsidP="00A3620B">
            <w:pPr>
              <w:jc w:val="center"/>
              <w:rPr>
                <w:rFonts w:asciiTheme="majorHAnsi" w:eastAsia="Arial" w:hAnsiTheme="majorHAnsi" w:cs="Arial"/>
              </w:rPr>
            </w:pPr>
            <w:r>
              <w:rPr>
                <w:rFonts w:asciiTheme="majorHAnsi" w:eastAsia="Arial" w:hAnsiTheme="majorHAnsi" w:cs="Arial"/>
              </w:rPr>
              <w:t>4</w:t>
            </w:r>
          </w:p>
        </w:tc>
      </w:tr>
      <w:tr w:rsidR="00A3620B" w14:paraId="66D64AD6" w14:textId="77777777" w:rsidTr="00AD2954">
        <w:tc>
          <w:tcPr>
            <w:tcW w:w="2122" w:type="dxa"/>
            <w:tcMar>
              <w:left w:w="28" w:type="dxa"/>
              <w:right w:w="28" w:type="dxa"/>
            </w:tcMar>
          </w:tcPr>
          <w:p w14:paraId="54F80544" w14:textId="0FAA8471" w:rsidR="00A3620B" w:rsidRDefault="00A3620B" w:rsidP="00A3620B">
            <w:pPr>
              <w:jc w:val="both"/>
              <w:rPr>
                <w:rFonts w:asciiTheme="majorHAnsi" w:eastAsia="Arial" w:hAnsiTheme="majorHAnsi" w:cs="Arial"/>
              </w:rPr>
            </w:pPr>
            <w:r>
              <w:rPr>
                <w:rFonts w:asciiTheme="majorHAnsi" w:eastAsia="Arial" w:hAnsiTheme="majorHAnsi" w:cs="Arial"/>
              </w:rPr>
              <w:t xml:space="preserve">Relato </w:t>
            </w:r>
            <w:r w:rsidR="00AD2954">
              <w:rPr>
                <w:rFonts w:asciiTheme="majorHAnsi" w:eastAsia="Arial" w:hAnsiTheme="majorHAnsi" w:cs="Arial"/>
              </w:rPr>
              <w:t>Individual</w:t>
            </w:r>
          </w:p>
        </w:tc>
        <w:tc>
          <w:tcPr>
            <w:tcW w:w="850" w:type="dxa"/>
            <w:tcMar>
              <w:left w:w="28" w:type="dxa"/>
              <w:right w:w="28" w:type="dxa"/>
            </w:tcMar>
          </w:tcPr>
          <w:p w14:paraId="49EEF10C" w14:textId="53D3AA9B" w:rsidR="00A3620B" w:rsidRDefault="00A3620B" w:rsidP="00A3620B">
            <w:pPr>
              <w:jc w:val="center"/>
              <w:rPr>
                <w:rFonts w:asciiTheme="majorHAnsi" w:eastAsia="Arial" w:hAnsiTheme="majorHAnsi" w:cs="Arial"/>
              </w:rPr>
            </w:pPr>
            <w:r>
              <w:rPr>
                <w:rFonts w:asciiTheme="majorHAnsi" w:eastAsia="Arial" w:hAnsiTheme="majorHAnsi" w:cs="Arial"/>
              </w:rPr>
              <w:t>1</w:t>
            </w:r>
          </w:p>
        </w:tc>
        <w:tc>
          <w:tcPr>
            <w:tcW w:w="3544" w:type="dxa"/>
            <w:tcBorders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14:paraId="6EA2300D" w14:textId="1AAF086E" w:rsidR="00A3620B" w:rsidRDefault="00A3620B" w:rsidP="00A3620B">
            <w:pPr>
              <w:jc w:val="both"/>
              <w:rPr>
                <w:rFonts w:asciiTheme="majorHAnsi" w:eastAsia="Arial" w:hAnsiTheme="majorHAnsi" w:cs="Arial"/>
              </w:rPr>
            </w:pPr>
            <w:r>
              <w:rPr>
                <w:rFonts w:asciiTheme="majorHAnsi" w:eastAsia="Arial" w:hAnsiTheme="majorHAnsi" w:cs="Arial"/>
              </w:rPr>
              <w:t xml:space="preserve">Qualidade </w:t>
            </w:r>
            <w:r w:rsidR="00AD2954">
              <w:rPr>
                <w:rFonts w:asciiTheme="majorHAnsi" w:eastAsia="Arial" w:hAnsiTheme="majorHAnsi" w:cs="Arial"/>
              </w:rPr>
              <w:t xml:space="preserve">e relevância </w:t>
            </w:r>
            <w:r>
              <w:rPr>
                <w:rFonts w:asciiTheme="majorHAnsi" w:eastAsia="Arial" w:hAnsiTheme="majorHAnsi" w:cs="Arial"/>
              </w:rPr>
              <w:t>da entrega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14:paraId="5F1A42A1" w14:textId="47E6F606" w:rsidR="00A3620B" w:rsidRDefault="00AD2954" w:rsidP="00A3620B">
            <w:pPr>
              <w:jc w:val="center"/>
              <w:rPr>
                <w:rFonts w:asciiTheme="majorHAnsi" w:eastAsia="Arial" w:hAnsiTheme="majorHAnsi" w:cs="Arial"/>
              </w:rPr>
            </w:pPr>
            <w:r>
              <w:rPr>
                <w:rFonts w:asciiTheme="majorHAnsi" w:eastAsia="Arial" w:hAnsiTheme="majorHAnsi" w:cs="Arial"/>
              </w:rPr>
              <w:t>10</w:t>
            </w:r>
          </w:p>
        </w:tc>
        <w:tc>
          <w:tcPr>
            <w:tcW w:w="1134" w:type="dxa"/>
            <w:tcMar>
              <w:left w:w="28" w:type="dxa"/>
              <w:right w:w="28" w:type="dxa"/>
            </w:tcMar>
          </w:tcPr>
          <w:p w14:paraId="0D7B0783" w14:textId="3CC4EF9E" w:rsidR="00A3620B" w:rsidRDefault="00AD2954" w:rsidP="00A3620B">
            <w:pPr>
              <w:jc w:val="center"/>
              <w:rPr>
                <w:rFonts w:asciiTheme="majorHAnsi" w:eastAsia="Arial" w:hAnsiTheme="majorHAnsi" w:cs="Arial"/>
              </w:rPr>
            </w:pPr>
            <w:r>
              <w:rPr>
                <w:rFonts w:asciiTheme="majorHAnsi" w:eastAsia="Arial" w:hAnsiTheme="majorHAnsi" w:cs="Arial"/>
              </w:rPr>
              <w:t>10</w:t>
            </w:r>
          </w:p>
        </w:tc>
      </w:tr>
      <w:tr w:rsidR="00AD2954" w14:paraId="4F0A0F30" w14:textId="77777777" w:rsidTr="00AD2954">
        <w:tc>
          <w:tcPr>
            <w:tcW w:w="2122" w:type="dxa"/>
            <w:tcMar>
              <w:left w:w="28" w:type="dxa"/>
              <w:right w:w="28" w:type="dxa"/>
            </w:tcMar>
          </w:tcPr>
          <w:p w14:paraId="4F7E4E5B" w14:textId="1584ABD7" w:rsidR="00AD2954" w:rsidRDefault="00AD2954" w:rsidP="00A3620B">
            <w:pPr>
              <w:jc w:val="both"/>
              <w:rPr>
                <w:rFonts w:asciiTheme="majorHAnsi" w:eastAsia="Arial" w:hAnsiTheme="majorHAnsi" w:cs="Arial"/>
              </w:rPr>
            </w:pPr>
            <w:r>
              <w:rPr>
                <w:rFonts w:asciiTheme="majorHAnsi" w:eastAsia="Arial" w:hAnsiTheme="majorHAnsi" w:cs="Arial"/>
              </w:rPr>
              <w:t>Relato Coletivo</w:t>
            </w:r>
          </w:p>
        </w:tc>
        <w:tc>
          <w:tcPr>
            <w:tcW w:w="850" w:type="dxa"/>
            <w:tcMar>
              <w:left w:w="28" w:type="dxa"/>
              <w:right w:w="28" w:type="dxa"/>
            </w:tcMar>
          </w:tcPr>
          <w:p w14:paraId="3B90DE36" w14:textId="1BA78B5D" w:rsidR="00AD2954" w:rsidRDefault="00AD2954" w:rsidP="00A3620B">
            <w:pPr>
              <w:jc w:val="center"/>
              <w:rPr>
                <w:rFonts w:asciiTheme="majorHAnsi" w:eastAsia="Arial" w:hAnsiTheme="majorHAnsi" w:cs="Arial"/>
              </w:rPr>
            </w:pPr>
            <w:r>
              <w:rPr>
                <w:rFonts w:asciiTheme="majorHAnsi" w:eastAsia="Arial" w:hAnsiTheme="majorHAnsi" w:cs="Arial"/>
              </w:rPr>
              <w:t>1</w:t>
            </w:r>
          </w:p>
        </w:tc>
        <w:tc>
          <w:tcPr>
            <w:tcW w:w="3544" w:type="dxa"/>
            <w:tcBorders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14:paraId="3FA99FB3" w14:textId="7503169B" w:rsidR="00AD2954" w:rsidRDefault="00AD2954" w:rsidP="00A3620B">
            <w:pPr>
              <w:jc w:val="both"/>
              <w:rPr>
                <w:rFonts w:asciiTheme="majorHAnsi" w:eastAsia="Arial" w:hAnsiTheme="majorHAnsi" w:cs="Arial"/>
              </w:rPr>
            </w:pPr>
            <w:r>
              <w:rPr>
                <w:rFonts w:asciiTheme="majorHAnsi" w:eastAsia="Arial" w:hAnsiTheme="majorHAnsi" w:cs="Arial"/>
              </w:rPr>
              <w:t>Qualidade da entrega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14:paraId="696066F3" w14:textId="7D4A82EC" w:rsidR="00AD2954" w:rsidRDefault="00AD2954" w:rsidP="00A3620B">
            <w:pPr>
              <w:jc w:val="center"/>
              <w:rPr>
                <w:rFonts w:asciiTheme="majorHAnsi" w:eastAsia="Arial" w:hAnsiTheme="majorHAnsi" w:cs="Arial"/>
              </w:rPr>
            </w:pPr>
            <w:r>
              <w:rPr>
                <w:rFonts w:asciiTheme="majorHAnsi" w:eastAsia="Arial" w:hAnsiTheme="majorHAnsi" w:cs="Arial"/>
              </w:rPr>
              <w:t>15</w:t>
            </w:r>
          </w:p>
        </w:tc>
        <w:tc>
          <w:tcPr>
            <w:tcW w:w="1134" w:type="dxa"/>
            <w:tcMar>
              <w:left w:w="28" w:type="dxa"/>
              <w:right w:w="28" w:type="dxa"/>
            </w:tcMar>
          </w:tcPr>
          <w:p w14:paraId="325A58B6" w14:textId="5057DDBE" w:rsidR="00AD2954" w:rsidRDefault="00AD2954" w:rsidP="00A3620B">
            <w:pPr>
              <w:jc w:val="center"/>
              <w:rPr>
                <w:rFonts w:asciiTheme="majorHAnsi" w:eastAsia="Arial" w:hAnsiTheme="majorHAnsi" w:cs="Arial"/>
              </w:rPr>
            </w:pPr>
            <w:r>
              <w:rPr>
                <w:rFonts w:asciiTheme="majorHAnsi" w:eastAsia="Arial" w:hAnsiTheme="majorHAnsi" w:cs="Arial"/>
              </w:rPr>
              <w:t>15</w:t>
            </w:r>
          </w:p>
        </w:tc>
      </w:tr>
      <w:tr w:rsidR="00A3620B" w14:paraId="6CD64E7B" w14:textId="77777777" w:rsidTr="00AD2954">
        <w:tc>
          <w:tcPr>
            <w:tcW w:w="2122" w:type="dxa"/>
            <w:tcMar>
              <w:left w:w="28" w:type="dxa"/>
              <w:right w:w="28" w:type="dxa"/>
            </w:tcMar>
          </w:tcPr>
          <w:p w14:paraId="109443FC" w14:textId="644774A1" w:rsidR="00A3620B" w:rsidRPr="00AC1E69" w:rsidRDefault="00A3620B" w:rsidP="00A3620B">
            <w:pPr>
              <w:jc w:val="center"/>
              <w:rPr>
                <w:rFonts w:asciiTheme="majorHAnsi" w:eastAsia="Arial" w:hAnsiTheme="majorHAnsi" w:cs="Arial"/>
                <w:b/>
                <w:bCs/>
              </w:rPr>
            </w:pPr>
            <w:r w:rsidRPr="00AC1E69">
              <w:rPr>
                <w:rFonts w:asciiTheme="majorHAnsi" w:eastAsia="Arial" w:hAnsiTheme="majorHAnsi" w:cs="Arial"/>
                <w:b/>
                <w:bCs/>
              </w:rPr>
              <w:t>TOTAL</w:t>
            </w:r>
          </w:p>
        </w:tc>
        <w:tc>
          <w:tcPr>
            <w:tcW w:w="850" w:type="dxa"/>
            <w:tcMar>
              <w:left w:w="28" w:type="dxa"/>
              <w:right w:w="28" w:type="dxa"/>
            </w:tcMar>
          </w:tcPr>
          <w:p w14:paraId="2300C2C9" w14:textId="028C92B4" w:rsidR="00A3620B" w:rsidRPr="00AC1E69" w:rsidRDefault="00A3620B" w:rsidP="00A3620B">
            <w:pPr>
              <w:jc w:val="center"/>
              <w:rPr>
                <w:rFonts w:asciiTheme="majorHAnsi" w:eastAsia="Arial" w:hAnsiTheme="majorHAnsi" w:cs="Arial"/>
                <w:b/>
                <w:bCs/>
              </w:rPr>
            </w:pPr>
            <w:r>
              <w:rPr>
                <w:rFonts w:asciiTheme="majorHAnsi" w:eastAsia="Arial" w:hAnsiTheme="majorHAnsi" w:cs="Arial"/>
                <w:b/>
                <w:bCs/>
              </w:rPr>
              <w:t>13</w:t>
            </w:r>
          </w:p>
        </w:tc>
        <w:tc>
          <w:tcPr>
            <w:tcW w:w="3544" w:type="dxa"/>
            <w:shd w:val="horzCross" w:color="auto" w:fill="auto"/>
            <w:tcMar>
              <w:left w:w="28" w:type="dxa"/>
              <w:right w:w="28" w:type="dxa"/>
            </w:tcMar>
          </w:tcPr>
          <w:p w14:paraId="6F3D613F" w14:textId="77777777" w:rsidR="00A3620B" w:rsidRPr="00AC1E69" w:rsidRDefault="00A3620B" w:rsidP="00A3620B">
            <w:pPr>
              <w:jc w:val="center"/>
              <w:rPr>
                <w:rFonts w:asciiTheme="majorHAnsi" w:eastAsia="Arial" w:hAnsiTheme="majorHAnsi" w:cs="Arial"/>
                <w:b/>
                <w:bCs/>
              </w:rPr>
            </w:pPr>
          </w:p>
        </w:tc>
        <w:tc>
          <w:tcPr>
            <w:tcW w:w="1276" w:type="dxa"/>
            <w:shd w:val="horzCross" w:color="auto" w:fill="auto"/>
            <w:tcMar>
              <w:left w:w="28" w:type="dxa"/>
              <w:right w:w="28" w:type="dxa"/>
            </w:tcMar>
          </w:tcPr>
          <w:p w14:paraId="20C8B1FD" w14:textId="77777777" w:rsidR="00A3620B" w:rsidRPr="00AC1E69" w:rsidRDefault="00A3620B" w:rsidP="00A3620B">
            <w:pPr>
              <w:jc w:val="center"/>
              <w:rPr>
                <w:rFonts w:asciiTheme="majorHAnsi" w:eastAsia="Arial" w:hAnsiTheme="majorHAnsi" w:cs="Arial"/>
                <w:b/>
                <w:bCs/>
              </w:rPr>
            </w:pPr>
          </w:p>
        </w:tc>
        <w:tc>
          <w:tcPr>
            <w:tcW w:w="1134" w:type="dxa"/>
            <w:tcMar>
              <w:left w:w="28" w:type="dxa"/>
              <w:right w:w="28" w:type="dxa"/>
            </w:tcMar>
          </w:tcPr>
          <w:p w14:paraId="4E60F360" w14:textId="0F15F205" w:rsidR="00A3620B" w:rsidRPr="00AC1E69" w:rsidRDefault="00A3620B" w:rsidP="00A3620B">
            <w:pPr>
              <w:jc w:val="center"/>
              <w:rPr>
                <w:rFonts w:asciiTheme="majorHAnsi" w:eastAsia="Arial" w:hAnsiTheme="majorHAnsi" w:cs="Arial"/>
                <w:b/>
                <w:bCs/>
              </w:rPr>
            </w:pPr>
            <w:r>
              <w:rPr>
                <w:rFonts w:asciiTheme="majorHAnsi" w:eastAsia="Arial" w:hAnsiTheme="majorHAnsi" w:cs="Arial"/>
                <w:b/>
                <w:bCs/>
              </w:rPr>
              <w:t>100</w:t>
            </w:r>
          </w:p>
        </w:tc>
      </w:tr>
    </w:tbl>
    <w:p w14:paraId="5B00D264" w14:textId="77777777" w:rsidR="00A41CE3" w:rsidRDefault="00A41CE3" w:rsidP="004A2A8C">
      <w:pPr>
        <w:spacing w:line="360" w:lineRule="auto"/>
        <w:ind w:left="425"/>
        <w:jc w:val="both"/>
        <w:rPr>
          <w:rFonts w:asciiTheme="majorHAnsi" w:eastAsia="Arial" w:hAnsiTheme="majorHAnsi" w:cs="Arial"/>
        </w:rPr>
      </w:pPr>
    </w:p>
    <w:p w14:paraId="71999576" w14:textId="58B92225" w:rsidR="00F6350C" w:rsidRPr="00E20707" w:rsidRDefault="003F7AD3" w:rsidP="00E20707">
      <w:pPr>
        <w:spacing w:line="360" w:lineRule="auto"/>
        <w:rPr>
          <w:rFonts w:asciiTheme="majorHAnsi" w:eastAsia="Arial" w:hAnsiTheme="majorHAnsi" w:cs="Arial"/>
          <w:b/>
        </w:rPr>
      </w:pPr>
      <w:r w:rsidRPr="00E20707">
        <w:rPr>
          <w:rFonts w:asciiTheme="majorHAnsi" w:eastAsia="Arial" w:hAnsiTheme="majorHAnsi" w:cs="Arial"/>
          <w:b/>
        </w:rPr>
        <w:t xml:space="preserve">REFERÊNCIAS </w:t>
      </w:r>
      <w:r w:rsidR="00A3620B">
        <w:rPr>
          <w:rFonts w:asciiTheme="majorHAnsi" w:eastAsia="Arial" w:hAnsiTheme="majorHAnsi" w:cs="Arial"/>
          <w:b/>
        </w:rPr>
        <w:t>BIBLIOGRÁFICAS</w:t>
      </w:r>
    </w:p>
    <w:p w14:paraId="176E3048" w14:textId="460992E4" w:rsidR="00E20707" w:rsidRPr="00FE2161" w:rsidRDefault="00E20707" w:rsidP="00E20707">
      <w:pPr>
        <w:spacing w:after="120"/>
        <w:rPr>
          <w:rFonts w:asciiTheme="majorHAnsi" w:eastAsia="Arial" w:hAnsiTheme="majorHAnsi" w:cs="Arial"/>
          <w:b/>
          <w:bCs/>
          <w:color w:val="0070C0"/>
          <w:highlight w:val="white"/>
        </w:rPr>
      </w:pPr>
      <w:r w:rsidRPr="00FE2161">
        <w:rPr>
          <w:rFonts w:asciiTheme="majorHAnsi" w:eastAsia="Arial" w:hAnsiTheme="majorHAnsi" w:cs="Arial"/>
          <w:b/>
          <w:bCs/>
          <w:color w:val="0070C0"/>
          <w:highlight w:val="white"/>
        </w:rPr>
        <w:t>Obrigatórias</w:t>
      </w:r>
    </w:p>
    <w:p w14:paraId="18119DD0" w14:textId="70D9670C" w:rsidR="00D622CC" w:rsidRPr="004C5E21" w:rsidRDefault="00EF657F" w:rsidP="00D622CC">
      <w:pPr>
        <w:spacing w:after="120"/>
        <w:rPr>
          <w:lang w:val="en-US"/>
        </w:rPr>
      </w:pPr>
      <w:r w:rsidRPr="004C5E21">
        <w:rPr>
          <w:rFonts w:ascii="Calibri" w:eastAsia="Arial" w:hAnsi="Calibri" w:cs="Calibri"/>
          <w:highlight w:val="white"/>
          <w:lang w:val="en-US"/>
        </w:rPr>
        <w:t>BULLOUGH</w:t>
      </w:r>
      <w:r w:rsidRPr="00EF657F">
        <w:rPr>
          <w:rFonts w:ascii="Calibri" w:hAnsi="Calibri" w:cs="Calibri"/>
          <w:lang w:val="en-US"/>
        </w:rPr>
        <w:t xml:space="preserve">, </w:t>
      </w:r>
      <w:r w:rsidR="00A3620B">
        <w:rPr>
          <w:rFonts w:ascii="Calibri" w:hAnsi="Calibri" w:cs="Calibri"/>
          <w:lang w:val="en-US"/>
        </w:rPr>
        <w:t>A.</w:t>
      </w:r>
      <w:r w:rsidRPr="00EF657F">
        <w:rPr>
          <w:rFonts w:ascii="Calibri" w:hAnsi="Calibri" w:cs="Calibri"/>
          <w:lang w:val="en-US"/>
        </w:rPr>
        <w:t>; RENKO, M.</w:t>
      </w:r>
      <w:r w:rsidRPr="00EF657F">
        <w:rPr>
          <w:rFonts w:ascii="Calibri" w:hAnsi="Calibri" w:cs="Calibri"/>
          <w:i/>
          <w:iCs/>
          <w:lang w:val="en-US"/>
        </w:rPr>
        <w:t xml:space="preserve"> Entrepreneurial resilience during challenging times. </w:t>
      </w:r>
      <w:r w:rsidRPr="004C5E21">
        <w:rPr>
          <w:rFonts w:ascii="Calibri" w:hAnsi="Calibri" w:cs="Calibri"/>
          <w:b/>
          <w:bCs/>
          <w:i/>
          <w:iCs/>
        </w:rPr>
        <w:t xml:space="preserve">Business </w:t>
      </w:r>
      <w:proofErr w:type="spellStart"/>
      <w:r w:rsidRPr="004C5E21">
        <w:rPr>
          <w:rFonts w:ascii="Calibri" w:hAnsi="Calibri" w:cs="Calibri"/>
          <w:b/>
          <w:bCs/>
          <w:i/>
          <w:iCs/>
        </w:rPr>
        <w:t>Horizons</w:t>
      </w:r>
      <w:proofErr w:type="spellEnd"/>
      <w:r w:rsidRPr="004C5E21">
        <w:rPr>
          <w:rFonts w:ascii="Calibri" w:hAnsi="Calibri" w:cs="Calibri"/>
          <w:i/>
          <w:iCs/>
        </w:rPr>
        <w:t xml:space="preserve">, </w:t>
      </w:r>
      <w:r w:rsidRPr="004C5E21">
        <w:rPr>
          <w:rFonts w:ascii="Calibri" w:hAnsi="Calibri" w:cs="Calibri"/>
        </w:rPr>
        <w:t xml:space="preserve">V. 56, n.3, p.343-350, 2013. </w:t>
      </w:r>
      <w:r w:rsidR="00D622CC" w:rsidRPr="00D622CC">
        <w:rPr>
          <w:rFonts w:ascii="Calibri" w:eastAsia="Arial" w:hAnsi="Calibri" w:cs="Calibri"/>
        </w:rPr>
        <w:t>Dispon</w:t>
      </w:r>
      <w:r w:rsidR="00D622CC" w:rsidRPr="00D622CC">
        <w:rPr>
          <w:rFonts w:ascii="Calibri" w:eastAsia="Arial" w:hAnsi="Calibri" w:cs="Calibri"/>
          <w:highlight w:val="white"/>
        </w:rPr>
        <w:t>í</w:t>
      </w:r>
      <w:r w:rsidR="00D622CC" w:rsidRPr="00D622CC">
        <w:rPr>
          <w:rFonts w:ascii="Calibri" w:eastAsia="Arial" w:hAnsi="Calibri" w:cs="Calibri"/>
        </w:rPr>
        <w:t xml:space="preserve">vel em: </w:t>
      </w:r>
      <w:r w:rsidR="00D622CC" w:rsidRPr="00D622CC">
        <w:rPr>
          <w:rFonts w:ascii="Calibri" w:hAnsi="Calibri" w:cs="Calibri"/>
        </w:rPr>
        <w:t>&lt;</w:t>
      </w:r>
      <w:hyperlink r:id="rId12" w:history="1">
        <w:r w:rsidR="00D622CC" w:rsidRPr="00D622CC">
          <w:rPr>
            <w:rStyle w:val="Hyperlink"/>
            <w:rFonts w:ascii="Calibri" w:hAnsi="Calibri" w:cs="Calibri"/>
          </w:rPr>
          <w:t>https://www.researchgate.net/publication/256672705_Entrepreneurial_resilience_during_challenging_times</w:t>
        </w:r>
      </w:hyperlink>
      <w:r w:rsidR="00D622CC" w:rsidRPr="00D622CC">
        <w:rPr>
          <w:rFonts w:ascii="Calibri" w:hAnsi="Calibri" w:cs="Calibri"/>
        </w:rPr>
        <w:t xml:space="preserve">&gt;. </w:t>
      </w:r>
      <w:proofErr w:type="spellStart"/>
      <w:r w:rsidR="00D622CC" w:rsidRPr="004C5E21">
        <w:rPr>
          <w:rFonts w:ascii="Calibri" w:hAnsi="Calibri" w:cs="Calibri"/>
          <w:lang w:val="en-US"/>
        </w:rPr>
        <w:t>Acesso</w:t>
      </w:r>
      <w:proofErr w:type="spellEnd"/>
      <w:r w:rsidR="00D622CC" w:rsidRPr="004C5E21">
        <w:rPr>
          <w:rFonts w:ascii="Calibri" w:hAnsi="Calibri" w:cs="Calibri"/>
          <w:lang w:val="en-US"/>
        </w:rPr>
        <w:t xml:space="preserve"> </w:t>
      </w:r>
      <w:proofErr w:type="spellStart"/>
      <w:r w:rsidR="00D622CC" w:rsidRPr="004C5E21">
        <w:rPr>
          <w:rFonts w:ascii="Calibri" w:hAnsi="Calibri" w:cs="Calibri"/>
          <w:lang w:val="en-US"/>
        </w:rPr>
        <w:t>em</w:t>
      </w:r>
      <w:proofErr w:type="spellEnd"/>
      <w:r w:rsidR="00D622CC" w:rsidRPr="004C5E21">
        <w:rPr>
          <w:rFonts w:ascii="Calibri" w:hAnsi="Calibri" w:cs="Calibri"/>
          <w:lang w:val="en-US"/>
        </w:rPr>
        <w:t>: 12 ago. 2020.</w:t>
      </w:r>
      <w:r w:rsidR="00D622CC" w:rsidRPr="004C5E21">
        <w:rPr>
          <w:lang w:val="en-US"/>
        </w:rPr>
        <w:t xml:space="preserve"> </w:t>
      </w:r>
    </w:p>
    <w:p w14:paraId="5F79FDA6" w14:textId="2D8C5280" w:rsidR="00D622CC" w:rsidRPr="00D622CC" w:rsidRDefault="00EF657F" w:rsidP="00D622CC">
      <w:pPr>
        <w:spacing w:after="120"/>
        <w:rPr>
          <w:rFonts w:asciiTheme="majorHAnsi" w:hAnsiTheme="majorHAnsi" w:cstheme="majorHAnsi"/>
        </w:rPr>
      </w:pPr>
      <w:r w:rsidRPr="00EF657F">
        <w:rPr>
          <w:rFonts w:ascii="Calibri" w:hAnsi="Calibri" w:cs="Calibri"/>
          <w:lang w:val="en-US"/>
        </w:rPr>
        <w:t>NICOLA, M</w:t>
      </w:r>
      <w:r w:rsidR="00A3620B">
        <w:rPr>
          <w:rFonts w:ascii="Calibri" w:hAnsi="Calibri" w:cs="Calibri"/>
          <w:lang w:val="en-US"/>
        </w:rPr>
        <w:t>.</w:t>
      </w:r>
      <w:r w:rsidRPr="00EF657F">
        <w:rPr>
          <w:rFonts w:ascii="Calibri" w:hAnsi="Calibri" w:cs="Calibri"/>
          <w:i/>
          <w:iCs/>
          <w:lang w:val="en-US"/>
        </w:rPr>
        <w:t xml:space="preserve"> et al. The socio-economic implications of the coronavirus pandemic (COVID-19): a review</w:t>
      </w:r>
      <w:r w:rsidRPr="00EF657F">
        <w:rPr>
          <w:rFonts w:ascii="Calibri" w:hAnsi="Calibri" w:cs="Calibri"/>
          <w:lang w:val="en-US"/>
        </w:rPr>
        <w:t xml:space="preserve">. </w:t>
      </w:r>
      <w:proofErr w:type="spellStart"/>
      <w:r w:rsidRPr="00EF657F">
        <w:rPr>
          <w:rFonts w:ascii="Calibri" w:hAnsi="Calibri" w:cs="Calibri"/>
          <w:b/>
          <w:bCs/>
          <w:i/>
          <w:iCs/>
        </w:rPr>
        <w:t>International</w:t>
      </w:r>
      <w:proofErr w:type="spellEnd"/>
      <w:r w:rsidRPr="00EF657F">
        <w:rPr>
          <w:rFonts w:ascii="Calibri" w:hAnsi="Calibri" w:cs="Calibri"/>
          <w:b/>
          <w:bCs/>
          <w:i/>
          <w:iCs/>
        </w:rPr>
        <w:t xml:space="preserve"> </w:t>
      </w:r>
      <w:proofErr w:type="spellStart"/>
      <w:r w:rsidRPr="00EF657F">
        <w:rPr>
          <w:rFonts w:ascii="Calibri" w:hAnsi="Calibri" w:cs="Calibri"/>
          <w:b/>
          <w:bCs/>
          <w:i/>
          <w:iCs/>
        </w:rPr>
        <w:t>Journal</w:t>
      </w:r>
      <w:proofErr w:type="spellEnd"/>
      <w:r w:rsidRPr="00EF657F">
        <w:rPr>
          <w:rFonts w:ascii="Calibri" w:hAnsi="Calibri" w:cs="Calibri"/>
          <w:b/>
          <w:bCs/>
          <w:i/>
          <w:iCs/>
        </w:rPr>
        <w:t xml:space="preserve"> </w:t>
      </w:r>
      <w:proofErr w:type="spellStart"/>
      <w:r w:rsidRPr="00EF657F">
        <w:rPr>
          <w:rFonts w:ascii="Calibri" w:hAnsi="Calibri" w:cs="Calibri"/>
          <w:b/>
          <w:bCs/>
          <w:i/>
          <w:iCs/>
        </w:rPr>
        <w:t>of</w:t>
      </w:r>
      <w:proofErr w:type="spellEnd"/>
      <w:r w:rsidRPr="00EF657F">
        <w:rPr>
          <w:rFonts w:ascii="Calibri" w:hAnsi="Calibri" w:cs="Calibri"/>
          <w:b/>
          <w:bCs/>
          <w:i/>
          <w:iCs/>
        </w:rPr>
        <w:t xml:space="preserve"> </w:t>
      </w:r>
      <w:proofErr w:type="spellStart"/>
      <w:r w:rsidRPr="00EF657F">
        <w:rPr>
          <w:rFonts w:ascii="Calibri" w:hAnsi="Calibri" w:cs="Calibri"/>
          <w:b/>
          <w:bCs/>
          <w:i/>
          <w:iCs/>
        </w:rPr>
        <w:t>Surgery</w:t>
      </w:r>
      <w:proofErr w:type="spellEnd"/>
      <w:r w:rsidRPr="00EF657F">
        <w:rPr>
          <w:rFonts w:ascii="Calibri" w:hAnsi="Calibri" w:cs="Calibri"/>
          <w:b/>
          <w:bCs/>
          <w:i/>
          <w:iCs/>
        </w:rPr>
        <w:t xml:space="preserve">, </w:t>
      </w:r>
      <w:r w:rsidRPr="00EF657F">
        <w:rPr>
          <w:rFonts w:ascii="Calibri" w:eastAsia="Arial" w:hAnsi="Calibri" w:cs="Calibri"/>
          <w:bCs/>
        </w:rPr>
        <w:t>V. 78, p. 185, 2020.</w:t>
      </w:r>
      <w:r w:rsidR="00D622CC">
        <w:rPr>
          <w:rFonts w:ascii="Calibri" w:eastAsia="Arial" w:hAnsi="Calibri" w:cs="Calibri"/>
          <w:bCs/>
        </w:rPr>
        <w:t xml:space="preserve"> </w:t>
      </w:r>
      <w:r w:rsidR="00D622CC" w:rsidRPr="00D622CC">
        <w:rPr>
          <w:rFonts w:ascii="Calibri" w:eastAsia="Arial" w:hAnsi="Calibri" w:cs="Calibri"/>
        </w:rPr>
        <w:t>Dispon</w:t>
      </w:r>
      <w:r w:rsidR="00D622CC" w:rsidRPr="00D622CC">
        <w:rPr>
          <w:rFonts w:ascii="Calibri" w:eastAsia="Arial" w:hAnsi="Calibri" w:cs="Calibri"/>
          <w:highlight w:val="white"/>
        </w:rPr>
        <w:t>í</w:t>
      </w:r>
      <w:r w:rsidR="00D622CC" w:rsidRPr="00D622CC">
        <w:rPr>
          <w:rFonts w:ascii="Calibri" w:eastAsia="Arial" w:hAnsi="Calibri" w:cs="Calibri"/>
        </w:rPr>
        <w:t xml:space="preserve">vel em: </w:t>
      </w:r>
      <w:r w:rsidR="00D622CC" w:rsidRPr="00D622CC">
        <w:rPr>
          <w:rFonts w:ascii="Calibri" w:hAnsi="Calibri" w:cs="Calibri"/>
        </w:rPr>
        <w:t>&lt;</w:t>
      </w:r>
      <w:hyperlink r:id="rId13" w:history="1">
        <w:r w:rsidR="00D622CC" w:rsidRPr="00D622CC">
          <w:rPr>
            <w:rStyle w:val="Hyperlink"/>
            <w:rFonts w:asciiTheme="majorHAnsi" w:hAnsiTheme="majorHAnsi" w:cstheme="majorHAnsi"/>
          </w:rPr>
          <w:t>https://www.ncbi.nlm.nih.gov/pmc/articles/PMC7162753/</w:t>
        </w:r>
      </w:hyperlink>
      <w:r w:rsidR="00D622CC" w:rsidRPr="00D622CC">
        <w:rPr>
          <w:rFonts w:ascii="Calibri" w:hAnsi="Calibri" w:cs="Calibri"/>
        </w:rPr>
        <w:t>&gt;. Acesso em: 12 ago. 2020.</w:t>
      </w:r>
      <w:r w:rsidR="00D622CC">
        <w:t xml:space="preserve"> </w:t>
      </w:r>
    </w:p>
    <w:p w14:paraId="2E20E857" w14:textId="56CAE6B5" w:rsidR="00D622CC" w:rsidRDefault="000C317C" w:rsidP="00FE2161">
      <w:pPr>
        <w:spacing w:after="120"/>
      </w:pPr>
      <w:r w:rsidRPr="00003FFD">
        <w:rPr>
          <w:rFonts w:ascii="Calibri" w:hAnsi="Calibri"/>
        </w:rPr>
        <w:t>SOUZA, L.</w:t>
      </w:r>
      <w:r w:rsidR="00304755">
        <w:rPr>
          <w:rFonts w:ascii="Calibri" w:hAnsi="Calibri"/>
        </w:rPr>
        <w:t xml:space="preserve"> </w:t>
      </w:r>
      <w:r w:rsidRPr="00003FFD">
        <w:rPr>
          <w:rFonts w:ascii="Calibri" w:hAnsi="Calibri"/>
        </w:rPr>
        <w:t>P.</w:t>
      </w:r>
      <w:r w:rsidR="00304755">
        <w:rPr>
          <w:rFonts w:ascii="Calibri" w:hAnsi="Calibri"/>
        </w:rPr>
        <w:t xml:space="preserve"> </w:t>
      </w:r>
      <w:r w:rsidRPr="00003FFD">
        <w:rPr>
          <w:rFonts w:ascii="Calibri" w:hAnsi="Calibri"/>
        </w:rPr>
        <w:t xml:space="preserve">S. </w:t>
      </w:r>
      <w:r w:rsidR="00304755" w:rsidRPr="00304755">
        <w:rPr>
          <w:rFonts w:ascii="Calibri" w:hAnsi="Calibri" w:cs="Calibri"/>
          <w:i/>
          <w:iCs/>
        </w:rPr>
        <w:t>et al.</w:t>
      </w:r>
      <w:r w:rsidRPr="00003FFD">
        <w:rPr>
          <w:rFonts w:ascii="Calibri" w:hAnsi="Calibri"/>
        </w:rPr>
        <w:t xml:space="preserve"> Matriz</w:t>
      </w:r>
      <w:r w:rsidRPr="00210FC9">
        <w:rPr>
          <w:rFonts w:ascii="Calibri" w:hAnsi="Calibri"/>
        </w:rPr>
        <w:t xml:space="preserve"> SWOT </w:t>
      </w:r>
      <w:r w:rsidRPr="00003FFD">
        <w:rPr>
          <w:rFonts w:ascii="Calibri" w:hAnsi="Calibri"/>
        </w:rPr>
        <w:t xml:space="preserve">como ferramenta </w:t>
      </w:r>
      <w:r w:rsidRPr="00AD2954">
        <w:rPr>
          <w:rFonts w:ascii="Calibri" w:hAnsi="Calibri" w:cs="Calibri"/>
          <w:i/>
          <w:iCs/>
        </w:rPr>
        <w:t>de</w:t>
      </w:r>
      <w:r w:rsidRPr="00003FFD">
        <w:rPr>
          <w:rFonts w:ascii="Calibri" w:hAnsi="Calibri"/>
        </w:rPr>
        <w:t xml:space="preserve"> gestão para melhoria da assistência de Enfermagem: estudo de caso em um hospital de ensino. </w:t>
      </w:r>
      <w:r w:rsidRPr="00210FC9">
        <w:rPr>
          <w:rFonts w:ascii="Calibri" w:hAnsi="Calibri"/>
          <w:b/>
          <w:bCs/>
        </w:rPr>
        <w:t>Revista Eletrônica Gestão &amp; Saúde</w:t>
      </w:r>
      <w:r w:rsidRPr="00003FFD">
        <w:rPr>
          <w:rFonts w:ascii="Calibri" w:hAnsi="Calibri"/>
        </w:rPr>
        <w:t xml:space="preserve">. </w:t>
      </w:r>
      <w:r w:rsidRPr="00210FC9">
        <w:rPr>
          <w:rFonts w:ascii="Calibri" w:hAnsi="Calibri"/>
        </w:rPr>
        <w:t>V</w:t>
      </w:r>
      <w:r w:rsidRPr="00003FFD">
        <w:rPr>
          <w:rFonts w:ascii="Calibri" w:hAnsi="Calibri"/>
        </w:rPr>
        <w:t xml:space="preserve">. </w:t>
      </w:r>
      <w:r w:rsidRPr="00210FC9">
        <w:rPr>
          <w:rFonts w:ascii="Calibri" w:hAnsi="Calibri"/>
        </w:rPr>
        <w:t xml:space="preserve">4, </w:t>
      </w:r>
      <w:r w:rsidRPr="00003FFD">
        <w:rPr>
          <w:rFonts w:ascii="Calibri" w:hAnsi="Calibri"/>
        </w:rPr>
        <w:t>n.</w:t>
      </w:r>
      <w:r w:rsidRPr="00210FC9">
        <w:rPr>
          <w:rFonts w:ascii="Calibri" w:hAnsi="Calibri"/>
        </w:rPr>
        <w:t xml:space="preserve"> 1, </w:t>
      </w:r>
      <w:r w:rsidRPr="00003FFD">
        <w:rPr>
          <w:rFonts w:ascii="Calibri" w:hAnsi="Calibri"/>
        </w:rPr>
        <w:t>pp.</w:t>
      </w:r>
      <w:r w:rsidRPr="00210FC9">
        <w:rPr>
          <w:rFonts w:ascii="Calibri" w:hAnsi="Calibri"/>
        </w:rPr>
        <w:t>1633-1643</w:t>
      </w:r>
      <w:r w:rsidR="00304755">
        <w:rPr>
          <w:rFonts w:ascii="Calibri" w:hAnsi="Calibri"/>
        </w:rPr>
        <w:t xml:space="preserve">, </w:t>
      </w:r>
      <w:r w:rsidR="00304755" w:rsidRPr="00210FC9">
        <w:rPr>
          <w:rFonts w:ascii="Calibri" w:hAnsi="Calibri"/>
        </w:rPr>
        <w:t>2013</w:t>
      </w:r>
      <w:r w:rsidRPr="00003FFD">
        <w:rPr>
          <w:rFonts w:ascii="Calibri" w:hAnsi="Calibri"/>
        </w:rPr>
        <w:t>.</w:t>
      </w:r>
      <w:r w:rsidR="00D622CC">
        <w:t xml:space="preserve"> </w:t>
      </w:r>
      <w:r w:rsidR="00D622CC" w:rsidRPr="00FE2161">
        <w:rPr>
          <w:rStyle w:val="Hyperlink"/>
          <w:rFonts w:asciiTheme="majorHAnsi" w:hAnsiTheme="majorHAnsi" w:cstheme="majorHAnsi"/>
          <w:color w:val="000000" w:themeColor="text1"/>
        </w:rPr>
        <w:t>Disponível em: &lt;</w:t>
      </w:r>
      <w:r w:rsidR="00D622CC" w:rsidRPr="00FE2161">
        <w:rPr>
          <w:rStyle w:val="Hyperlink"/>
          <w:rFonts w:asciiTheme="majorHAnsi" w:hAnsiTheme="majorHAnsi" w:cstheme="majorHAnsi"/>
        </w:rPr>
        <w:t>http://periodicos.unb.br/index.php/rgs/article/view/23016/16538</w:t>
      </w:r>
      <w:r w:rsidR="00D622CC" w:rsidRPr="00FE2161">
        <w:rPr>
          <w:rStyle w:val="Hyperlink"/>
          <w:rFonts w:asciiTheme="majorHAnsi" w:hAnsiTheme="majorHAnsi" w:cstheme="majorHAnsi"/>
          <w:color w:val="000000" w:themeColor="text1"/>
        </w:rPr>
        <w:t>&gt;</w:t>
      </w:r>
      <w:r w:rsidR="00D622CC" w:rsidRPr="00FE2161">
        <w:rPr>
          <w:rStyle w:val="Hyperlink"/>
          <w:rFonts w:asciiTheme="majorHAnsi" w:hAnsiTheme="majorHAnsi" w:cstheme="majorHAnsi"/>
        </w:rPr>
        <w:t>.</w:t>
      </w:r>
      <w:r w:rsidR="00D622CC">
        <w:t xml:space="preserve"> Acesso em: 06 abr. 2018. </w:t>
      </w:r>
    </w:p>
    <w:p w14:paraId="74AED658" w14:textId="0D14D5B4" w:rsidR="00E20707" w:rsidRPr="00EF657F" w:rsidRDefault="00EF657F" w:rsidP="00E20707">
      <w:pPr>
        <w:spacing w:after="120"/>
        <w:rPr>
          <w:rFonts w:asciiTheme="majorHAnsi" w:eastAsia="Arial" w:hAnsiTheme="majorHAnsi" w:cs="Arial"/>
          <w:color w:val="222222"/>
          <w:highlight w:val="white"/>
        </w:rPr>
      </w:pPr>
      <w:r w:rsidRPr="00EF657F">
        <w:rPr>
          <w:rFonts w:ascii="Calibri" w:eastAsia="Arial" w:hAnsi="Calibri" w:cs="Calibri"/>
          <w:bCs/>
        </w:rPr>
        <w:t>ZAMPIER, M.</w:t>
      </w:r>
      <w:r w:rsidR="00304755">
        <w:rPr>
          <w:rFonts w:ascii="Calibri" w:eastAsia="Arial" w:hAnsi="Calibri" w:cs="Calibri"/>
          <w:bCs/>
        </w:rPr>
        <w:t xml:space="preserve"> </w:t>
      </w:r>
      <w:r w:rsidRPr="00EF657F">
        <w:rPr>
          <w:rFonts w:ascii="Calibri" w:eastAsia="Arial" w:hAnsi="Calibri" w:cs="Calibri"/>
          <w:bCs/>
        </w:rPr>
        <w:t xml:space="preserve">A. </w:t>
      </w:r>
      <w:r w:rsidRPr="00EF657F">
        <w:rPr>
          <w:rFonts w:ascii="Calibri" w:eastAsia="Carlito" w:hAnsi="Calibri" w:cs="Calibri"/>
          <w:lang w:eastAsia="en-US"/>
        </w:rPr>
        <w:t>TAKAHASHI</w:t>
      </w:r>
      <w:r w:rsidRPr="00EF657F">
        <w:rPr>
          <w:rFonts w:ascii="Calibri" w:eastAsia="Arial" w:hAnsi="Calibri" w:cs="Calibri"/>
          <w:bCs/>
        </w:rPr>
        <w:t>, A.</w:t>
      </w:r>
      <w:r w:rsidR="00304755">
        <w:rPr>
          <w:rFonts w:ascii="Calibri" w:eastAsia="Arial" w:hAnsi="Calibri" w:cs="Calibri"/>
          <w:bCs/>
        </w:rPr>
        <w:t xml:space="preserve"> </w:t>
      </w:r>
      <w:r w:rsidRPr="00EF657F">
        <w:rPr>
          <w:rFonts w:ascii="Calibri" w:eastAsia="Arial" w:hAnsi="Calibri" w:cs="Calibri"/>
          <w:bCs/>
        </w:rPr>
        <w:t>R.</w:t>
      </w:r>
      <w:r w:rsidR="00304755">
        <w:rPr>
          <w:rFonts w:ascii="Calibri" w:eastAsia="Arial" w:hAnsi="Calibri" w:cs="Calibri"/>
          <w:bCs/>
        </w:rPr>
        <w:t xml:space="preserve"> </w:t>
      </w:r>
      <w:r w:rsidRPr="00EF657F">
        <w:rPr>
          <w:rFonts w:ascii="Calibri" w:eastAsia="Arial" w:hAnsi="Calibri" w:cs="Calibri"/>
          <w:bCs/>
        </w:rPr>
        <w:t>W. FERNANDES, B.</w:t>
      </w:r>
      <w:r w:rsidR="00304755">
        <w:rPr>
          <w:rFonts w:ascii="Calibri" w:eastAsia="Arial" w:hAnsi="Calibri" w:cs="Calibri"/>
          <w:bCs/>
        </w:rPr>
        <w:t xml:space="preserve"> </w:t>
      </w:r>
      <w:r w:rsidRPr="00EF657F">
        <w:rPr>
          <w:rFonts w:ascii="Calibri" w:eastAsia="Arial" w:hAnsi="Calibri" w:cs="Calibri"/>
          <w:bCs/>
        </w:rPr>
        <w:t>H. Sedimentando as bases de um conceito: as competências empreendedoras. </w:t>
      </w:r>
      <w:r w:rsidRPr="00EF657F">
        <w:rPr>
          <w:rFonts w:ascii="Calibri" w:eastAsia="Arial" w:hAnsi="Calibri" w:cs="Calibri"/>
          <w:b/>
        </w:rPr>
        <w:t>Revista de Empreendedorismo e Gestão de Pequenas Empresas</w:t>
      </w:r>
      <w:r w:rsidRPr="00EF657F">
        <w:rPr>
          <w:rFonts w:ascii="Calibri" w:eastAsia="Arial" w:hAnsi="Calibri" w:cs="Calibri"/>
          <w:bCs/>
        </w:rPr>
        <w:t>, v. 1, n. 1, p. 101-130, 2012.</w:t>
      </w:r>
    </w:p>
    <w:p w14:paraId="33F38A27" w14:textId="77777777" w:rsidR="00DB205D" w:rsidRPr="004C5E21" w:rsidRDefault="00E20707" w:rsidP="00DB205D">
      <w:pPr>
        <w:spacing w:after="120"/>
        <w:rPr>
          <w:rFonts w:asciiTheme="majorHAnsi" w:eastAsia="Arial" w:hAnsiTheme="majorHAnsi" w:cs="Arial"/>
          <w:color w:val="0070C0"/>
          <w:highlight w:val="white"/>
        </w:rPr>
      </w:pPr>
      <w:r w:rsidRPr="004C5E21">
        <w:rPr>
          <w:rFonts w:asciiTheme="majorHAnsi" w:eastAsia="Arial" w:hAnsiTheme="majorHAnsi" w:cs="Arial"/>
          <w:b/>
          <w:bCs/>
          <w:color w:val="0070C0"/>
          <w:highlight w:val="white"/>
        </w:rPr>
        <w:t>Complementares</w:t>
      </w:r>
      <w:r w:rsidR="00DB205D" w:rsidRPr="004C5E21">
        <w:rPr>
          <w:rFonts w:asciiTheme="majorHAnsi" w:eastAsia="Arial" w:hAnsiTheme="majorHAnsi" w:cs="Arial"/>
          <w:color w:val="0070C0"/>
          <w:highlight w:val="white"/>
        </w:rPr>
        <w:t xml:space="preserve"> </w:t>
      </w:r>
    </w:p>
    <w:p w14:paraId="08283D2E" w14:textId="75504BBE" w:rsidR="00D622CC" w:rsidRPr="00D622CC" w:rsidRDefault="00D622CC" w:rsidP="00D622CC">
      <w:pPr>
        <w:spacing w:after="120"/>
        <w:rPr>
          <w:rFonts w:ascii="Calibri" w:hAnsi="Calibri" w:cs="Calibri"/>
          <w:lang w:val="en-US"/>
        </w:rPr>
      </w:pPr>
      <w:r w:rsidRPr="00D622CC">
        <w:rPr>
          <w:rFonts w:ascii="Calibri" w:eastAsia="Arial" w:hAnsi="Calibri" w:cs="Calibri"/>
          <w:highlight w:val="white"/>
        </w:rPr>
        <w:t xml:space="preserve">BAGGIO, A. F. Baggio, D. K. Empreendedorismo: Conceitos e Definições. </w:t>
      </w:r>
      <w:r w:rsidRPr="00D622CC">
        <w:rPr>
          <w:rFonts w:ascii="Calibri" w:eastAsia="Arial" w:hAnsi="Calibri" w:cs="Calibri"/>
          <w:b/>
          <w:bCs/>
          <w:highlight w:val="white"/>
        </w:rPr>
        <w:t>Revista de Empreendedorismo, Inovação e Tecnologia</w:t>
      </w:r>
      <w:r w:rsidRPr="00D622CC">
        <w:rPr>
          <w:rFonts w:ascii="Calibri" w:eastAsia="Arial" w:hAnsi="Calibri" w:cs="Calibri"/>
          <w:highlight w:val="white"/>
        </w:rPr>
        <w:t xml:space="preserve">, V. 1 n. 1, pp. 25-38, 2014. </w:t>
      </w:r>
      <w:r w:rsidRPr="00D622CC">
        <w:rPr>
          <w:rFonts w:ascii="Calibri" w:eastAsia="Arial" w:hAnsi="Calibri" w:cs="Calibri"/>
        </w:rPr>
        <w:t>Dispon</w:t>
      </w:r>
      <w:r w:rsidRPr="00D622CC">
        <w:rPr>
          <w:rFonts w:ascii="Calibri" w:eastAsia="Arial" w:hAnsi="Calibri" w:cs="Calibri"/>
          <w:highlight w:val="white"/>
        </w:rPr>
        <w:t>í</w:t>
      </w:r>
      <w:r w:rsidRPr="00D622CC">
        <w:rPr>
          <w:rFonts w:ascii="Calibri" w:eastAsia="Arial" w:hAnsi="Calibri" w:cs="Calibri"/>
        </w:rPr>
        <w:t xml:space="preserve">vel em: </w:t>
      </w:r>
      <w:r>
        <w:rPr>
          <w:rFonts w:ascii="Calibri" w:eastAsia="Arial" w:hAnsi="Calibri" w:cs="Calibri"/>
        </w:rPr>
        <w:t>&lt;</w:t>
      </w:r>
      <w:hyperlink r:id="rId14" w:history="1">
        <w:r w:rsidRPr="00955986">
          <w:rPr>
            <w:rStyle w:val="Hyperlink"/>
            <w:rFonts w:ascii="Calibri" w:hAnsi="Calibri" w:cs="Calibri"/>
          </w:rPr>
          <w:t>https://seer.imed.edu.br/index.php/revistasi/article/view/612/522</w:t>
        </w:r>
      </w:hyperlink>
      <w:r w:rsidRPr="00D622CC">
        <w:rPr>
          <w:rFonts w:ascii="Calibri" w:hAnsi="Calibri" w:cs="Calibri"/>
        </w:rPr>
        <w:t xml:space="preserve">&gt;. </w:t>
      </w:r>
      <w:proofErr w:type="spellStart"/>
      <w:r w:rsidRPr="00D622CC">
        <w:rPr>
          <w:rFonts w:ascii="Calibri" w:hAnsi="Calibri" w:cs="Calibri"/>
          <w:lang w:val="en-US"/>
        </w:rPr>
        <w:t>Acesso</w:t>
      </w:r>
      <w:proofErr w:type="spellEnd"/>
      <w:r w:rsidRPr="00D622CC">
        <w:rPr>
          <w:rFonts w:ascii="Calibri" w:hAnsi="Calibri" w:cs="Calibri"/>
          <w:lang w:val="en-US"/>
        </w:rPr>
        <w:t xml:space="preserve"> </w:t>
      </w:r>
      <w:proofErr w:type="spellStart"/>
      <w:r w:rsidRPr="00D622CC">
        <w:rPr>
          <w:rFonts w:ascii="Calibri" w:hAnsi="Calibri" w:cs="Calibri"/>
          <w:lang w:val="en-US"/>
        </w:rPr>
        <w:t>em</w:t>
      </w:r>
      <w:proofErr w:type="spellEnd"/>
      <w:r w:rsidRPr="00D622CC">
        <w:rPr>
          <w:rFonts w:ascii="Calibri" w:hAnsi="Calibri" w:cs="Calibri"/>
          <w:lang w:val="en-US"/>
        </w:rPr>
        <w:t>: 12 ago. 2020.</w:t>
      </w:r>
    </w:p>
    <w:p w14:paraId="76B27592" w14:textId="0ABFC1B7" w:rsidR="00304755" w:rsidRPr="00D622CC" w:rsidRDefault="00DB205D" w:rsidP="00D622CC">
      <w:pPr>
        <w:spacing w:after="120"/>
        <w:rPr>
          <w:rFonts w:ascii="Calibri" w:hAnsi="Calibri" w:cs="Calibri"/>
        </w:rPr>
      </w:pPr>
      <w:r w:rsidRPr="00D622CC">
        <w:rPr>
          <w:rFonts w:ascii="Calibri" w:eastAsia="Arial" w:hAnsi="Calibri" w:cs="Calibri"/>
          <w:highlight w:val="white"/>
          <w:lang w:val="en-US"/>
        </w:rPr>
        <w:t>BARNARD, B</w:t>
      </w:r>
      <w:r w:rsidR="00A3620B" w:rsidRPr="00D622CC">
        <w:rPr>
          <w:rFonts w:ascii="Calibri" w:eastAsia="Arial" w:hAnsi="Calibri" w:cs="Calibri"/>
          <w:highlight w:val="white"/>
          <w:lang w:val="en-US"/>
        </w:rPr>
        <w:t xml:space="preserve">. </w:t>
      </w:r>
      <w:r w:rsidRPr="00D622CC">
        <w:rPr>
          <w:rFonts w:ascii="Calibri" w:eastAsia="Arial" w:hAnsi="Calibri" w:cs="Calibri"/>
          <w:highlight w:val="white"/>
          <w:lang w:val="en-US"/>
        </w:rPr>
        <w:t>HERBST, D</w:t>
      </w:r>
      <w:r w:rsidR="00A3620B" w:rsidRPr="00D622CC">
        <w:rPr>
          <w:rFonts w:ascii="Calibri" w:eastAsia="Arial" w:hAnsi="Calibri" w:cs="Calibri"/>
          <w:highlight w:val="white"/>
          <w:lang w:val="en-US"/>
        </w:rPr>
        <w:t>.</w:t>
      </w:r>
      <w:r w:rsidRPr="00D622CC">
        <w:rPr>
          <w:rFonts w:ascii="Calibri" w:eastAsia="Arial" w:hAnsi="Calibri" w:cs="Calibri"/>
          <w:highlight w:val="white"/>
          <w:lang w:val="en-US"/>
        </w:rPr>
        <w:t xml:space="preserve"> </w:t>
      </w:r>
      <w:r w:rsidRPr="00D622CC">
        <w:rPr>
          <w:rFonts w:ascii="Calibri" w:eastAsia="Arial" w:hAnsi="Calibri" w:cs="Calibri"/>
          <w:i/>
          <w:iCs/>
          <w:highlight w:val="white"/>
          <w:lang w:val="en-US"/>
        </w:rPr>
        <w:t>Entrepreneurship, innovation and creativity</w:t>
      </w:r>
      <w:r w:rsidRPr="00D622CC">
        <w:rPr>
          <w:rFonts w:ascii="Calibri" w:eastAsia="Arial" w:hAnsi="Calibri" w:cs="Calibri"/>
          <w:highlight w:val="white"/>
          <w:lang w:val="en-US"/>
        </w:rPr>
        <w:t xml:space="preserve">: </w:t>
      </w:r>
      <w:r w:rsidRPr="00D622CC">
        <w:rPr>
          <w:rFonts w:ascii="Calibri" w:eastAsia="Arial" w:hAnsi="Calibri" w:cs="Calibri"/>
          <w:i/>
          <w:iCs/>
          <w:highlight w:val="white"/>
          <w:lang w:val="en-US"/>
        </w:rPr>
        <w:t>the creative process of entrepreneurs and innovators</w:t>
      </w:r>
      <w:r w:rsidRPr="00D622CC">
        <w:rPr>
          <w:rFonts w:ascii="Calibri" w:eastAsia="Arial" w:hAnsi="Calibri" w:cs="Calibri"/>
          <w:highlight w:val="white"/>
          <w:lang w:val="en-US"/>
        </w:rPr>
        <w:t>. </w:t>
      </w:r>
      <w:r w:rsidR="00304755" w:rsidRPr="004C5E21">
        <w:rPr>
          <w:rFonts w:ascii="Calibri" w:hAnsi="Calibri" w:cs="Calibri"/>
          <w:b/>
          <w:bCs/>
          <w:color w:val="000000" w:themeColor="text1"/>
        </w:rPr>
        <w:t xml:space="preserve">SSRN </w:t>
      </w:r>
      <w:proofErr w:type="spellStart"/>
      <w:r w:rsidR="00304755" w:rsidRPr="004C5E21">
        <w:rPr>
          <w:rFonts w:ascii="Calibri" w:hAnsi="Calibri" w:cs="Calibri"/>
          <w:b/>
          <w:bCs/>
          <w:color w:val="000000" w:themeColor="text1"/>
        </w:rPr>
        <w:t>Electronic</w:t>
      </w:r>
      <w:proofErr w:type="spellEnd"/>
      <w:r w:rsidR="00304755" w:rsidRPr="004C5E21">
        <w:rPr>
          <w:rFonts w:ascii="Calibri" w:hAnsi="Calibri" w:cs="Calibri"/>
          <w:b/>
          <w:bCs/>
          <w:color w:val="000000" w:themeColor="text1"/>
        </w:rPr>
        <w:t xml:space="preserve"> </w:t>
      </w:r>
      <w:proofErr w:type="spellStart"/>
      <w:r w:rsidR="00304755" w:rsidRPr="004C5E21">
        <w:rPr>
          <w:rFonts w:ascii="Calibri" w:hAnsi="Calibri" w:cs="Calibri"/>
          <w:b/>
          <w:bCs/>
          <w:color w:val="000000" w:themeColor="text1"/>
        </w:rPr>
        <w:t>Journal</w:t>
      </w:r>
      <w:proofErr w:type="spellEnd"/>
      <w:r w:rsidR="00304755" w:rsidRPr="004C5E21">
        <w:rPr>
          <w:rFonts w:ascii="Calibri" w:hAnsi="Calibri" w:cs="Calibri"/>
          <w:color w:val="000000" w:themeColor="text1"/>
        </w:rPr>
        <w:t> </w:t>
      </w:r>
      <w:r w:rsidR="00D622CC" w:rsidRPr="004C5E21">
        <w:rPr>
          <w:rFonts w:ascii="Calibri" w:hAnsi="Calibri" w:cs="Calibri"/>
          <w:color w:val="000000" w:themeColor="text1"/>
        </w:rPr>
        <w:t>V. 7 n. 1</w:t>
      </w:r>
      <w:r w:rsidRPr="004C5E21">
        <w:rPr>
          <w:rFonts w:ascii="Calibri" w:eastAsia="Arial" w:hAnsi="Calibri" w:cs="Calibri"/>
          <w:highlight w:val="white"/>
        </w:rPr>
        <w:t>, 201</w:t>
      </w:r>
      <w:r w:rsidR="00D622CC" w:rsidRPr="004C5E21">
        <w:rPr>
          <w:rFonts w:ascii="Calibri" w:eastAsia="Arial" w:hAnsi="Calibri" w:cs="Calibri"/>
          <w:highlight w:val="white"/>
        </w:rPr>
        <w:t>8</w:t>
      </w:r>
      <w:r w:rsidRPr="004C5E21">
        <w:rPr>
          <w:rFonts w:ascii="Calibri" w:eastAsia="Arial" w:hAnsi="Calibri" w:cs="Calibri"/>
          <w:highlight w:val="white"/>
        </w:rPr>
        <w:t xml:space="preserve">. </w:t>
      </w:r>
      <w:r w:rsidR="00D622CC" w:rsidRPr="00D622CC">
        <w:rPr>
          <w:rFonts w:ascii="Calibri" w:eastAsia="Arial" w:hAnsi="Calibri" w:cs="Calibri"/>
        </w:rPr>
        <w:t>Dispon</w:t>
      </w:r>
      <w:r w:rsidR="00D622CC" w:rsidRPr="00D622CC">
        <w:rPr>
          <w:rFonts w:ascii="Calibri" w:eastAsia="Arial" w:hAnsi="Calibri" w:cs="Calibri"/>
          <w:highlight w:val="white"/>
        </w:rPr>
        <w:t>í</w:t>
      </w:r>
      <w:r w:rsidR="00D622CC" w:rsidRPr="00D622CC">
        <w:rPr>
          <w:rFonts w:ascii="Calibri" w:eastAsia="Arial" w:hAnsi="Calibri" w:cs="Calibri"/>
        </w:rPr>
        <w:t xml:space="preserve">vel em: </w:t>
      </w:r>
      <w:r w:rsidR="00D622CC" w:rsidRPr="00D622CC">
        <w:rPr>
          <w:rFonts w:ascii="Calibri" w:eastAsia="Arial" w:hAnsi="Calibri" w:cs="Calibri"/>
        </w:rPr>
        <w:lastRenderedPageBreak/>
        <w:t>&lt;</w:t>
      </w:r>
      <w:hyperlink r:id="rId15" w:history="1">
        <w:r w:rsidR="00D622CC" w:rsidRPr="00D622CC">
          <w:rPr>
            <w:rStyle w:val="Hyperlink"/>
            <w:rFonts w:ascii="Calibri" w:hAnsi="Calibri" w:cs="Calibri"/>
          </w:rPr>
          <w:t>https://www.researchgate.net/publication/326195318_Entrepreneurship_Innovation_and_Creativity_The_Creative_Process_of_Entrepreneurs_and_Innovators</w:t>
        </w:r>
      </w:hyperlink>
      <w:r w:rsidR="00D622CC" w:rsidRPr="00D622CC">
        <w:rPr>
          <w:rFonts w:ascii="Calibri" w:hAnsi="Calibri" w:cs="Calibri"/>
        </w:rPr>
        <w:t>&gt;. Acesso em: 12 ago. 2020.</w:t>
      </w:r>
    </w:p>
    <w:p w14:paraId="7F29FFB2" w14:textId="6D9FBEF7" w:rsidR="00FE2161" w:rsidRPr="00FE2161" w:rsidRDefault="00DB205D" w:rsidP="00FE2161">
      <w:pPr>
        <w:spacing w:after="120"/>
        <w:rPr>
          <w:rFonts w:asciiTheme="majorHAnsi" w:hAnsiTheme="majorHAnsi" w:cstheme="majorHAnsi"/>
        </w:rPr>
      </w:pPr>
      <w:r w:rsidRPr="00D622CC">
        <w:rPr>
          <w:rFonts w:ascii="Calibri" w:eastAsia="Arial" w:hAnsi="Calibri" w:cs="Calibri"/>
          <w:highlight w:val="white"/>
        </w:rPr>
        <w:t xml:space="preserve">MACEDO, </w:t>
      </w:r>
      <w:r w:rsidR="00A3620B" w:rsidRPr="00D622CC">
        <w:rPr>
          <w:rFonts w:ascii="Calibri" w:eastAsia="Arial" w:hAnsi="Calibri" w:cs="Calibri"/>
          <w:highlight w:val="white"/>
        </w:rPr>
        <w:t>M. A.</w:t>
      </w:r>
      <w:r w:rsidRPr="00D622CC">
        <w:rPr>
          <w:rFonts w:ascii="Calibri" w:eastAsia="Arial" w:hAnsi="Calibri" w:cs="Calibri"/>
          <w:highlight w:val="white"/>
        </w:rPr>
        <w:t xml:space="preserve"> MIGUEL, </w:t>
      </w:r>
      <w:r w:rsidR="00A3620B" w:rsidRPr="00D622CC">
        <w:rPr>
          <w:rFonts w:ascii="Calibri" w:eastAsia="Arial" w:hAnsi="Calibri" w:cs="Calibri"/>
          <w:highlight w:val="white"/>
        </w:rPr>
        <w:t xml:space="preserve">P. A. C. </w:t>
      </w:r>
      <w:r w:rsidRPr="00D622CC">
        <w:rPr>
          <w:rFonts w:ascii="Calibri" w:eastAsia="Arial" w:hAnsi="Calibri" w:cs="Calibri"/>
          <w:highlight w:val="white"/>
        </w:rPr>
        <w:t xml:space="preserve">CASAROTTO FILHO, </w:t>
      </w:r>
      <w:r w:rsidR="00A3620B" w:rsidRPr="00D622CC">
        <w:rPr>
          <w:rFonts w:ascii="Calibri" w:eastAsia="Arial" w:hAnsi="Calibri" w:cs="Calibri"/>
          <w:highlight w:val="white"/>
        </w:rPr>
        <w:t>N.</w:t>
      </w:r>
      <w:r w:rsidRPr="00D622CC">
        <w:rPr>
          <w:rFonts w:ascii="Calibri" w:eastAsia="Arial" w:hAnsi="Calibri" w:cs="Calibri"/>
          <w:highlight w:val="white"/>
        </w:rPr>
        <w:t xml:space="preserve"> A caracterização do </w:t>
      </w:r>
      <w:r w:rsidR="00A3620B" w:rsidRPr="00D622CC">
        <w:rPr>
          <w:rFonts w:ascii="Calibri" w:eastAsia="Arial" w:hAnsi="Calibri" w:cs="Calibri"/>
          <w:i/>
          <w:iCs/>
          <w:highlight w:val="white"/>
        </w:rPr>
        <w:t>D</w:t>
      </w:r>
      <w:r w:rsidRPr="00D622CC">
        <w:rPr>
          <w:rFonts w:ascii="Calibri" w:eastAsia="Arial" w:hAnsi="Calibri" w:cs="Calibri"/>
          <w:i/>
          <w:iCs/>
          <w:highlight w:val="white"/>
        </w:rPr>
        <w:t xml:space="preserve">esign </w:t>
      </w:r>
      <w:proofErr w:type="spellStart"/>
      <w:r w:rsidR="00A3620B" w:rsidRPr="00D622CC">
        <w:rPr>
          <w:rFonts w:ascii="Calibri" w:eastAsia="Arial" w:hAnsi="Calibri" w:cs="Calibri"/>
          <w:i/>
          <w:iCs/>
          <w:highlight w:val="white"/>
        </w:rPr>
        <w:t>T</w:t>
      </w:r>
      <w:r w:rsidRPr="00D622CC">
        <w:rPr>
          <w:rFonts w:ascii="Calibri" w:eastAsia="Arial" w:hAnsi="Calibri" w:cs="Calibri"/>
          <w:i/>
          <w:iCs/>
          <w:highlight w:val="white"/>
        </w:rPr>
        <w:t>hinking</w:t>
      </w:r>
      <w:proofErr w:type="spellEnd"/>
      <w:r w:rsidRPr="00D622CC">
        <w:rPr>
          <w:rFonts w:ascii="Calibri" w:eastAsia="Arial" w:hAnsi="Calibri" w:cs="Calibri"/>
          <w:highlight w:val="white"/>
        </w:rPr>
        <w:t xml:space="preserve"> como um modelo de inovação. </w:t>
      </w:r>
      <w:r w:rsidRPr="00D622CC">
        <w:rPr>
          <w:rFonts w:ascii="Calibri" w:eastAsia="Arial" w:hAnsi="Calibri" w:cs="Calibri"/>
          <w:b/>
          <w:highlight w:val="white"/>
        </w:rPr>
        <w:t>RAI Revista de Administração e Inovação</w:t>
      </w:r>
      <w:r w:rsidRPr="00D622CC">
        <w:rPr>
          <w:rFonts w:ascii="Calibri" w:eastAsia="Arial" w:hAnsi="Calibri" w:cs="Calibri"/>
          <w:highlight w:val="white"/>
        </w:rPr>
        <w:t>, v. 12, n. 3, p. 157-182, 2015.</w:t>
      </w:r>
      <w:r w:rsidR="00FE2161">
        <w:rPr>
          <w:rFonts w:ascii="Calibri" w:eastAsia="Arial" w:hAnsi="Calibri" w:cs="Calibri"/>
          <w:highlight w:val="white"/>
        </w:rPr>
        <w:t xml:space="preserve"> </w:t>
      </w:r>
      <w:r w:rsidR="00FE2161" w:rsidRPr="00D622CC">
        <w:rPr>
          <w:rFonts w:ascii="Calibri" w:eastAsia="Arial" w:hAnsi="Calibri" w:cs="Calibri"/>
        </w:rPr>
        <w:t>Dispon</w:t>
      </w:r>
      <w:r w:rsidR="00FE2161" w:rsidRPr="00D622CC">
        <w:rPr>
          <w:rFonts w:ascii="Calibri" w:eastAsia="Arial" w:hAnsi="Calibri" w:cs="Calibri"/>
          <w:highlight w:val="white"/>
        </w:rPr>
        <w:t>í</w:t>
      </w:r>
      <w:r w:rsidR="00FE2161" w:rsidRPr="00D622CC">
        <w:rPr>
          <w:rFonts w:ascii="Calibri" w:eastAsia="Arial" w:hAnsi="Calibri" w:cs="Calibri"/>
        </w:rPr>
        <w:t xml:space="preserve">vel </w:t>
      </w:r>
      <w:r w:rsidR="00FE2161" w:rsidRPr="00FE2161">
        <w:rPr>
          <w:rFonts w:asciiTheme="majorHAnsi" w:eastAsia="Arial" w:hAnsiTheme="majorHAnsi" w:cstheme="majorHAnsi"/>
        </w:rPr>
        <w:t>em: &lt;</w:t>
      </w:r>
      <w:hyperlink r:id="rId16" w:history="1">
        <w:r w:rsidR="00FE2161" w:rsidRPr="00FE2161">
          <w:rPr>
            <w:rStyle w:val="Hyperlink"/>
            <w:rFonts w:asciiTheme="majorHAnsi" w:hAnsiTheme="majorHAnsi" w:cstheme="majorHAnsi"/>
          </w:rPr>
          <w:t>http://www.revistas.usp.br/rai/article/view/101357</w:t>
        </w:r>
      </w:hyperlink>
      <w:r w:rsidR="00FE2161" w:rsidRPr="00FE2161">
        <w:rPr>
          <w:rFonts w:asciiTheme="majorHAnsi" w:hAnsiTheme="majorHAnsi" w:cstheme="majorHAnsi"/>
        </w:rPr>
        <w:t>&gt;. Acesso em:</w:t>
      </w:r>
      <w:r w:rsidR="00FE2161" w:rsidRPr="00D622CC">
        <w:rPr>
          <w:rFonts w:ascii="Calibri" w:hAnsi="Calibri" w:cs="Calibri"/>
        </w:rPr>
        <w:t xml:space="preserve"> 12 ago. 2020.</w:t>
      </w:r>
    </w:p>
    <w:p w14:paraId="5CE845FB" w14:textId="246DFE52" w:rsidR="00DB205D" w:rsidRPr="00D622CC" w:rsidRDefault="00DB205D" w:rsidP="00DB205D">
      <w:pPr>
        <w:spacing w:after="120"/>
        <w:rPr>
          <w:rFonts w:ascii="Calibri" w:eastAsia="Arial" w:hAnsi="Calibri" w:cs="Calibri"/>
          <w:highlight w:val="white"/>
        </w:rPr>
      </w:pPr>
      <w:r w:rsidRPr="00D622CC">
        <w:rPr>
          <w:rFonts w:ascii="Calibri" w:eastAsia="Arial" w:hAnsi="Calibri" w:cs="Calibri"/>
          <w:highlight w:val="white"/>
        </w:rPr>
        <w:t xml:space="preserve">OLIVEIRA, </w:t>
      </w:r>
      <w:r w:rsidR="00DD3A1A" w:rsidRPr="00D622CC">
        <w:rPr>
          <w:rFonts w:ascii="Calibri" w:eastAsia="Arial" w:hAnsi="Calibri" w:cs="Calibri"/>
          <w:highlight w:val="white"/>
        </w:rPr>
        <w:t>R. C.</w:t>
      </w:r>
      <w:r w:rsidRPr="00D622CC">
        <w:rPr>
          <w:rFonts w:ascii="Calibri" w:eastAsia="Arial" w:hAnsi="Calibri" w:cs="Calibri"/>
          <w:highlight w:val="white"/>
        </w:rPr>
        <w:t xml:space="preserve">; CUNHA, </w:t>
      </w:r>
      <w:r w:rsidR="00DD3A1A" w:rsidRPr="00D622CC">
        <w:rPr>
          <w:rFonts w:ascii="Calibri" w:eastAsia="Arial" w:hAnsi="Calibri" w:cs="Calibri"/>
          <w:highlight w:val="white"/>
        </w:rPr>
        <w:t>B. G.</w:t>
      </w:r>
      <w:r w:rsidRPr="00D622CC">
        <w:rPr>
          <w:rFonts w:ascii="Calibri" w:eastAsia="Arial" w:hAnsi="Calibri" w:cs="Calibri"/>
          <w:highlight w:val="white"/>
        </w:rPr>
        <w:t xml:space="preserve"> </w:t>
      </w:r>
      <w:r w:rsidRPr="00D622CC">
        <w:rPr>
          <w:rFonts w:ascii="Calibri" w:eastAsia="Arial" w:hAnsi="Calibri" w:cs="Calibri"/>
          <w:b/>
          <w:bCs/>
          <w:highlight w:val="white"/>
        </w:rPr>
        <w:t>Plano de negócios</w:t>
      </w:r>
      <w:r w:rsidR="00DD3A1A" w:rsidRPr="00D622CC">
        <w:rPr>
          <w:rFonts w:ascii="Calibri" w:eastAsia="Arial" w:hAnsi="Calibri" w:cs="Calibri"/>
          <w:highlight w:val="white"/>
        </w:rPr>
        <w:t>:</w:t>
      </w:r>
      <w:r w:rsidRPr="00D622CC">
        <w:rPr>
          <w:rFonts w:ascii="Calibri" w:eastAsia="Arial" w:hAnsi="Calibri" w:cs="Calibri"/>
          <w:highlight w:val="white"/>
        </w:rPr>
        <w:t xml:space="preserve"> uma ferramenta de gestão para empreendedores de sucesso. </w:t>
      </w:r>
      <w:r w:rsidRPr="00D622CC">
        <w:rPr>
          <w:rFonts w:ascii="Calibri" w:eastAsia="Arial" w:hAnsi="Calibri" w:cs="Calibri"/>
          <w:bCs/>
          <w:highlight w:val="white"/>
        </w:rPr>
        <w:t>PACO Editora</w:t>
      </w:r>
      <w:r w:rsidRPr="00D622CC">
        <w:rPr>
          <w:rFonts w:ascii="Calibri" w:eastAsia="Arial" w:hAnsi="Calibri" w:cs="Calibri"/>
          <w:b/>
          <w:highlight w:val="white"/>
        </w:rPr>
        <w:t xml:space="preserve">. </w:t>
      </w:r>
      <w:r w:rsidRPr="00D622CC">
        <w:rPr>
          <w:rFonts w:ascii="Calibri" w:eastAsia="Arial" w:hAnsi="Calibri" w:cs="Calibri"/>
          <w:highlight w:val="white"/>
        </w:rPr>
        <w:t>2019</w:t>
      </w:r>
    </w:p>
    <w:p w14:paraId="3EC550AB" w14:textId="548C1238" w:rsidR="00304755" w:rsidRPr="00304755" w:rsidRDefault="00304755" w:rsidP="00304755">
      <w:pPr>
        <w:rPr>
          <w:rFonts w:asciiTheme="majorHAnsi" w:eastAsia="Arial" w:hAnsiTheme="majorHAnsi" w:cs="Arial"/>
          <w:highlight w:val="white"/>
        </w:rPr>
      </w:pPr>
    </w:p>
    <w:p w14:paraId="160FDA3F" w14:textId="32B4981F" w:rsidR="00304755" w:rsidRPr="00304755" w:rsidRDefault="00304755" w:rsidP="00304755">
      <w:pPr>
        <w:rPr>
          <w:rFonts w:asciiTheme="majorHAnsi" w:eastAsia="Arial" w:hAnsiTheme="majorHAnsi" w:cs="Arial"/>
          <w:highlight w:val="white"/>
        </w:rPr>
      </w:pPr>
    </w:p>
    <w:p w14:paraId="2F31FFCE" w14:textId="6BB3C3B6" w:rsidR="00E20707" w:rsidRPr="00E20707" w:rsidRDefault="00E20707" w:rsidP="00E20707">
      <w:pPr>
        <w:spacing w:after="120"/>
        <w:rPr>
          <w:rFonts w:asciiTheme="majorHAnsi" w:eastAsia="Arial" w:hAnsiTheme="majorHAnsi" w:cs="Arial"/>
          <w:b/>
          <w:bCs/>
          <w:highlight w:val="white"/>
        </w:rPr>
      </w:pPr>
    </w:p>
    <w:sectPr w:rsidR="00E20707" w:rsidRPr="00E20707" w:rsidSect="00E20707">
      <w:pgSz w:w="11906" w:h="16838"/>
      <w:pgMar w:top="851" w:right="1134" w:bottom="851" w:left="1418" w:header="709" w:footer="709" w:gutter="0"/>
      <w:pgNumType w:start="1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imes"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rlito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DC6BF0"/>
    <w:multiLevelType w:val="hybridMultilevel"/>
    <w:tmpl w:val="62A6EB1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14468F"/>
    <w:multiLevelType w:val="hybridMultilevel"/>
    <w:tmpl w:val="2E1A10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C72E4D"/>
    <w:multiLevelType w:val="multilevel"/>
    <w:tmpl w:val="EF924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AA20C9"/>
    <w:multiLevelType w:val="multilevel"/>
    <w:tmpl w:val="D0701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C7A50A6"/>
    <w:multiLevelType w:val="hybridMultilevel"/>
    <w:tmpl w:val="BE6CE240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CD02F5A"/>
    <w:multiLevelType w:val="hybridMultilevel"/>
    <w:tmpl w:val="7C16D8A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7F39ED"/>
    <w:multiLevelType w:val="multilevel"/>
    <w:tmpl w:val="100E5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F7703E3"/>
    <w:multiLevelType w:val="hybridMultilevel"/>
    <w:tmpl w:val="81A6562C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14C47F1"/>
    <w:multiLevelType w:val="hybridMultilevel"/>
    <w:tmpl w:val="AAF61EAC"/>
    <w:lvl w:ilvl="0" w:tplc="F0C43BD4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4"/>
  </w:num>
  <w:num w:numId="4">
    <w:abstractNumId w:val="0"/>
  </w:num>
  <w:num w:numId="5">
    <w:abstractNumId w:val="5"/>
  </w:num>
  <w:num w:numId="6">
    <w:abstractNumId w:val="8"/>
  </w:num>
  <w:num w:numId="7">
    <w:abstractNumId w:val="7"/>
  </w:num>
  <w:num w:numId="8">
    <w:abstractNumId w:val="1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350C"/>
    <w:rsid w:val="00000550"/>
    <w:rsid w:val="000171D5"/>
    <w:rsid w:val="0004138E"/>
    <w:rsid w:val="00045071"/>
    <w:rsid w:val="00085E1D"/>
    <w:rsid w:val="00092485"/>
    <w:rsid w:val="000C15FD"/>
    <w:rsid w:val="000C317C"/>
    <w:rsid w:val="000E5848"/>
    <w:rsid w:val="00102735"/>
    <w:rsid w:val="001175BB"/>
    <w:rsid w:val="00135355"/>
    <w:rsid w:val="00145820"/>
    <w:rsid w:val="001657A3"/>
    <w:rsid w:val="00165AD4"/>
    <w:rsid w:val="001D6357"/>
    <w:rsid w:val="001F7CF4"/>
    <w:rsid w:val="00222579"/>
    <w:rsid w:val="0025538C"/>
    <w:rsid w:val="00260011"/>
    <w:rsid w:val="0026469A"/>
    <w:rsid w:val="0027178F"/>
    <w:rsid w:val="00290A61"/>
    <w:rsid w:val="00292C6B"/>
    <w:rsid w:val="00304755"/>
    <w:rsid w:val="003271AD"/>
    <w:rsid w:val="00331914"/>
    <w:rsid w:val="003425BB"/>
    <w:rsid w:val="00352584"/>
    <w:rsid w:val="00372498"/>
    <w:rsid w:val="003D5517"/>
    <w:rsid w:val="003F7AD3"/>
    <w:rsid w:val="004431A1"/>
    <w:rsid w:val="00462D92"/>
    <w:rsid w:val="004719C5"/>
    <w:rsid w:val="00475637"/>
    <w:rsid w:val="004A2A8C"/>
    <w:rsid w:val="004A6129"/>
    <w:rsid w:val="004B5686"/>
    <w:rsid w:val="004C5E21"/>
    <w:rsid w:val="004D51A4"/>
    <w:rsid w:val="0054210B"/>
    <w:rsid w:val="00564F3F"/>
    <w:rsid w:val="00575D99"/>
    <w:rsid w:val="0058072B"/>
    <w:rsid w:val="00593C2B"/>
    <w:rsid w:val="00594445"/>
    <w:rsid w:val="005A65E9"/>
    <w:rsid w:val="005D0966"/>
    <w:rsid w:val="006336DE"/>
    <w:rsid w:val="00636AB6"/>
    <w:rsid w:val="00673BAB"/>
    <w:rsid w:val="006B4C46"/>
    <w:rsid w:val="006E08E1"/>
    <w:rsid w:val="00701C0A"/>
    <w:rsid w:val="00705F2E"/>
    <w:rsid w:val="00740437"/>
    <w:rsid w:val="00784E78"/>
    <w:rsid w:val="00795596"/>
    <w:rsid w:val="007E05C7"/>
    <w:rsid w:val="007F4EFF"/>
    <w:rsid w:val="0080586D"/>
    <w:rsid w:val="00825F24"/>
    <w:rsid w:val="008338B5"/>
    <w:rsid w:val="0085044E"/>
    <w:rsid w:val="00875BDF"/>
    <w:rsid w:val="008B0B9E"/>
    <w:rsid w:val="008F0577"/>
    <w:rsid w:val="00914A9F"/>
    <w:rsid w:val="0091531D"/>
    <w:rsid w:val="009715E4"/>
    <w:rsid w:val="009977C0"/>
    <w:rsid w:val="009B446D"/>
    <w:rsid w:val="009C064F"/>
    <w:rsid w:val="009C22A2"/>
    <w:rsid w:val="009C57B5"/>
    <w:rsid w:val="00A25D59"/>
    <w:rsid w:val="00A35676"/>
    <w:rsid w:val="00A3620B"/>
    <w:rsid w:val="00A413DA"/>
    <w:rsid w:val="00A41CE3"/>
    <w:rsid w:val="00A55202"/>
    <w:rsid w:val="00A752C0"/>
    <w:rsid w:val="00A95726"/>
    <w:rsid w:val="00AA23E4"/>
    <w:rsid w:val="00AB1283"/>
    <w:rsid w:val="00AC1E69"/>
    <w:rsid w:val="00AD2954"/>
    <w:rsid w:val="00AE6A93"/>
    <w:rsid w:val="00B02226"/>
    <w:rsid w:val="00B079E7"/>
    <w:rsid w:val="00B139B5"/>
    <w:rsid w:val="00B30C8F"/>
    <w:rsid w:val="00B42786"/>
    <w:rsid w:val="00B64CD7"/>
    <w:rsid w:val="00B75637"/>
    <w:rsid w:val="00BB5CEB"/>
    <w:rsid w:val="00BD3CD3"/>
    <w:rsid w:val="00BE4645"/>
    <w:rsid w:val="00C55327"/>
    <w:rsid w:val="00C83D32"/>
    <w:rsid w:val="00CA7F1E"/>
    <w:rsid w:val="00D17DF0"/>
    <w:rsid w:val="00D53394"/>
    <w:rsid w:val="00D5784E"/>
    <w:rsid w:val="00D622CC"/>
    <w:rsid w:val="00D67F33"/>
    <w:rsid w:val="00D71B04"/>
    <w:rsid w:val="00D92D09"/>
    <w:rsid w:val="00DB205D"/>
    <w:rsid w:val="00DC37B5"/>
    <w:rsid w:val="00DD3A1A"/>
    <w:rsid w:val="00DF2FD9"/>
    <w:rsid w:val="00E1712E"/>
    <w:rsid w:val="00E20707"/>
    <w:rsid w:val="00E711CD"/>
    <w:rsid w:val="00EC290A"/>
    <w:rsid w:val="00ED22B2"/>
    <w:rsid w:val="00EF3107"/>
    <w:rsid w:val="00EF657F"/>
    <w:rsid w:val="00F35CF7"/>
    <w:rsid w:val="00F6350C"/>
    <w:rsid w:val="00F7148E"/>
    <w:rsid w:val="00F732CA"/>
    <w:rsid w:val="00F95F1C"/>
    <w:rsid w:val="00FA2075"/>
    <w:rsid w:val="00FC6E1E"/>
    <w:rsid w:val="00FC773F"/>
    <w:rsid w:val="00FE1D59"/>
    <w:rsid w:val="00FE2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ABE5BA"/>
  <w15:docId w15:val="{FE6EC4CC-2740-AC4D-A5AE-EB4241774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pPr>
      <w:keepNext/>
      <w:jc w:val="center"/>
      <w:outlineLvl w:val="0"/>
    </w:pPr>
    <w:rPr>
      <w:rFonts w:ascii="Arial" w:eastAsia="Arial" w:hAnsi="Arial" w:cs="Arial"/>
      <w:i/>
      <w:color w:val="0000FF"/>
      <w:sz w:val="18"/>
      <w:szCs w:val="18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40"/>
      <w:outlineLvl w:val="1"/>
    </w:pPr>
    <w:rPr>
      <w:rFonts w:ascii="Cambria" w:eastAsia="Cambria" w:hAnsi="Cambria" w:cs="Cambria"/>
      <w:color w:val="366091"/>
      <w:sz w:val="26"/>
      <w:szCs w:val="2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00"/>
      <w:outlineLvl w:val="3"/>
    </w:pPr>
    <w:rPr>
      <w:rFonts w:ascii="Cambria" w:eastAsia="Cambria" w:hAnsi="Cambria" w:cs="Cambria"/>
      <w:b/>
      <w:i/>
      <w:color w:val="4F81BD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pBdr>
        <w:top w:val="nil"/>
        <w:left w:val="nil"/>
        <w:bottom w:val="nil"/>
        <w:right w:val="nil"/>
        <w:between w:val="nil"/>
      </w:pBdr>
    </w:pPr>
    <w:rPr>
      <w:rFonts w:ascii="Times" w:eastAsia="Times" w:hAnsi="Times" w:cs="Times"/>
      <w:color w:val="000000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elacomgrade">
    <w:name w:val="Table Grid"/>
    <w:basedOn w:val="Tabelanormal"/>
    <w:uiPriority w:val="39"/>
    <w:rsid w:val="00784E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A55202"/>
    <w:rPr>
      <w:color w:val="0000FF"/>
      <w:u w:val="single"/>
    </w:rPr>
  </w:style>
  <w:style w:type="paragraph" w:styleId="NormalWeb">
    <w:name w:val="Normal (Web)"/>
    <w:basedOn w:val="Normal"/>
    <w:uiPriority w:val="99"/>
    <w:rsid w:val="00A55202"/>
    <w:pPr>
      <w:spacing w:before="100" w:after="100"/>
    </w:pPr>
    <w:rPr>
      <w:rFonts w:ascii="Arial Unicode MS" w:eastAsia="Arial Unicode MS" w:hAnsi="Arial Unicode MS"/>
      <w:szCs w:val="20"/>
    </w:rPr>
  </w:style>
  <w:style w:type="character" w:styleId="Forte">
    <w:name w:val="Strong"/>
    <w:uiPriority w:val="22"/>
    <w:qFormat/>
    <w:rsid w:val="00A55202"/>
    <w:rPr>
      <w:b/>
      <w:bCs/>
    </w:rPr>
  </w:style>
  <w:style w:type="character" w:styleId="nfase">
    <w:name w:val="Emphasis"/>
    <w:uiPriority w:val="20"/>
    <w:qFormat/>
    <w:rsid w:val="00092485"/>
    <w:rPr>
      <w:i/>
      <w:i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1531D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1531D"/>
    <w:rPr>
      <w:rFonts w:ascii="Tahoma" w:hAnsi="Tahoma" w:cs="Tahoma"/>
      <w:sz w:val="16"/>
      <w:szCs w:val="16"/>
    </w:rPr>
  </w:style>
  <w:style w:type="paragraph" w:customStyle="1" w:styleId="TableParagraph">
    <w:name w:val="Table Paragraph"/>
    <w:basedOn w:val="Normal"/>
    <w:uiPriority w:val="1"/>
    <w:qFormat/>
    <w:rsid w:val="0091531D"/>
    <w:pPr>
      <w:widowControl w:val="0"/>
      <w:autoSpaceDE w:val="0"/>
      <w:autoSpaceDN w:val="0"/>
    </w:pPr>
    <w:rPr>
      <w:rFonts w:ascii="Carlito" w:eastAsia="Carlito" w:hAnsi="Carlito" w:cs="Carlito"/>
      <w:sz w:val="22"/>
      <w:szCs w:val="22"/>
      <w:lang w:val="pt-PT" w:eastAsia="en-US"/>
    </w:rPr>
  </w:style>
  <w:style w:type="paragraph" w:styleId="PargrafodaLista">
    <w:name w:val="List Paragraph"/>
    <w:basedOn w:val="Normal"/>
    <w:uiPriority w:val="1"/>
    <w:qFormat/>
    <w:rsid w:val="0091531D"/>
    <w:pPr>
      <w:ind w:left="720"/>
      <w:contextualSpacing/>
    </w:pPr>
  </w:style>
  <w:style w:type="character" w:customStyle="1" w:styleId="UnresolvedMention">
    <w:name w:val="Unresolved Mention"/>
    <w:basedOn w:val="Fontepargpadro"/>
    <w:uiPriority w:val="99"/>
    <w:semiHidden/>
    <w:unhideWhenUsed/>
    <w:rsid w:val="00FA2075"/>
    <w:rPr>
      <w:color w:val="605E5C"/>
      <w:shd w:val="clear" w:color="auto" w:fill="E1DFDD"/>
    </w:rPr>
  </w:style>
  <w:style w:type="paragraph" w:styleId="Corpodetexto">
    <w:name w:val="Body Text"/>
    <w:basedOn w:val="Normal"/>
    <w:link w:val="CorpodetextoChar"/>
    <w:uiPriority w:val="1"/>
    <w:qFormat/>
    <w:rsid w:val="00085E1D"/>
    <w:pPr>
      <w:widowControl w:val="0"/>
      <w:autoSpaceDE w:val="0"/>
      <w:autoSpaceDN w:val="0"/>
    </w:pPr>
    <w:rPr>
      <w:rFonts w:ascii="Arial" w:eastAsia="Arial" w:hAnsi="Arial" w:cs="Arial"/>
      <w:b/>
      <w:bCs/>
      <w:sz w:val="14"/>
      <w:szCs w:val="14"/>
      <w:lang w:val="pt-PT" w:eastAsia="en-US"/>
    </w:rPr>
  </w:style>
  <w:style w:type="character" w:customStyle="1" w:styleId="CorpodetextoChar">
    <w:name w:val="Corpo de texto Char"/>
    <w:basedOn w:val="Fontepargpadro"/>
    <w:link w:val="Corpodetexto"/>
    <w:uiPriority w:val="1"/>
    <w:rsid w:val="00085E1D"/>
    <w:rPr>
      <w:rFonts w:ascii="Arial" w:eastAsia="Arial" w:hAnsi="Arial" w:cs="Arial"/>
      <w:b/>
      <w:bCs/>
      <w:sz w:val="14"/>
      <w:szCs w:val="14"/>
      <w:lang w:val="pt-PT" w:eastAsia="en-US"/>
    </w:rPr>
  </w:style>
  <w:style w:type="character" w:styleId="HiperlinkVisitado">
    <w:name w:val="FollowedHyperlink"/>
    <w:basedOn w:val="Fontepargpadro"/>
    <w:uiPriority w:val="99"/>
    <w:semiHidden/>
    <w:unhideWhenUsed/>
    <w:rsid w:val="00085E1D"/>
    <w:rPr>
      <w:color w:val="800080" w:themeColor="followedHyperlink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0E5848"/>
    <w:rPr>
      <w:rFonts w:ascii="Arial" w:eastAsia="Arial" w:hAnsi="Arial" w:cs="Arial"/>
      <w:i/>
      <w:color w:val="0000FF"/>
      <w:sz w:val="18"/>
      <w:szCs w:val="18"/>
    </w:rPr>
  </w:style>
  <w:style w:type="character" w:customStyle="1" w:styleId="apple-converted-space">
    <w:name w:val="apple-converted-space"/>
    <w:basedOn w:val="Fontepargpadro"/>
    <w:rsid w:val="00304755"/>
  </w:style>
  <w:style w:type="paragraph" w:customStyle="1" w:styleId="nova-e-listitem">
    <w:name w:val="nova-e-list__item"/>
    <w:basedOn w:val="Normal"/>
    <w:rsid w:val="00304755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07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66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43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7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87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8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0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9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2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53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90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0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www.ncbi.nlm.nih.gov/pmc/articles/PMC7162753/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gif"/><Relationship Id="rId12" Type="http://schemas.openxmlformats.org/officeDocument/2006/relationships/hyperlink" Target="https://www.researchgate.net/publication/256672705_Entrepreneurial_resilience_during_challenging_times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www.revistas.usp.br/rai/article/view/101357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aprender3.unb.br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researchgate.net/publication/326195318_Entrepreneurship_Innovation_and_Creativity_The_Creative_Process_of_Entrepreneurs_and_Innovators" TargetMode="External"/><Relationship Id="rId10" Type="http://schemas.openxmlformats.org/officeDocument/2006/relationships/hyperlink" Target="https://www.youtube.com/watch?v=BTDow6NX-6c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svg"/><Relationship Id="rId14" Type="http://schemas.openxmlformats.org/officeDocument/2006/relationships/hyperlink" Target="https://seer.imed.edu.br/index.php/revistasi/article/view/612/52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0AD14D-B776-4992-BD5A-8100CD106E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2876</Words>
  <Characters>15531</Characters>
  <Application>Microsoft Office Word</Application>
  <DocSecurity>0</DocSecurity>
  <Lines>129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SÔNIA CARVALHO</dc:creator>
  <cp:lastModifiedBy>Computador</cp:lastModifiedBy>
  <cp:revision>2</cp:revision>
  <dcterms:created xsi:type="dcterms:W3CDTF">2020-08-25T18:21:00Z</dcterms:created>
  <dcterms:modified xsi:type="dcterms:W3CDTF">2020-08-25T18:21:00Z</dcterms:modified>
</cp:coreProperties>
</file>