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7F67D" w14:textId="345E5619" w:rsidR="00E035F5" w:rsidRPr="00774E92" w:rsidRDefault="004242A8" w:rsidP="004242A8">
      <w:pPr>
        <w:pStyle w:val="Cytatintensywny"/>
        <w:rPr>
          <w:sz w:val="36"/>
          <w:szCs w:val="36"/>
        </w:rPr>
      </w:pPr>
      <w:r w:rsidRPr="00774E92">
        <w:rPr>
          <w:sz w:val="36"/>
          <w:szCs w:val="36"/>
        </w:rPr>
        <w:t>Pojęcia</w:t>
      </w:r>
    </w:p>
    <w:p w14:paraId="204BA214" w14:textId="4C9239EE" w:rsidR="00F14E7E" w:rsidRDefault="000B5E76" w:rsidP="000B5E76">
      <w:pPr>
        <w:rPr>
          <w:sz w:val="24"/>
          <w:szCs w:val="24"/>
        </w:rPr>
      </w:pPr>
      <w:r w:rsidRPr="000B5E76">
        <w:rPr>
          <w:b/>
          <w:bCs/>
          <w:sz w:val="24"/>
          <w:szCs w:val="24"/>
        </w:rPr>
        <w:t>Szyfrowanie RSA</w:t>
      </w:r>
      <w:r w:rsidRPr="000B5E76">
        <w:rPr>
          <w:sz w:val="24"/>
          <w:szCs w:val="24"/>
        </w:rPr>
        <w:t xml:space="preserve"> jest jednym z najpopularniejszych algorytmów kryptograficznych używanych do szyfrowania i deszyfrowania danych. Algorytm wykorzystuje klucz publiczny i prywatny do szyfrowania i deszyfrowania wiadomości. W szyfrowaniu RSA wiadomość jest kodowana za pomocą klucza publicznego i może zostać odszyfrowana tylko przez posiadacza klucza prywatnego. </w:t>
      </w:r>
      <w:r w:rsidR="001961BF">
        <w:rPr>
          <w:sz w:val="24"/>
          <w:szCs w:val="24"/>
        </w:rPr>
        <w:t xml:space="preserve"> </w:t>
      </w:r>
      <w:r w:rsidR="00C752AF">
        <w:rPr>
          <w:sz w:val="24"/>
          <w:szCs w:val="24"/>
        </w:rPr>
        <w:br/>
        <w:t>*</w:t>
      </w:r>
      <w:r w:rsidR="001961BF" w:rsidRPr="00C752AF">
        <w:rPr>
          <w:sz w:val="24"/>
          <w:szCs w:val="24"/>
        </w:rPr>
        <w:t>UWAGA</w:t>
      </w:r>
      <w:r w:rsidR="001961BF" w:rsidRPr="001961BF">
        <w:rPr>
          <w:b/>
          <w:bCs/>
          <w:sz w:val="24"/>
          <w:szCs w:val="24"/>
        </w:rPr>
        <w:t>:</w:t>
      </w:r>
      <w:r w:rsidR="001961BF">
        <w:rPr>
          <w:sz w:val="24"/>
          <w:szCs w:val="24"/>
        </w:rPr>
        <w:t xml:space="preserve"> </w:t>
      </w:r>
      <w:r w:rsidR="001961BF" w:rsidRPr="001961BF">
        <w:rPr>
          <w:sz w:val="24"/>
          <w:szCs w:val="24"/>
        </w:rPr>
        <w:t>Limit długości wiadomości do szyfrowania RSA zależy od długości klucza używanego do szyfrowania.</w:t>
      </w:r>
    </w:p>
    <w:p w14:paraId="23DD1D24" w14:textId="01B275B6" w:rsidR="000B5E76" w:rsidRDefault="000B5E76" w:rsidP="000B5E76">
      <w:pPr>
        <w:rPr>
          <w:sz w:val="24"/>
          <w:szCs w:val="24"/>
        </w:rPr>
      </w:pPr>
      <w:r w:rsidRPr="000B5E76">
        <w:rPr>
          <w:b/>
          <w:bCs/>
          <w:sz w:val="24"/>
          <w:szCs w:val="24"/>
        </w:rPr>
        <w:t>Szyfrowanie AES</w:t>
      </w:r>
      <w:r w:rsidRPr="000B5E76">
        <w:rPr>
          <w:sz w:val="24"/>
          <w:szCs w:val="24"/>
        </w:rPr>
        <w:t xml:space="preserve"> (Advanced Encryption Standard) jest jednym z najbardziej popularnych i bezpiecznych algorytmów kryptograficznych, wykorzystywanym do szyfrowania i deszyfrowania danych. Algorytm AES wykorzystuje symetryczne szyfrowanie, co oznacza, że ta sama klucz jest używana do szyfrowania i deszyfrowania wiadomości. </w:t>
      </w:r>
      <w:r w:rsidR="00C84DA5">
        <w:rPr>
          <w:sz w:val="24"/>
          <w:szCs w:val="24"/>
        </w:rPr>
        <w:br/>
      </w:r>
      <w:r w:rsidR="00C752AF">
        <w:rPr>
          <w:b/>
          <w:bCs/>
          <w:sz w:val="24"/>
          <w:szCs w:val="24"/>
        </w:rPr>
        <w:t>*</w:t>
      </w:r>
      <w:r w:rsidR="00C752AF" w:rsidRPr="00C752AF">
        <w:rPr>
          <w:sz w:val="24"/>
          <w:szCs w:val="24"/>
        </w:rPr>
        <w:t xml:space="preserve">UWAGA: </w:t>
      </w:r>
      <w:r w:rsidR="00C752AF" w:rsidRPr="00C752AF">
        <w:rPr>
          <w:sz w:val="24"/>
          <w:szCs w:val="24"/>
        </w:rPr>
        <w:t>Vector (IV) w AES to losowo wygenerowany ciąg danych o stałej długości, który jest używany jako część procesu szyfrowania wiadomości. IV jest dodawany do wiadomości przed szyfrowaniem, a następnie jest odszyfrowywany razem z wiadomością. Jego głównym zadaniem jest zapobieganie atakom związanym z identycznością wiadomości</w:t>
      </w:r>
      <w:r w:rsidR="00C752AF" w:rsidRPr="00C752AF">
        <w:rPr>
          <w:sz w:val="24"/>
          <w:szCs w:val="24"/>
        </w:rPr>
        <w:t>.</w:t>
      </w:r>
    </w:p>
    <w:p w14:paraId="55338557" w14:textId="116D289B" w:rsidR="00C752AF" w:rsidRDefault="00C752AF" w:rsidP="00C752AF">
      <w:pPr>
        <w:pStyle w:val="Cytatintensywny"/>
        <w:rPr>
          <w:sz w:val="36"/>
          <w:szCs w:val="36"/>
        </w:rPr>
      </w:pPr>
      <w:r>
        <w:rPr>
          <w:sz w:val="36"/>
          <w:szCs w:val="36"/>
        </w:rPr>
        <w:t>Zastosowanie Programu</w:t>
      </w:r>
    </w:p>
    <w:p w14:paraId="23BB7D47" w14:textId="36F2D4CE" w:rsidR="00BE15CA" w:rsidRDefault="00BE15CA" w:rsidP="00BE15CA">
      <w:r>
        <w:t xml:space="preserve">Program </w:t>
      </w:r>
      <w:r w:rsidR="00AE6EDB">
        <w:t>służy</w:t>
      </w:r>
      <w:r>
        <w:t xml:space="preserve"> do szyfrowania i deszyfrowania plików za pomocą metody</w:t>
      </w:r>
      <w:r w:rsidR="00AE6EDB">
        <w:t xml:space="preserve"> szyfrowania</w:t>
      </w:r>
      <w:r>
        <w:t xml:space="preserve"> RSA oraz AES</w:t>
      </w:r>
      <w:r w:rsidR="00AE6EDB">
        <w:t>.</w:t>
      </w:r>
    </w:p>
    <w:p w14:paraId="22683F87" w14:textId="7A90346B" w:rsidR="00AE6EDB" w:rsidRDefault="00AE6EDB" w:rsidP="00BE15CA"/>
    <w:p w14:paraId="0937E356" w14:textId="40191476" w:rsidR="0098535A" w:rsidRDefault="0098535A" w:rsidP="00BE15CA"/>
    <w:p w14:paraId="1D32D1E1" w14:textId="41AA6481" w:rsidR="0098535A" w:rsidRDefault="0098535A" w:rsidP="00BE15CA"/>
    <w:p w14:paraId="40DE7271" w14:textId="30D94121" w:rsidR="0098535A" w:rsidRDefault="0098535A" w:rsidP="00BE15CA"/>
    <w:p w14:paraId="19A44DEE" w14:textId="4F4E6D1D" w:rsidR="0098535A" w:rsidRDefault="0098535A" w:rsidP="00BE15CA"/>
    <w:p w14:paraId="0EBCE095" w14:textId="7F006EF2" w:rsidR="0098535A" w:rsidRDefault="0098535A" w:rsidP="00BE15CA"/>
    <w:p w14:paraId="4EAD2A4E" w14:textId="77777777" w:rsidR="0098535A" w:rsidRDefault="0098535A" w:rsidP="00BE15CA"/>
    <w:p w14:paraId="58CB53A4" w14:textId="36F3B444" w:rsidR="00AE6EDB" w:rsidRDefault="00AE6EDB" w:rsidP="00AE6EDB">
      <w:pPr>
        <w:pStyle w:val="Cytatintensywny"/>
        <w:rPr>
          <w:sz w:val="36"/>
          <w:szCs w:val="36"/>
        </w:rPr>
      </w:pPr>
      <w:r>
        <w:rPr>
          <w:sz w:val="36"/>
          <w:szCs w:val="36"/>
        </w:rPr>
        <w:t xml:space="preserve">Wygląd </w:t>
      </w:r>
      <w:r w:rsidR="0098535A">
        <w:rPr>
          <w:sz w:val="36"/>
          <w:szCs w:val="36"/>
        </w:rPr>
        <w:t>P</w:t>
      </w:r>
      <w:r>
        <w:rPr>
          <w:sz w:val="36"/>
          <w:szCs w:val="36"/>
        </w:rPr>
        <w:t>rogramu</w:t>
      </w:r>
    </w:p>
    <w:p w14:paraId="5D91475C" w14:textId="60BBBD4E" w:rsidR="00AE6EDB" w:rsidRDefault="00AE6EDB" w:rsidP="00AE6EDB">
      <w:r>
        <w:rPr>
          <w:noProof/>
        </w:rPr>
        <w:lastRenderedPageBreak/>
        <w:drawing>
          <wp:inline distT="0" distB="0" distL="0" distR="0" wp14:anchorId="03C6FE66" wp14:editId="7EEA85DB">
            <wp:extent cx="5760720" cy="361569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527F" w14:textId="381EE872" w:rsidR="0096770B" w:rsidRPr="00AE6EDB" w:rsidRDefault="0096770B" w:rsidP="00AE6EDB">
      <w:r>
        <w:rPr>
          <w:noProof/>
        </w:rPr>
        <w:drawing>
          <wp:inline distT="0" distB="0" distL="0" distR="0" wp14:anchorId="14C833BC" wp14:editId="13CB43E7">
            <wp:extent cx="5760720" cy="3615690"/>
            <wp:effectExtent l="0" t="0" r="0" b="381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E116" w14:textId="2F850AD1" w:rsidR="00AE6EDB" w:rsidRDefault="0098535A" w:rsidP="00AE6EDB">
      <w:pPr>
        <w:pStyle w:val="Cytatintensywny"/>
        <w:rPr>
          <w:sz w:val="36"/>
          <w:szCs w:val="36"/>
        </w:rPr>
      </w:pPr>
      <w:r w:rsidRPr="0098535A">
        <w:rPr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3F27D55E" wp14:editId="674BFDA5">
            <wp:simplePos x="0" y="0"/>
            <wp:positionH relativeFrom="column">
              <wp:posOffset>992505</wp:posOffset>
            </wp:positionH>
            <wp:positionV relativeFrom="paragraph">
              <wp:posOffset>876935</wp:posOffset>
            </wp:positionV>
            <wp:extent cx="1492250" cy="2522855"/>
            <wp:effectExtent l="0" t="0" r="0" b="0"/>
            <wp:wrapTight wrapText="bothSides">
              <wp:wrapPolygon edited="0">
                <wp:start x="0" y="0"/>
                <wp:lineTo x="0" y="21366"/>
                <wp:lineTo x="21232" y="21366"/>
                <wp:lineTo x="21232" y="0"/>
                <wp:lineTo x="0" y="0"/>
              </wp:wrapPolygon>
            </wp:wrapTight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535A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33276DE" wp14:editId="22499967">
            <wp:simplePos x="0" y="0"/>
            <wp:positionH relativeFrom="column">
              <wp:posOffset>-518795</wp:posOffset>
            </wp:positionH>
            <wp:positionV relativeFrom="paragraph">
              <wp:posOffset>866775</wp:posOffset>
            </wp:positionV>
            <wp:extent cx="1463040" cy="2533650"/>
            <wp:effectExtent l="0" t="0" r="3810" b="0"/>
            <wp:wrapTight wrapText="bothSides">
              <wp:wrapPolygon edited="0">
                <wp:start x="0" y="0"/>
                <wp:lineTo x="0" y="21438"/>
                <wp:lineTo x="21375" y="21438"/>
                <wp:lineTo x="21375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058">
        <w:rPr>
          <w:sz w:val="36"/>
          <w:szCs w:val="36"/>
        </w:rPr>
        <w:t>Wygląd</w:t>
      </w:r>
      <w:r>
        <w:rPr>
          <w:sz w:val="36"/>
          <w:szCs w:val="36"/>
        </w:rPr>
        <w:t xml:space="preserve"> Programu</w:t>
      </w:r>
    </w:p>
    <w:p w14:paraId="1B9D02A1" w14:textId="6EAA5917" w:rsidR="0096770B" w:rsidRPr="0096770B" w:rsidRDefault="0096770B" w:rsidP="0096770B">
      <w:pPr>
        <w:rPr>
          <w:b/>
          <w:bCs/>
        </w:rPr>
      </w:pPr>
      <w:r w:rsidRPr="0096770B">
        <w:rPr>
          <w:b/>
          <w:bCs/>
        </w:rPr>
        <w:t>AES:</w:t>
      </w:r>
    </w:p>
    <w:p w14:paraId="4BB233EF" w14:textId="227F93D2" w:rsidR="00C752AF" w:rsidRDefault="0098535A" w:rsidP="0098535A">
      <w:r w:rsidRPr="0098535A">
        <w:drawing>
          <wp:anchor distT="0" distB="0" distL="114300" distR="114300" simplePos="0" relativeHeight="251659264" behindDoc="1" locked="0" layoutInCell="1" allowOverlap="1" wp14:anchorId="3A2329D7" wp14:editId="7CC1C9EE">
            <wp:simplePos x="0" y="0"/>
            <wp:positionH relativeFrom="column">
              <wp:posOffset>2563495</wp:posOffset>
            </wp:positionH>
            <wp:positionV relativeFrom="paragraph">
              <wp:posOffset>6985</wp:posOffset>
            </wp:positionV>
            <wp:extent cx="1460500" cy="179070"/>
            <wp:effectExtent l="0" t="0" r="6350" b="0"/>
            <wp:wrapTight wrapText="bothSides">
              <wp:wrapPolygon edited="0">
                <wp:start x="0" y="0"/>
                <wp:lineTo x="0" y="18383"/>
                <wp:lineTo x="21412" y="18383"/>
                <wp:lineTo x="21412" y="0"/>
                <wp:lineTo x="0" y="0"/>
              </wp:wrapPolygon>
            </wp:wrapTight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E168F2" w14:textId="5B1DAC9E" w:rsidR="0098535A" w:rsidRPr="0098535A" w:rsidRDefault="0098535A" w:rsidP="0098535A">
      <w:pPr>
        <w:pStyle w:val="Akapitzlist"/>
        <w:numPr>
          <w:ilvl w:val="0"/>
          <w:numId w:val="23"/>
        </w:numPr>
        <w:rPr>
          <w:sz w:val="24"/>
          <w:szCs w:val="24"/>
        </w:rPr>
      </w:pPr>
      <w:r>
        <w:t>Okna tekstowe – TextBox:</w:t>
      </w:r>
    </w:p>
    <w:p w14:paraId="49821913" w14:textId="51F8F19F" w:rsidR="0096770B" w:rsidRDefault="0098535A" w:rsidP="0096770B">
      <w:pPr>
        <w:pStyle w:val="Akapitzlist"/>
        <w:numPr>
          <w:ilvl w:val="4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2 pola tekstowe, do lewego TextBoxa wczytywany jest plik, </w:t>
      </w:r>
      <w:r w:rsidR="0096770B">
        <w:rPr>
          <w:sz w:val="24"/>
          <w:szCs w:val="24"/>
        </w:rPr>
        <w:t>w prawym wyświetlany zaszyfrowany plik.</w:t>
      </w:r>
    </w:p>
    <w:p w14:paraId="716C545A" w14:textId="4EF84E8D" w:rsidR="0096770B" w:rsidRDefault="0096770B" w:rsidP="0096770B">
      <w:pPr>
        <w:pStyle w:val="Akapitzlist"/>
        <w:numPr>
          <w:ilvl w:val="4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Pola posiadają właściwość </w:t>
      </w:r>
      <w:r>
        <w:rPr>
          <w:sz w:val="24"/>
          <w:szCs w:val="24"/>
        </w:rPr>
        <w:br/>
        <w:t>multiline:True - wieloliniowość</w:t>
      </w:r>
      <w:r>
        <w:rPr>
          <w:sz w:val="24"/>
          <w:szCs w:val="24"/>
        </w:rPr>
        <w:br/>
        <w:t>ReadOnly:True – tylko do odczytu</w:t>
      </w:r>
    </w:p>
    <w:p w14:paraId="05B49E4E" w14:textId="5D968563" w:rsidR="0096770B" w:rsidRDefault="0096770B" w:rsidP="0096770B">
      <w:pPr>
        <w:pStyle w:val="Akapitzlist"/>
        <w:numPr>
          <w:ilvl w:val="3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 TextBox „Twój klucz szyfrowania AES”, w którym wyświetlany jest automatycznie wygenerowany klucz AES, lub użytkownik może podać swój własny.</w:t>
      </w:r>
    </w:p>
    <w:p w14:paraId="728816C1" w14:textId="0E51FE23" w:rsidR="00C84DA5" w:rsidRDefault="00C84DA5" w:rsidP="00C84DA5">
      <w:pPr>
        <w:pStyle w:val="Akapitzlist"/>
        <w:numPr>
          <w:ilvl w:val="4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Widoczny gdy wybrana jest metoda szyfrowania </w:t>
      </w:r>
      <w:r w:rsidRPr="00C84DA5">
        <w:rPr>
          <w:i/>
          <w:iCs/>
          <w:sz w:val="24"/>
          <w:szCs w:val="24"/>
        </w:rPr>
        <w:t>AES</w:t>
      </w:r>
    </w:p>
    <w:p w14:paraId="0EE4B038" w14:textId="1296473F" w:rsidR="0096770B" w:rsidRPr="0096770B" w:rsidRDefault="0096770B" w:rsidP="0096770B">
      <w:pPr>
        <w:pStyle w:val="Akapitzlist"/>
        <w:numPr>
          <w:ilvl w:val="3"/>
          <w:numId w:val="23"/>
        </w:numPr>
        <w:rPr>
          <w:rStyle w:val="Pogrubienie"/>
          <w:b w:val="0"/>
          <w:bCs w:val="0"/>
          <w:sz w:val="24"/>
          <w:szCs w:val="24"/>
        </w:rPr>
      </w:pPr>
      <w:r w:rsidRPr="0096770B">
        <w:drawing>
          <wp:anchor distT="0" distB="0" distL="114300" distR="114300" simplePos="0" relativeHeight="251661312" behindDoc="1" locked="0" layoutInCell="1" allowOverlap="1" wp14:anchorId="36DF5EEB" wp14:editId="037EF67F">
            <wp:simplePos x="0" y="0"/>
            <wp:positionH relativeFrom="column">
              <wp:posOffset>-506095</wp:posOffset>
            </wp:positionH>
            <wp:positionV relativeFrom="paragraph">
              <wp:posOffset>156845</wp:posOffset>
            </wp:positionV>
            <wp:extent cx="2990850" cy="1521460"/>
            <wp:effectExtent l="0" t="0" r="0" b="2540"/>
            <wp:wrapTight wrapText="bothSides">
              <wp:wrapPolygon edited="0">
                <wp:start x="0" y="0"/>
                <wp:lineTo x="0" y="21366"/>
                <wp:lineTo x="21462" y="21366"/>
                <wp:lineTo x="21462" y="0"/>
                <wp:lineTo x="0" y="0"/>
              </wp:wrapPolygon>
            </wp:wrapTight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</w:t>
      </w:r>
      <w:r>
        <w:rPr>
          <w:rStyle w:val="Pogrubienie"/>
          <w:b w:val="0"/>
          <w:bCs w:val="0"/>
        </w:rPr>
        <w:t xml:space="preserve">Kontrolka „ComboBox” z ustawioną właściwością „DropDownStyle” na </w:t>
      </w:r>
      <w:r>
        <w:rPr>
          <w:rStyle w:val="Pogrubienie"/>
          <w:b w:val="0"/>
          <w:bCs w:val="0"/>
          <w:i/>
          <w:iCs/>
        </w:rPr>
        <w:t>DropDownList.</w:t>
      </w:r>
      <w:r>
        <w:rPr>
          <w:rStyle w:val="Pogrubienie"/>
          <w:b w:val="0"/>
          <w:bCs w:val="0"/>
          <w:i/>
          <w:iCs/>
        </w:rPr>
        <w:t xml:space="preserve"> </w:t>
      </w:r>
      <w:r w:rsidRPr="0096770B">
        <w:rPr>
          <w:rStyle w:val="Pogrubienie"/>
          <w:b w:val="0"/>
          <w:bCs w:val="0"/>
        </w:rPr>
        <w:t>Zawiera</w:t>
      </w:r>
      <w:r>
        <w:rPr>
          <w:rStyle w:val="Pogrubienie"/>
          <w:b w:val="0"/>
          <w:bCs w:val="0"/>
        </w:rPr>
        <w:t xml:space="preserve"> w sobie</w:t>
      </w:r>
      <w:r w:rsidRPr="0096770B">
        <w:rPr>
          <w:rStyle w:val="Pogrubienie"/>
          <w:b w:val="0"/>
          <w:bCs w:val="0"/>
        </w:rPr>
        <w:t xml:space="preserve"> elementy</w:t>
      </w:r>
      <w:r>
        <w:rPr>
          <w:rStyle w:val="Pogrubienie"/>
          <w:b w:val="0"/>
          <w:bCs w:val="0"/>
          <w:i/>
          <w:iCs/>
        </w:rPr>
        <w:t xml:space="preserve"> AES </w:t>
      </w:r>
      <w:r>
        <w:rPr>
          <w:rStyle w:val="Pogrubienie"/>
          <w:b w:val="0"/>
          <w:bCs w:val="0"/>
        </w:rPr>
        <w:t xml:space="preserve">i </w:t>
      </w:r>
      <w:r>
        <w:rPr>
          <w:rStyle w:val="Pogrubienie"/>
          <w:b w:val="0"/>
          <w:bCs w:val="0"/>
          <w:i/>
          <w:iCs/>
        </w:rPr>
        <w:t>RSA</w:t>
      </w:r>
      <w:r>
        <w:rPr>
          <w:rStyle w:val="Pogrubienie"/>
          <w:b w:val="0"/>
          <w:bCs w:val="0"/>
        </w:rPr>
        <w:t>.</w:t>
      </w:r>
    </w:p>
    <w:p w14:paraId="06F20329" w14:textId="668A0CC9" w:rsidR="00C84DA5" w:rsidRPr="00C84DA5" w:rsidRDefault="0096770B" w:rsidP="00C84DA5">
      <w:pPr>
        <w:pStyle w:val="Akapitzlist"/>
        <w:numPr>
          <w:ilvl w:val="4"/>
          <w:numId w:val="23"/>
        </w:numPr>
        <w:rPr>
          <w:rStyle w:val="Pogrubienie"/>
          <w:b w:val="0"/>
          <w:bCs w:val="0"/>
          <w:sz w:val="24"/>
          <w:szCs w:val="24"/>
        </w:rPr>
      </w:pPr>
      <w:r>
        <w:rPr>
          <w:rStyle w:val="Pogrubienie"/>
          <w:b w:val="0"/>
          <w:bCs w:val="0"/>
        </w:rPr>
        <w:t xml:space="preserve">Po wybraniu elementu z listy rozwijanej pokazują i chowają nam się odpowiednie kontrolki </w:t>
      </w:r>
      <w:r w:rsidR="00C84DA5">
        <w:rPr>
          <w:rStyle w:val="Pogrubienie"/>
          <w:b w:val="0"/>
          <w:bCs w:val="0"/>
        </w:rPr>
        <w:t>w programie. (zmieniana jest właściwość Visible:True/False odpowiednich kontrolek)</w:t>
      </w:r>
      <w:r w:rsidR="00C84DA5">
        <w:rPr>
          <w:rStyle w:val="Pogrubienie"/>
          <w:b w:val="0"/>
          <w:bCs w:val="0"/>
        </w:rPr>
        <w:br/>
      </w:r>
      <w:r w:rsidR="00C84DA5">
        <w:rPr>
          <w:rStyle w:val="Pogrubienie"/>
          <w:b w:val="0"/>
          <w:bCs w:val="0"/>
        </w:rPr>
        <w:br/>
      </w:r>
    </w:p>
    <w:p w14:paraId="5D374E85" w14:textId="0AF09A15" w:rsidR="00C84DA5" w:rsidRDefault="00C84DA5" w:rsidP="00C84DA5">
      <w:pPr>
        <w:pStyle w:val="Akapitzlist"/>
        <w:numPr>
          <w:ilvl w:val="3"/>
          <w:numId w:val="23"/>
        </w:numPr>
        <w:rPr>
          <w:sz w:val="24"/>
          <w:szCs w:val="24"/>
        </w:rPr>
      </w:pPr>
      <w:r w:rsidRPr="00C84DA5">
        <w:rPr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D1674FC" wp14:editId="5C30C9B1">
            <wp:simplePos x="0" y="0"/>
            <wp:positionH relativeFrom="column">
              <wp:posOffset>-617220</wp:posOffset>
            </wp:positionH>
            <wp:positionV relativeFrom="paragraph">
              <wp:posOffset>5715</wp:posOffset>
            </wp:positionV>
            <wp:extent cx="3077004" cy="704948"/>
            <wp:effectExtent l="0" t="0" r="9525" b="0"/>
            <wp:wrapTight wrapText="bothSides">
              <wp:wrapPolygon edited="0">
                <wp:start x="0" y="0"/>
                <wp:lineTo x="0" y="21016"/>
                <wp:lineTo x="21533" y="21016"/>
                <wp:lineTo x="21533" y="0"/>
                <wp:lineTo x="0" y="0"/>
              </wp:wrapPolygon>
            </wp:wrapTight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W przypadku wybrania z listy </w:t>
      </w:r>
      <w:r w:rsidRPr="00C84DA5">
        <w:rPr>
          <w:i/>
          <w:iCs/>
          <w:sz w:val="24"/>
          <w:szCs w:val="24"/>
        </w:rPr>
        <w:t xml:space="preserve">RSA </w:t>
      </w:r>
      <w:r>
        <w:rPr>
          <w:sz w:val="24"/>
          <w:szCs w:val="24"/>
        </w:rPr>
        <w:t>mamy dostępne przyciski (Button) „generuj” oraz „wczytaj”.</w:t>
      </w:r>
    </w:p>
    <w:p w14:paraId="4B53C94E" w14:textId="128B4DD4" w:rsidR="00C84DA5" w:rsidRDefault="00C84DA5" w:rsidP="00C84DA5">
      <w:pPr>
        <w:pStyle w:val="Akapitzlist"/>
        <w:numPr>
          <w:ilvl w:val="4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Przycisk generuj – generuje do pliku klucz prywatny RSA.</w:t>
      </w:r>
    </w:p>
    <w:p w14:paraId="56F35684" w14:textId="36ECC1B5" w:rsidR="00C84DA5" w:rsidRDefault="00C84DA5" w:rsidP="00C84DA5">
      <w:pPr>
        <w:pStyle w:val="Akapitzlist"/>
        <w:numPr>
          <w:ilvl w:val="4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Przycisk wczytaj – wczytuje z pliku klucz prywatny RSA, potrzebny do odszyfrowania wczytanego pliku.</w:t>
      </w:r>
    </w:p>
    <w:p w14:paraId="09020D8F" w14:textId="33D00F1A" w:rsidR="00C84DA5" w:rsidRDefault="00A56058" w:rsidP="00C84DA5">
      <w:pPr>
        <w:pStyle w:val="Akapitzlist"/>
        <w:numPr>
          <w:ilvl w:val="3"/>
          <w:numId w:val="23"/>
        </w:numPr>
        <w:rPr>
          <w:sz w:val="24"/>
          <w:szCs w:val="24"/>
        </w:rPr>
      </w:pPr>
      <w:r w:rsidRPr="00C84DA5">
        <w:rPr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37DD55CE" wp14:editId="0FE8E027">
            <wp:simplePos x="0" y="0"/>
            <wp:positionH relativeFrom="margin">
              <wp:posOffset>844550</wp:posOffset>
            </wp:positionH>
            <wp:positionV relativeFrom="paragraph">
              <wp:posOffset>1905</wp:posOffset>
            </wp:positionV>
            <wp:extent cx="1390844" cy="971686"/>
            <wp:effectExtent l="0" t="0" r="0" b="0"/>
            <wp:wrapTight wrapText="bothSides">
              <wp:wrapPolygon edited="0">
                <wp:start x="0" y="0"/>
                <wp:lineTo x="0" y="21176"/>
                <wp:lineTo x="21304" y="21176"/>
                <wp:lineTo x="21304" y="0"/>
                <wp:lineTo x="0" y="0"/>
              </wp:wrapPolygon>
            </wp:wrapTight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4DA5">
        <w:rPr>
          <w:sz w:val="24"/>
          <w:szCs w:val="24"/>
        </w:rPr>
        <w:t>Przyciski „szyfruj” i „deszyfruj” – zachowują się analogicznie do nazw.</w:t>
      </w:r>
    </w:p>
    <w:p w14:paraId="2E9D448A" w14:textId="5682FFAE" w:rsidR="00C84DA5" w:rsidRDefault="00C84DA5" w:rsidP="00C84DA5">
      <w:pPr>
        <w:pStyle w:val="Akapitzlist"/>
        <w:numPr>
          <w:ilvl w:val="4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Zmienia im się właściwośc Enabled na true, gdy wczytamy plik, do zaszyfrowania/odszyfrowania.</w:t>
      </w:r>
    </w:p>
    <w:p w14:paraId="7A978B1A" w14:textId="77777777" w:rsidR="00C84DA5" w:rsidRDefault="00C84DA5" w:rsidP="00C84DA5">
      <w:pPr>
        <w:pStyle w:val="Akapitzlist"/>
        <w:ind w:left="4656"/>
        <w:rPr>
          <w:sz w:val="24"/>
          <w:szCs w:val="24"/>
        </w:rPr>
      </w:pPr>
    </w:p>
    <w:p w14:paraId="1FD1ECD1" w14:textId="77777777" w:rsidR="00C84DA5" w:rsidRPr="00C84DA5" w:rsidRDefault="00C84DA5" w:rsidP="00C84DA5">
      <w:pPr>
        <w:pStyle w:val="Akapitzlist"/>
        <w:ind w:left="4656"/>
        <w:rPr>
          <w:sz w:val="24"/>
          <w:szCs w:val="24"/>
        </w:rPr>
      </w:pPr>
    </w:p>
    <w:p w14:paraId="69A4D8E7" w14:textId="12FB1CD6" w:rsidR="0098535A" w:rsidRDefault="0098535A" w:rsidP="0098535A">
      <w:pPr>
        <w:pStyle w:val="Akapitzlist"/>
        <w:rPr>
          <w:sz w:val="24"/>
          <w:szCs w:val="24"/>
        </w:rPr>
      </w:pPr>
    </w:p>
    <w:p w14:paraId="7CEF57C3" w14:textId="57DDBA47" w:rsidR="00C84DA5" w:rsidRDefault="00C84DA5" w:rsidP="0098535A">
      <w:pPr>
        <w:pStyle w:val="Akapitzlist"/>
        <w:rPr>
          <w:sz w:val="24"/>
          <w:szCs w:val="24"/>
        </w:rPr>
      </w:pPr>
    </w:p>
    <w:p w14:paraId="717A61BE" w14:textId="095A0DAC" w:rsidR="00C84DA5" w:rsidRDefault="00C84DA5" w:rsidP="0098535A">
      <w:pPr>
        <w:pStyle w:val="Akapitzlist"/>
        <w:rPr>
          <w:sz w:val="24"/>
          <w:szCs w:val="24"/>
        </w:rPr>
      </w:pPr>
    </w:p>
    <w:p w14:paraId="0B186298" w14:textId="2C40403F" w:rsidR="00A56058" w:rsidRDefault="00A56058" w:rsidP="00A56058">
      <w:pPr>
        <w:pStyle w:val="Cytatintensywny"/>
        <w:rPr>
          <w:sz w:val="36"/>
          <w:szCs w:val="36"/>
        </w:rPr>
      </w:pPr>
      <w:r>
        <w:rPr>
          <w:sz w:val="36"/>
          <w:szCs w:val="36"/>
        </w:rPr>
        <w:t>Opis Programu</w:t>
      </w:r>
    </w:p>
    <w:p w14:paraId="672DF5A8" w14:textId="56F1F0C9" w:rsidR="00050EE7" w:rsidRDefault="00050EE7" w:rsidP="0098535A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Aby program działał prawidłowo wymagane jest zaimportowanie poniższych bibliotek.</w:t>
      </w:r>
    </w:p>
    <w:p w14:paraId="44A9ADC2" w14:textId="3CAB6E04" w:rsidR="00050EE7" w:rsidRPr="00050EE7" w:rsidRDefault="00050EE7" w:rsidP="00050EE7">
      <w:pPr>
        <w:pStyle w:val="Akapitzlist"/>
        <w:rPr>
          <w:sz w:val="24"/>
          <w:szCs w:val="24"/>
        </w:rPr>
      </w:pPr>
      <w:r w:rsidRPr="00050EE7">
        <w:rPr>
          <w:sz w:val="24"/>
          <w:szCs w:val="24"/>
        </w:rPr>
        <w:drawing>
          <wp:inline distT="0" distB="0" distL="0" distR="0" wp14:anchorId="32DAF0FF" wp14:editId="145C292D">
            <wp:extent cx="2467319" cy="466790"/>
            <wp:effectExtent l="0" t="0" r="9525" b="9525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1315" w14:textId="77777777" w:rsidR="00050EE7" w:rsidRDefault="00050EE7" w:rsidP="0098535A">
      <w:pPr>
        <w:pStyle w:val="Akapitzlist"/>
        <w:rPr>
          <w:sz w:val="24"/>
          <w:szCs w:val="24"/>
        </w:rPr>
      </w:pPr>
    </w:p>
    <w:p w14:paraId="73063E6F" w14:textId="3C7BD055" w:rsidR="00C84DA5" w:rsidRDefault="00A56058" w:rsidP="0098535A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Program składa się z klasy Form1.cs, w której zaprogramowana jest obsługa kontrolek i wczytywanie plików, oraz klasy Encryption, w której zaprogramowane są metody do szyfrowania i deszyfrowania plików.</w:t>
      </w:r>
      <w:r w:rsidR="002C7499">
        <w:rPr>
          <w:sz w:val="24"/>
          <w:szCs w:val="24"/>
        </w:rPr>
        <w:t xml:space="preserve"> Dodatkowo w programie jest enum, zawierający dostępn</w:t>
      </w:r>
      <w:r w:rsidR="003027DF">
        <w:rPr>
          <w:sz w:val="24"/>
          <w:szCs w:val="24"/>
        </w:rPr>
        <w:t>e</w:t>
      </w:r>
      <w:r w:rsidR="002C7499">
        <w:rPr>
          <w:sz w:val="24"/>
          <w:szCs w:val="24"/>
        </w:rPr>
        <w:t xml:space="preserve"> metod</w:t>
      </w:r>
      <w:r w:rsidR="003027DF">
        <w:rPr>
          <w:sz w:val="24"/>
          <w:szCs w:val="24"/>
        </w:rPr>
        <w:t>y</w:t>
      </w:r>
      <w:r w:rsidR="002C7499">
        <w:rPr>
          <w:sz w:val="24"/>
          <w:szCs w:val="24"/>
        </w:rPr>
        <w:t xml:space="preserve"> szyfrowania</w:t>
      </w:r>
      <w:r w:rsidR="003027DF">
        <w:rPr>
          <w:sz w:val="24"/>
          <w:szCs w:val="24"/>
        </w:rPr>
        <w:t xml:space="preserve"> w programie</w:t>
      </w:r>
      <w:r w:rsidR="00A16D90">
        <w:rPr>
          <w:sz w:val="24"/>
          <w:szCs w:val="24"/>
        </w:rPr>
        <w:t>, które są wyświetlane w liscie rozwijanej(ComboBox)</w:t>
      </w:r>
      <w:r w:rsidR="002C7499">
        <w:rPr>
          <w:sz w:val="24"/>
          <w:szCs w:val="24"/>
        </w:rPr>
        <w:t>.</w:t>
      </w:r>
    </w:p>
    <w:p w14:paraId="629497CE" w14:textId="4C67DD72" w:rsidR="00A16D90" w:rsidRDefault="00FC051A" w:rsidP="0098535A">
      <w:pPr>
        <w:pStyle w:val="Akapitzlist"/>
        <w:rPr>
          <w:sz w:val="24"/>
          <w:szCs w:val="24"/>
        </w:rPr>
      </w:pPr>
      <w:r w:rsidRPr="00A16D90">
        <w:rPr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969F17F" wp14:editId="7C8DCCCC">
            <wp:simplePos x="0" y="0"/>
            <wp:positionH relativeFrom="column">
              <wp:posOffset>-626745</wp:posOffset>
            </wp:positionH>
            <wp:positionV relativeFrom="paragraph">
              <wp:posOffset>5715</wp:posOffset>
            </wp:positionV>
            <wp:extent cx="3573145" cy="4173220"/>
            <wp:effectExtent l="0" t="0" r="8255" b="0"/>
            <wp:wrapTight wrapText="bothSides">
              <wp:wrapPolygon edited="0">
                <wp:start x="0" y="0"/>
                <wp:lineTo x="0" y="21495"/>
                <wp:lineTo x="21535" y="21495"/>
                <wp:lineTo x="21535" y="0"/>
                <wp:lineTo x="0" y="0"/>
              </wp:wrapPolygon>
            </wp:wrapTight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14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44A81B" w14:textId="7265F4A9" w:rsidR="00A16D90" w:rsidRDefault="00A16D90" w:rsidP="0098535A">
      <w:pPr>
        <w:pStyle w:val="Akapitzli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Wybór metody szyfrowania z listy rozwijanej</w:t>
      </w:r>
      <w:r w:rsidRPr="00A16D90">
        <w:rPr>
          <w:b/>
          <w:bCs/>
          <w:sz w:val="24"/>
          <w:szCs w:val="24"/>
        </w:rPr>
        <w:t>:</w:t>
      </w:r>
    </w:p>
    <w:p w14:paraId="608C3244" w14:textId="77777777" w:rsidR="00FC051A" w:rsidRDefault="00A16D90" w:rsidP="0098535A">
      <w:pPr>
        <w:pStyle w:val="Akapitzlist"/>
        <w:rPr>
          <w:sz w:val="24"/>
          <w:szCs w:val="24"/>
        </w:rPr>
      </w:pPr>
      <w:r w:rsidRPr="00A16D90">
        <w:rPr>
          <w:sz w:val="24"/>
          <w:szCs w:val="24"/>
        </w:rPr>
        <w:t xml:space="preserve">Ten kod odpowiada za wybór metody szyfrowania w programie, na podstawie wartości wybranej w ComboBoxie "selectEncryptionMethod". Jeśli wybrana metoda to AES, generowany jest losowy klucz szyfrowania AES o rozmiarze 128 bitów, który jest wyświetlany użytkownikowi w formie kodu </w:t>
      </w:r>
      <w:r>
        <w:rPr>
          <w:sz w:val="24"/>
          <w:szCs w:val="24"/>
        </w:rPr>
        <w:t xml:space="preserve">string </w:t>
      </w:r>
      <w:r w:rsidRPr="00A16D90">
        <w:rPr>
          <w:sz w:val="24"/>
          <w:szCs w:val="24"/>
        </w:rPr>
        <w:t>Base64. Jeśli wybrana metoda to RSA, interfejs programu zostaje uzupełniony o pola związane z generowaniem kluczy RSA i wyborem pliku klucza prywatnego</w:t>
      </w:r>
      <w:r>
        <w:rPr>
          <w:sz w:val="24"/>
          <w:szCs w:val="24"/>
        </w:rPr>
        <w:t xml:space="preserve"> lub możliwością jego wygenerowania, a odpowiednie pola dotyczące AES zostają ukryte</w:t>
      </w:r>
      <w:r w:rsidRPr="00A16D90"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7F3DD905" w14:textId="77777777" w:rsidR="00FC051A" w:rsidRDefault="00FC051A" w:rsidP="0098535A">
      <w:pPr>
        <w:pStyle w:val="Akapitzlist"/>
        <w:rPr>
          <w:sz w:val="24"/>
          <w:szCs w:val="24"/>
        </w:rPr>
      </w:pPr>
    </w:p>
    <w:p w14:paraId="724DA72E" w14:textId="77777777" w:rsidR="00FC051A" w:rsidRDefault="00FC051A" w:rsidP="0098535A">
      <w:pPr>
        <w:pStyle w:val="Akapitzlist"/>
        <w:rPr>
          <w:sz w:val="24"/>
          <w:szCs w:val="24"/>
        </w:rPr>
      </w:pPr>
    </w:p>
    <w:p w14:paraId="0FE41F83" w14:textId="77777777" w:rsidR="00FC051A" w:rsidRDefault="00FC051A" w:rsidP="0098535A">
      <w:pPr>
        <w:pStyle w:val="Akapitzlist"/>
        <w:rPr>
          <w:sz w:val="24"/>
          <w:szCs w:val="24"/>
        </w:rPr>
      </w:pPr>
    </w:p>
    <w:p w14:paraId="4B59D418" w14:textId="77777777" w:rsidR="00FC051A" w:rsidRDefault="00FC051A" w:rsidP="0098535A">
      <w:pPr>
        <w:pStyle w:val="Akapitzlist"/>
        <w:rPr>
          <w:sz w:val="24"/>
          <w:szCs w:val="24"/>
        </w:rPr>
      </w:pPr>
    </w:p>
    <w:p w14:paraId="07CB40DC" w14:textId="77777777" w:rsidR="00FC051A" w:rsidRDefault="00FC051A" w:rsidP="0098535A">
      <w:pPr>
        <w:pStyle w:val="Akapitzlist"/>
        <w:rPr>
          <w:sz w:val="24"/>
          <w:szCs w:val="24"/>
        </w:rPr>
      </w:pPr>
    </w:p>
    <w:p w14:paraId="2D0A6F53" w14:textId="77777777" w:rsidR="00FC051A" w:rsidRDefault="00FC051A" w:rsidP="0098535A">
      <w:pPr>
        <w:pStyle w:val="Akapitzlist"/>
        <w:rPr>
          <w:sz w:val="24"/>
          <w:szCs w:val="24"/>
        </w:rPr>
      </w:pPr>
    </w:p>
    <w:p w14:paraId="15F232BC" w14:textId="77777777" w:rsidR="00FC051A" w:rsidRDefault="00FC051A" w:rsidP="0098535A">
      <w:pPr>
        <w:pStyle w:val="Akapitzlist"/>
        <w:rPr>
          <w:sz w:val="24"/>
          <w:szCs w:val="24"/>
        </w:rPr>
      </w:pPr>
    </w:p>
    <w:p w14:paraId="61FA250F" w14:textId="77777777" w:rsidR="00FC051A" w:rsidRDefault="00FC051A" w:rsidP="0098535A">
      <w:pPr>
        <w:pStyle w:val="Akapitzlist"/>
        <w:rPr>
          <w:sz w:val="24"/>
          <w:szCs w:val="24"/>
        </w:rPr>
      </w:pPr>
    </w:p>
    <w:p w14:paraId="632D289D" w14:textId="77777777" w:rsidR="00FC051A" w:rsidRDefault="00FC051A" w:rsidP="0098535A">
      <w:pPr>
        <w:pStyle w:val="Akapitzlist"/>
        <w:rPr>
          <w:sz w:val="24"/>
          <w:szCs w:val="24"/>
        </w:rPr>
      </w:pPr>
    </w:p>
    <w:p w14:paraId="6CCC7216" w14:textId="77777777" w:rsidR="00FC051A" w:rsidRDefault="00FC051A" w:rsidP="0098535A">
      <w:pPr>
        <w:pStyle w:val="Akapitzlist"/>
        <w:rPr>
          <w:sz w:val="24"/>
          <w:szCs w:val="24"/>
        </w:rPr>
      </w:pPr>
    </w:p>
    <w:p w14:paraId="41B03F42" w14:textId="77777777" w:rsidR="00FC051A" w:rsidRDefault="00FC051A" w:rsidP="0098535A">
      <w:pPr>
        <w:pStyle w:val="Akapitzlist"/>
        <w:rPr>
          <w:sz w:val="24"/>
          <w:szCs w:val="24"/>
        </w:rPr>
      </w:pPr>
    </w:p>
    <w:p w14:paraId="74BA16C5" w14:textId="77777777" w:rsidR="00FC051A" w:rsidRDefault="00FC051A" w:rsidP="00FC051A">
      <w:pPr>
        <w:pStyle w:val="Akapitzli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Wybór metody szyfrowania z listy rozwijanej</w:t>
      </w:r>
      <w:r w:rsidRPr="00A16D90">
        <w:rPr>
          <w:b/>
          <w:bCs/>
          <w:sz w:val="24"/>
          <w:szCs w:val="24"/>
        </w:rPr>
        <w:t>:</w:t>
      </w:r>
    </w:p>
    <w:p w14:paraId="1AB4E7D4" w14:textId="7FCDD30B" w:rsidR="00FC051A" w:rsidRDefault="00FC051A" w:rsidP="0098535A">
      <w:pPr>
        <w:pStyle w:val="Akapitzlist"/>
        <w:rPr>
          <w:sz w:val="24"/>
          <w:szCs w:val="24"/>
        </w:rPr>
      </w:pPr>
      <w:r w:rsidRPr="00FC051A">
        <w:rPr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F003622" wp14:editId="7F9A1FEE">
            <wp:simplePos x="0" y="0"/>
            <wp:positionH relativeFrom="column">
              <wp:posOffset>-613287</wp:posOffset>
            </wp:positionH>
            <wp:positionV relativeFrom="paragraph">
              <wp:posOffset>3757835</wp:posOffset>
            </wp:positionV>
            <wp:extent cx="4398645" cy="3404870"/>
            <wp:effectExtent l="0" t="0" r="1905" b="5080"/>
            <wp:wrapTight wrapText="bothSides">
              <wp:wrapPolygon edited="0">
                <wp:start x="0" y="0"/>
                <wp:lineTo x="0" y="21511"/>
                <wp:lineTo x="21516" y="21511"/>
                <wp:lineTo x="21516" y="0"/>
                <wp:lineTo x="0" y="0"/>
              </wp:wrapPolygon>
            </wp:wrapTight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64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051A">
        <w:rPr>
          <w:b/>
          <w:bCs/>
          <w:sz w:val="24"/>
          <w:szCs w:val="24"/>
        </w:rPr>
        <w:t>Obsługa przycisku szyfruj:</w:t>
      </w:r>
      <w:r>
        <w:rPr>
          <w:sz w:val="24"/>
          <w:szCs w:val="24"/>
        </w:rPr>
        <w:br/>
        <w:t>*Analogicznie działa deszyfruj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A16D90">
        <w:rPr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131E09E0" wp14:editId="1ACB0CE5">
            <wp:simplePos x="0" y="0"/>
            <wp:positionH relativeFrom="column">
              <wp:posOffset>-108149</wp:posOffset>
            </wp:positionH>
            <wp:positionV relativeFrom="paragraph">
              <wp:posOffset>6824</wp:posOffset>
            </wp:positionV>
            <wp:extent cx="3923665" cy="2345690"/>
            <wp:effectExtent l="0" t="0" r="635" b="0"/>
            <wp:wrapTight wrapText="bothSides">
              <wp:wrapPolygon edited="0">
                <wp:start x="0" y="0"/>
                <wp:lineTo x="0" y="21401"/>
                <wp:lineTo x="21499" y="21401"/>
                <wp:lineTo x="21499" y="0"/>
                <wp:lineTo x="0" y="0"/>
              </wp:wrapPolygon>
            </wp:wrapTight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051A">
        <w:rPr>
          <w:sz w:val="24"/>
          <w:szCs w:val="24"/>
        </w:rPr>
        <w:t>Ten kod odpowiada za obsługę przycisku "Szyfruj". Najpierw jest pobierana wybrana metoda szyfrowania, a następnie w zależności od wybranej metody szyfrowania jest wykonywana odpowiednia akcja. Jeśli wybrano szyfrowanie AES, to zawartość pliku jest szyfrowana przy użyciu klucza AES zdefiniowanego w polu tekstowym "key". Natomiast jeśli wybrano szyfrowanie RSA, to najpierw jest sprawdzane, czy klucz prywatny RSA został wczytany lub wygenerowany. Następnie plik jest szyfrowany przy użyciu klucza publicznego RSA i wyświetlany w polu tekstowym "encryptedFileTextBox</w:t>
      </w:r>
      <w:r>
        <w:rPr>
          <w:sz w:val="24"/>
          <w:szCs w:val="24"/>
        </w:rPr>
        <w:t>.</w:t>
      </w:r>
      <w:r w:rsidR="00A16D90">
        <w:rPr>
          <w:sz w:val="24"/>
          <w:szCs w:val="24"/>
        </w:rPr>
        <w:br/>
      </w:r>
      <w:r w:rsidR="00A16D90">
        <w:rPr>
          <w:sz w:val="24"/>
          <w:szCs w:val="24"/>
        </w:rPr>
        <w:br/>
      </w:r>
    </w:p>
    <w:p w14:paraId="4673B7FA" w14:textId="753EA85C" w:rsidR="00FC051A" w:rsidRDefault="00FC051A" w:rsidP="0098535A">
      <w:pPr>
        <w:pStyle w:val="Akapitzlist"/>
        <w:rPr>
          <w:sz w:val="24"/>
          <w:szCs w:val="24"/>
        </w:rPr>
      </w:pPr>
      <w:r>
        <w:rPr>
          <w:b/>
          <w:bCs/>
          <w:sz w:val="24"/>
          <w:szCs w:val="24"/>
        </w:rPr>
        <w:t>Szyfrowanie i deszyfrowanie AES:</w:t>
      </w:r>
    </w:p>
    <w:p w14:paraId="59BD08A3" w14:textId="36239A68" w:rsidR="00FC051A" w:rsidRDefault="00FC051A" w:rsidP="0098535A">
      <w:pPr>
        <w:pStyle w:val="Akapitzlist"/>
        <w:rPr>
          <w:sz w:val="24"/>
          <w:szCs w:val="24"/>
        </w:rPr>
      </w:pPr>
      <w:r w:rsidRPr="00FC051A">
        <w:rPr>
          <w:sz w:val="24"/>
          <w:szCs w:val="24"/>
        </w:rPr>
        <w:t>W obu metodach tworzony jest obiekt klasy Aes, który służy do ustawienia klucza i wektora inicjalizacji, a następnie tworzony jest obiekt kryptograficzny symmetricEncryptor lub decryptor. Następnie dane są zapisywane lub odczytywane z pliku z użyciem strumieni kryptograficznych, a na końcu wynik jest kodowany do postaci Base64 i zwracany.</w:t>
      </w:r>
    </w:p>
    <w:p w14:paraId="7E542849" w14:textId="77777777" w:rsidR="00FC051A" w:rsidRDefault="00FC051A" w:rsidP="0098535A">
      <w:pPr>
        <w:pStyle w:val="Akapitzlist"/>
        <w:rPr>
          <w:sz w:val="24"/>
          <w:szCs w:val="24"/>
        </w:rPr>
      </w:pPr>
    </w:p>
    <w:p w14:paraId="3B061757" w14:textId="77777777" w:rsidR="00FC051A" w:rsidRDefault="00FC051A" w:rsidP="0098535A">
      <w:pPr>
        <w:pStyle w:val="Akapitzlist"/>
        <w:rPr>
          <w:b/>
          <w:bCs/>
          <w:sz w:val="24"/>
          <w:szCs w:val="24"/>
        </w:rPr>
      </w:pPr>
    </w:p>
    <w:p w14:paraId="4CB2394C" w14:textId="77777777" w:rsidR="00FC051A" w:rsidRDefault="00FC051A" w:rsidP="0098535A">
      <w:pPr>
        <w:pStyle w:val="Akapitzlist"/>
        <w:rPr>
          <w:b/>
          <w:bCs/>
          <w:sz w:val="24"/>
          <w:szCs w:val="24"/>
        </w:rPr>
      </w:pPr>
    </w:p>
    <w:p w14:paraId="622E52B8" w14:textId="77777777" w:rsidR="00FC051A" w:rsidRDefault="00FC051A" w:rsidP="0098535A">
      <w:pPr>
        <w:pStyle w:val="Akapitzlist"/>
        <w:rPr>
          <w:b/>
          <w:bCs/>
          <w:sz w:val="24"/>
          <w:szCs w:val="24"/>
        </w:rPr>
      </w:pPr>
    </w:p>
    <w:p w14:paraId="728F892C" w14:textId="77777777" w:rsidR="00FC051A" w:rsidRDefault="00FC051A" w:rsidP="0098535A">
      <w:pPr>
        <w:pStyle w:val="Akapitzlist"/>
        <w:rPr>
          <w:b/>
          <w:bCs/>
          <w:sz w:val="24"/>
          <w:szCs w:val="24"/>
        </w:rPr>
      </w:pPr>
    </w:p>
    <w:p w14:paraId="68EC587F" w14:textId="25DDC18B" w:rsidR="00FC051A" w:rsidRDefault="00FC051A" w:rsidP="0098535A">
      <w:pPr>
        <w:pStyle w:val="Akapitzlist"/>
        <w:rPr>
          <w:b/>
          <w:bCs/>
          <w:sz w:val="24"/>
          <w:szCs w:val="24"/>
        </w:rPr>
      </w:pPr>
      <w:r w:rsidRPr="00FC051A">
        <w:rPr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7C0668D8" wp14:editId="2887B79B">
            <wp:simplePos x="0" y="0"/>
            <wp:positionH relativeFrom="page">
              <wp:posOffset>3555147</wp:posOffset>
            </wp:positionH>
            <wp:positionV relativeFrom="paragraph">
              <wp:posOffset>307501</wp:posOffset>
            </wp:positionV>
            <wp:extent cx="3855085" cy="1040765"/>
            <wp:effectExtent l="0" t="0" r="0" b="6985"/>
            <wp:wrapTight wrapText="bothSides">
              <wp:wrapPolygon edited="0">
                <wp:start x="0" y="0"/>
                <wp:lineTo x="0" y="21350"/>
                <wp:lineTo x="21454" y="21350"/>
                <wp:lineTo x="21454" y="0"/>
                <wp:lineTo x="0" y="0"/>
              </wp:wrapPolygon>
            </wp:wrapTight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08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051A">
        <w:rPr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1F03C960" wp14:editId="3701BD68">
            <wp:simplePos x="0" y="0"/>
            <wp:positionH relativeFrom="column">
              <wp:posOffset>-818430</wp:posOffset>
            </wp:positionH>
            <wp:positionV relativeFrom="paragraph">
              <wp:posOffset>307501</wp:posOffset>
            </wp:positionV>
            <wp:extent cx="3385185" cy="3152140"/>
            <wp:effectExtent l="0" t="0" r="5715" b="0"/>
            <wp:wrapTight wrapText="bothSides">
              <wp:wrapPolygon edited="0">
                <wp:start x="0" y="0"/>
                <wp:lineTo x="0" y="21409"/>
                <wp:lineTo x="21515" y="21409"/>
                <wp:lineTo x="21515" y="0"/>
                <wp:lineTo x="0" y="0"/>
              </wp:wrapPolygon>
            </wp:wrapTight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18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Szyforwanie RSA:</w:t>
      </w:r>
    </w:p>
    <w:p w14:paraId="161F956E" w14:textId="39DFEECA" w:rsidR="00A16D90" w:rsidRPr="00A16D90" w:rsidRDefault="00050EE7" w:rsidP="00050EE7">
      <w:pPr>
        <w:pStyle w:val="Akapitzlist"/>
        <w:ind w:left="2124"/>
        <w:rPr>
          <w:sz w:val="24"/>
          <w:szCs w:val="24"/>
        </w:rPr>
      </w:pPr>
      <w:r w:rsidRPr="00050EE7">
        <w:rPr>
          <w:sz w:val="24"/>
          <w:szCs w:val="24"/>
        </w:rPr>
        <w:t>Funkcja EncryptRSAFile szyfruje dane za pomocą klucza RSA i zwraca zaszyfrowane dane jako ciąg znaków.</w:t>
      </w:r>
      <w:r>
        <w:rPr>
          <w:sz w:val="24"/>
          <w:szCs w:val="24"/>
        </w:rPr>
        <w:br/>
      </w:r>
      <w:r w:rsidRPr="00050EE7">
        <w:rPr>
          <w:sz w:val="24"/>
          <w:szCs w:val="24"/>
        </w:rPr>
        <w:t>Funkcja GenerateRSAPrivateKey generuje nowy klucz prywatny RSA i zwraca go jako ciąg znaków. Funkcja ReadPrivateKeyFromFile odczytuje klucz prywatny RSA z pliku i zwraca obiekt RSA.</w:t>
      </w:r>
      <w:r>
        <w:rPr>
          <w:sz w:val="24"/>
          <w:szCs w:val="24"/>
        </w:rPr>
        <w:br/>
      </w:r>
      <w:r w:rsidRPr="00050EE7">
        <w:rPr>
          <w:sz w:val="24"/>
          <w:szCs w:val="24"/>
        </w:rPr>
        <w:t>Funkcja DecryptRSAFile deszyfruje dane za pomocą klucza prywatnego RSA i zwraca je jako ciąg znaków.</w:t>
      </w:r>
      <w:r w:rsidR="00A16D90">
        <w:rPr>
          <w:sz w:val="24"/>
          <w:szCs w:val="24"/>
        </w:rPr>
        <w:br/>
      </w:r>
      <w:r w:rsidR="00A16D90">
        <w:rPr>
          <w:sz w:val="24"/>
          <w:szCs w:val="24"/>
        </w:rPr>
        <w:br/>
      </w:r>
      <w:r w:rsidR="00A16D90">
        <w:rPr>
          <w:sz w:val="24"/>
          <w:szCs w:val="24"/>
        </w:rPr>
        <w:br/>
      </w:r>
    </w:p>
    <w:sectPr w:rsidR="00A16D90" w:rsidRPr="00A16D90">
      <w:head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4BF46" w14:textId="77777777" w:rsidR="004242A8" w:rsidRDefault="004242A8" w:rsidP="004242A8">
      <w:pPr>
        <w:spacing w:after="0" w:line="240" w:lineRule="auto"/>
      </w:pPr>
      <w:r>
        <w:separator/>
      </w:r>
    </w:p>
  </w:endnote>
  <w:endnote w:type="continuationSeparator" w:id="0">
    <w:p w14:paraId="024CCA32" w14:textId="77777777" w:rsidR="004242A8" w:rsidRDefault="004242A8" w:rsidP="0042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EAEFF" w14:textId="77777777" w:rsidR="004242A8" w:rsidRDefault="004242A8" w:rsidP="004242A8">
      <w:pPr>
        <w:spacing w:after="0" w:line="240" w:lineRule="auto"/>
      </w:pPr>
      <w:r>
        <w:separator/>
      </w:r>
    </w:p>
  </w:footnote>
  <w:footnote w:type="continuationSeparator" w:id="0">
    <w:p w14:paraId="56A25ADA" w14:textId="77777777" w:rsidR="004242A8" w:rsidRDefault="004242A8" w:rsidP="00424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A0722" w14:textId="32515269" w:rsidR="004242A8" w:rsidRDefault="004242A8">
    <w:pPr>
      <w:pStyle w:val="Nagwek"/>
    </w:pPr>
    <w:r w:rsidRPr="004242A8">
      <w:rPr>
        <w:b/>
        <w:bCs/>
      </w:rPr>
      <w:t>Szymon Marcinkowski</w:t>
    </w:r>
    <w:r>
      <w:t xml:space="preserve"> </w:t>
    </w:r>
    <w:r>
      <w:br/>
    </w:r>
    <w:r w:rsidRPr="004242A8">
      <w:rPr>
        <w:b/>
        <w:bCs/>
      </w:rPr>
      <w:t>nr indexu:</w:t>
    </w:r>
    <w:r>
      <w:t xml:space="preserve"> 64800</w:t>
    </w:r>
    <w:r>
      <w:br/>
    </w:r>
    <w:r w:rsidRPr="004242A8">
      <w:rPr>
        <w:b/>
        <w:bCs/>
      </w:rPr>
      <w:t>Grupa:</w:t>
    </w:r>
    <w:r>
      <w:t xml:space="preserve"> </w:t>
    </w:r>
    <w:r w:rsidRPr="004242A8">
      <w:t>INiS4_PR2.1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B37"/>
    <w:multiLevelType w:val="hybridMultilevel"/>
    <w:tmpl w:val="C8B674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4E3F"/>
    <w:multiLevelType w:val="hybridMultilevel"/>
    <w:tmpl w:val="0EEEFB1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B31437"/>
    <w:multiLevelType w:val="hybridMultilevel"/>
    <w:tmpl w:val="7E96B88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D81BEC"/>
    <w:multiLevelType w:val="hybridMultilevel"/>
    <w:tmpl w:val="C2EA39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C2F9C"/>
    <w:multiLevelType w:val="hybridMultilevel"/>
    <w:tmpl w:val="3B824C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D068B"/>
    <w:multiLevelType w:val="hybridMultilevel"/>
    <w:tmpl w:val="834C6C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A22A9"/>
    <w:multiLevelType w:val="hybridMultilevel"/>
    <w:tmpl w:val="DCD69E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F5958"/>
    <w:multiLevelType w:val="hybridMultilevel"/>
    <w:tmpl w:val="BD8C4F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940A2"/>
    <w:multiLevelType w:val="hybridMultilevel"/>
    <w:tmpl w:val="A6E2BC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85BD3"/>
    <w:multiLevelType w:val="hybridMultilevel"/>
    <w:tmpl w:val="31446A92"/>
    <w:lvl w:ilvl="0" w:tplc="0415000F">
      <w:start w:val="1"/>
      <w:numFmt w:val="decimal"/>
      <w:lvlText w:val="%1."/>
      <w:lvlJc w:val="left"/>
      <w:pPr>
        <w:ind w:left="1776" w:hanging="360"/>
      </w:pPr>
    </w:lvl>
    <w:lvl w:ilvl="1" w:tplc="04150019">
      <w:start w:val="1"/>
      <w:numFmt w:val="lowerLetter"/>
      <w:lvlText w:val="%2."/>
      <w:lvlJc w:val="left"/>
      <w:pPr>
        <w:ind w:left="2496" w:hanging="360"/>
      </w:pPr>
    </w:lvl>
    <w:lvl w:ilvl="2" w:tplc="0415001B">
      <w:start w:val="1"/>
      <w:numFmt w:val="lowerRoman"/>
      <w:lvlText w:val="%3."/>
      <w:lvlJc w:val="right"/>
      <w:pPr>
        <w:ind w:left="3216" w:hanging="180"/>
      </w:pPr>
    </w:lvl>
    <w:lvl w:ilvl="3" w:tplc="0415000F">
      <w:start w:val="1"/>
      <w:numFmt w:val="decimal"/>
      <w:lvlText w:val="%4."/>
      <w:lvlJc w:val="left"/>
      <w:pPr>
        <w:ind w:left="3936" w:hanging="360"/>
      </w:pPr>
    </w:lvl>
    <w:lvl w:ilvl="4" w:tplc="0415000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321465EA"/>
    <w:multiLevelType w:val="hybridMultilevel"/>
    <w:tmpl w:val="2506CC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957C2"/>
    <w:multiLevelType w:val="hybridMultilevel"/>
    <w:tmpl w:val="C63458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76ED7"/>
    <w:multiLevelType w:val="hybridMultilevel"/>
    <w:tmpl w:val="D55A7A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A91E6B"/>
    <w:multiLevelType w:val="hybridMultilevel"/>
    <w:tmpl w:val="7DCED7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9658BC"/>
    <w:multiLevelType w:val="hybridMultilevel"/>
    <w:tmpl w:val="774897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3D5A66"/>
    <w:multiLevelType w:val="hybridMultilevel"/>
    <w:tmpl w:val="84124B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B33454"/>
    <w:multiLevelType w:val="hybridMultilevel"/>
    <w:tmpl w:val="773EE4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FC46AA"/>
    <w:multiLevelType w:val="hybridMultilevel"/>
    <w:tmpl w:val="B742F1D0"/>
    <w:lvl w:ilvl="0" w:tplc="0415000F">
      <w:start w:val="1"/>
      <w:numFmt w:val="decimal"/>
      <w:lvlText w:val="%1."/>
      <w:lvlJc w:val="left"/>
      <w:pPr>
        <w:ind w:left="1776" w:hanging="360"/>
      </w:pPr>
    </w:lvl>
    <w:lvl w:ilvl="1" w:tplc="0415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3216" w:hanging="180"/>
      </w:pPr>
    </w:lvl>
    <w:lvl w:ilvl="3" w:tplc="0415000F">
      <w:start w:val="1"/>
      <w:numFmt w:val="decimal"/>
      <w:lvlText w:val="%4."/>
      <w:lvlJc w:val="left"/>
      <w:pPr>
        <w:ind w:left="3936" w:hanging="360"/>
      </w:pPr>
    </w:lvl>
    <w:lvl w:ilvl="4" w:tplc="04150019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5DE42BB0"/>
    <w:multiLevelType w:val="hybridMultilevel"/>
    <w:tmpl w:val="9A040C80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61E84024"/>
    <w:multiLevelType w:val="hybridMultilevel"/>
    <w:tmpl w:val="A7945D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7B164B"/>
    <w:multiLevelType w:val="hybridMultilevel"/>
    <w:tmpl w:val="F5AC92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9E1A66"/>
    <w:multiLevelType w:val="hybridMultilevel"/>
    <w:tmpl w:val="E7D2F0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67210"/>
    <w:multiLevelType w:val="hybridMultilevel"/>
    <w:tmpl w:val="493E50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577866">
    <w:abstractNumId w:val="19"/>
  </w:num>
  <w:num w:numId="2" w16cid:durableId="1773165587">
    <w:abstractNumId w:val="0"/>
  </w:num>
  <w:num w:numId="3" w16cid:durableId="855773094">
    <w:abstractNumId w:val="22"/>
  </w:num>
  <w:num w:numId="4" w16cid:durableId="586186356">
    <w:abstractNumId w:val="21"/>
  </w:num>
  <w:num w:numId="5" w16cid:durableId="980647245">
    <w:abstractNumId w:val="16"/>
  </w:num>
  <w:num w:numId="6" w16cid:durableId="1143693806">
    <w:abstractNumId w:val="11"/>
  </w:num>
  <w:num w:numId="7" w16cid:durableId="1559973360">
    <w:abstractNumId w:val="8"/>
  </w:num>
  <w:num w:numId="8" w16cid:durableId="105395430">
    <w:abstractNumId w:val="7"/>
  </w:num>
  <w:num w:numId="9" w16cid:durableId="1941796917">
    <w:abstractNumId w:val="20"/>
  </w:num>
  <w:num w:numId="10" w16cid:durableId="1609392782">
    <w:abstractNumId w:val="5"/>
  </w:num>
  <w:num w:numId="11" w16cid:durableId="1098212226">
    <w:abstractNumId w:val="10"/>
  </w:num>
  <w:num w:numId="12" w16cid:durableId="1221091974">
    <w:abstractNumId w:val="1"/>
  </w:num>
  <w:num w:numId="13" w16cid:durableId="1848247734">
    <w:abstractNumId w:val="13"/>
  </w:num>
  <w:num w:numId="14" w16cid:durableId="38014623">
    <w:abstractNumId w:val="4"/>
  </w:num>
  <w:num w:numId="15" w16cid:durableId="642268847">
    <w:abstractNumId w:val="2"/>
  </w:num>
  <w:num w:numId="16" w16cid:durableId="2017417099">
    <w:abstractNumId w:val="15"/>
  </w:num>
  <w:num w:numId="17" w16cid:durableId="633143707">
    <w:abstractNumId w:val="12"/>
  </w:num>
  <w:num w:numId="18" w16cid:durableId="457795694">
    <w:abstractNumId w:val="3"/>
  </w:num>
  <w:num w:numId="19" w16cid:durableId="1196188062">
    <w:abstractNumId w:val="14"/>
  </w:num>
  <w:num w:numId="20" w16cid:durableId="1010255246">
    <w:abstractNumId w:val="6"/>
  </w:num>
  <w:num w:numId="21" w16cid:durableId="2028214355">
    <w:abstractNumId w:val="17"/>
  </w:num>
  <w:num w:numId="22" w16cid:durableId="1533153489">
    <w:abstractNumId w:val="18"/>
  </w:num>
  <w:num w:numId="23" w16cid:durableId="3569313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BC"/>
    <w:rsid w:val="00050EE7"/>
    <w:rsid w:val="000B5E76"/>
    <w:rsid w:val="001961BF"/>
    <w:rsid w:val="002C7499"/>
    <w:rsid w:val="003027DF"/>
    <w:rsid w:val="003118B8"/>
    <w:rsid w:val="00376F87"/>
    <w:rsid w:val="004242A8"/>
    <w:rsid w:val="005D266D"/>
    <w:rsid w:val="00690185"/>
    <w:rsid w:val="00774E92"/>
    <w:rsid w:val="008411A9"/>
    <w:rsid w:val="0096770B"/>
    <w:rsid w:val="009710BC"/>
    <w:rsid w:val="0098535A"/>
    <w:rsid w:val="00A16D90"/>
    <w:rsid w:val="00A56058"/>
    <w:rsid w:val="00AE6EDB"/>
    <w:rsid w:val="00BE15CA"/>
    <w:rsid w:val="00C752AF"/>
    <w:rsid w:val="00C84DA5"/>
    <w:rsid w:val="00D50A98"/>
    <w:rsid w:val="00D66930"/>
    <w:rsid w:val="00E035F5"/>
    <w:rsid w:val="00E52F01"/>
    <w:rsid w:val="00F14E7E"/>
    <w:rsid w:val="00FA6B51"/>
    <w:rsid w:val="00FC051A"/>
    <w:rsid w:val="00FC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3635"/>
  <w15:chartTrackingRefBased/>
  <w15:docId w15:val="{7740BD32-08BC-4362-9EEB-134C77C0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9018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242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24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4242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242A8"/>
  </w:style>
  <w:style w:type="paragraph" w:styleId="Stopka">
    <w:name w:val="footer"/>
    <w:basedOn w:val="Normalny"/>
    <w:link w:val="StopkaZnak"/>
    <w:uiPriority w:val="99"/>
    <w:unhideWhenUsed/>
    <w:rsid w:val="004242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242A8"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242A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242A8"/>
    <w:rPr>
      <w:i/>
      <w:iCs/>
      <w:color w:val="4472C4" w:themeColor="accent1"/>
    </w:rPr>
  </w:style>
  <w:style w:type="character" w:styleId="Pogrubienie">
    <w:name w:val="Strong"/>
    <w:basedOn w:val="Domylnaczcionkaakapitu"/>
    <w:uiPriority w:val="22"/>
    <w:qFormat/>
    <w:rsid w:val="00FA6B51"/>
    <w:rPr>
      <w:b/>
      <w:bCs/>
    </w:rPr>
  </w:style>
  <w:style w:type="paragraph" w:styleId="Akapitzlist">
    <w:name w:val="List Paragraph"/>
    <w:basedOn w:val="Normalny"/>
    <w:uiPriority w:val="34"/>
    <w:qFormat/>
    <w:rsid w:val="00FA6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700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Marcinkowski</dc:creator>
  <cp:keywords/>
  <dc:description/>
  <cp:lastModifiedBy>Szymon Marcinkowski</cp:lastModifiedBy>
  <cp:revision>13</cp:revision>
  <dcterms:created xsi:type="dcterms:W3CDTF">2023-03-14T19:34:00Z</dcterms:created>
  <dcterms:modified xsi:type="dcterms:W3CDTF">2023-03-14T23:27:00Z</dcterms:modified>
</cp:coreProperties>
</file>