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E123C"/>
          <w:sz w:val="34"/>
        </w:rPr>
        <w:t>Koneru Lakshmaiah Education Foundation</w:t>
      </w:r>
    </w:p>
    <w:p>
      <w:pPr>
        <w:spacing w:after="40"/>
        <w:jc w:val="center"/>
      </w:pPr>
      <w:r>
        <w:rPr>
          <w:rFonts w:ascii="Calibri" w:hAnsi="Calibri"/>
          <w:color w:val="6B7280"/>
          <w:sz w:val="19"/>
        </w:rPr>
        <w:t>(Deemed to be University estd. u/s. 3 of the UGC Act, 1956)</w:t>
        <w:br/>
        <w:t>Off-Campus: Bachupally-Gandimaisamma Road, Bowrampet, Hyderabad, Telangana - 500 043</w:t>
      </w:r>
    </w:p>
    <w:p>
      <w:pPr>
        <w:spacing w:before="80" w:after="80"/>
        <w:jc w:val="center"/>
      </w:pPr>
      <w:r>
        <w:rPr>
          <w:rFonts w:ascii="Calibri" w:hAnsi="Calibri"/>
          <w:b/>
          <w:color w:val="1E293B"/>
          <w:sz w:val="22"/>
        </w:rPr>
        <w:t>DEPARTMENT OF COMPUTER SCIENCE AND ENGINEERING</w:t>
        <w:br/>
        <w:t>OPERATING SYSTEMS AND SYSTEMS PROGRAMMING (25CS2104E)</w:t>
        <w:br/>
        <w:t>2026–27, Term-I</w:t>
      </w:r>
    </w:p>
    <w:p>
      <w:pPr>
        <w:spacing w:before="80" w:after="240"/>
        <w:jc w:val="center"/>
      </w:pPr>
      <w:r>
        <w:rPr>
          <w:rFonts w:ascii="Calibri" w:hAnsi="Calibri"/>
          <w:b/>
          <w:color w:val="1E3A8A"/>
          <w:sz w:val="30"/>
        </w:rPr>
        <w:t>Project Problem Statement &amp; Evaluation Report</w:t>
      </w:r>
    </w:p>
    <w:p>
      <w:pPr>
        <w:spacing w:after="120"/>
      </w:pPr>
      <w:r>
        <w:rPr>
          <w:b/>
          <w:sz w:val="22"/>
        </w:rPr>
        <w:t>Section / Team Details:</w:t>
        <w:br/>
      </w:r>
      <w:r>
        <w:rPr>
          <w:b/>
        </w:rPr>
        <w:t xml:space="preserve">Section No.: </w:t>
      </w:r>
      <w:r>
        <w:t xml:space="preserve">4    |    </w:t>
      </w:r>
      <w:r>
        <w:rPr>
          <w:b/>
        </w:rPr>
        <w:t xml:space="preserve">Team No.: </w:t>
      </w:r>
      <w:r>
        <w:t>17</w:t>
        <w:br/>
      </w:r>
      <w:r>
        <w:rPr>
          <w:b/>
        </w:rPr>
        <w:t xml:space="preserve">Project Title: </w:t>
      </w:r>
      <w:r>
        <w:rPr>
          <w:b/>
          <w:color w:val="1E3A8A"/>
        </w:rPr>
        <w:t>Linux Process Creation, Execution and Termination System</w:t>
      </w:r>
    </w:p>
    <w:p>
      <w:pPr>
        <w:pStyle w:val="Heading2"/>
      </w:pPr>
      <w:r>
        <w:t>Team Members &amp; Individual Responsibilities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E3A8A"/>
            <w:tcMar>
              <w:top w:w="100" w:type="dxa"/>
              <w:bottom w:w="100" w:type="dxa"/>
              <w:left w:w="120" w:type="dxa"/>
              <w:right w:w="120" w:type="dxa"/>
            </w:tcMar>
          </w:tcPr>
          <w:p>
            <w:r>
              <w:rPr>
                <w:b/>
                <w:color w:val="FFFFFF"/>
              </w:rPr>
              <w:t>Roll Number</w:t>
            </w:r>
          </w:p>
        </w:tc>
        <w:tc>
          <w:tcPr>
            <w:tcW w:type="dxa" w:w="2592"/>
            <w:shd w:fill="1E3A8A"/>
            <w:tcMar>
              <w:top w:w="100" w:type="dxa"/>
              <w:bottom w:w="100" w:type="dxa"/>
              <w:left w:w="120" w:type="dxa"/>
              <w:right w:w="120" w:type="dxa"/>
            </w:tcMar>
          </w:tcPr>
          <w:p>
            <w:r>
              <w:rPr>
                <w:b/>
                <w:color w:val="FFFFFF"/>
              </w:rPr>
              <w:t>Student Name</w:t>
            </w:r>
          </w:p>
        </w:tc>
        <w:tc>
          <w:tcPr>
            <w:tcW w:type="dxa" w:w="4176"/>
            <w:shd w:fill="1E3A8A"/>
            <w:tcMar>
              <w:top w:w="100" w:type="dxa"/>
              <w:bottom w:w="100" w:type="dxa"/>
              <w:left w:w="120" w:type="dxa"/>
              <w:right w:w="120" w:type="dxa"/>
            </w:tcMar>
          </w:tcPr>
          <w:p>
            <w:r>
              <w:rPr>
                <w:b/>
                <w:color w:val="FFFFFF"/>
              </w:rPr>
              <w:t>Individual Responsibility</w:t>
            </w:r>
          </w:p>
        </w:tc>
        <w:tc>
          <w:tcPr>
            <w:tcW w:type="dxa" w:w="1584"/>
            <w:shd w:fill="1E3A8A"/>
            <w:tcMar>
              <w:top w:w="100" w:type="dxa"/>
              <w:bottom w:w="100" w:type="dxa"/>
              <w:left w:w="120" w:type="dxa"/>
              <w:right w:w="120" w:type="dxa"/>
            </w:tcMar>
          </w:tcPr>
          <w:p>
            <w:r>
              <w:rPr>
                <w:b/>
                <w:color w:val="FFFFFF"/>
              </w:rPr>
              <w:t>Signature</w:t>
            </w:r>
          </w:p>
        </w:tc>
      </w:tr>
      <w:tr>
        <w:tc>
          <w:tcPr>
            <w:tcW w:type="dxa" w:w="2016"/>
            <w:tcMar>
              <w:top w:w="80" w:type="dxa"/>
              <w:bottom w:w="80" w:type="dxa"/>
              <w:left w:w="100" w:type="dxa"/>
              <w:right w:w="100" w:type="dxa"/>
            </w:tcMar>
          </w:tcPr>
          <w:p>
            <w:r>
              <w:rPr>
                <w:sz w:val="19"/>
              </w:rPr>
              <w:t>2520030605</w:t>
            </w:r>
          </w:p>
        </w:tc>
        <w:tc>
          <w:tcPr>
            <w:tcW w:type="dxa" w:w="2592"/>
            <w:tcMar>
              <w:top w:w="80" w:type="dxa"/>
              <w:bottom w:w="80" w:type="dxa"/>
              <w:left w:w="100" w:type="dxa"/>
              <w:right w:w="100" w:type="dxa"/>
            </w:tcMar>
          </w:tcPr>
          <w:p>
            <w:r>
              <w:rPr>
                <w:sz w:val="19"/>
              </w:rPr>
              <w:t>T. B. S SUNIL</w:t>
            </w:r>
          </w:p>
        </w:tc>
        <w:tc>
          <w:tcPr>
            <w:tcW w:type="dxa" w:w="4176"/>
            <w:tcMar>
              <w:top w:w="80" w:type="dxa"/>
              <w:bottom w:w="80" w:type="dxa"/>
              <w:left w:w="100" w:type="dxa"/>
              <w:right w:w="100" w:type="dxa"/>
            </w:tcMar>
          </w:tcPr>
          <w:p>
            <w:r>
              <w:rPr>
                <w:sz w:val="19"/>
              </w:rPr>
              <w:t>Process creation using fork() and program execution using the exec() family.</w:t>
            </w:r>
          </w:p>
        </w:tc>
        <w:tc>
          <w:tcPr>
            <w:tcW w:type="dxa" w:w="1584"/>
            <w:tcMar>
              <w:top w:w="80" w:type="dxa"/>
              <w:bottom w:w="80" w:type="dxa"/>
              <w:left w:w="100" w:type="dxa"/>
              <w:right w:w="100" w:type="dxa"/>
            </w:tcMar>
          </w:tcPr>
          <w:p>
            <w:r>
              <w:rPr>
                <w:sz w:val="19"/>
              </w:rPr>
            </w:r>
          </w:p>
        </w:tc>
      </w:tr>
      <w:tr>
        <w:tc>
          <w:tcPr>
            <w:tcW w:type="dxa" w:w="2016"/>
            <w:tcMar>
              <w:top w:w="80" w:type="dxa"/>
              <w:bottom w:w="80" w:type="dxa"/>
              <w:left w:w="100" w:type="dxa"/>
              <w:right w:w="100" w:type="dxa"/>
            </w:tcMar>
            <w:shd w:fill="F3F4F6"/>
          </w:tcPr>
          <w:p>
            <w:r>
              <w:rPr>
                <w:sz w:val="19"/>
              </w:rPr>
              <w:t>2520030479</w:t>
            </w:r>
          </w:p>
        </w:tc>
        <w:tc>
          <w:tcPr>
            <w:tcW w:type="dxa" w:w="2592"/>
            <w:tcMar>
              <w:top w:w="80" w:type="dxa"/>
              <w:bottom w:w="80" w:type="dxa"/>
              <w:left w:w="100" w:type="dxa"/>
              <w:right w:w="100" w:type="dxa"/>
            </w:tcMar>
            <w:shd w:fill="F3F4F6"/>
          </w:tcPr>
          <w:p>
            <w:r>
              <w:rPr>
                <w:sz w:val="19"/>
              </w:rPr>
              <w:t>V. PREM KUMAR</w:t>
            </w:r>
          </w:p>
        </w:tc>
        <w:tc>
          <w:tcPr>
            <w:tcW w:type="dxa" w:w="4176"/>
            <w:tcMar>
              <w:top w:w="80" w:type="dxa"/>
              <w:bottom w:w="80" w:type="dxa"/>
              <w:left w:w="100" w:type="dxa"/>
              <w:right w:w="100" w:type="dxa"/>
            </w:tcMar>
            <w:shd w:fill="F3F4F6"/>
          </w:tcPr>
          <w:p>
            <w:r>
              <w:rPr>
                <w:sz w:val="19"/>
              </w:rPr>
              <w:t>Parent-child synchronization using wait()/waitpid() and process termination handling.</w:t>
            </w:r>
          </w:p>
        </w:tc>
        <w:tc>
          <w:tcPr>
            <w:tcW w:type="dxa" w:w="1584"/>
            <w:tcMar>
              <w:top w:w="80" w:type="dxa"/>
              <w:bottom w:w="80" w:type="dxa"/>
              <w:left w:w="100" w:type="dxa"/>
              <w:right w:w="100" w:type="dxa"/>
            </w:tcMar>
            <w:shd w:fill="F3F4F6"/>
          </w:tcPr>
          <w:p>
            <w:r>
              <w:rPr>
                <w:sz w:val="19"/>
              </w:rPr>
            </w:r>
          </w:p>
        </w:tc>
      </w:tr>
      <w:tr>
        <w:tc>
          <w:tcPr>
            <w:tcW w:type="dxa" w:w="2016"/>
            <w:tcMar>
              <w:top w:w="80" w:type="dxa"/>
              <w:bottom w:w="80" w:type="dxa"/>
              <w:left w:w="100" w:type="dxa"/>
              <w:right w:w="100" w:type="dxa"/>
            </w:tcMar>
          </w:tcPr>
          <w:p>
            <w:r>
              <w:rPr>
                <w:sz w:val="19"/>
              </w:rPr>
              <w:t>2520030481</w:t>
            </w:r>
          </w:p>
        </w:tc>
        <w:tc>
          <w:tcPr>
            <w:tcW w:type="dxa" w:w="2592"/>
            <w:tcMar>
              <w:top w:w="80" w:type="dxa"/>
              <w:bottom w:w="80" w:type="dxa"/>
              <w:left w:w="100" w:type="dxa"/>
              <w:right w:w="100" w:type="dxa"/>
            </w:tcMar>
          </w:tcPr>
          <w:p>
            <w:r>
              <w:rPr>
                <w:sz w:val="19"/>
              </w:rPr>
              <w:t>G. B. VEDADITYA</w:t>
            </w:r>
          </w:p>
        </w:tc>
        <w:tc>
          <w:tcPr>
            <w:tcW w:type="dxa" w:w="4176"/>
            <w:tcMar>
              <w:top w:w="80" w:type="dxa"/>
              <w:bottom w:w="80" w:type="dxa"/>
              <w:left w:w="100" w:type="dxa"/>
              <w:right w:w="100" w:type="dxa"/>
            </w:tcMar>
          </w:tcPr>
          <w:p>
            <w:r>
              <w:rPr>
                <w:sz w:val="19"/>
              </w:rPr>
              <w:t>PID/PPID display, process-status observation (/proc), testing, debugging and documentation.</w:t>
            </w:r>
          </w:p>
        </w:tc>
        <w:tc>
          <w:tcPr>
            <w:tcW w:type="dxa" w:w="1584"/>
            <w:tcMar>
              <w:top w:w="80" w:type="dxa"/>
              <w:bottom w:w="80" w:type="dxa"/>
              <w:left w:w="100" w:type="dxa"/>
              <w:right w:w="100" w:type="dxa"/>
            </w:tcMar>
          </w:tcPr>
          <w:p>
            <w:r>
              <w:rPr>
                <w:sz w:val="19"/>
              </w:rPr>
            </w:r>
          </w:p>
        </w:tc>
      </w:tr>
    </w:tbl>
    <w:p/>
    <w:p>
      <w:pPr>
        <w:pStyle w:val="Heading2"/>
        <w:spacing w:before="160"/>
      </w:pPr>
      <w:r>
        <w:t>1. Abstract</w:t>
      </w:r>
    </w:p>
    <w:p>
      <w:pPr>
        <w:spacing w:line="276" w:lineRule="auto" w:after="120"/>
      </w:pPr>
      <w:r>
        <w:rPr>
          <w:sz w:val="20"/>
        </w:rPr>
        <w:t>The Linux Process Creation, Execution and Termination System is a Linux-based project designed to demonstrate the complete life cycle of a process. The project focuses on how Linux creates a child process, executes a program, synchronizes parent and child processes, and terminates the process correctly. It applies Operating Systems and Systems Programming concepts through standard Linux system calls such as fork(), exec(), wait(), waitpid(), and exit(). The system can display process information including Process ID (PID), Parent Process ID (PPID), and process status, making the process relationship easier to observe. It also provides a practical way to understand process synchronization, exit status, and resource cleanup, and can be used to illustrate zombie and orphan process concepts.</w:t>
      </w:r>
    </w:p>
    <w:p>
      <w:pPr>
        <w:spacing w:line="276" w:lineRule="auto" w:after="200"/>
      </w:pPr>
      <w:r>
        <w:rPr>
          <w:sz w:val="20"/>
        </w:rPr>
        <w:t>The proposed solution will be implemented in C on Linux and will provide a simple, structured demonstration of process creation, execution, synchronization, and termination. The expected outcome is a working application that connects Operating Systems theory with actual Linux process-management mechanisms and makes the process life cycle easy to understand and explain.</w:t>
      </w:r>
    </w:p>
    <w:p>
      <w:pPr>
        <w:pStyle w:val="Heading2"/>
      </w:pPr>
      <w:r>
        <w:t>2. Problem Statement</w:t>
      </w:r>
    </w:p>
    <w:p>
      <w:pPr>
        <w:spacing w:line="276" w:lineRule="auto"/>
      </w:pPr>
      <w:r>
        <w:rPr>
          <w:sz w:val="20"/>
        </w:rPr>
        <w:t>Process management is a fundamental Operating Systems concept, but the relationship between process creation, program execution, synchronization, and termination can be difficult to understand through theory alone. The project addresses this problem by providing a simple Linux-based practical system that demonstrates the process life cycle using real Linux system calls. It shows how a parent process creates a child, how the child executes a program, how the parent waits for the child, and how termination status is handled. This makes the concepts directly observable and relevant to Systems Programming.</w:t>
      </w:r>
    </w:p>
    <w:p>
      <w:pPr>
        <w:pStyle w:val="Heading2"/>
      </w:pPr>
      <w:r>
        <w:t>3. Objectives</w:t>
      </w:r>
    </w:p>
    <w:p>
      <w:pPr>
        <w:spacing w:after="40"/>
      </w:pPr>
      <w:r>
        <w:rPr>
          <w:b/>
        </w:rPr>
        <w:t xml:space="preserve">1. </w:t>
      </w:r>
      <w:r>
        <w:rPr>
          <w:sz w:val="20"/>
        </w:rPr>
        <w:t>To understand and demonstrate the complete Linux process life cycle.</w:t>
      </w:r>
    </w:p>
    <w:p>
      <w:pPr>
        <w:spacing w:after="40"/>
      </w:pPr>
      <w:r>
        <w:rPr>
          <w:b/>
        </w:rPr>
        <w:t xml:space="preserve">2. </w:t>
      </w:r>
      <w:r>
        <w:rPr>
          <w:sz w:val="20"/>
        </w:rPr>
        <w:t>To create child processes using fork() and execute programs using the exec() family.</w:t>
      </w:r>
    </w:p>
    <w:p>
      <w:pPr>
        <w:spacing w:after="40"/>
      </w:pPr>
      <w:r>
        <w:rPr>
          <w:b/>
        </w:rPr>
        <w:t xml:space="preserve">3. </w:t>
      </w:r>
      <w:r>
        <w:rPr>
          <w:sz w:val="20"/>
        </w:rPr>
        <w:t>To synchronize and monitor parent-child processes using wait() or waitpid().</w:t>
      </w:r>
    </w:p>
    <w:p>
      <w:pPr>
        <w:spacing w:after="40"/>
      </w:pPr>
      <w:r>
        <w:rPr>
          <w:b/>
        </w:rPr>
        <w:t xml:space="preserve">4. </w:t>
      </w:r>
      <w:r>
        <w:rPr>
          <w:sz w:val="20"/>
        </w:rPr>
        <w:t>To demonstrate process termination, exit status, PID/PPID information, and proper cleanup.</w:t>
      </w:r>
    </w:p>
    <w:p>
      <w:pPr>
        <w:pStyle w:val="Heading2"/>
      </w:pPr>
      <w:r>
        <w:t>4. Proposed Methodology &amp; Workflow</w:t>
      </w:r>
    </w:p>
    <w:p>
      <w:pPr>
        <w:spacing w:line="276" w:lineRule="auto"/>
      </w:pPr>
      <w:r>
        <w:rPr>
          <w:sz w:val="20"/>
        </w:rPr>
        <w:t>The system is implemented in C on Linux. First, the user provides a command or program as input. The parent process calls fork() to create a child process. The child uses an appropriate exec() system call to execute the requested program, while the parent uses wait() or waitpid() to synchronize with the child and collect its termination status. PID and PPID information is displayed to show the parent-child relationship. Finally, exit() is used for controlled termination and the result is reported.</w:t>
        <w:br/>
        <w:br/>
        <w:t>Execution Flow: Input -&gt; fork() -&gt; Child/Parent -&gt; exec() -&gt; Execution -&gt; wait()/waitpid() -&gt; exit/status -&gt; Completion.</w:t>
      </w:r>
    </w:p>
    <w:p>
      <w:pPr>
        <w:pStyle w:val="Heading2"/>
      </w:pPr>
      <w:r>
        <w:t>5. Operating Systems Concepts / Linux APIs Used</w:t>
      </w:r>
    </w:p>
    <w:tbl>
      <w:tblPr>
        <w:tblW w:type="auto" w:w="0"/>
        <w:jc w:val="center"/>
        <w:tblLayout w:type="fixed"/>
        <w:tblLook w:firstColumn="1" w:firstRow="1" w:lastColumn="0" w:lastRow="0" w:noHBand="0" w:noVBand="1" w:val="04A0"/>
      </w:tblPr>
      <w:tblGrid>
        <w:gridCol w:w="4968"/>
        <w:gridCol w:w="4968"/>
      </w:tblGrid>
      <w:tr>
        <w:tc>
          <w:tcPr>
            <w:tcW w:type="dxa" w:w="4032"/>
            <w:shd w:fill="1E3A8A"/>
            <w:tcMar>
              <w:top w:w="100" w:type="dxa"/>
              <w:bottom w:w="100" w:type="dxa"/>
              <w:left w:w="120" w:type="dxa"/>
              <w:right w:w="120" w:type="dxa"/>
            </w:tcMar>
          </w:tcPr>
          <w:p>
            <w:r>
              <w:rPr>
                <w:b/>
                <w:color w:val="FFFFFF"/>
              </w:rPr>
              <w:t>OS Concept / Linux API / System Call</w:t>
            </w:r>
          </w:p>
        </w:tc>
        <w:tc>
          <w:tcPr>
            <w:tcW w:type="dxa" w:w="6336"/>
            <w:shd w:fill="1E3A8A"/>
            <w:tcMar>
              <w:top w:w="100" w:type="dxa"/>
              <w:bottom w:w="100" w:type="dxa"/>
              <w:left w:w="120" w:type="dxa"/>
              <w:right w:w="120" w:type="dxa"/>
            </w:tcMar>
          </w:tcPr>
          <w:p>
            <w:r>
              <w:rPr>
                <w:b/>
                <w:color w:val="FFFFFF"/>
              </w:rPr>
              <w:t>Purpose in the Project</w:t>
            </w:r>
          </w:p>
        </w:tc>
      </w:tr>
      <w:tr>
        <w:tc>
          <w:tcPr>
            <w:tcW w:type="dxa" w:w="4032"/>
            <w:tcMar>
              <w:top w:w="80" w:type="dxa"/>
              <w:bottom w:w="80" w:type="dxa"/>
              <w:left w:w="100" w:type="dxa"/>
              <w:right w:w="100" w:type="dxa"/>
            </w:tcMar>
          </w:tcPr>
          <w:p>
            <w:r>
              <w:rPr>
                <w:b/>
                <w:sz w:val="19"/>
              </w:rPr>
              <w:t>Process Creation — fork()</w:t>
            </w:r>
          </w:p>
        </w:tc>
        <w:tc>
          <w:tcPr>
            <w:tcW w:type="dxa" w:w="6336"/>
            <w:tcMar>
              <w:top w:w="80" w:type="dxa"/>
              <w:bottom w:w="80" w:type="dxa"/>
              <w:left w:w="100" w:type="dxa"/>
              <w:right w:w="100" w:type="dxa"/>
            </w:tcMar>
          </w:tcPr>
          <w:p>
            <w:r>
              <w:rPr>
                <w:sz w:val="19"/>
              </w:rPr>
              <w:t>Creates a new child process from the parent process using Copy-On-Write.</w:t>
            </w:r>
          </w:p>
        </w:tc>
      </w:tr>
      <w:tr>
        <w:tc>
          <w:tcPr>
            <w:tcW w:type="dxa" w:w="4032"/>
            <w:tcMar>
              <w:top w:w="80" w:type="dxa"/>
              <w:bottom w:w="80" w:type="dxa"/>
              <w:left w:w="100" w:type="dxa"/>
              <w:right w:w="100" w:type="dxa"/>
            </w:tcMar>
            <w:shd w:fill="F3F4F6"/>
          </w:tcPr>
          <w:p>
            <w:r>
              <w:rPr>
                <w:b/>
                <w:sz w:val="19"/>
              </w:rPr>
              <w:t>Program Execution — exec() family</w:t>
            </w:r>
          </w:p>
        </w:tc>
        <w:tc>
          <w:tcPr>
            <w:tcW w:type="dxa" w:w="6336"/>
            <w:tcMar>
              <w:top w:w="80" w:type="dxa"/>
              <w:bottom w:w="80" w:type="dxa"/>
              <w:left w:w="100" w:type="dxa"/>
              <w:right w:w="100" w:type="dxa"/>
            </w:tcMar>
            <w:shd w:fill="F3F4F6"/>
          </w:tcPr>
          <w:p>
            <w:r>
              <w:rPr>
                <w:sz w:val="19"/>
              </w:rPr>
              <w:t>Replaces the child process address space (Text, Data, Heap, Stack) with requested program.</w:t>
            </w:r>
          </w:p>
        </w:tc>
      </w:tr>
      <w:tr>
        <w:tc>
          <w:tcPr>
            <w:tcW w:type="dxa" w:w="4032"/>
            <w:tcMar>
              <w:top w:w="80" w:type="dxa"/>
              <w:bottom w:w="80" w:type="dxa"/>
              <w:left w:w="100" w:type="dxa"/>
              <w:right w:w="100" w:type="dxa"/>
            </w:tcMar>
          </w:tcPr>
          <w:p>
            <w:r>
              <w:rPr>
                <w:b/>
                <w:sz w:val="19"/>
              </w:rPr>
              <w:t>Process Synchronization — wait()</w:t>
            </w:r>
          </w:p>
        </w:tc>
        <w:tc>
          <w:tcPr>
            <w:tcW w:type="dxa" w:w="6336"/>
            <w:tcMar>
              <w:top w:w="80" w:type="dxa"/>
              <w:bottom w:w="80" w:type="dxa"/>
              <w:left w:w="100" w:type="dxa"/>
              <w:right w:w="100" w:type="dxa"/>
            </w:tcMar>
          </w:tcPr>
          <w:p>
            <w:r>
              <w:rPr>
                <w:sz w:val="19"/>
              </w:rPr>
              <w:t>Allows the parent to wait for a child process to terminate and collect status.</w:t>
            </w:r>
          </w:p>
        </w:tc>
      </w:tr>
      <w:tr>
        <w:tc>
          <w:tcPr>
            <w:tcW w:type="dxa" w:w="4032"/>
            <w:tcMar>
              <w:top w:w="80" w:type="dxa"/>
              <w:bottom w:w="80" w:type="dxa"/>
              <w:left w:w="100" w:type="dxa"/>
              <w:right w:w="100" w:type="dxa"/>
            </w:tcMar>
            <w:shd w:fill="F3F4F6"/>
          </w:tcPr>
          <w:p>
            <w:r>
              <w:rPr>
                <w:b/>
                <w:sz w:val="19"/>
              </w:rPr>
              <w:t>Process Monitoring — waitpid()</w:t>
            </w:r>
          </w:p>
        </w:tc>
        <w:tc>
          <w:tcPr>
            <w:tcW w:type="dxa" w:w="6336"/>
            <w:tcMar>
              <w:top w:w="80" w:type="dxa"/>
              <w:bottom w:w="80" w:type="dxa"/>
              <w:left w:w="100" w:type="dxa"/>
              <w:right w:w="100" w:type="dxa"/>
            </w:tcMar>
            <w:shd w:fill="F3F4F6"/>
          </w:tcPr>
          <w:p>
            <w:r>
              <w:rPr>
                <w:sz w:val="19"/>
              </w:rPr>
              <w:t>Allows parent to wait for and monitor a specific child process with options (WNOHANG).</w:t>
            </w:r>
          </w:p>
        </w:tc>
      </w:tr>
      <w:tr>
        <w:tc>
          <w:tcPr>
            <w:tcW w:type="dxa" w:w="4032"/>
            <w:tcMar>
              <w:top w:w="80" w:type="dxa"/>
              <w:bottom w:w="80" w:type="dxa"/>
              <w:left w:w="100" w:type="dxa"/>
              <w:right w:w="100" w:type="dxa"/>
            </w:tcMar>
          </w:tcPr>
          <w:p>
            <w:r>
              <w:rPr>
                <w:b/>
                <w:sz w:val="19"/>
              </w:rPr>
              <w:t>Process Termination — exit()</w:t>
            </w:r>
          </w:p>
        </w:tc>
        <w:tc>
          <w:tcPr>
            <w:tcW w:type="dxa" w:w="6336"/>
            <w:tcMar>
              <w:top w:w="80" w:type="dxa"/>
              <w:bottom w:w="80" w:type="dxa"/>
              <w:left w:w="100" w:type="dxa"/>
              <w:right w:w="100" w:type="dxa"/>
            </w:tcMar>
          </w:tcPr>
          <w:p>
            <w:r>
              <w:rPr>
                <w:sz w:val="19"/>
              </w:rPr>
              <w:t>Terminates a process, flushes I/O buffers, and provides an 8-bit exit status.</w:t>
            </w:r>
          </w:p>
        </w:tc>
      </w:tr>
      <w:tr>
        <w:tc>
          <w:tcPr>
            <w:tcW w:type="dxa" w:w="4032"/>
            <w:tcMar>
              <w:top w:w="80" w:type="dxa"/>
              <w:bottom w:w="80" w:type="dxa"/>
              <w:left w:w="100" w:type="dxa"/>
              <w:right w:w="100" w:type="dxa"/>
            </w:tcMar>
            <w:shd w:fill="F3F4F6"/>
          </w:tcPr>
          <w:p>
            <w:r>
              <w:rPr>
                <w:b/>
                <w:sz w:val="19"/>
              </w:rPr>
              <w:t>Process Identification — getpid(), getppid()</w:t>
            </w:r>
          </w:p>
        </w:tc>
        <w:tc>
          <w:tcPr>
            <w:tcW w:type="dxa" w:w="6336"/>
            <w:tcMar>
              <w:top w:w="80" w:type="dxa"/>
              <w:bottom w:w="80" w:type="dxa"/>
              <w:left w:w="100" w:type="dxa"/>
              <w:right w:w="100" w:type="dxa"/>
            </w:tcMar>
            <w:shd w:fill="F3F4F6"/>
          </w:tcPr>
          <w:p>
            <w:r>
              <w:rPr>
                <w:sz w:val="19"/>
              </w:rPr>
              <w:t>Obtains the current process ID and parent process ID from kernel.</w:t>
            </w:r>
          </w:p>
        </w:tc>
      </w:tr>
      <w:tr>
        <w:tc>
          <w:tcPr>
            <w:tcW w:type="dxa" w:w="4032"/>
            <w:tcMar>
              <w:top w:w="80" w:type="dxa"/>
              <w:bottom w:w="80" w:type="dxa"/>
              <w:left w:w="100" w:type="dxa"/>
              <w:right w:w="100" w:type="dxa"/>
            </w:tcMar>
          </w:tcPr>
          <w:p>
            <w:r>
              <w:rPr>
                <w:b/>
                <w:sz w:val="19"/>
              </w:rPr>
              <w:t>Process Lifecycle &amp; States</w:t>
            </w:r>
          </w:p>
        </w:tc>
        <w:tc>
          <w:tcPr>
            <w:tcW w:type="dxa" w:w="6336"/>
            <w:tcMar>
              <w:top w:w="80" w:type="dxa"/>
              <w:bottom w:w="80" w:type="dxa"/>
              <w:left w:w="100" w:type="dxa"/>
              <w:right w:w="100" w:type="dxa"/>
            </w:tcMar>
          </w:tcPr>
          <w:p>
            <w:r>
              <w:rPr>
                <w:sz w:val="19"/>
              </w:rPr>
              <w:t>Demonstrates parent-child relationships, state transitions (Running, Sleeping, Zombie, Orphan), and cleanup.</w:t>
            </w:r>
          </w:p>
        </w:tc>
      </w:tr>
    </w:tbl>
    <w:p/>
    <w:p>
      <w:pPr>
        <w:pStyle w:val="Heading2"/>
      </w:pPr>
      <w:r>
        <w:t>6. Verification &amp; Test Execution Results</w:t>
      </w:r>
    </w:p>
    <w:p>
      <w:r>
        <w:rPr>
          <w:b/>
        </w:rPr>
        <w:t xml:space="preserve">Environment: </w:t>
      </w:r>
      <w:r>
        <w:t xml:space="preserve">Ubuntu 24.04 LTS (WSL2), Linux Kernel 6.18.33, GCC 15.2.0 | </w:t>
      </w:r>
      <w:r>
        <w:rPr>
          <w:b/>
        </w:rPr>
        <w:t xml:space="preserve">Status: </w:t>
      </w:r>
      <w:r>
        <w:rPr>
          <w:b/>
          <w:color w:val="10B981"/>
        </w:rPr>
        <w:t>ALL 6 SCENARIOS VERIFIED (100% PASS)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E3A8A"/>
            <w:tcMar>
              <w:top w:w="100" w:type="dxa"/>
              <w:bottom w:w="100" w:type="dxa"/>
              <w:left w:w="120" w:type="dxa"/>
              <w:right w:w="120" w:type="dxa"/>
            </w:tcMar>
          </w:tcPr>
          <w:p>
            <w:r>
              <w:rPr>
                <w:b/>
                <w:color w:val="FFFFFF"/>
              </w:rPr>
              <w:t>Test ID</w:t>
            </w:r>
          </w:p>
        </w:tc>
        <w:tc>
          <w:tcPr>
            <w:tcW w:type="dxa" w:w="2880"/>
            <w:shd w:fill="1E3A8A"/>
            <w:tcMar>
              <w:top w:w="100" w:type="dxa"/>
              <w:bottom w:w="100" w:type="dxa"/>
              <w:left w:w="120" w:type="dxa"/>
              <w:right w:w="120" w:type="dxa"/>
            </w:tcMar>
          </w:tcPr>
          <w:p>
            <w:r>
              <w:rPr>
                <w:b/>
                <w:color w:val="FFFFFF"/>
              </w:rPr>
              <w:t>Scenario</w:t>
            </w:r>
          </w:p>
        </w:tc>
        <w:tc>
          <w:tcPr>
            <w:tcW w:type="dxa" w:w="3168"/>
            <w:shd w:fill="1E3A8A"/>
            <w:tcMar>
              <w:top w:w="100" w:type="dxa"/>
              <w:bottom w:w="100" w:type="dxa"/>
              <w:left w:w="120" w:type="dxa"/>
              <w:right w:w="120" w:type="dxa"/>
            </w:tcMar>
          </w:tcPr>
          <w:p>
            <w:r>
              <w:rPr>
                <w:b/>
                <w:color w:val="FFFFFF"/>
              </w:rPr>
              <w:t>System Calls Tested</w:t>
            </w:r>
          </w:p>
        </w:tc>
        <w:tc>
          <w:tcPr>
            <w:tcW w:type="dxa" w:w="2880"/>
            <w:shd w:fill="1E3A8A"/>
            <w:tcMar>
              <w:top w:w="100" w:type="dxa"/>
              <w:bottom w:w="100" w:type="dxa"/>
              <w:left w:w="120" w:type="dxa"/>
              <w:right w:w="120" w:type="dxa"/>
            </w:tcMar>
          </w:tcPr>
          <w:p>
            <w:r>
              <w:rPr>
                <w:b/>
                <w:color w:val="FFFFFF"/>
              </w:rPr>
              <w:t>Observed Result</w:t>
            </w:r>
          </w:p>
        </w:tc>
      </w:tr>
      <w:tr>
        <w:tc>
          <w:tcPr>
            <w:tcW w:type="dxa" w:w="1440"/>
            <w:tcMar>
              <w:top w:w="80" w:type="dxa"/>
              <w:bottom w:w="80" w:type="dxa"/>
              <w:left w:w="100" w:type="dxa"/>
              <w:right w:w="100" w:type="dxa"/>
            </w:tcMar>
          </w:tcPr>
          <w:p>
            <w:r>
              <w:rPr>
                <w:sz w:val="19"/>
              </w:rPr>
              <w:t>TC-01</w:t>
            </w:r>
          </w:p>
        </w:tc>
        <w:tc>
          <w:tcPr>
            <w:tcW w:type="dxa" w:w="2880"/>
            <w:tcMar>
              <w:top w:w="80" w:type="dxa"/>
              <w:bottom w:w="80" w:type="dxa"/>
              <w:left w:w="100" w:type="dxa"/>
              <w:right w:w="100" w:type="dxa"/>
            </w:tcMar>
          </w:tcPr>
          <w:p>
            <w:r>
              <w:rPr>
                <w:sz w:val="19"/>
              </w:rPr>
              <w:t>Complete Lifecycle</w:t>
            </w:r>
          </w:p>
        </w:tc>
        <w:tc>
          <w:tcPr>
            <w:tcW w:type="dxa" w:w="3168"/>
            <w:tcMar>
              <w:top w:w="80" w:type="dxa"/>
              <w:bottom w:w="80" w:type="dxa"/>
              <w:left w:w="100" w:type="dxa"/>
              <w:right w:w="100" w:type="dxa"/>
            </w:tcMar>
          </w:tcPr>
          <w:p>
            <w:r>
              <w:rPr>
                <w:sz w:val="19"/>
              </w:rPr>
              <w:t>fork(), execvp(), waitpid(), exit()</w:t>
            </w:r>
          </w:p>
        </w:tc>
        <w:tc>
          <w:tcPr>
            <w:tcW w:type="dxa" w:w="2880"/>
            <w:tcMar>
              <w:top w:w="80" w:type="dxa"/>
              <w:bottom w:w="80" w:type="dxa"/>
              <w:left w:w="100" w:type="dxa"/>
              <w:right w:w="100" w:type="dxa"/>
            </w:tcMar>
          </w:tcPr>
          <w:p>
            <w:r>
              <w:rPr>
                <w:b/>
                <w:color w:val="10B981"/>
                <w:sz w:val="19"/>
              </w:rPr>
              <w:t>PASS (Reaped exit code 0)</w:t>
            </w:r>
          </w:p>
        </w:tc>
      </w:tr>
      <w:tr>
        <w:tc>
          <w:tcPr>
            <w:tcW w:type="dxa" w:w="1440"/>
            <w:tcMar>
              <w:top w:w="80" w:type="dxa"/>
              <w:bottom w:w="80" w:type="dxa"/>
              <w:left w:w="100" w:type="dxa"/>
              <w:right w:w="100" w:type="dxa"/>
            </w:tcMar>
            <w:shd w:fill="F3F4F6"/>
          </w:tcPr>
          <w:p>
            <w:r>
              <w:rPr>
                <w:sz w:val="19"/>
              </w:rPr>
              <w:t>TC-02</w:t>
            </w:r>
          </w:p>
        </w:tc>
        <w:tc>
          <w:tcPr>
            <w:tcW w:type="dxa" w:w="2880"/>
            <w:tcMar>
              <w:top w:w="80" w:type="dxa"/>
              <w:bottom w:w="80" w:type="dxa"/>
              <w:left w:w="100" w:type="dxa"/>
              <w:right w:w="100" w:type="dxa"/>
            </w:tcMar>
            <w:shd w:fill="F3F4F6"/>
          </w:tcPr>
          <w:p>
            <w:r>
              <w:rPr>
                <w:sz w:val="19"/>
              </w:rPr>
              <w:t>Zombie Process</w:t>
            </w:r>
          </w:p>
        </w:tc>
        <w:tc>
          <w:tcPr>
            <w:tcW w:type="dxa" w:w="3168"/>
            <w:tcMar>
              <w:top w:w="80" w:type="dxa"/>
              <w:bottom w:w="80" w:type="dxa"/>
              <w:left w:w="100" w:type="dxa"/>
              <w:right w:w="100" w:type="dxa"/>
            </w:tcMar>
            <w:shd w:fill="F3F4F6"/>
          </w:tcPr>
          <w:p>
            <w:r>
              <w:rPr>
                <w:sz w:val="19"/>
              </w:rPr>
              <w:t>fork(), exit(42), /proc status, waitpid()</w:t>
            </w:r>
          </w:p>
        </w:tc>
        <w:tc>
          <w:tcPr>
            <w:tcW w:type="dxa" w:w="2880"/>
            <w:tcMar>
              <w:top w:w="80" w:type="dxa"/>
              <w:bottom w:w="80" w:type="dxa"/>
              <w:left w:w="100" w:type="dxa"/>
              <w:right w:w="100" w:type="dxa"/>
            </w:tcMar>
            <w:shd w:fill="F3F4F6"/>
          </w:tcPr>
          <w:p>
            <w:r>
              <w:rPr>
                <w:b/>
                <w:color w:val="10B981"/>
                <w:sz w:val="19"/>
              </w:rPr>
              <w:t>PASS (State 'Z' caught &amp; reaped)</w:t>
            </w:r>
          </w:p>
        </w:tc>
      </w:tr>
      <w:tr>
        <w:tc>
          <w:tcPr>
            <w:tcW w:type="dxa" w:w="1440"/>
            <w:tcMar>
              <w:top w:w="80" w:type="dxa"/>
              <w:bottom w:w="80" w:type="dxa"/>
              <w:left w:w="100" w:type="dxa"/>
              <w:right w:w="100" w:type="dxa"/>
            </w:tcMar>
          </w:tcPr>
          <w:p>
            <w:r>
              <w:rPr>
                <w:sz w:val="19"/>
              </w:rPr>
              <w:t>TC-03</w:t>
            </w:r>
          </w:p>
        </w:tc>
        <w:tc>
          <w:tcPr>
            <w:tcW w:type="dxa" w:w="2880"/>
            <w:tcMar>
              <w:top w:w="80" w:type="dxa"/>
              <w:bottom w:w="80" w:type="dxa"/>
              <w:left w:w="100" w:type="dxa"/>
              <w:right w:w="100" w:type="dxa"/>
            </w:tcMar>
          </w:tcPr>
          <w:p>
            <w:r>
              <w:rPr>
                <w:sz w:val="19"/>
              </w:rPr>
              <w:t>Orphan Process</w:t>
            </w:r>
          </w:p>
        </w:tc>
        <w:tc>
          <w:tcPr>
            <w:tcW w:type="dxa" w:w="3168"/>
            <w:tcMar>
              <w:top w:w="80" w:type="dxa"/>
              <w:bottom w:w="80" w:type="dxa"/>
              <w:left w:w="100" w:type="dxa"/>
              <w:right w:w="100" w:type="dxa"/>
            </w:tcMar>
          </w:tcPr>
          <w:p>
            <w:r>
              <w:rPr>
                <w:sz w:val="19"/>
              </w:rPr>
              <w:t>fork(), parent exit(), getppid()</w:t>
            </w:r>
          </w:p>
        </w:tc>
        <w:tc>
          <w:tcPr>
            <w:tcW w:type="dxa" w:w="2880"/>
            <w:tcMar>
              <w:top w:w="80" w:type="dxa"/>
              <w:bottom w:w="80" w:type="dxa"/>
              <w:left w:w="100" w:type="dxa"/>
              <w:right w:w="100" w:type="dxa"/>
            </w:tcMar>
          </w:tcPr>
          <w:p>
            <w:r>
              <w:rPr>
                <w:b/>
                <w:color w:val="10B981"/>
                <w:sz w:val="19"/>
              </w:rPr>
              <w:t>PASS (PPID updated to 1 / init)</w:t>
            </w:r>
          </w:p>
        </w:tc>
      </w:tr>
      <w:tr>
        <w:tc>
          <w:tcPr>
            <w:tcW w:type="dxa" w:w="1440"/>
            <w:tcMar>
              <w:top w:w="80" w:type="dxa"/>
              <w:bottom w:w="80" w:type="dxa"/>
              <w:left w:w="100" w:type="dxa"/>
              <w:right w:w="100" w:type="dxa"/>
            </w:tcMar>
            <w:shd w:fill="F3F4F6"/>
          </w:tcPr>
          <w:p>
            <w:r>
              <w:rPr>
                <w:sz w:val="19"/>
              </w:rPr>
              <w:t>TC-04</w:t>
            </w:r>
          </w:p>
        </w:tc>
        <w:tc>
          <w:tcPr>
            <w:tcW w:type="dxa" w:w="2880"/>
            <w:tcMar>
              <w:top w:w="80" w:type="dxa"/>
              <w:bottom w:w="80" w:type="dxa"/>
              <w:left w:w="100" w:type="dxa"/>
              <w:right w:w="100" w:type="dxa"/>
            </w:tcMar>
            <w:shd w:fill="F3F4F6"/>
          </w:tcPr>
          <w:p>
            <w:r>
              <w:rPr>
                <w:sz w:val="19"/>
              </w:rPr>
              <w:t>Non-Blocking Polling</w:t>
            </w:r>
          </w:p>
        </w:tc>
        <w:tc>
          <w:tcPr>
            <w:tcW w:type="dxa" w:w="3168"/>
            <w:tcMar>
              <w:top w:w="80" w:type="dxa"/>
              <w:bottom w:w="80" w:type="dxa"/>
              <w:left w:w="100" w:type="dxa"/>
              <w:right w:w="100" w:type="dxa"/>
            </w:tcMar>
            <w:shd w:fill="F3F4F6"/>
          </w:tcPr>
          <w:p>
            <w:r>
              <w:rPr>
                <w:sz w:val="19"/>
              </w:rPr>
              <w:t>waitpid(WNOHANG)</w:t>
            </w:r>
          </w:p>
        </w:tc>
        <w:tc>
          <w:tcPr>
            <w:tcW w:type="dxa" w:w="2880"/>
            <w:tcMar>
              <w:top w:w="80" w:type="dxa"/>
              <w:bottom w:w="80" w:type="dxa"/>
              <w:left w:w="100" w:type="dxa"/>
              <w:right w:w="100" w:type="dxa"/>
            </w:tcMar>
            <w:shd w:fill="F3F4F6"/>
          </w:tcPr>
          <w:p>
            <w:r>
              <w:rPr>
                <w:b/>
                <w:color w:val="10B981"/>
                <w:sz w:val="19"/>
              </w:rPr>
              <w:t>PASS (Polled loop caught child exit)</w:t>
            </w:r>
          </w:p>
        </w:tc>
      </w:tr>
      <w:tr>
        <w:tc>
          <w:tcPr>
            <w:tcW w:type="dxa" w:w="1440"/>
            <w:tcMar>
              <w:top w:w="80" w:type="dxa"/>
              <w:bottom w:w="80" w:type="dxa"/>
              <w:left w:w="100" w:type="dxa"/>
              <w:right w:w="100" w:type="dxa"/>
            </w:tcMar>
          </w:tcPr>
          <w:p>
            <w:r>
              <w:rPr>
                <w:sz w:val="19"/>
              </w:rPr>
              <w:t>TC-05</w:t>
            </w:r>
          </w:p>
        </w:tc>
        <w:tc>
          <w:tcPr>
            <w:tcW w:type="dxa" w:w="2880"/>
            <w:tcMar>
              <w:top w:w="80" w:type="dxa"/>
              <w:bottom w:w="80" w:type="dxa"/>
              <w:left w:w="100" w:type="dxa"/>
              <w:right w:w="100" w:type="dxa"/>
            </w:tcMar>
          </w:tcPr>
          <w:p>
            <w:r>
              <w:rPr>
                <w:sz w:val="19"/>
              </w:rPr>
              <w:t>Signal Termination</w:t>
            </w:r>
          </w:p>
        </w:tc>
        <w:tc>
          <w:tcPr>
            <w:tcW w:type="dxa" w:w="3168"/>
            <w:tcMar>
              <w:top w:w="80" w:type="dxa"/>
              <w:bottom w:w="80" w:type="dxa"/>
              <w:left w:w="100" w:type="dxa"/>
              <w:right w:w="100" w:type="dxa"/>
            </w:tcMar>
          </w:tcPr>
          <w:p>
            <w:r>
              <w:rPr>
                <w:sz w:val="19"/>
              </w:rPr>
              <w:t>kill(SIGKILL), WIFSIGNALED</w:t>
            </w:r>
          </w:p>
        </w:tc>
        <w:tc>
          <w:tcPr>
            <w:tcW w:type="dxa" w:w="2880"/>
            <w:tcMar>
              <w:top w:w="80" w:type="dxa"/>
              <w:bottom w:w="80" w:type="dxa"/>
              <w:left w:w="100" w:type="dxa"/>
              <w:right w:w="100" w:type="dxa"/>
            </w:tcMar>
          </w:tcPr>
          <w:p>
            <w:r>
              <w:rPr>
                <w:b/>
                <w:color w:val="10B981"/>
                <w:sz w:val="19"/>
              </w:rPr>
              <w:t>PASS (Signal 9 termination detected)</w:t>
            </w:r>
          </w:p>
        </w:tc>
      </w:tr>
      <w:tr>
        <w:tc>
          <w:tcPr>
            <w:tcW w:type="dxa" w:w="1440"/>
            <w:tcMar>
              <w:top w:w="80" w:type="dxa"/>
              <w:bottom w:w="80" w:type="dxa"/>
              <w:left w:w="100" w:type="dxa"/>
              <w:right w:w="100" w:type="dxa"/>
            </w:tcMar>
            <w:shd w:fill="F3F4F6"/>
          </w:tcPr>
          <w:p>
            <w:r>
              <w:rPr>
                <w:sz w:val="19"/>
              </w:rPr>
              <w:t>TC-06</w:t>
            </w:r>
          </w:p>
        </w:tc>
        <w:tc>
          <w:tcPr>
            <w:tcW w:type="dxa" w:w="2880"/>
            <w:tcMar>
              <w:top w:w="80" w:type="dxa"/>
              <w:bottom w:w="80" w:type="dxa"/>
              <w:left w:w="100" w:type="dxa"/>
              <w:right w:w="100" w:type="dxa"/>
            </w:tcMar>
            <w:shd w:fill="F3F4F6"/>
          </w:tcPr>
          <w:p>
            <w:r>
              <w:rPr>
                <w:sz w:val="19"/>
              </w:rPr>
              <w:t>Custom Linux Exec</w:t>
            </w:r>
          </w:p>
        </w:tc>
        <w:tc>
          <w:tcPr>
            <w:tcW w:type="dxa" w:w="3168"/>
            <w:tcMar>
              <w:top w:w="80" w:type="dxa"/>
              <w:bottom w:w="80" w:type="dxa"/>
              <w:left w:w="100" w:type="dxa"/>
              <w:right w:w="100" w:type="dxa"/>
            </w:tcMar>
            <w:shd w:fill="F3F4F6"/>
          </w:tcPr>
          <w:p>
            <w:r>
              <w:rPr>
                <w:sz w:val="19"/>
              </w:rPr>
              <w:t>fork(), execvp(PATH)</w:t>
            </w:r>
          </w:p>
        </w:tc>
        <w:tc>
          <w:tcPr>
            <w:tcW w:type="dxa" w:w="2880"/>
            <w:tcMar>
              <w:top w:w="80" w:type="dxa"/>
              <w:bottom w:w="80" w:type="dxa"/>
              <w:left w:w="100" w:type="dxa"/>
              <w:right w:w="100" w:type="dxa"/>
            </w:tcMar>
            <w:shd w:fill="F3F4F6"/>
          </w:tcPr>
          <w:p>
            <w:r>
              <w:rPr>
                <w:b/>
                <w:color w:val="10B981"/>
                <w:sz w:val="19"/>
              </w:rPr>
              <w:t>PASS (ls, whoami executed correctly)</w:t>
            </w:r>
          </w:p>
        </w:tc>
      </w:tr>
    </w:tbl>
    <w:p/>
    <w:p>
      <w:pPr>
        <w:pStyle w:val="Heading2"/>
      </w:pPr>
      <w:r>
        <w:t>7. Faculty Review &amp; Project Sign-Off</w:t>
      </w:r>
    </w:p>
    <w:p>
      <w:r>
        <w:rPr>
          <w:b/>
        </w:rPr>
        <w:t xml:space="preserve">Faculty Name: </w:t>
      </w:r>
      <w:r>
        <w:t>Soumya Enukonda</w:t>
        <w:br/>
      </w:r>
      <w:r>
        <w:rPr>
          <w:b/>
        </w:rPr>
        <w:t xml:space="preserve">Project Approved: </w:t>
      </w:r>
      <w:r>
        <w:t>[X] Yes    [  ] No</w:t>
        <w:br/>
      </w:r>
      <w:r>
        <w:rPr>
          <w:b/>
        </w:rPr>
        <w:t xml:space="preserve">Remarks: </w:t>
      </w:r>
      <w:r>
        <w:t>Successfully demonstrated complete process creation, program execution, synchronization, and termination life cycle.</w:t>
        <w:br/>
      </w:r>
    </w:p>
    <w:p>
      <w:pPr>
        <w:spacing w:before="800"/>
      </w:pPr>
      <w:r>
        <w:rPr>
          <w:sz w:val="20"/>
        </w:rPr>
        <w:t>______________________________                      ______________________________</w:t>
        <w:br/>
      </w:r>
      <w:r>
        <w:t xml:space="preserve">      Student Signatures                                 Faculty Supervisor Signature</w:t>
        <w:br/>
      </w:r>
      <w:r>
        <w:t xml:space="preserve">  (Sunil, Prem Kumar, Vedaditya)                                (Soumya Enukonda)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