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Михаил Божков:</w:t>
      </w:r>
    </w:p>
    <w:p>
      <w:pPr>
        <w:pStyle w:val="style0"/>
        <w:rPr/>
      </w:pPr>
      <w:r>
        <w:t>Техническое описание.</w:t>
      </w:r>
    </w:p>
    <w:p>
      <w:pPr>
        <w:pStyle w:val="style0"/>
        <w:rPr/>
      </w:pPr>
    </w:p>
    <w:p>
      <w:pPr>
        <w:pStyle w:val="style0"/>
        <w:rPr/>
      </w:pPr>
      <w:r>
        <w:t xml:space="preserve">       Около 253 миллионов человек в мире страдают нарушениями зрения, из них 36 миллионов поражены слепотой, а 217 миллионов имеют пониженное зрение. По инициативе Всемирной организации здравоохранения реализуется программа по борьбе со слепотой «Зрение 2020: Право на зрение», одна из целей которой ‒ обеспечение для слепых людей возможности жить жизнью наравне со зрячими. Большое внимание уделяется разработке специальных устройств, помогающих ориентироваться в пространстве, однако комплексных, готовых решений сегодня нет. Поэтому эта отрасль нуждается в инженерных кадрах. </w:t>
      </w:r>
    </w:p>
    <w:p>
      <w:pPr>
        <w:pStyle w:val="style0"/>
        <w:rPr/>
      </w:pPr>
    </w:p>
    <w:p>
      <w:pPr>
        <w:pStyle w:val="style0"/>
        <w:rPr/>
      </w:pPr>
      <w:r>
        <w:t>Наша команда разработала прототип уникального устройства, которое сильно облегчит навигацию всем слабовидящим людям. Мы проконсультировались с несколькими незрячими и выяснили каким должен быть “Электронный поводырь”.</w:t>
      </w:r>
    </w:p>
    <w:p>
      <w:pPr>
        <w:pStyle w:val="style0"/>
        <w:rPr/>
      </w:pPr>
      <w:r>
        <w:t>Большинству из слепых с которыми мы разговаривали не сложно различать препятствия на пути и передвигаться с помощью трости, однако им хотелось бы получать более точные сведения о расстоянии и положении препятствий и иметь возможность получать информацию о положении объектов на большем расстоянии, чем можно сейчас с помощью трости. Так же незрячим хотелось бы иметь помощника, который подсказал бы им в каком направлении двигаться, например по улице, или какой автобус только что подъехал к остановке. На данный момент собаки-поводыри сильно помогают в навигации по улице, однако получить такую собаку сложно, обучение длительное и дорогое, а невидящих людей все больше и больше.</w:t>
      </w:r>
    </w:p>
    <w:p>
      <w:pPr>
        <w:pStyle w:val="style0"/>
        <w:rPr/>
      </w:pPr>
      <w:r>
        <w:t xml:space="preserve">Именно на базе нашей разработки можно наиболее качественно решить все эти проблемы, а часть из этого уже есть в нашем прототипе и успешно показывает себя в тестах.   </w:t>
      </w:r>
    </w:p>
    <w:p>
      <w:pPr>
        <w:pStyle w:val="style0"/>
        <w:rPr/>
      </w:pPr>
    </w:p>
    <w:p>
      <w:pPr>
        <w:pStyle w:val="style0"/>
        <w:rPr/>
      </w:pPr>
      <w:r>
        <w:t xml:space="preserve">Конечно на данный момент уже существует множество устройств, которые должны помогать слепым в повседневной жизни, однако все они обладают существенными недостатками, рассмотрим основные  типы, их можно разделить на группы по принципу получения информации на камеры, радары и gps.  Камеры получают картинку, а затем её в реальном времени обрабатывает контроллер устройства, а затем сообщает пользователю что оно “видит”, однако это занимает очень много времени и надежность такого прибора мала, потомучто велик риск того, что микроконтроллер не распознает чего-нибудь на картинке или распознает неправильно, поэтому слепые редко их используют. Радары применяются чаще, однако на  данный момент у всех этих устройств очень неудобный способ взаимодействия с пользователем: камера долго произносит то, что видит, радар пищит громко если объект близко, тихо если далеко, им приходится вертеть во все стороны, а максимальная дальность у таких устройств около двух метров в то время как даже у прототипа нашего устройства работающего на сонарах,  а не лидарах как будет в готовом варианте, максимальная дальность -- 250 см.  </w:t>
      </w:r>
    </w:p>
    <w:p>
      <w:pPr>
        <w:pStyle w:val="style0"/>
        <w:rPr/>
      </w:pPr>
    </w:p>
    <w:p>
      <w:pPr>
        <w:pStyle w:val="style0"/>
        <w:rPr/>
      </w:pPr>
      <w:r>
        <w:t>Для решений этих задач на данный момент мы используем сонарные технологии и микроконтроллеры с дополнительными датчиками. (датчик света и температуры) Наше устройство имеет внешний вид очков на которых закреплены три миниатюрных сонара, информацию с которых обрабатывают три АрдуиноНано. Четвертая Ардуино получает обработанную информацию о расстоянии до объектов и воспроизводит согласно ней панорамные звуки в наушники. Это позволяет использующему точно определить угол и расстояние до объекта, который засек датчик, но не мешает слышать окружающие звуки.</w:t>
      </w:r>
    </w:p>
    <w:p>
      <w:pPr>
        <w:pStyle w:val="style0"/>
        <w:rPr>
          <w:lang w:val="en-US"/>
        </w:rPr>
      </w:pPr>
      <w:r>
        <w:rPr>
          <w:lang w:val="en-US"/>
        </w:rPr>
        <w:t>Михаил Божков:</w:t>
      </w:r>
    </w:p>
    <w:p>
      <w:pPr>
        <w:pStyle w:val="style0"/>
        <w:rPr/>
      </w:pPr>
      <w:r>
        <w:rPr>
          <w:lang w:val="en-US"/>
        </w:rPr>
        <w:t>С нашим устройством мы провели четыри испытания которые дали следующие результаты: три человека смогли сориентироваться и найти вход и выход из незнакомого им помещения, при этом они не задевали и не сталкивались с препятствиями, которые там были, а именно: столы, стулья, табуретки, колонны. Испытатели отметили, что устройство работает корректно на данном этапе, с помощью него очень удобным оказалось обнаруживать дверные проемы и границы комнаты.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6030204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08"/>
  <w:bookFoldPrintingSheets w:val="0"/>
  <w:drawingGridHorizontalSpacing w:val="180"/>
  <w:drawingGridVerticalSpacing w:val="180"/>
  <w:displayHorizontalDrawingGridEvery w:val="1"/>
  <w:displayVerticalDrawingGridEvery w:val="1"/>
  <w:drawingGridHorizontalOrigin w:val="180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Times New Roman"/>
    <m:brkBin m:val="before"/>
    <m:brkBinSub m:val="--"/>
    <m:smallFrac m:val="0"/>
    <m:lMargin m:val="0"/>
    <m:rMargin m:val="0"/>
    <m:defJc m:val="centerGroup"/>
    <m:wrapIndent m:val="0"/>
    <m:wrapRight/>
    <m:intLim m:val="subSup"/>
    <m:naryLim m:val="subSup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Arial" w:eastAsia="宋体" w:hAnsi="Calibri"/>
      <w:sz w:val="22"/>
      <w:szCs w:val="22"/>
      <w:lang w:val="ru-RU" w:bidi="ar-SA" w:eastAsia="zh-CN"/>
    </w:rPr>
  </w:style>
  <w:style w:type="character" w:default="1" w:styleId="style65">
    <w:name w:val="Default Paragraph Font"/>
    <w:rPr>
      <w:rFonts w:ascii="Calibri" w:cs="Arial" w:eastAsia="宋体" w:hAnsi="Calibri"/>
    </w:rPr>
  </w:style>
  <w:style w:type="table" w:default="1" w:styleId="style105">
    <w:name w:val="Normal Table"/>
    <w:pPr/>
    <w:rPr>
      <w:rFonts w:ascii="Calibri" w:cs="Arial" w:eastAsia="宋体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530</Words>
  <Pages>0</Pages>
  <Characters>3280</Characters>
  <Application>WPS Office</Application>
  <DocSecurity>0</DocSecurity>
  <Paragraphs>14</Paragraphs>
  <ScaleCrop>false</ScaleCrop>
  <LinksUpToDate>false</LinksUpToDate>
  <CharactersWithSpaces>3817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2018-07-28T11:47:03Z</dcterms:created>
  <dc:creator>Redmi 4X</dc:creator>
  <lastModifiedBy>Redmi 4X</lastModifiedBy>
  <dcterms:modified xsi:type="dcterms:W3CDTF">2018-07-28T11:47:03Z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