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aption"/>
        <w:spacing w:before="120" w:after="120"/>
        <w:rPr>
          <w:rFonts w:cs="Source Sans Pro;Times New Roman" w:ascii="Source Sans Pro;Times New Roman" w:hAnsi="Source Sans Pro;Times New Roman"/>
          <w:i w:val="false"/>
          <w:lang w:val="en-US" w:eastAsia="en-US"/>
        </w:rPr>
      </w:pPr>
      <w:r>
        <w:rPr>
          <w:rFonts w:cs="Source Sans Pro;Times New Roman" w:ascii="Source Sans Pro;Times New Roman" w:hAnsi="Source Sans Pro;Times New Roman"/>
          <w:i w:val="false"/>
          <w:lang w:val="en-US" w:eastAsia="en-US"/>
        </w:rPr>
      </w:r>
    </w:p>
    <w:p>
      <w:pPr>
        <w:pStyle w:val="H1"/>
        <w:rPr>
          <w:i w:val="false"/>
          <w:iCs w:val="false"/>
        </w:rPr>
      </w:pPr>
      <w:r>
        <w:rPr>
          <w:i w:val="false"/>
          <w:iCs w:val="false"/>
        </w:rPr>
      </w:r>
    </w:p>
    <w:p>
      <w:pPr>
        <w:pStyle w:val="H1"/>
        <w:rPr>
          <w:i w:val="false"/>
          <w:iCs w:val="false"/>
        </w:rPr>
      </w:pPr>
      <w:r>
        <w:rPr>
          <w:i w:val="false"/>
          <w:iCs w:val="false"/>
        </w:rPr>
      </w:r>
    </w:p>
    <w:p>
      <w:pPr>
        <w:pStyle w:val="Heading1"/>
        <w:numPr>
          <w:ilvl w:val="0"/>
          <w:numId w:val="1"/>
        </w:numPr>
        <w:rPr/>
      </w:pPr>
      <w:r>
        <w:rPr/>
        <w:t>UNA Corp</w:t>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Normal"/>
        <w:jc w:val="center"/>
        <w:rPr>
          <w:rFonts w:cs="Source Sans Pro;Times New Roman" w:ascii="Source Sans Pro;Times New Roman" w:hAnsi="Source Sans Pro;Times New Roman"/>
          <w:i/>
          <w:sz w:val="22"/>
          <w:szCs w:val="22"/>
        </w:rPr>
      </w:pPr>
      <w:r>
        <w:rPr>
          <w:rFonts w:cs="Source Sans Pro;Times New Roman" w:ascii="Source Sans Pro;Times New Roman" w:hAnsi="Source Sans Pro;Times New Roman"/>
          <w:i/>
          <w:sz w:val="22"/>
          <w:szCs w:val="22"/>
        </w:rPr>
      </w:r>
    </w:p>
    <w:p>
      <w:pPr>
        <w:pStyle w:val="Author"/>
        <w:rPr/>
      </w:pPr>
      <w:r>
        <w:rPr/>
      </w:r>
    </w:p>
    <w:p>
      <w:pPr>
        <w:pStyle w:val="Author"/>
        <w:rPr/>
      </w:pPr>
      <w:r>
        <w:rPr/>
      </w:r>
    </w:p>
    <w:p>
      <w:pPr>
        <w:pStyle w:val="Author"/>
        <w:rPr/>
      </w:pPr>
      <w:r>
        <w:rPr/>
      </w:r>
    </w:p>
    <w:p>
      <w:pPr>
        <w:pStyle w:val="Author"/>
        <w:rPr/>
      </w:pPr>
      <w:r>
        <w:rPr/>
      </w:r>
    </w:p>
    <w:p>
      <w:pPr>
        <w:pStyle w:val="Author"/>
        <w:rPr/>
      </w:pPr>
      <w:r>
        <w:rPr/>
      </w:r>
    </w:p>
    <w:p>
      <w:pPr>
        <w:pStyle w:val="Author"/>
        <w:rPr/>
      </w:pPr>
      <w:r>
        <w:rPr/>
      </w:r>
    </w:p>
    <w:p>
      <w:pPr>
        <w:pStyle w:val="Author"/>
        <w:rPr/>
      </w:pPr>
      <w:r>
        <w:rPr/>
      </w:r>
    </w:p>
    <w:p>
      <w:pPr>
        <w:pStyle w:val="Author"/>
        <w:rPr/>
      </w:pPr>
      <w:r>
        <w:rPr/>
      </w:r>
    </w:p>
    <w:p>
      <w:pPr>
        <w:pStyle w:val="Author"/>
        <w:rPr/>
      </w:pPr>
      <w:r>
        <w:rPr/>
      </w:r>
    </w:p>
    <w:p>
      <w:pPr>
        <w:pStyle w:val="Author"/>
        <w:rPr/>
      </w:pPr>
      <w:r>
        <w:rPr/>
        <w:t xml:space="preserve">Una Stankovic </w:t>
      </w:r>
    </w:p>
    <w:p>
      <w:pPr>
        <w:pStyle w:val="Author"/>
        <w:rPr/>
      </w:pPr>
      <w:r>
        <w:rPr/>
        <w:t>mi13127@alas.matf.bg.ac.rs</w:t>
      </w:r>
    </w:p>
    <w:p>
      <w:pPr>
        <w:pStyle w:val="Normal"/>
        <w:pageBreakBefore/>
        <w:rPr>
          <w:rFonts w:cs="SourceSansPro-Bold;Times New Roman" w:ascii="SourceSansPro-Bold;Times New Roman" w:hAnsi="SourceSansPro-Bold;Times New Roman"/>
          <w:b/>
          <w:bCs/>
          <w:color w:val="343232"/>
          <w:sz w:val="36"/>
          <w:szCs w:val="36"/>
        </w:rPr>
      </w:pPr>
      <w:r>
        <w:rPr>
          <w:rFonts w:cs="SourceSansPro-Bold;Times New Roman" w:ascii="SourceSansPro-Bold;Times New Roman" w:hAnsi="SourceSansPro-Bold;Times New Roman"/>
          <w:b/>
          <w:bCs/>
          <w:color w:val="343232"/>
          <w:sz w:val="36"/>
          <w:szCs w:val="36"/>
        </w:rPr>
      </w:r>
    </w:p>
    <w:p>
      <w:pPr>
        <w:pStyle w:val="Heading2"/>
        <w:numPr>
          <w:ilvl w:val="1"/>
          <w:numId w:val="1"/>
        </w:numPr>
        <w:rPr/>
      </w:pPr>
      <w:r>
        <w:rPr/>
        <w:t>Executive Summary</w:t>
      </w:r>
    </w:p>
    <w:p>
      <w:pPr>
        <w:pStyle w:val="Heading3"/>
        <w:numPr>
          <w:ilvl w:val="2"/>
          <w:numId w:val="1"/>
        </w:numPr>
        <w:rPr/>
      </w:pPr>
      <w:r>
        <w:rPr/>
        <w:t>Product</w:t>
      </w:r>
    </w:p>
    <w:p>
      <w:pPr>
        <w:pStyle w:val="Paragraph"/>
        <w:rPr>
          <w:rFonts w:cs="Arial" w:ascii="Arial" w:hAnsi="Arial"/>
          <w:color w:val="343232"/>
        </w:rPr>
      </w:pPr>
      <w:r>
        <w:rPr>
          <w:rFonts w:cs="Arial" w:ascii="Arial" w:hAnsi="Arial"/>
          <w:color w:val="343232"/>
        </w:rPr>
        <w:t>UNA Corp is a company based in Belgrade offering management, advertising, organizing and programming services to a different types of customers. It has 150 employees working in different fields of the job. Currently it is working on the PUBLICS, a HORIZON 2020 project with the main goal of educating large amount of people.</w:t>
      </w:r>
    </w:p>
    <w:p>
      <w:pPr>
        <w:pStyle w:val="Heading3"/>
        <w:numPr>
          <w:ilvl w:val="2"/>
          <w:numId w:val="1"/>
        </w:numPr>
        <w:rPr/>
      </w:pPr>
      <w:r>
        <w:rPr/>
        <w:t>Customers</w:t>
      </w:r>
    </w:p>
    <w:p>
      <w:pPr>
        <w:pStyle w:val="Paragraph"/>
        <w:rPr>
          <w:rFonts w:cs="Arial" w:ascii="Arial" w:hAnsi="Arial"/>
          <w:color w:val="343232"/>
        </w:rPr>
      </w:pPr>
      <w:r>
        <w:rPr>
          <w:rFonts w:cs="Arial" w:ascii="Arial" w:hAnsi="Arial"/>
          <w:color w:val="343232"/>
        </w:rPr>
        <w:t xml:space="preserve">Anyone, companies or individuals, who we can help with our services. </w:t>
      </w:r>
    </w:p>
    <w:p>
      <w:pPr>
        <w:pStyle w:val="Heading3"/>
        <w:numPr>
          <w:ilvl w:val="2"/>
          <w:numId w:val="1"/>
        </w:numPr>
        <w:rPr/>
      </w:pPr>
      <w:r>
        <w:rPr/>
        <w:t>Future of the Company</w:t>
      </w:r>
    </w:p>
    <w:p>
      <w:pPr>
        <w:pStyle w:val="Paragraph"/>
        <w:rPr>
          <w:rFonts w:cs="Arial" w:ascii="Arial" w:hAnsi="Arial"/>
          <w:color w:val="343232"/>
        </w:rPr>
      </w:pPr>
      <w:r>
        <w:rPr>
          <w:rFonts w:cs="Arial" w:ascii="Arial" w:hAnsi="Arial"/>
          <w:color w:val="343232"/>
        </w:rPr>
        <w:t>IT services and support, advertising and management of the projects and resources is something that will always be needed. One can do no good job on it's own, and the help aside is always very welcome for both, companies or individuals. We will be there to make your future better and more secure.</w:t>
      </w:r>
    </w:p>
    <w:p>
      <w:pPr>
        <w:pStyle w:val="Normal"/>
        <w:pageBreakBefore/>
        <w:rPr>
          <w:rFonts w:cs="SourceSansPro-Regular;Times New Roman" w:ascii="SourceSansPro-Regular;Times New Roman" w:hAnsi="SourceSansPro-Regular;Times New Roman"/>
          <w:color w:val="343232"/>
          <w:sz w:val="22"/>
          <w:szCs w:val="22"/>
        </w:rPr>
      </w:pPr>
      <w:r>
        <w:rPr>
          <w:rFonts w:cs="SourceSansPro-Regular;Times New Roman" w:ascii="SourceSansPro-Regular;Times New Roman" w:hAnsi="SourceSansPro-Regular;Times New Roman"/>
          <w:color w:val="343232"/>
          <w:sz w:val="22"/>
          <w:szCs w:val="22"/>
        </w:rPr>
      </w:r>
    </w:p>
    <w:p>
      <w:pPr>
        <w:pStyle w:val="Heading2"/>
        <w:numPr>
          <w:ilvl w:val="1"/>
          <w:numId w:val="1"/>
        </w:numPr>
        <w:rPr/>
      </w:pPr>
      <w:r>
        <w:rPr/>
        <w:t>Company Description</w:t>
      </w:r>
    </w:p>
    <w:p>
      <w:pPr>
        <w:pStyle w:val="Heading3"/>
        <w:numPr>
          <w:ilvl w:val="2"/>
          <w:numId w:val="1"/>
        </w:numPr>
        <w:rPr/>
      </w:pPr>
      <w:r>
        <w:rPr/>
        <w:t>Mission Statement</w:t>
      </w:r>
    </w:p>
    <w:p>
      <w:pPr>
        <w:pStyle w:val="Paragraph"/>
        <w:rPr>
          <w:rFonts w:cs="Arial" w:ascii="Arial" w:hAnsi="Arial"/>
          <w:color w:val="343232"/>
        </w:rPr>
      </w:pPr>
      <w:r>
        <w:rPr>
          <w:rFonts w:cs="Arial" w:ascii="Arial" w:hAnsi="Arial"/>
          <w:color w:val="343232"/>
        </w:rPr>
        <w:t xml:space="preserve">To provide quality services to our clients that will help their companies and themselves to </w:t>
      </w:r>
      <w:r>
        <w:rPr>
          <w:rFonts w:cs="Arial" w:ascii="Arial" w:hAnsi="Arial"/>
          <w:color w:val="343232"/>
        </w:rPr>
        <w:t xml:space="preserve">carry out complicated projects. </w:t>
      </w:r>
    </w:p>
    <w:p>
      <w:pPr>
        <w:pStyle w:val="Heading3"/>
        <w:numPr>
          <w:ilvl w:val="2"/>
          <w:numId w:val="1"/>
        </w:numPr>
        <w:rPr/>
      </w:pPr>
      <w:r>
        <w:rPr/>
        <w:t>Principal Members</w:t>
      </w:r>
    </w:p>
    <w:p>
      <w:pPr>
        <w:pStyle w:val="Paragraphnospaceafter"/>
        <w:rPr>
          <w:rFonts w:cs="Arial" w:ascii="Arial" w:hAnsi="Arial"/>
          <w:color w:val="343232"/>
        </w:rPr>
      </w:pPr>
      <w:r>
        <w:rPr>
          <w:rFonts w:cs="Arial" w:ascii="Arial" w:hAnsi="Arial"/>
          <w:color w:val="343232"/>
        </w:rPr>
        <w:t>Una Stankovic - CEO</w:t>
      </w:r>
    </w:p>
    <w:p>
      <w:pPr>
        <w:pStyle w:val="Heading3"/>
        <w:numPr>
          <w:ilvl w:val="2"/>
          <w:numId w:val="1"/>
        </w:numPr>
        <w:rPr/>
      </w:pPr>
      <w:r>
        <w:rPr/>
        <w:t>Legal Structure</w:t>
      </w:r>
    </w:p>
    <w:p>
      <w:pPr>
        <w:pStyle w:val="Paragraph"/>
        <w:rPr>
          <w:rFonts w:cs="Arial" w:ascii="Arial" w:hAnsi="Arial"/>
          <w:color w:val="343232"/>
        </w:rPr>
      </w:pPr>
      <w:r>
        <w:rPr>
          <w:rFonts w:cs="Arial" w:ascii="Arial" w:hAnsi="Arial"/>
          <w:color w:val="343232"/>
        </w:rPr>
        <w:t>UNA Corp</w:t>
      </w:r>
      <w:r>
        <w:rPr>
          <w:rFonts w:cs="Arial" w:ascii="Arial" w:hAnsi="Arial"/>
          <w:color w:val="343232"/>
        </w:rPr>
        <w:t xml:space="preserve"> is an S Corporation, incorporated in Belgrade, Serbia.</w:t>
      </w:r>
    </w:p>
    <w:p>
      <w:pPr>
        <w:pStyle w:val="Normal"/>
        <w:pageBreakBefore/>
        <w:rPr>
          <w:rFonts w:cs="SourceSansPro-Regular;Times New Roman" w:ascii="SourceSansPro-Regular;Times New Roman" w:hAnsi="SourceSansPro-Regular;Times New Roman"/>
          <w:color w:val="000000"/>
          <w:sz w:val="22"/>
          <w:szCs w:val="22"/>
        </w:rPr>
      </w:pPr>
      <w:r>
        <w:rPr>
          <w:rFonts w:cs="SourceSansPro-Regular;Times New Roman" w:ascii="SourceSansPro-Regular;Times New Roman" w:hAnsi="SourceSansPro-Regular;Times New Roman"/>
          <w:color w:val="000000"/>
          <w:sz w:val="22"/>
          <w:szCs w:val="22"/>
        </w:rPr>
      </w:r>
    </w:p>
    <w:p>
      <w:pPr>
        <w:pStyle w:val="Heading2"/>
        <w:numPr>
          <w:ilvl w:val="1"/>
          <w:numId w:val="1"/>
        </w:numPr>
        <w:rPr/>
      </w:pPr>
      <w:r>
        <w:rPr/>
        <w:t>Market Research</w:t>
      </w:r>
    </w:p>
    <w:p>
      <w:pPr>
        <w:pStyle w:val="Heading3"/>
        <w:numPr>
          <w:ilvl w:val="2"/>
          <w:numId w:val="1"/>
        </w:numPr>
        <w:rPr/>
      </w:pPr>
      <w:r>
        <w:rPr/>
        <w:t>Industry</w:t>
      </w:r>
    </w:p>
    <w:p>
      <w:pPr>
        <w:pStyle w:val="Paragraph"/>
        <w:rPr>
          <w:rFonts w:cs="Arial" w:ascii="Arial" w:hAnsi="Arial"/>
          <w:color w:val="343232"/>
        </w:rPr>
      </w:pPr>
      <w:r>
        <w:rPr>
          <w:rFonts w:cs="Arial" w:ascii="Arial" w:hAnsi="Arial"/>
          <w:color w:val="343232"/>
        </w:rPr>
        <w:t>The atmosphere in Serbia is very good for this type of services. A lot of people are not familiar enough with working, management and other processes needed to achieve success in a project development. Especially, they are unfamiliar with usage of computers and modern technology which can help them a lot in finishing projects faster and cheaper. The need for this type of company can be seen in the fact that the number of our customers has grown 70% since last year.</w:t>
      </w:r>
      <w:r>
        <w:rPr>
          <w:rFonts w:cs="Arial" w:ascii="Arial" w:hAnsi="Arial"/>
          <w:color w:val="343232"/>
        </w:rPr>
        <w:t xml:space="preserve"> </w:t>
      </w:r>
    </w:p>
    <w:p>
      <w:pPr>
        <w:pStyle w:val="Heading3"/>
        <w:numPr>
          <w:ilvl w:val="2"/>
          <w:numId w:val="1"/>
        </w:numPr>
        <w:rPr/>
      </w:pPr>
      <w:r>
        <w:rPr/>
        <w:t>Company Advantages</w:t>
      </w:r>
    </w:p>
    <w:p>
      <w:pPr>
        <w:pStyle w:val="Normal"/>
        <w:rPr/>
      </w:pPr>
      <w:r>
        <w:rPr/>
        <w:t xml:space="preserve">The main advantage of this company is that it is offering a full package of services necessary to conduct a project of any kind from beginning to the end with enormous chance of success. Our hard working team consists of highly qualified, educated, opened and experienced individuals, who are over achievers in all spheres of their lives. </w:t>
      </w:r>
    </w:p>
    <w:p>
      <w:pPr>
        <w:pStyle w:val="Normal"/>
        <w:rPr/>
      </w:pPr>
      <w:r>
        <w:rPr/>
      </w:r>
    </w:p>
    <w:p>
      <w:pPr>
        <w:pStyle w:val="Normal"/>
        <w:rPr/>
      </w:pPr>
      <w:r>
        <w:rPr/>
        <w:t xml:space="preserve">Our company cooperates with a lot of big industry names as well as the best educational centers in Serbia and Europe. We are currently working on expanding our services to EU countries and South America. </w:t>
      </w:r>
    </w:p>
    <w:p>
      <w:pPr>
        <w:pStyle w:val="Normal"/>
        <w:rPr>
          <w:rFonts w:cs="Arial" w:ascii="Arial" w:hAnsi="Arial"/>
          <w:color w:val="343232"/>
        </w:rPr>
      </w:pPr>
      <w:r>
        <w:rPr>
          <w:rFonts w:cs="Arial" w:ascii="Arial" w:hAnsi="Arial"/>
          <w:color w:val="343232"/>
        </w:rPr>
      </w:r>
    </w:p>
    <w:p>
      <w:pPr>
        <w:pStyle w:val="Heading3"/>
        <w:numPr>
          <w:ilvl w:val="2"/>
          <w:numId w:val="1"/>
        </w:numPr>
        <w:rPr/>
      </w:pPr>
      <w:r>
        <w:rPr/>
        <w:t>Regulations</w:t>
      </w:r>
    </w:p>
    <w:p>
      <w:pPr>
        <w:pStyle w:val="Paragraph"/>
        <w:rPr>
          <w:rFonts w:cs="Arial" w:ascii="Arial" w:hAnsi="Arial"/>
          <w:color w:val="343232"/>
        </w:rPr>
      </w:pPr>
      <w:r>
        <w:rPr>
          <w:rFonts w:cs="Arial" w:ascii="Arial" w:hAnsi="Arial"/>
          <w:color w:val="343232"/>
        </w:rPr>
        <w:t>UNA Corp</w:t>
      </w:r>
      <w:r>
        <w:rPr>
          <w:rFonts w:cs="Arial" w:ascii="Arial" w:hAnsi="Arial"/>
          <w:color w:val="343232"/>
        </w:rPr>
        <w:t xml:space="preserve"> must meet all Federal and state regulations concerning providing services. </w:t>
      </w:r>
    </w:p>
    <w:p>
      <w:pPr>
        <w:pStyle w:val="Normal"/>
        <w:pageBreakBefore/>
        <w:rPr>
          <w:rFonts w:cs="Arial" w:ascii="Arial" w:hAnsi="Arial"/>
          <w:color w:val="343232"/>
          <w:sz w:val="22"/>
          <w:szCs w:val="22"/>
        </w:rPr>
      </w:pPr>
      <w:r>
        <w:rPr>
          <w:rFonts w:cs="Arial" w:ascii="Arial" w:hAnsi="Arial"/>
          <w:color w:val="343232"/>
          <w:sz w:val="22"/>
          <w:szCs w:val="22"/>
        </w:rPr>
      </w:r>
    </w:p>
    <w:p>
      <w:pPr>
        <w:pStyle w:val="Heading2"/>
        <w:numPr>
          <w:ilvl w:val="1"/>
          <w:numId w:val="1"/>
        </w:numPr>
        <w:rPr/>
      </w:pPr>
      <w:r>
        <w:rPr/>
        <w:t>Service Line</w:t>
      </w:r>
    </w:p>
    <w:p>
      <w:pPr>
        <w:pStyle w:val="Heading3"/>
        <w:numPr>
          <w:ilvl w:val="2"/>
          <w:numId w:val="1"/>
        </w:numPr>
        <w:rPr/>
      </w:pPr>
      <w:r>
        <w:rPr/>
        <w:t>Product/Service</w:t>
      </w:r>
    </w:p>
    <w:p>
      <w:pPr>
        <w:pStyle w:val="Paragraphprelist"/>
        <w:rPr>
          <w:rFonts w:cs="Arial" w:ascii="Arial" w:hAnsi="Arial"/>
          <w:color w:val="343232"/>
        </w:rPr>
      </w:pPr>
      <w:r>
        <w:rPr>
          <w:rFonts w:cs="Arial" w:ascii="Arial" w:hAnsi="Arial"/>
          <w:color w:val="343232"/>
        </w:rPr>
        <w:t>Services Include:</w:t>
      </w:r>
    </w:p>
    <w:p>
      <w:pPr>
        <w:pStyle w:val="UL"/>
        <w:numPr>
          <w:ilvl w:val="0"/>
          <w:numId w:val="2"/>
        </w:numPr>
        <w:rPr>
          <w:rFonts w:cs="Arial" w:ascii="Arial" w:hAnsi="Arial"/>
          <w:color w:val="343232"/>
        </w:rPr>
      </w:pPr>
      <w:r>
        <w:rPr>
          <w:rFonts w:cs="Arial" w:ascii="Arial" w:hAnsi="Arial"/>
          <w:color w:val="343232"/>
        </w:rPr>
        <w:t>Team management</w:t>
      </w:r>
    </w:p>
    <w:p>
      <w:pPr>
        <w:pStyle w:val="UL"/>
        <w:numPr>
          <w:ilvl w:val="0"/>
          <w:numId w:val="2"/>
        </w:numPr>
        <w:rPr>
          <w:rFonts w:cs="Arial" w:ascii="Arial" w:hAnsi="Arial"/>
          <w:color w:val="343232"/>
        </w:rPr>
      </w:pPr>
      <w:r>
        <w:rPr>
          <w:rFonts w:cs="Arial" w:ascii="Arial" w:hAnsi="Arial"/>
          <w:color w:val="343232"/>
        </w:rPr>
        <w:t>Resource management</w:t>
      </w:r>
    </w:p>
    <w:p>
      <w:pPr>
        <w:pStyle w:val="UL"/>
        <w:numPr>
          <w:ilvl w:val="0"/>
          <w:numId w:val="2"/>
        </w:numPr>
        <w:rPr>
          <w:rFonts w:cs="Arial" w:ascii="Arial" w:hAnsi="Arial"/>
          <w:color w:val="343232"/>
        </w:rPr>
      </w:pPr>
      <w:r>
        <w:rPr>
          <w:rFonts w:cs="Arial" w:ascii="Arial" w:hAnsi="Arial"/>
          <w:color w:val="343232"/>
        </w:rPr>
        <w:t>Event planing</w:t>
      </w:r>
    </w:p>
    <w:p>
      <w:pPr>
        <w:pStyle w:val="UL"/>
        <w:numPr>
          <w:ilvl w:val="0"/>
          <w:numId w:val="2"/>
        </w:numPr>
        <w:rPr>
          <w:rFonts w:cs="Arial" w:ascii="Arial" w:hAnsi="Arial"/>
          <w:color w:val="343232"/>
        </w:rPr>
      </w:pPr>
      <w:r>
        <w:rPr>
          <w:rFonts w:cs="Arial" w:ascii="Arial" w:hAnsi="Arial"/>
          <w:color w:val="343232"/>
        </w:rPr>
        <w:t>Cooperation with big names in the industry</w:t>
      </w:r>
    </w:p>
    <w:p>
      <w:pPr>
        <w:pStyle w:val="UL"/>
        <w:numPr>
          <w:ilvl w:val="0"/>
          <w:numId w:val="2"/>
        </w:numPr>
        <w:rPr>
          <w:rFonts w:cs="Arial" w:ascii="Arial" w:hAnsi="Arial"/>
          <w:color w:val="343232"/>
        </w:rPr>
      </w:pPr>
      <w:r>
        <w:rPr>
          <w:rFonts w:cs="Arial" w:ascii="Arial" w:hAnsi="Arial"/>
          <w:color w:val="343232"/>
        </w:rPr>
        <w:t>Making contracts</w:t>
      </w:r>
    </w:p>
    <w:p>
      <w:pPr>
        <w:pStyle w:val="UL"/>
        <w:numPr>
          <w:ilvl w:val="0"/>
          <w:numId w:val="2"/>
        </w:numPr>
        <w:rPr>
          <w:rFonts w:cs="Arial" w:ascii="Arial" w:hAnsi="Arial"/>
          <w:color w:val="343232"/>
        </w:rPr>
      </w:pPr>
      <w:r>
        <w:rPr>
          <w:rFonts w:cs="Arial" w:ascii="Arial" w:hAnsi="Arial"/>
          <w:color w:val="343232"/>
        </w:rPr>
        <w:t>Supervising the processes</w:t>
      </w:r>
    </w:p>
    <w:p>
      <w:pPr>
        <w:pStyle w:val="UL"/>
        <w:numPr>
          <w:ilvl w:val="0"/>
          <w:numId w:val="2"/>
        </w:numPr>
        <w:rPr>
          <w:rFonts w:cs="Arial" w:ascii="Arial" w:hAnsi="Arial"/>
          <w:color w:val="343232"/>
        </w:rPr>
      </w:pPr>
      <w:r>
        <w:rPr>
          <w:rFonts w:cs="Arial" w:ascii="Arial" w:hAnsi="Arial"/>
          <w:color w:val="343232"/>
        </w:rPr>
        <w:t>Online coursers</w:t>
      </w:r>
    </w:p>
    <w:p>
      <w:pPr>
        <w:pStyle w:val="UL"/>
        <w:numPr>
          <w:ilvl w:val="0"/>
          <w:numId w:val="2"/>
        </w:numPr>
        <w:rPr>
          <w:rFonts w:cs="Arial" w:ascii="Arial" w:hAnsi="Arial"/>
          <w:color w:val="343232"/>
        </w:rPr>
      </w:pPr>
      <w:r>
        <w:rPr>
          <w:rFonts w:cs="Arial" w:ascii="Arial" w:hAnsi="Arial"/>
          <w:color w:val="343232"/>
        </w:rPr>
        <w:t>24/7 help desk</w:t>
      </w:r>
    </w:p>
    <w:p>
      <w:pPr>
        <w:pStyle w:val="Heading3"/>
        <w:numPr>
          <w:ilvl w:val="2"/>
          <w:numId w:val="1"/>
        </w:numPr>
        <w:rPr/>
      </w:pPr>
      <w:r>
        <w:rPr/>
        <w:t>Product Lifecycle</w:t>
      </w:r>
    </w:p>
    <w:p>
      <w:pPr>
        <w:pStyle w:val="Paragraph"/>
        <w:rPr>
          <w:rFonts w:cs="Arial" w:ascii="Arial" w:hAnsi="Arial"/>
          <w:color w:val="343232"/>
        </w:rPr>
      </w:pPr>
      <w:r>
        <w:rPr>
          <w:rFonts w:cs="Arial" w:ascii="Arial" w:hAnsi="Arial"/>
          <w:color w:val="343232"/>
        </w:rPr>
        <w:t>Created upon agreement. We usually lead a project from beginning to it's end.</w:t>
      </w:r>
    </w:p>
    <w:p>
      <w:pPr>
        <w:pStyle w:val="Heading3"/>
        <w:numPr>
          <w:ilvl w:val="2"/>
          <w:numId w:val="1"/>
        </w:numPr>
        <w:rPr/>
      </w:pPr>
      <w:r>
        <w:rPr/>
        <w:t>Intellectual Property Rights</w:t>
      </w:r>
    </w:p>
    <w:p>
      <w:pPr>
        <w:pStyle w:val="Paragraph"/>
        <w:rPr>
          <w:rFonts w:cs="Arial" w:ascii="Arial" w:hAnsi="Arial"/>
          <w:color w:val="343232"/>
        </w:rPr>
      </w:pPr>
      <w:r>
        <w:rPr>
          <w:rFonts w:cs="Arial" w:ascii="Arial" w:hAnsi="Arial"/>
          <w:color w:val="343232"/>
        </w:rPr>
        <w:t xml:space="preserve">UNA Corp </w:t>
      </w:r>
      <w:r>
        <w:rPr>
          <w:rFonts w:cs="Arial" w:ascii="Arial" w:hAnsi="Arial"/>
          <w:color w:val="343232"/>
        </w:rPr>
        <w:t xml:space="preserve">is a trademarked name in the Republic of Serbia, and we have filed for protection of our proprietary processes and other intellectual property. </w:t>
      </w:r>
      <w:r>
        <w:rPr>
          <w:rFonts w:cs="Arial" w:ascii="Arial" w:hAnsi="Arial"/>
          <w:color w:val="343232"/>
        </w:rPr>
        <w:t>Furthermore, we</w:t>
      </w:r>
      <w:r>
        <w:rPr>
          <w:rFonts w:cs="Arial" w:ascii="Arial" w:hAnsi="Arial"/>
          <w:color w:val="343232"/>
        </w:rPr>
        <w:t xml:space="preserve"> have registered our domain name. </w:t>
      </w:r>
      <w:r>
        <w:rPr>
          <w:rFonts w:cs="Arial" w:ascii="Arial" w:hAnsi="Arial"/>
          <w:color w:val="343232"/>
        </w:rPr>
        <w:t>We have our official company social networks accounts (Facebook, Instagram and Twitter).</w:t>
      </w:r>
    </w:p>
    <w:p>
      <w:pPr>
        <w:pStyle w:val="Heading3"/>
        <w:numPr>
          <w:ilvl w:val="2"/>
          <w:numId w:val="1"/>
        </w:numPr>
        <w:rPr/>
      </w:pPr>
      <w:r>
        <w:rPr/>
        <w:t>Research and Development</w:t>
      </w:r>
    </w:p>
    <w:p>
      <w:pPr>
        <w:pStyle w:val="Paragraphprelist"/>
        <w:rPr>
          <w:rFonts w:cs="Arial" w:ascii="Arial" w:hAnsi="Arial"/>
          <w:color w:val="343232"/>
        </w:rPr>
      </w:pPr>
      <w:r>
        <w:rPr>
          <w:rFonts w:cs="Arial" w:ascii="Arial" w:hAnsi="Arial"/>
          <w:color w:val="343232"/>
        </w:rPr>
        <w:t>The company is planning to conduct the following research and development:</w:t>
      </w:r>
    </w:p>
    <w:p>
      <w:pPr>
        <w:pStyle w:val="UL"/>
        <w:numPr>
          <w:ilvl w:val="0"/>
          <w:numId w:val="3"/>
        </w:numPr>
        <w:rPr>
          <w:rFonts w:cs="Arial" w:ascii="Arial" w:hAnsi="Arial"/>
          <w:color w:val="343232"/>
        </w:rPr>
      </w:pPr>
      <w:r>
        <w:rPr>
          <w:rFonts w:cs="Arial" w:ascii="Arial" w:hAnsi="Arial"/>
          <w:color w:val="343232"/>
        </w:rPr>
        <w:t xml:space="preserve">Create </w:t>
      </w:r>
      <w:r>
        <w:rPr>
          <w:rFonts w:cs="Arial" w:ascii="Arial" w:hAnsi="Arial"/>
          <w:color w:val="343232"/>
        </w:rPr>
        <w:t>a frame for further business development for every customer</w:t>
      </w:r>
    </w:p>
    <w:p>
      <w:pPr>
        <w:pStyle w:val="UL"/>
        <w:numPr>
          <w:ilvl w:val="0"/>
          <w:numId w:val="3"/>
        </w:numPr>
        <w:rPr>
          <w:rFonts w:cs="Arial" w:ascii="Arial" w:hAnsi="Arial"/>
          <w:color w:val="343232"/>
        </w:rPr>
      </w:pPr>
      <w:r>
        <w:rPr>
          <w:rFonts w:cs="Arial" w:ascii="Arial" w:hAnsi="Arial"/>
          <w:color w:val="343232"/>
        </w:rPr>
        <w:t xml:space="preserve">Determine the need for </w:t>
      </w:r>
      <w:r>
        <w:rPr>
          <w:rFonts w:cs="Arial" w:ascii="Arial" w:hAnsi="Arial"/>
          <w:color w:val="343232"/>
        </w:rPr>
        <w:t>different types of services and resources</w:t>
      </w:r>
    </w:p>
    <w:p>
      <w:pPr>
        <w:pStyle w:val="UL"/>
        <w:numPr>
          <w:ilvl w:val="0"/>
          <w:numId w:val="3"/>
        </w:numPr>
        <w:rPr>
          <w:rFonts w:cs="Arial" w:ascii="Arial" w:hAnsi="Arial"/>
          <w:color w:val="343232"/>
        </w:rPr>
      </w:pPr>
      <w:r>
        <w:rPr>
          <w:rFonts w:cs="Arial" w:ascii="Arial" w:hAnsi="Arial"/>
          <w:color w:val="343232"/>
        </w:rPr>
        <w:t>Manage the resources</w:t>
      </w:r>
    </w:p>
    <w:p>
      <w:pPr>
        <w:pStyle w:val="UL"/>
        <w:numPr>
          <w:ilvl w:val="0"/>
          <w:numId w:val="3"/>
        </w:numPr>
        <w:rPr>
          <w:rFonts w:cs="Arial" w:ascii="Arial" w:hAnsi="Arial"/>
          <w:color w:val="343232"/>
        </w:rPr>
      </w:pPr>
      <w:r>
        <w:rPr>
          <w:rFonts w:cs="Arial" w:ascii="Arial" w:hAnsi="Arial"/>
          <w:color w:val="343232"/>
        </w:rPr>
        <w:t>Help customer determine real conditions, tasks and deadlines</w:t>
      </w:r>
    </w:p>
    <w:p>
      <w:pPr>
        <w:pStyle w:val="UL"/>
        <w:numPr>
          <w:ilvl w:val="0"/>
          <w:numId w:val="3"/>
        </w:numPr>
        <w:rPr>
          <w:rFonts w:cs="Arial" w:ascii="Arial" w:hAnsi="Arial"/>
          <w:color w:val="343232"/>
        </w:rPr>
      </w:pPr>
      <w:r>
        <w:rPr>
          <w:rFonts w:cs="Arial" w:ascii="Arial" w:hAnsi="Arial"/>
          <w:color w:val="343232"/>
        </w:rPr>
        <w:t>Develop various kinds of software if necessary</w:t>
      </w:r>
    </w:p>
    <w:p>
      <w:pPr>
        <w:pStyle w:val="UL"/>
        <w:numPr>
          <w:ilvl w:val="0"/>
          <w:numId w:val="3"/>
        </w:numPr>
        <w:rPr>
          <w:rFonts w:cs="Arial" w:ascii="Arial" w:hAnsi="Arial"/>
          <w:color w:val="343232"/>
        </w:rPr>
      </w:pPr>
      <w:r>
        <w:rPr>
          <w:rFonts w:cs="Arial" w:ascii="Arial" w:hAnsi="Arial"/>
          <w:color w:val="343232"/>
        </w:rPr>
        <w:t>Develop strategy for success of the project</w:t>
      </w:r>
    </w:p>
    <w:p>
      <w:pPr>
        <w:pStyle w:val="UL"/>
        <w:numPr>
          <w:ilvl w:val="0"/>
          <w:numId w:val="3"/>
        </w:numPr>
        <w:rPr>
          <w:rFonts w:cs="Arial" w:ascii="Arial" w:hAnsi="Arial"/>
          <w:color w:val="343232"/>
        </w:rPr>
      </w:pPr>
      <w:r>
        <w:rPr>
          <w:rFonts w:cs="Arial" w:ascii="Arial" w:hAnsi="Arial"/>
          <w:color w:val="343232"/>
        </w:rPr>
        <w:t>Conduct the research and create questionnaire if necessary</w:t>
      </w:r>
    </w:p>
    <w:p>
      <w:pPr>
        <w:pStyle w:val="UL"/>
        <w:rPr/>
      </w:pPr>
      <w:r>
        <w:rPr/>
      </w:r>
    </w:p>
    <w:p>
      <w:pPr>
        <w:pStyle w:val="UL"/>
        <w:rPr/>
      </w:pPr>
      <w:r>
        <w:rPr/>
      </w:r>
    </w:p>
    <w:p>
      <w:pPr>
        <w:pStyle w:val="Normal"/>
        <w:pageBreakBefore/>
        <w:rPr>
          <w:rFonts w:cs="Arial" w:ascii="Arial" w:hAnsi="Arial"/>
          <w:color w:val="343232"/>
          <w:sz w:val="22"/>
          <w:szCs w:val="22"/>
        </w:rPr>
      </w:pPr>
      <w:r>
        <w:rPr>
          <w:rFonts w:cs="Arial" w:ascii="Arial" w:hAnsi="Arial"/>
          <w:color w:val="343232"/>
          <w:sz w:val="22"/>
          <w:szCs w:val="22"/>
        </w:rPr>
      </w:r>
    </w:p>
    <w:p>
      <w:pPr>
        <w:pStyle w:val="Heading2"/>
        <w:numPr>
          <w:ilvl w:val="1"/>
          <w:numId w:val="1"/>
        </w:numPr>
        <w:rPr/>
      </w:pPr>
      <w:r>
        <w:rPr/>
        <w:t>Marketing &amp; Sales</w:t>
      </w:r>
    </w:p>
    <w:p>
      <w:pPr>
        <w:pStyle w:val="Heading3"/>
        <w:numPr>
          <w:ilvl w:val="2"/>
          <w:numId w:val="1"/>
        </w:numPr>
        <w:rPr/>
      </w:pPr>
      <w:r>
        <w:rPr/>
        <w:t>Growth Strategy</w:t>
      </w:r>
    </w:p>
    <w:p>
      <w:pPr>
        <w:pStyle w:val="Paragraphprelist"/>
        <w:rPr>
          <w:rFonts w:cs="Arial" w:ascii="Arial" w:hAnsi="Arial"/>
          <w:color w:val="343232"/>
        </w:rPr>
      </w:pPr>
      <w:r>
        <w:rPr>
          <w:rFonts w:cs="Arial" w:ascii="Arial" w:hAnsi="Arial"/>
          <w:color w:val="343232"/>
        </w:rPr>
        <w:t xml:space="preserve">To grow the company, </w:t>
      </w:r>
      <w:r>
        <w:rPr>
          <w:rFonts w:cs="Arial" w:ascii="Arial" w:hAnsi="Arial"/>
          <w:color w:val="343232"/>
        </w:rPr>
        <w:t>UNA Corp</w:t>
      </w:r>
      <w:r>
        <w:rPr>
          <w:rFonts w:cs="Arial" w:ascii="Arial" w:hAnsi="Arial"/>
          <w:color w:val="343232"/>
        </w:rPr>
        <w:t xml:space="preserve"> will do the following:</w:t>
      </w:r>
    </w:p>
    <w:p>
      <w:pPr>
        <w:pStyle w:val="UL"/>
        <w:numPr>
          <w:ilvl w:val="0"/>
          <w:numId w:val="4"/>
        </w:numPr>
        <w:rPr>
          <w:rFonts w:cs="Arial" w:ascii="Arial" w:hAnsi="Arial"/>
          <w:color w:val="343232"/>
        </w:rPr>
      </w:pPr>
      <w:r>
        <w:rPr>
          <w:rFonts w:cs="Arial" w:ascii="Arial" w:hAnsi="Arial"/>
          <w:color w:val="343232"/>
        </w:rPr>
        <w:t>Hire and collaborate with best experts in the IT field</w:t>
      </w:r>
    </w:p>
    <w:p>
      <w:pPr>
        <w:pStyle w:val="UL"/>
        <w:numPr>
          <w:ilvl w:val="0"/>
          <w:numId w:val="4"/>
        </w:numPr>
        <w:rPr>
          <w:rFonts w:cs="Arial" w:ascii="Arial" w:hAnsi="Arial"/>
          <w:color w:val="343232"/>
        </w:rPr>
      </w:pPr>
      <w:r>
        <w:rPr>
          <w:rFonts w:cs="Arial" w:ascii="Arial" w:hAnsi="Arial"/>
          <w:color w:val="343232"/>
        </w:rPr>
        <w:t xml:space="preserve">Establish a company website that contains </w:t>
      </w:r>
      <w:r>
        <w:rPr>
          <w:rFonts w:cs="Arial" w:ascii="Arial" w:hAnsi="Arial"/>
          <w:color w:val="343232"/>
        </w:rPr>
        <w:t xml:space="preserve">most important </w:t>
      </w:r>
      <w:r>
        <w:rPr>
          <w:rFonts w:cs="Arial" w:ascii="Arial" w:hAnsi="Arial"/>
          <w:color w:val="343232"/>
        </w:rPr>
        <w:t>content about our services</w:t>
      </w:r>
    </w:p>
    <w:p>
      <w:pPr>
        <w:pStyle w:val="ULlastitem"/>
        <w:numPr>
          <w:ilvl w:val="0"/>
          <w:numId w:val="4"/>
        </w:numPr>
        <w:rPr>
          <w:rFonts w:cs="Arial" w:ascii="Arial" w:hAnsi="Arial"/>
          <w:color w:val="343232"/>
        </w:rPr>
      </w:pPr>
      <w:r>
        <w:rPr>
          <w:rFonts w:cs="Arial" w:ascii="Arial" w:hAnsi="Arial"/>
          <w:color w:val="343232"/>
        </w:rPr>
        <w:t>A</w:t>
      </w:r>
      <w:r>
        <w:rPr>
          <w:rFonts w:cs="Arial" w:ascii="Arial" w:hAnsi="Arial"/>
          <w:color w:val="343232"/>
        </w:rPr>
        <w:t xml:space="preserve">dvertise </w:t>
      </w:r>
      <w:r>
        <w:rPr>
          <w:rFonts w:cs="Arial" w:ascii="Arial" w:hAnsi="Arial"/>
          <w:color w:val="343232"/>
        </w:rPr>
        <w:t>in all types of media</w:t>
      </w:r>
    </w:p>
    <w:p>
      <w:pPr>
        <w:pStyle w:val="ULlastitem"/>
        <w:numPr>
          <w:ilvl w:val="0"/>
          <w:numId w:val="4"/>
        </w:numPr>
        <w:rPr>
          <w:rFonts w:cs="Arial" w:ascii="Arial" w:hAnsi="Arial"/>
          <w:color w:val="343232"/>
        </w:rPr>
      </w:pPr>
      <w:r>
        <w:rPr>
          <w:rFonts w:cs="Arial" w:ascii="Arial" w:hAnsi="Arial"/>
          <w:color w:val="343232"/>
        </w:rPr>
        <w:t>Participate in public programs (such as PUBLICS)</w:t>
      </w:r>
    </w:p>
    <w:p>
      <w:pPr>
        <w:pStyle w:val="Heading3"/>
        <w:numPr>
          <w:ilvl w:val="2"/>
          <w:numId w:val="1"/>
        </w:numPr>
        <w:rPr/>
      </w:pPr>
      <w:r>
        <w:rPr/>
        <w:t>Communicate with the Customer</w:t>
      </w:r>
    </w:p>
    <w:p>
      <w:pPr>
        <w:pStyle w:val="Paragraphprelist"/>
        <w:rPr>
          <w:rFonts w:cs="Arial" w:ascii="Arial" w:hAnsi="Arial"/>
          <w:color w:val="343232"/>
        </w:rPr>
      </w:pPr>
      <w:r>
        <w:rPr>
          <w:rFonts w:cs="Arial" w:ascii="Arial" w:hAnsi="Arial"/>
          <w:color w:val="343232"/>
        </w:rPr>
        <w:t>UNA Corp</w:t>
      </w:r>
      <w:r>
        <w:rPr>
          <w:rFonts w:cs="Arial" w:ascii="Arial" w:hAnsi="Arial"/>
          <w:color w:val="343232"/>
        </w:rPr>
        <w:t xml:space="preserve"> will communicate with its customers by:</w:t>
      </w:r>
    </w:p>
    <w:p>
      <w:pPr>
        <w:pStyle w:val="UL"/>
        <w:numPr>
          <w:ilvl w:val="0"/>
          <w:numId w:val="4"/>
        </w:numPr>
        <w:rPr>
          <w:rFonts w:cs="Arial" w:ascii="Arial" w:hAnsi="Arial"/>
          <w:color w:val="343232"/>
        </w:rPr>
      </w:pPr>
      <w:r>
        <w:rPr>
          <w:rFonts w:cs="Arial" w:ascii="Arial" w:hAnsi="Arial"/>
          <w:color w:val="343232"/>
        </w:rPr>
        <w:t>Arranging m</w:t>
      </w:r>
      <w:r>
        <w:rPr>
          <w:rFonts w:cs="Arial" w:ascii="Arial" w:hAnsi="Arial"/>
          <w:color w:val="343232"/>
        </w:rPr>
        <w:t>eeting</w:t>
      </w:r>
      <w:r>
        <w:rPr>
          <w:rFonts w:cs="Arial" w:ascii="Arial" w:hAnsi="Arial"/>
          <w:color w:val="343232"/>
        </w:rPr>
        <w:t>s</w:t>
      </w:r>
      <w:r>
        <w:rPr>
          <w:rFonts w:cs="Arial" w:ascii="Arial" w:hAnsi="Arial"/>
          <w:color w:val="343232"/>
        </w:rPr>
        <w:t xml:space="preserve"> with local managers </w:t>
      </w:r>
      <w:r>
        <w:rPr>
          <w:rFonts w:cs="Arial" w:ascii="Arial" w:hAnsi="Arial"/>
          <w:color w:val="343232"/>
        </w:rPr>
        <w:t xml:space="preserve">of the </w:t>
      </w:r>
      <w:r>
        <w:rPr>
          <w:rFonts w:cs="Arial" w:ascii="Arial" w:hAnsi="Arial"/>
          <w:color w:val="343232"/>
        </w:rPr>
        <w:t>companies</w:t>
      </w:r>
    </w:p>
    <w:p>
      <w:pPr>
        <w:pStyle w:val="UL"/>
        <w:numPr>
          <w:ilvl w:val="0"/>
          <w:numId w:val="4"/>
        </w:numPr>
        <w:rPr>
          <w:rFonts w:cs="Arial" w:ascii="Arial" w:hAnsi="Arial"/>
          <w:color w:val="343232"/>
        </w:rPr>
      </w:pPr>
      <w:r>
        <w:rPr>
          <w:rFonts w:cs="Arial" w:ascii="Arial" w:hAnsi="Arial"/>
          <w:color w:val="343232"/>
        </w:rPr>
        <w:t xml:space="preserve">Using social media such as Facebook, </w:t>
      </w:r>
      <w:r>
        <w:rPr>
          <w:rFonts w:cs="Arial" w:ascii="Arial" w:hAnsi="Arial"/>
          <w:color w:val="343232"/>
        </w:rPr>
        <w:t>Twitter and Instagram</w:t>
      </w:r>
    </w:p>
    <w:p>
      <w:pPr>
        <w:pStyle w:val="ULlastitem"/>
        <w:numPr>
          <w:ilvl w:val="0"/>
          <w:numId w:val="4"/>
        </w:numPr>
        <w:rPr>
          <w:rFonts w:cs="Arial" w:ascii="Arial" w:hAnsi="Arial"/>
          <w:color w:val="343232"/>
        </w:rPr>
      </w:pPr>
      <w:r>
        <w:rPr>
          <w:rFonts w:cs="Arial" w:ascii="Arial" w:hAnsi="Arial"/>
          <w:color w:val="343232"/>
        </w:rPr>
        <w:t>Using e-mail for public relations</w:t>
      </w:r>
    </w:p>
    <w:p>
      <w:pPr>
        <w:pStyle w:val="ULlastitem"/>
        <w:numPr>
          <w:ilvl w:val="0"/>
          <w:numId w:val="4"/>
        </w:numPr>
        <w:rPr>
          <w:rFonts w:cs="Arial" w:ascii="Arial" w:hAnsi="Arial"/>
          <w:color w:val="343232"/>
        </w:rPr>
      </w:pPr>
      <w:r>
        <w:rPr>
          <w:rFonts w:cs="Arial" w:ascii="Arial" w:hAnsi="Arial"/>
          <w:color w:val="343232"/>
        </w:rPr>
        <w:t>Using on website form</w:t>
      </w:r>
    </w:p>
    <w:p>
      <w:pPr>
        <w:pStyle w:val="Heading3"/>
        <w:numPr>
          <w:ilvl w:val="2"/>
          <w:numId w:val="1"/>
        </w:numPr>
        <w:rPr/>
      </w:pPr>
      <w:r>
        <w:rPr/>
        <w:t>How to Sell</w:t>
      </w:r>
    </w:p>
    <w:p>
      <w:pPr>
        <w:pStyle w:val="Paragraph"/>
        <w:rPr>
          <w:rFonts w:cs="Arial" w:ascii="Arial" w:hAnsi="Arial"/>
          <w:color w:val="343232"/>
        </w:rPr>
      </w:pPr>
      <w:r>
        <w:rPr>
          <w:rFonts w:cs="Arial" w:ascii="Arial" w:hAnsi="Arial"/>
          <w:color w:val="343232"/>
        </w:rPr>
        <w:t>We are selling our services. The price depends on demands of the project, number of people involved and various other factors.</w:t>
      </w:r>
    </w:p>
    <w:p>
      <w:pPr>
        <w:pStyle w:val="UL"/>
        <w:ind w:left="0" w:right="0" w:hanging="0"/>
        <w:rPr>
          <w:rFonts w:eastAsia="SourceSansPro-Regular;Times New Roman"/>
          <w:color w:val="343232"/>
        </w:rPr>
      </w:pPr>
      <w:r>
        <w:rPr>
          <w:rFonts w:eastAsia="SourceSansPro-Regular;Times New Roman"/>
          <w:color w:val="343232"/>
        </w:rPr>
        <w:t xml:space="preserve"> </w:t>
      </w:r>
    </w:p>
    <w:p>
      <w:pPr>
        <w:pStyle w:val="ULlastitem"/>
        <w:ind w:left="0" w:right="0" w:hanging="0"/>
        <w:rPr>
          <w:color w:val="343232"/>
        </w:rPr>
      </w:pPr>
      <w:r>
        <w:rPr>
          <w:color w:val="343232"/>
        </w:rPr>
      </w:r>
    </w:p>
    <w:p>
      <w:pPr>
        <w:pStyle w:val="ULlastitem"/>
        <w:spacing w:before="0" w:after="200"/>
        <w:ind w:left="720" w:right="0" w:hanging="0"/>
        <w:rPr>
          <w:color w:val="343232"/>
        </w:rPr>
      </w:pPr>
      <w:r>
        <w:rPr>
          <w:color w:val="3432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SourceSansPro-Regular">
    <w:altName w:val="Times New Roman"/>
    <w:charset w:val="00"/>
    <w:family w:val="auto"/>
    <w:pitch w:val="variable"/>
  </w:font>
  <w:font w:name="SourceSansPro-Black">
    <w:altName w:val="Times New Roman"/>
    <w:charset w:val="00"/>
    <w:family w:val="auto"/>
    <w:pitch w:val="variable"/>
  </w:font>
  <w:font w:name="Merriweather">
    <w:charset w:val="00"/>
    <w:family w:val="auto"/>
    <w:pitch w:val="variable"/>
  </w:font>
  <w:font w:name="SourceSansPro-Bold">
    <w:altName w:val="Times New Roman"/>
    <w:charset w:val="00"/>
    <w:family w:val="auto"/>
    <w:pitch w:val="variable"/>
  </w:font>
  <w:font w:name="MinionPro-Regular">
    <w:charset w:val="00"/>
    <w:family w:val="auto"/>
    <w:pitch w:val="variable"/>
  </w:font>
  <w:font w:name="Source Sans Pro">
    <w:altName w:val="Times New Roman"/>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abstractNum>
  <w:abstractNum w:abstractNumId="3">
    <w:lvl w:ilvl="0">
      <w:start w:val="1"/>
      <w:numFmt w:val="bullet"/>
      <w:lvlText w:val=""/>
      <w:lvlJc w:val="left"/>
      <w:pPr>
        <w:ind w:left="720" w:hanging="360"/>
      </w:pPr>
      <w:rPr>
        <w:rFonts w:ascii="Symbol" w:hAnsi="Symbol" w:cs="Symbol" w:hint="default"/>
        <w:color w:val="343232"/>
      </w:rPr>
    </w:lvl>
  </w:abstractNum>
  <w:abstractNum w:abstractNumId="4">
    <w:lvl w:ilvl="0">
      <w:start w:val="1"/>
      <w:numFmt w:val="bullet"/>
      <w:lvlText w:val=""/>
      <w:lvlJc w:val="left"/>
      <w:pPr>
        <w:ind w:left="72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Normal"/>
    <w:next w:val="Normal"/>
    <w:pPr>
      <w:keepNext/>
      <w:keepLines/>
      <w:numPr>
        <w:ilvl w:val="0"/>
        <w:numId w:val="1"/>
      </w:numPr>
      <w:spacing w:before="240" w:after="0"/>
      <w:jc w:val="center"/>
      <w:outlineLvl w:val="0"/>
      <w:outlineLvl w:val="0"/>
    </w:pPr>
    <w:rPr>
      <w:rFonts w:ascii="Arial Black" w:hAnsi="Arial Black" w:eastAsia="Times New Roman" w:cs="Times New Roman"/>
      <w:b/>
      <w:bCs/>
      <w:color w:val="343232"/>
      <w:sz w:val="60"/>
      <w:szCs w:val="60"/>
    </w:rPr>
  </w:style>
  <w:style w:type="paragraph" w:styleId="Heading2">
    <w:name w:val="Heading 2"/>
    <w:basedOn w:val="H2"/>
    <w:next w:val="Normal"/>
    <w:pPr>
      <w:numPr>
        <w:ilvl w:val="1"/>
        <w:numId w:val="1"/>
      </w:numPr>
      <w:outlineLvl w:val="1"/>
      <w:outlineLvl w:val="1"/>
    </w:pPr>
    <w:rPr>
      <w:rFonts w:ascii="Arial Black" w:hAnsi="Arial Black" w:cs="Arial Black"/>
      <w:b/>
      <w:bCs/>
      <w:color w:val="343232"/>
      <w:sz w:val="50"/>
      <w:szCs w:val="50"/>
    </w:rPr>
  </w:style>
  <w:style w:type="paragraph" w:styleId="Heading3">
    <w:name w:val="Heading 3"/>
    <w:basedOn w:val="H3"/>
    <w:next w:val="Normal"/>
    <w:pPr>
      <w:numPr>
        <w:ilvl w:val="2"/>
        <w:numId w:val="1"/>
      </w:numPr>
      <w:outlineLvl w:val="2"/>
      <w:outlineLvl w:val="2"/>
    </w:pPr>
    <w:rPr>
      <w:rFonts w:ascii="Arial Black" w:hAnsi="Arial Black" w:cs="Arial Black"/>
      <w:b/>
      <w:bCs/>
      <w:color w:val="343232"/>
      <w:sz w:val="32"/>
      <w:szCs w:val="32"/>
    </w:rPr>
  </w:style>
  <w:style w:type="character" w:styleId="WW8Num3z0">
    <w:name w:val="WW8Num3z0"/>
    <w:rPr>
      <w:rFonts w:ascii="Symbol" w:hAnsi="Symbol" w:cs="Symbol"/>
      <w:color w:val="343232"/>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2z0">
    <w:name w:val="WW8Num2z0"/>
    <w:rPr>
      <w:rFonts w:ascii="Symbol" w:hAnsi="Symbol" w:cs="Symbol"/>
      <w:color w:val="343232"/>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UL">
    <w:name w:val="UL"/>
    <w:basedOn w:val="Normal"/>
    <w:pPr>
      <w:widowControl w:val="false"/>
      <w:suppressAutoHyphens w:val="true"/>
      <w:autoSpaceDE w:val="false"/>
      <w:spacing w:lineRule="atLeast" w:line="320"/>
      <w:ind w:left="660" w:right="0" w:hanging="360"/>
      <w:textAlignment w:val="center"/>
    </w:pPr>
    <w:rPr>
      <w:rFonts w:ascii="SourceSansPro-Regular;Times New Roman" w:hAnsi="SourceSansPro-Regular;Times New Roman" w:cs="SourceSansPro-Regular;Times New Roman"/>
      <w:color w:val="000000"/>
      <w:sz w:val="22"/>
      <w:szCs w:val="22"/>
    </w:rPr>
  </w:style>
  <w:style w:type="paragraph" w:styleId="ULlastitem">
    <w:name w:val="UL - last item"/>
    <w:basedOn w:val="UL"/>
    <w:pPr>
      <w:spacing w:before="0" w:after="200"/>
    </w:pPr>
    <w:rPr/>
  </w:style>
  <w:style w:type="paragraph" w:styleId="H1">
    <w:name w:val="H1"/>
    <w:basedOn w:val="Caption"/>
    <w:pPr>
      <w:spacing w:lineRule="auto" w:line="288"/>
    </w:pPr>
    <w:rPr>
      <w:rFonts w:ascii="SourceSansPro-Black;Times New Roman" w:hAnsi="SourceSansPro-Black;Times New Roman" w:cs="SourceSansPro-Black;Times New Roman"/>
      <w:sz w:val="72"/>
      <w:szCs w:val="72"/>
    </w:rPr>
  </w:style>
  <w:style w:type="paragraph" w:styleId="Subtitle">
    <w:name w:val="Subtitle"/>
    <w:basedOn w:val="Caption"/>
    <w:next w:val="TextBody"/>
    <w:pPr>
      <w:spacing w:lineRule="auto" w:line="288"/>
    </w:pPr>
    <w:rPr>
      <w:rFonts w:ascii="Merriweather" w:hAnsi="Merriweather" w:cs="Merriweather"/>
      <w:color w:val="324949"/>
      <w:sz w:val="42"/>
      <w:szCs w:val="42"/>
    </w:rPr>
  </w:style>
  <w:style w:type="paragraph" w:styleId="Author">
    <w:name w:val="Author"/>
    <w:basedOn w:val="Caption"/>
    <w:pPr>
      <w:spacing w:lineRule="atLeast" w:line="432"/>
    </w:pPr>
    <w:rPr>
      <w:rFonts w:ascii="SourceSansPro-Bold;Times New Roman" w:hAnsi="SourceSansPro-Bold;Times New Roman" w:cs="SourceSansPro-Bold;Times New Roman"/>
      <w:b/>
      <w:bCs/>
      <w:i w:val="false"/>
      <w:iCs w:val="false"/>
      <w:sz w:val="36"/>
      <w:szCs w:val="36"/>
    </w:rPr>
  </w:style>
  <w:style w:type="paragraph" w:styleId="BasicParagraph">
    <w:name w:val="[Basic Paragraph]"/>
    <w:basedOn w:val="Normal"/>
    <w:pPr>
      <w:widowControl w:val="false"/>
      <w:autoSpaceDE w:val="false"/>
      <w:spacing w:lineRule="auto" w:line="288"/>
      <w:textAlignment w:val="center"/>
    </w:pPr>
    <w:rPr>
      <w:rFonts w:ascii="MinionPro-Regular" w:hAnsi="MinionPro-Regular" w:cs="MinionPro-Regular"/>
      <w:color w:val="000000"/>
    </w:rPr>
  </w:style>
  <w:style w:type="paragraph" w:styleId="H2">
    <w:name w:val="H2"/>
    <w:basedOn w:val="Normal"/>
    <w:pPr>
      <w:widowControl w:val="false"/>
      <w:autoSpaceDE w:val="false"/>
      <w:spacing w:lineRule="auto" w:line="288" w:before="0" w:after="540"/>
      <w:textAlignment w:val="center"/>
    </w:pPr>
    <w:rPr>
      <w:rFonts w:ascii="SourceSansPro-Black;Times New Roman" w:hAnsi="SourceSansPro-Black;Times New Roman" w:cs="SourceSansPro-Black;Times New Roman"/>
      <w:color w:val="000000"/>
      <w:sz w:val="56"/>
      <w:szCs w:val="56"/>
    </w:rPr>
  </w:style>
  <w:style w:type="paragraph" w:styleId="H3">
    <w:name w:val="H3"/>
    <w:basedOn w:val="Normal"/>
    <w:pPr>
      <w:widowControl w:val="false"/>
      <w:suppressAutoHyphens w:val="true"/>
      <w:autoSpaceDE w:val="false"/>
      <w:spacing w:lineRule="atLeast" w:line="600" w:before="0" w:after="160"/>
      <w:textAlignment w:val="center"/>
    </w:pPr>
    <w:rPr>
      <w:rFonts w:ascii="SourceSansPro-Black;Times New Roman" w:hAnsi="SourceSansPro-Black;Times New Roman" w:cs="SourceSansPro-Black;Times New Roman"/>
      <w:color w:val="000000"/>
      <w:sz w:val="36"/>
      <w:szCs w:val="36"/>
    </w:rPr>
  </w:style>
  <w:style w:type="paragraph" w:styleId="Paragraph">
    <w:name w:val="Paragraph"/>
    <w:basedOn w:val="Normal"/>
    <w:pPr>
      <w:widowControl w:val="false"/>
      <w:suppressAutoHyphens w:val="true"/>
      <w:autoSpaceDE w:val="false"/>
      <w:spacing w:lineRule="atLeast" w:line="320" w:before="0" w:after="240"/>
      <w:textAlignment w:val="center"/>
    </w:pPr>
    <w:rPr>
      <w:rFonts w:ascii="SourceSansPro-Regular;Times New Roman" w:hAnsi="SourceSansPro-Regular;Times New Roman" w:cs="SourceSansPro-Regular;Times New Roman"/>
      <w:color w:val="000000"/>
      <w:sz w:val="22"/>
      <w:szCs w:val="22"/>
    </w:rPr>
  </w:style>
  <w:style w:type="paragraph" w:styleId="Paragraphnospaceafter">
    <w:name w:val="Paragraph - no space after"/>
    <w:basedOn w:val="Paragraph"/>
    <w:pPr>
      <w:spacing w:before="0" w:after="0"/>
    </w:pPr>
    <w:rPr/>
  </w:style>
  <w:style w:type="paragraph" w:styleId="Paragraphprelist">
    <w:name w:val="Paragraph - pre list"/>
    <w:basedOn w:val="Paragraphnospaceafter"/>
    <w:pPr>
      <w:spacing w:before="0" w:after="80"/>
    </w:pPr>
    <w:rPr/>
  </w:style>
  <w:style w:type="numbering" w:styleId="WW8Num3">
    <w:name w:val="WW8Num3"/>
  </w:style>
  <w:style w:type="numbering" w:styleId="WW8Num4">
    <w:name w:val="WW8Num4"/>
  </w:style>
  <w:style w:type="numbering" w:styleId="WW8Num2">
    <w:name w:val="WW8Num2"/>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2017-12-29T17:03:36Z</dcterms:created>
  <dc:language>en-US</dc:language>
  <cp:revision>0</cp:revision>
</cp:coreProperties>
</file>