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90" w:right="9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UNIVERSIDAD NACIONAL DE HURLINGHAM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CARRERA: TECNICATURA UNIVERSITARIA DE INFORMÁTICA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Construcción de Interfaces de Usuario (CIU) y Estrategia de Persistencia (EP)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O: 2019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" w:right="9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Informe de desarrollo de API</w:t>
      </w:r>
    </w:p>
    <w:p w:rsidR="00000000" w:rsidDel="00000000" w:rsidP="00000000" w:rsidRDefault="00000000" w:rsidRPr="00000000" w14:paraId="0000000E">
      <w:pPr>
        <w:ind w:left="90" w:right="9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(Frontend y Backend)</w:t>
      </w:r>
    </w:p>
    <w:p w:rsidR="00000000" w:rsidDel="00000000" w:rsidP="00000000" w:rsidRDefault="00000000" w:rsidRPr="00000000" w14:paraId="0000000F">
      <w:pPr>
        <w:ind w:left="90" w:right="9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0" w:right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Profesores a cargo: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0"/>
        <w:jc w:val="center"/>
        <w:rPr/>
      </w:pPr>
      <w:r w:rsidDel="00000000" w:rsidR="00000000" w:rsidRPr="00000000">
        <w:rPr>
          <w:rtl w:val="0"/>
        </w:rPr>
        <w:t xml:space="preserve">Gabriel Molina (CIU)</w:t>
      </w:r>
    </w:p>
    <w:p w:rsidR="00000000" w:rsidDel="00000000" w:rsidP="00000000" w:rsidRDefault="00000000" w:rsidRPr="00000000" w14:paraId="00000016">
      <w:pPr>
        <w:ind w:left="90"/>
        <w:jc w:val="center"/>
        <w:rPr/>
      </w:pPr>
      <w:r w:rsidDel="00000000" w:rsidR="00000000" w:rsidRPr="00000000">
        <w:rPr>
          <w:rtl w:val="0"/>
        </w:rPr>
        <w:t xml:space="preserve">Pablo Marcelli (EP)</w:t>
      </w:r>
    </w:p>
    <w:p w:rsidR="00000000" w:rsidDel="00000000" w:rsidP="00000000" w:rsidRDefault="00000000" w:rsidRPr="00000000" w14:paraId="00000017">
      <w:pPr>
        <w:ind w:left="90"/>
        <w:jc w:val="center"/>
        <w:rPr/>
      </w:pPr>
      <w:r w:rsidDel="00000000" w:rsidR="00000000" w:rsidRPr="00000000">
        <w:rPr>
          <w:rtl w:val="0"/>
        </w:rPr>
        <w:t xml:space="preserve">Andrés Atencio (CIU y EP)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Alumnos Integrantes: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Nicolás de la Fuente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Eduardo Campagno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Adrián Fazio</w:t>
      </w:r>
    </w:p>
    <w:p w:rsidR="00000000" w:rsidDel="00000000" w:rsidP="00000000" w:rsidRDefault="00000000" w:rsidRPr="00000000" w14:paraId="0000001F">
      <w:pPr>
        <w:ind w:left="720" w:hanging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global fue el de crear una API llamada Cual curso.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Debido a que la API es muy grande, la misma fue dividida entre los equipos creados por los docentes, en las siguientes partes: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Carrera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Aula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Docente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Cursada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Estudiante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Materia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equipo se dedicó a crear la API de dos partes de ella. En el caso de nuestro grupo enfocamos el trabajo en la parte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Nuestro objetivo particular fue el de crear una API que realizara un sistema de Alta, Baja y Modificación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de Docentes.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problemas de tiempo no se llegó a realizar la parte de la API en donde lo que se tenía que generar era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las cursadas.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Alcances de la aplicación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alcance de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fue la creación de pantalla de Alta, Baja y Modificación de los Docentes y Cursadas, como también del lado del backend se creó una base de datos en mariaDB para que persistan los datos de la misma.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Backend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desarrollar la API utilizamos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(para poder levantar cada uno de los servicios abajo mencionados sin necesidad de instalarlos en la PC)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Base de Datos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Sequelize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conectarnos entre nuestra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la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realizar las pruebas de manejo de datos (Alta, Baja, Modificación y Solicitud de los mismos) utilizando los métodos http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Las entidades que creamos fueron, docentes, cursadas y docentecursadas.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la creación de las entidades en la Base de datos utilizamos migraciones con sequelize. Lo hicimos por línea de comandos siguiendo estos pasos: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u w:val="single"/>
          <w:rtl w:val="0"/>
        </w:rPr>
        <w:t xml:space="preserve">Generamos el modelo para la migración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npx sequelize-cli model:generate --name docente --attributes nombre:string, apellido:string,dni:integer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npx sequelize-cli model:generate --name cursada --attributes nombre:string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npx sequelize-cli model:generate --name docentecursada --attributes docenteId:integer,cursadaId:integer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Configuramos el archivo de conexión a la base de datos: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myapp/config/config.json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u w:val="single"/>
          <w:rtl w:val="0"/>
        </w:rPr>
        <w:t xml:space="preserve">Creamos la bd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Manualmente por línea de comandos usando el </w:t>
      </w:r>
      <w:r w:rsidDel="00000000" w:rsidR="00000000" w:rsidRPr="00000000">
        <w:rPr>
          <w:b w:val="1"/>
          <w:rtl w:val="0"/>
        </w:rPr>
        <w:t xml:space="preserve">CREATE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Corrimos la migración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npx sequelize db:migrate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Así quedaron las migraciones:</w:t>
      </w:r>
    </w:p>
    <w:p w:rsidR="00000000" w:rsidDel="00000000" w:rsidP="00000000" w:rsidRDefault="00000000" w:rsidRPr="00000000" w14:paraId="0000004B">
      <w:pPr>
        <w:rPr/>
        <w:sectPr>
          <w:headerReference r:id="rId24" w:type="default"/>
          <w:footerReference r:id="rId25" w:type="default"/>
          <w:pgSz w:h="16840" w:w="11900"/>
          <w:pgMar w:bottom="1417" w:top="1417" w:left="1701" w:right="1701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Migración Docentes: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3556000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Migración Cursadas: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27051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Migración DocenteCursadas: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37211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  <w:sectPr>
          <w:type w:val="continuous"/>
          <w:pgSz w:h="16840" w:w="11900"/>
          <w:pgMar w:bottom="1417" w:top="1417" w:left="1701" w:right="1701" w:header="0" w:footer="0"/>
          <w:cols w:equalWidth="0" w:num="2">
            <w:col w:space="720" w:w="3889"/>
            <w:col w:space="0" w:w="388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También tuvimos que crear las relaciones de las mismas, para ello utilizamos este código:</w:t>
      </w:r>
    </w:p>
    <w:p w:rsidR="00000000" w:rsidDel="00000000" w:rsidP="00000000" w:rsidRDefault="00000000" w:rsidRPr="00000000" w14:paraId="0000005A">
      <w:pPr>
        <w:rPr/>
        <w:sectPr>
          <w:type w:val="continuous"/>
          <w:pgSz w:h="16840" w:w="11900"/>
          <w:pgMar w:bottom="1417" w:top="1417" w:left="1701" w:right="1701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Entidad Docentes: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22098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  <w:sectPr>
          <w:type w:val="continuous"/>
          <w:pgSz w:h="16840" w:w="11900"/>
          <w:pgMar w:bottom="1417" w:top="1417" w:left="1701" w:right="1701" w:header="0" w:footer="0"/>
          <w:cols w:equalWidth="0" w:num="2">
            <w:col w:space="720" w:w="3889"/>
            <w:col w:space="0" w:w="3889"/>
          </w:cols>
        </w:sectPr>
      </w:pPr>
      <w:r w:rsidDel="00000000" w:rsidR="00000000" w:rsidRPr="00000000">
        <w:rPr>
          <w:rtl w:val="0"/>
        </w:rPr>
        <w:t xml:space="preserve">Entidad Cursadas:</w:t>
      </w:r>
      <w:r w:rsidDel="00000000" w:rsidR="00000000" w:rsidRPr="00000000">
        <w:rPr/>
        <w:drawing>
          <wp:inline distB="114300" distT="114300" distL="114300" distR="114300">
            <wp:extent cx="2466975" cy="17653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 la entidad que las relaciona para salvar la relación muchos a muchos es la de DocenteCursadas: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200977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 diagrama UML quedó de la siguiente forma: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66532" cy="3161982"/>
            <wp:effectExtent b="0" l="0" r="0" t="0"/>
            <wp:docPr descr="P:\UNAHUR\impresiones de pantalla\Screenshot_20191117_163158 (2).png" id="18" name="image25.png"/>
            <a:graphic>
              <a:graphicData uri="http://schemas.openxmlformats.org/drawingml/2006/picture">
                <pic:pic>
                  <pic:nvPicPr>
                    <pic:cNvPr descr="P:\UNAHUR\impresiones de pantalla\Screenshot_20191117_163158 (2).png"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532" cy="316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Frontend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Creamos los siguientes Mockups para la parte de web: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30"/>
        <w:rPr/>
      </w:pPr>
      <w:r w:rsidDel="00000000" w:rsidR="00000000" w:rsidRPr="00000000">
        <w:rPr/>
        <w:pict>
          <v:shape id="_x0000_i1029" style="width:210.65pt;height:171.4pt" type="#_x0000_t75">
            <v:imagedata r:id="rId5" o:title="ABM Docentes"/>
          </v:shape>
        </w:pict>
      </w:r>
      <w:r w:rsidDel="00000000" w:rsidR="00000000" w:rsidRPr="00000000">
        <w:rPr/>
        <w:pict>
          <v:shape id="_x0000_i1026" style="width:208.5pt;height:169.8pt" type="#_x0000_t75">
            <v:imagedata r:id="rId2" o:title="Listar Docent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-30" w:firstLine="0"/>
        <w:jc w:val="center"/>
        <w:rPr/>
      </w:pPr>
      <w:r w:rsidDel="00000000" w:rsidR="00000000" w:rsidRPr="00000000">
        <w:rPr/>
        <w:pict>
          <v:shape id="_x0000_i1028" style="width:210.65pt;height:171.95pt" type="#_x0000_t75">
            <v:imagedata r:id="rId4" o:title="Registrar Docente"/>
          </v:shape>
        </w:pict>
      </w:r>
      <w:r w:rsidDel="00000000" w:rsidR="00000000" w:rsidRPr="00000000">
        <w:rPr/>
        <w:pict>
          <v:shape id="_x0000_i1030" style="width:210.1pt;height:170.85pt" type="#_x0000_t75">
            <v:imagedata r:id="rId6" o:title="Docente Registrado"/>
          </v:shape>
        </w:pict>
      </w:r>
      <w:r w:rsidDel="00000000" w:rsidR="00000000" w:rsidRPr="00000000">
        <w:rPr/>
        <w:pict>
          <v:shape id="_x0000_i1027" style="width:211.15pt;height:173pt" type="#_x0000_t75">
            <v:imagedata r:id="rId3" o:title="Modificar Docente"/>
          </v:shape>
        </w:pict>
      </w:r>
      <w:r w:rsidDel="00000000" w:rsidR="00000000" w:rsidRPr="00000000">
        <w:rPr/>
        <w:pict>
          <v:shape id="_x0000_i1025" style="width:206.85pt;height:168.7pt" type="#_x0000_t75">
            <v:imagedata r:id="rId1" o:title="Eliminar Docent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-2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para la parte de Mobile: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210"/>
        <w:jc w:val="center"/>
        <w:rPr/>
      </w:pPr>
      <w:r w:rsidDel="00000000" w:rsidR="00000000" w:rsidRPr="00000000">
        <w:rPr/>
        <w:pict>
          <v:shape id="_x0000_i1034" style="width:138.65pt;height:275.1pt" type="#_x0000_t75">
            <v:imagedata r:id="rId10" o:title="Home"/>
          </v:shape>
        </w:pict>
      </w:r>
      <w:r w:rsidDel="00000000" w:rsidR="00000000" w:rsidRPr="00000000">
        <w:rPr/>
        <w:pict>
          <v:shape id="_x0000_i1036" style="width:140.25pt;height:282.1pt" type="#_x0000_t75">
            <v:imagedata r:id="rId12" o:title="Menu"/>
          </v:shape>
        </w:pict>
      </w:r>
      <w:r w:rsidDel="00000000" w:rsidR="00000000" w:rsidRPr="00000000">
        <w:rPr/>
        <w:pict>
          <v:shape id="_x0000_i1035" style="width:139.7pt;height:272.4pt" type="#_x0000_t75">
            <v:imagedata r:id="rId11" o:title="Listar"/>
          </v:shape>
        </w:pict>
      </w:r>
      <w:r w:rsidDel="00000000" w:rsidR="00000000" w:rsidRPr="00000000">
        <w:rPr/>
        <w:pict>
          <v:shape id="_x0000_i1033" style="width:141.85pt;height:276.7pt" type="#_x0000_t75">
            <v:imagedata r:id="rId9" o:title="Botones"/>
          </v:shape>
        </w:pict>
      </w:r>
      <w:r w:rsidDel="00000000" w:rsidR="00000000" w:rsidRPr="00000000">
        <w:rPr/>
        <w:pict>
          <v:shape id="_x0000_i1032" style="width:140.25pt;height:276.7pt" type="#_x0000_t75">
            <v:imagedata r:id="rId8" o:title="Registrar"/>
          </v:shape>
        </w:pict>
      </w:r>
      <w:r w:rsidDel="00000000" w:rsidR="00000000" w:rsidRPr="00000000">
        <w:rPr/>
        <w:pict>
          <v:shape id="_x0000_i1031" style="width:136.5pt;height:272.95pt" type="#_x0000_t75">
            <v:imagedata r:id="rId7" o:title="Modificar"/>
          </v:shape>
        </w:pic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ind w:right="-210"/>
        <w:jc w:val="cente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ind w:right="-21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Capturas de las pantallas implementadas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Pantalla inicial: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pict>
          <v:shape id="_x0000_i1037" style="width:425pt;height:263.8pt" type="#_x0000_t75">
            <v:imagedata r:id="rId13" o:title="Index-html final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Pantalla Listar Docente: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pict>
          <v:shape id="_x0000_i1038" style="width:426.65pt;height:262.2pt" type="#_x0000_t75">
            <v:imagedata r:id="rId14" o:title="ListaDocentes final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Registrar Docente: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pict>
          <v:shape id="_x0000_i1039" style="width:425pt;height:261.15pt" type="#_x0000_t75">
            <v:imagedata r:id="rId15" o:title="RegistrarDocentes final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Modificar Docente: (haciendo click sobre el cuadrado amarillo en el registro a modificar en la pantalla de Listado de Docentes aparece la pantalla de Modificar con los datos a modificar)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pict>
          <v:shape id="_x0000_i1040" style="width:427.7pt;height:263.3pt" type="#_x0000_t75">
            <v:imagedata r:id="rId16" o:title="ModificarDocente final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Pantalla Eliminar Docente: (seleccionado el cuadrado rojo sobre el registro a eliminar y pide confirmación sobre dicha acción)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pict>
          <v:shape id="_x0000_i1041" style="width:427.7pt;height:260.6pt" type="#_x0000_t75">
            <v:imagedata r:id="rId17" o:title="EliminarDocente final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es la interacción de las pantallas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61358" cy="4516322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358" cy="451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Utilizamos Github para el desarrollo de la API, el mismo está ubicado en: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630"/>
        <w:rPr>
          <w:rFonts w:ascii="Basic" w:cs="Basic" w:eastAsia="Basic" w:hAnsi="Basic"/>
          <w:color w:val="0000ff"/>
          <w:u w:val="single"/>
        </w:rPr>
      </w:pPr>
      <w:hyperlink r:id="rId34">
        <w:r w:rsidDel="00000000" w:rsidR="00000000" w:rsidRPr="00000000">
          <w:rPr>
            <w:rFonts w:ascii="Basic" w:cs="Basic" w:eastAsia="Basic" w:hAnsi="Basic"/>
            <w:color w:val="0000ff"/>
            <w:u w:val="single"/>
            <w:rtl w:val="0"/>
          </w:rPr>
          <w:t xml:space="preserve">https://github.com/unahur/cual-curso#prob%C3%A1-la-api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6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Posicionándose en el branch de grupo-docente.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6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desarrollo se basó en HTML, JavaScript para darle funcionalidad y CSS para darle estilos a las pantallas.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6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Después se realizó una versión en React para poder tener una “Single Page Application”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Dificultades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principio tuvimos dificultades para poder utilizar las aplicaciones con docker ya que se nos dificult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instalación del soft y sus dependencias.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También en la parte de JavaScript y React tuvimos que investigar mucho sin una base como para empezar y fue algo que nos demoró mucho en entender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hacía o lo que hacía.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Objetivos alcanzados: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Pudimos alcanzar los objetivos de crear la aplicación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Docentes, pero por tiempo no pudimos con la parte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Cursada.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mejoras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6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ideal sería que puedan interactuar entre todas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creadas por los demás grupos de la cursada así poder tener una aplicación completa de Inscripciones para la UNAHUR.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40" w:w="11900"/>
      <w:pgMar w:bottom="1417" w:top="1417" w:left="1701" w:right="1701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Basic">
    <w:embedRegular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Grupo Docentes-Cursadas</w:t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99615" cy="764540"/>
          <wp:effectExtent b="0" l="0" r="0" t="0"/>
          <wp:docPr descr="https://lh3.googleusercontent.com/Aj9fLTxr25r4KT-Bde3a0cBeZ-dpsEPaXgM1irE_9jYfLvnp2myuts6tSKehgbeYY6zGNkz9WcaIULmvLTz7ntnfxeONDC7-TCcrrooVNhCA1xcn2C7pO12J89F9BtTQpUTUqQEF" id="16" name="image23.png"/>
          <a:graphic>
            <a:graphicData uri="http://schemas.openxmlformats.org/drawingml/2006/picture">
              <pic:pic>
                <pic:nvPicPr>
                  <pic:cNvPr descr="https://lh3.googleusercontent.com/Aj9fLTxr25r4KT-Bde3a0cBeZ-dpsEPaXgM1irE_9jYfLvnp2myuts6tSKehgbeYY6zGNkz9WcaIULmvLTz7ntnfxeONDC7-TCcrrooVNhCA1xcn2C7pO12J89F9BtTQpUTUqQEF" id="0" name="image23.png"/>
                  <pic:cNvPicPr preferRelativeResize="0"/>
                </pic:nvPicPr>
                <pic:blipFill>
                  <a:blip r:embed="rId18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9615" cy="7645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0"/>
      </w:pPr>
      <w:rPr/>
    </w:lvl>
    <w:lvl w:ilvl="2">
      <w:start w:val="1"/>
      <w:numFmt w:val="lowerRoman"/>
      <w:lvlText w:val="%3."/>
      <w:lvlJc w:val="left"/>
      <w:pPr>
        <w:ind w:left="1980" w:firstLine="0"/>
      </w:pPr>
      <w:rPr/>
    </w:lvl>
    <w:lvl w:ilvl="3">
      <w:start w:val="1"/>
      <w:numFmt w:val="decimal"/>
      <w:lvlText w:val="%4."/>
      <w:lvlJc w:val="left"/>
      <w:pPr>
        <w:ind w:left="2520" w:firstLine="0"/>
      </w:pPr>
      <w:rPr/>
    </w:lvl>
    <w:lvl w:ilvl="4">
      <w:start w:val="1"/>
      <w:numFmt w:val="lowerLetter"/>
      <w:lvlText w:val="%5."/>
      <w:lvlJc w:val="left"/>
      <w:pPr>
        <w:ind w:left="3240" w:firstLine="0"/>
      </w:pPr>
      <w:rPr/>
    </w:lvl>
    <w:lvl w:ilvl="5">
      <w:start w:val="1"/>
      <w:numFmt w:val="lowerRoman"/>
      <w:lvlText w:val="%6."/>
      <w:lvlJc w:val="left"/>
      <w:pPr>
        <w:ind w:left="4140" w:firstLine="0"/>
      </w:pPr>
      <w:rPr/>
    </w:lvl>
    <w:lvl w:ilvl="6">
      <w:start w:val="1"/>
      <w:numFmt w:val="decimal"/>
      <w:lvlText w:val="%7."/>
      <w:lvlJc w:val="left"/>
      <w:pPr>
        <w:ind w:left="4680" w:firstLine="0"/>
      </w:pPr>
      <w:rPr/>
    </w:lvl>
    <w:lvl w:ilvl="7">
      <w:start w:val="1"/>
      <w:numFmt w:val="lowerLetter"/>
      <w:lvlText w:val="%8."/>
      <w:lvlJc w:val="left"/>
      <w:pPr>
        <w:ind w:left="5400" w:firstLine="0"/>
      </w:pPr>
      <w:rPr/>
    </w:lvl>
    <w:lvl w:ilvl="8">
      <w:start w:val="1"/>
      <w:numFmt w:val="lowerRoman"/>
      <w:lvlText w:val="%9."/>
      <w:lvlJc w:val="left"/>
      <w:pPr>
        <w:ind w:left="630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C41BCB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1BCB"/>
  </w:style>
  <w:style w:type="paragraph" w:styleId="Piedepgina">
    <w:name w:val="footer"/>
    <w:basedOn w:val="Normal"/>
    <w:link w:val="PiedepginaCar"/>
    <w:uiPriority w:val="99"/>
    <w:rsid w:val="00C41BCB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1BCB"/>
  </w:style>
  <w:style w:type="paragraph" w:styleId="NormalWeb">
    <w:name w:val="Normal (Web)"/>
    <w:basedOn w:val="Normal"/>
    <w:uiPriority w:val="99"/>
    <w:unhideWhenUsed w:val="1"/>
    <w:rsid w:val="00931A8A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AR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numbering" Target="numbering.xml"/><Relationship Id="rId24" Type="http://schemas.openxmlformats.org/officeDocument/2006/relationships/header" Target="header1.xml"/><Relationship Id="rId23" Type="http://schemas.openxmlformats.org/officeDocument/2006/relationships/customXml" Target="../customXML/item1.xml"/><Relationship Id="rId1" Type="http://schemas.openxmlformats.org/officeDocument/2006/relationships/image" Target="media/image13.jpg"/><Relationship Id="rId2" Type="http://schemas.openxmlformats.org/officeDocument/2006/relationships/image" Target="media/image8.jpg"/><Relationship Id="rId3" Type="http://schemas.openxmlformats.org/officeDocument/2006/relationships/image" Target="media/image17.jpg"/><Relationship Id="rId4" Type="http://schemas.openxmlformats.org/officeDocument/2006/relationships/image" Target="media/image7.jpg"/><Relationship Id="rId26" Type="http://schemas.openxmlformats.org/officeDocument/2006/relationships/image" Target="media/image26.png"/><Relationship Id="rId9" Type="http://schemas.openxmlformats.org/officeDocument/2006/relationships/image" Target="media/image14.jpg"/><Relationship Id="rId25" Type="http://schemas.openxmlformats.org/officeDocument/2006/relationships/footer" Target="footer1.xml"/><Relationship Id="rId28" Type="http://schemas.openxmlformats.org/officeDocument/2006/relationships/image" Target="media/image21.png"/><Relationship Id="rId27" Type="http://schemas.openxmlformats.org/officeDocument/2006/relationships/image" Target="media/image18.png"/><Relationship Id="rId5" Type="http://schemas.openxmlformats.org/officeDocument/2006/relationships/image" Target="media/image11.jpg"/><Relationship Id="rId29" Type="http://schemas.openxmlformats.org/officeDocument/2006/relationships/image" Target="media/image22.png"/><Relationship Id="rId6" Type="http://schemas.openxmlformats.org/officeDocument/2006/relationships/image" Target="media/image9.jpg"/><Relationship Id="rId7" Type="http://schemas.openxmlformats.org/officeDocument/2006/relationships/image" Target="media/image15.jpg"/><Relationship Id="rId8" Type="http://schemas.openxmlformats.org/officeDocument/2006/relationships/image" Target="media/image12.jpg"/><Relationship Id="rId31" Type="http://schemas.openxmlformats.org/officeDocument/2006/relationships/image" Target="media/image19.png"/><Relationship Id="rId30" Type="http://schemas.openxmlformats.org/officeDocument/2006/relationships/image" Target="media/image20.png"/><Relationship Id="rId11" Type="http://schemas.openxmlformats.org/officeDocument/2006/relationships/image" Target="media/image10.jpg"/><Relationship Id="rId33" Type="http://schemas.openxmlformats.org/officeDocument/2006/relationships/image" Target="media/image24.png"/><Relationship Id="rId32" Type="http://schemas.openxmlformats.org/officeDocument/2006/relationships/image" Target="media/image25.png"/><Relationship Id="rId10" Type="http://schemas.openxmlformats.org/officeDocument/2006/relationships/image" Target="media/image1.jpg"/><Relationship Id="rId13" Type="http://schemas.openxmlformats.org/officeDocument/2006/relationships/image" Target="media/image16.png"/><Relationship Id="rId12" Type="http://schemas.openxmlformats.org/officeDocument/2006/relationships/image" Target="media/image2.jpg"/><Relationship Id="rId34" Type="http://schemas.openxmlformats.org/officeDocument/2006/relationships/hyperlink" Target="https://github.com/unahur/cual-curso#prob%C3%A1-la-api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9" Type="http://schemas.openxmlformats.org/officeDocument/2006/relationships/settings" Target="settings.xml"/><Relationship Id="rId18" Type="http://schemas.openxmlformats.org/officeDocument/2006/relationships/theme" Target="theme/theme1.xml"/></Relationships>
</file>

<file path=word/_rels/fontTable.xml.rels><?xml version="1.0" encoding="UTF-8" standalone="yes"?><Relationships xmlns="http://schemas.openxmlformats.org/package/2006/relationships"><Relationship Id="rId18" Type="http://schemas.openxmlformats.org/officeDocument/2006/relationships/font" Target="fonts/Basic-regular.ttf"/></Relationships>
</file>

<file path=word/_rels/header1.xml.rels><?xml version="1.0" encoding="UTF-8" standalone="yes"?><Relationships xmlns="http://schemas.openxmlformats.org/package/2006/relationships"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VWgRaJeRHxPWDo29oCFNyhoYA==">AMUW2mXZUE26pevXf24HlICxuoWBKkFwy3lyJq4Mdhq7PqQSoMtz7mxBfxo3C8wwLy0HFp3X2UdW+kO2QkTzthp2h2s629drmCnbwAei3nydT4SNgylqCFYjh1ONIumLyEyPTFI+ET5L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2019-10-29T18:41:00Z</dcterms:created>
  <dc:creator>Microsoft Office User</dc:creator>
</cp:coreProperties>
</file>