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38512" w14:textId="77777777" w:rsidR="007F6002" w:rsidRPr="0078588E" w:rsidRDefault="00CD0E08" w:rsidP="00BB1ABF">
      <w:pPr>
        <w:pStyle w:val="Title"/>
        <w:rPr>
          <w:lang w:val="fr-FR"/>
        </w:rPr>
      </w:pPr>
      <w:r w:rsidRPr="0078588E">
        <w:rPr>
          <w:lang w:val="fr-FR"/>
        </w:rPr>
        <w:t xml:space="preserve">Annexe no. 1 : </w:t>
      </w:r>
      <w:r w:rsidR="00BB1ABF" w:rsidRPr="0078588E">
        <w:rPr>
          <w:lang w:val="fr-FR"/>
        </w:rPr>
        <w:t>Spécifications du logiciel « Elite-FLE »</w:t>
      </w:r>
    </w:p>
    <w:p w14:paraId="198500AC" w14:textId="3C4142DD" w:rsidR="00520CC2" w:rsidRDefault="0078588E" w:rsidP="00BB1ABF">
      <w:pPr>
        <w:rPr>
          <w:lang w:val="fr-FR"/>
        </w:rPr>
      </w:pPr>
      <w:r w:rsidRPr="0078588E">
        <w:rPr>
          <w:lang w:val="fr-FR"/>
        </w:rPr>
        <w:t xml:space="preserve">Le présent document </w:t>
      </w:r>
      <w:r w:rsidR="00DE4393">
        <w:rPr>
          <w:lang w:val="fr-FR"/>
        </w:rPr>
        <w:t>basé sur la présentation « Elite-</w:t>
      </w:r>
      <w:proofErr w:type="spellStart"/>
      <w:r w:rsidR="00DE4393">
        <w:rPr>
          <w:lang w:val="fr-FR"/>
        </w:rPr>
        <w:t>FLE</w:t>
      </w:r>
      <w:proofErr w:type="spellEnd"/>
      <w:r w:rsidR="00DE4393">
        <w:rPr>
          <w:lang w:val="fr-FR"/>
        </w:rPr>
        <w:t xml:space="preserve"> » </w:t>
      </w:r>
      <w:r w:rsidRPr="0078588E">
        <w:rPr>
          <w:lang w:val="fr-FR"/>
        </w:rPr>
        <w:t xml:space="preserve">décrit les fonctionnalités </w:t>
      </w:r>
      <w:r w:rsidR="00741C14" w:rsidRPr="0078588E">
        <w:rPr>
          <w:lang w:val="fr-FR"/>
        </w:rPr>
        <w:t>à</w:t>
      </w:r>
      <w:r w:rsidRPr="0078588E">
        <w:rPr>
          <w:lang w:val="fr-FR"/>
        </w:rPr>
        <w:t xml:space="preserve"> implémenter</w:t>
      </w:r>
      <w:r>
        <w:rPr>
          <w:lang w:val="fr-FR"/>
        </w:rPr>
        <w:t xml:space="preserve"> dans le logiciel « E</w:t>
      </w:r>
      <w:r w:rsidR="00520CC2">
        <w:rPr>
          <w:lang w:val="fr-FR"/>
        </w:rPr>
        <w:t>lite-FLE »</w:t>
      </w:r>
    </w:p>
    <w:p w14:paraId="1E778726" w14:textId="77777777" w:rsidR="00520CC2" w:rsidRDefault="00520CC2" w:rsidP="00BB1ABF">
      <w:pPr>
        <w:rPr>
          <w:lang w:val="fr-FR"/>
        </w:rPr>
      </w:pPr>
    </w:p>
    <w:p w14:paraId="6A888D47" w14:textId="77777777" w:rsidR="00BB1ABF" w:rsidRDefault="00B17882" w:rsidP="00520CC2">
      <w:pPr>
        <w:pStyle w:val="ListParagraph"/>
        <w:numPr>
          <w:ilvl w:val="0"/>
          <w:numId w:val="1"/>
        </w:numPr>
        <w:rPr>
          <w:lang w:val="fr-FR"/>
        </w:rPr>
      </w:pPr>
      <w:r w:rsidRPr="00B17882">
        <w:rPr>
          <w:b/>
          <w:lang w:val="fr-FR"/>
        </w:rPr>
        <w:t>Login utilisateur</w:t>
      </w:r>
      <w:r>
        <w:rPr>
          <w:lang w:val="fr-FR"/>
        </w:rPr>
        <w:t xml:space="preserve"> : Le système permettra de loger un utilisateur qui possède un  rôle bien défini (soit étudiant, soit professeur)  avec un nom d’utilisateur et un mot de </w:t>
      </w:r>
      <w:commentRangeStart w:id="0"/>
      <w:r>
        <w:rPr>
          <w:lang w:val="fr-FR"/>
        </w:rPr>
        <w:t>passe</w:t>
      </w:r>
      <w:commentRangeEnd w:id="0"/>
      <w:r w:rsidR="009C40E9">
        <w:rPr>
          <w:rStyle w:val="CommentReference"/>
        </w:rPr>
        <w:commentReference w:id="0"/>
      </w:r>
      <w:r>
        <w:rPr>
          <w:lang w:val="fr-FR"/>
        </w:rPr>
        <w:t xml:space="preserve">. </w:t>
      </w:r>
    </w:p>
    <w:p w14:paraId="13A0B9C8" w14:textId="77777777" w:rsidR="009C40E9" w:rsidRPr="009C40E9" w:rsidRDefault="009C40E9" w:rsidP="009C40E9">
      <w:pPr>
        <w:rPr>
          <w:lang w:val="fr-FR"/>
        </w:rPr>
      </w:pPr>
    </w:p>
    <w:p w14:paraId="1803F118" w14:textId="77777777" w:rsidR="00AF230C" w:rsidRDefault="009C40E9" w:rsidP="00520CC2">
      <w:pPr>
        <w:pStyle w:val="ListParagraph"/>
        <w:numPr>
          <w:ilvl w:val="0"/>
          <w:numId w:val="1"/>
        </w:numPr>
        <w:rPr>
          <w:lang w:val="fr-FR"/>
        </w:rPr>
      </w:pPr>
      <w:r w:rsidRPr="00AF230C">
        <w:rPr>
          <w:b/>
          <w:lang w:val="fr-FR"/>
        </w:rPr>
        <w:t>Affichage de séquences </w:t>
      </w:r>
      <w:r>
        <w:rPr>
          <w:lang w:val="fr-FR"/>
        </w:rPr>
        <w:t>: Le système montrera une liste</w:t>
      </w:r>
      <w:r w:rsidR="00AF230C">
        <w:rPr>
          <w:lang w:val="fr-FR"/>
        </w:rPr>
        <w:t xml:space="preserve"> de séquences créées</w:t>
      </w:r>
      <w:r w:rsidR="00E76877">
        <w:rPr>
          <w:lang w:val="fr-FR"/>
        </w:rPr>
        <w:t>, chacun</w:t>
      </w:r>
      <w:r w:rsidR="00AF230C">
        <w:rPr>
          <w:lang w:val="fr-FR"/>
        </w:rPr>
        <w:t xml:space="preserve"> </w:t>
      </w:r>
      <w:r w:rsidR="00E76877">
        <w:rPr>
          <w:lang w:val="fr-FR"/>
        </w:rPr>
        <w:t>contenant :</w:t>
      </w:r>
      <w:r w:rsidR="00AF230C">
        <w:rPr>
          <w:lang w:val="fr-FR"/>
        </w:rPr>
        <w:t xml:space="preserve"> </w:t>
      </w:r>
    </w:p>
    <w:p w14:paraId="6A44EB7A" w14:textId="77777777" w:rsidR="00AF230C" w:rsidRPr="00AF230C" w:rsidRDefault="00AF230C" w:rsidP="00AF230C">
      <w:pPr>
        <w:rPr>
          <w:lang w:val="fr-FR"/>
        </w:rPr>
      </w:pPr>
    </w:p>
    <w:p w14:paraId="710A8547" w14:textId="77777777" w:rsidR="009C40E9" w:rsidRDefault="00AF230C" w:rsidP="00AF230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Un lien (soit une adresse URL ou un bouton</w:t>
      </w:r>
      <w:r w:rsidR="00E76877">
        <w:rPr>
          <w:lang w:val="fr-FR"/>
        </w:rPr>
        <w:t>)</w:t>
      </w:r>
      <w:r>
        <w:rPr>
          <w:lang w:val="fr-FR"/>
        </w:rPr>
        <w:t xml:space="preserve"> permettant de copier cette URL facilement pour que le professeur puisse envoyer facil</w:t>
      </w:r>
      <w:r w:rsidR="00E76877">
        <w:rPr>
          <w:lang w:val="fr-FR"/>
        </w:rPr>
        <w:t>ement la séquence aux étudiants ;</w:t>
      </w:r>
      <w:r>
        <w:rPr>
          <w:lang w:val="fr-FR"/>
        </w:rPr>
        <w:t xml:space="preserve"> </w:t>
      </w:r>
    </w:p>
    <w:p w14:paraId="3BA7EC74" w14:textId="77777777" w:rsidR="00AF230C" w:rsidRDefault="00E76877" w:rsidP="00AF230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Un lien permettant de visualiser/télécharger une explication de la séquence en format PDF ; </w:t>
      </w:r>
    </w:p>
    <w:p w14:paraId="3426FB21" w14:textId="77777777" w:rsidR="00E76877" w:rsidRDefault="00E76877" w:rsidP="00AF230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Un set de boutons permettant de réaliser les actions suivantes :</w:t>
      </w:r>
    </w:p>
    <w:p w14:paraId="567CE46C" w14:textId="77777777" w:rsidR="00E76877" w:rsidRDefault="00E76877" w:rsidP="00E76877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Essayer une séquence sans l’envoyer aux étudiants, afin de voir comment cela fonctionne ;</w:t>
      </w:r>
    </w:p>
    <w:p w14:paraId="1053EF5C" w14:textId="77777777" w:rsidR="00E76877" w:rsidRDefault="00E76877" w:rsidP="00E76877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Exécuter une séquence (c’est-à-dire, l’envoyer à travers de ses adresses mail).</w:t>
      </w:r>
    </w:p>
    <w:p w14:paraId="7F125404" w14:textId="77777777" w:rsidR="00E76877" w:rsidRDefault="00E76877" w:rsidP="00E76877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Modifier une séquence pour </w:t>
      </w:r>
      <w:r w:rsidR="00FD43C4">
        <w:rPr>
          <w:lang w:val="fr-FR"/>
        </w:rPr>
        <w:t>changer s</w:t>
      </w:r>
      <w:r>
        <w:rPr>
          <w:lang w:val="fr-FR"/>
        </w:rPr>
        <w:t>es</w:t>
      </w:r>
      <w:r w:rsidR="00FD43C4">
        <w:rPr>
          <w:lang w:val="fr-FR"/>
        </w:rPr>
        <w:t xml:space="preserve"> paramètres. Les  modifications possibles seront spécifiées ci-dessous.</w:t>
      </w:r>
    </w:p>
    <w:p w14:paraId="7D2E151C" w14:textId="77777777" w:rsidR="00FD43C4" w:rsidRDefault="00FD43C4" w:rsidP="00E76877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Supprimer une séquence : pour effacer la séquence créée.</w:t>
      </w:r>
    </w:p>
    <w:p w14:paraId="686720CB" w14:textId="495F4AEF" w:rsidR="00DA1DD0" w:rsidRDefault="00DA1DD0" w:rsidP="00DA1DD0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Une explication des actions que l’utilisateur puisse réaliser.</w:t>
      </w:r>
    </w:p>
    <w:p w14:paraId="6BECD685" w14:textId="77777777" w:rsidR="009C40E9" w:rsidRPr="009C40E9" w:rsidRDefault="009C40E9" w:rsidP="009C40E9">
      <w:pPr>
        <w:rPr>
          <w:lang w:val="fr-FR"/>
        </w:rPr>
      </w:pPr>
    </w:p>
    <w:p w14:paraId="77EE9630" w14:textId="3FEE170D" w:rsidR="00B17882" w:rsidRDefault="009C40E9" w:rsidP="00520CC2">
      <w:pPr>
        <w:pStyle w:val="ListParagraph"/>
        <w:numPr>
          <w:ilvl w:val="0"/>
          <w:numId w:val="1"/>
        </w:numPr>
        <w:rPr>
          <w:lang w:val="fr-FR"/>
        </w:rPr>
      </w:pPr>
      <w:r w:rsidRPr="007C3BF5">
        <w:rPr>
          <w:b/>
          <w:lang w:val="fr-FR"/>
        </w:rPr>
        <w:t>Création de séquences </w:t>
      </w:r>
      <w:r>
        <w:rPr>
          <w:lang w:val="fr-FR"/>
        </w:rPr>
        <w:t xml:space="preserve">: </w:t>
      </w:r>
      <w:r w:rsidR="007C3BF5">
        <w:rPr>
          <w:lang w:val="fr-FR"/>
        </w:rPr>
        <w:t>Dans la même page d’affichage de la séquence, il sera possible d’ajouter une nouvelle séquence</w:t>
      </w:r>
      <w:r w:rsidR="00DA1DD0">
        <w:rPr>
          <w:lang w:val="fr-FR"/>
        </w:rPr>
        <w:t xml:space="preserve"> </w:t>
      </w:r>
      <w:r w:rsidR="00C95F68">
        <w:rPr>
          <w:lang w:val="fr-FR"/>
        </w:rPr>
        <w:t>en utilisant</w:t>
      </w:r>
      <w:r w:rsidR="00DA1DD0">
        <w:rPr>
          <w:lang w:val="fr-FR"/>
        </w:rPr>
        <w:t xml:space="preserve"> un bouton. </w:t>
      </w:r>
    </w:p>
    <w:p w14:paraId="0DC02DF3" w14:textId="77777777" w:rsidR="00C95F68" w:rsidRPr="00C95F68" w:rsidRDefault="00C95F68" w:rsidP="00C95F68">
      <w:pPr>
        <w:rPr>
          <w:lang w:val="fr-FR"/>
        </w:rPr>
      </w:pPr>
    </w:p>
    <w:p w14:paraId="2BF7197A" w14:textId="36B6CE5B" w:rsidR="00C95F68" w:rsidRDefault="00C95F68" w:rsidP="00520CC2">
      <w:pPr>
        <w:pStyle w:val="ListParagraph"/>
        <w:numPr>
          <w:ilvl w:val="0"/>
          <w:numId w:val="1"/>
        </w:numPr>
        <w:rPr>
          <w:lang w:val="fr-FR"/>
        </w:rPr>
      </w:pPr>
      <w:commentRangeStart w:id="1"/>
      <w:r>
        <w:rPr>
          <w:b/>
          <w:lang w:val="fr-FR"/>
        </w:rPr>
        <w:t>Composition de séquences </w:t>
      </w:r>
      <w:commentRangeEnd w:id="1"/>
      <w:r w:rsidR="006B1488">
        <w:rPr>
          <w:rStyle w:val="CommentReference"/>
        </w:rPr>
        <w:commentReference w:id="1"/>
      </w:r>
      <w:r w:rsidRPr="00C95F68">
        <w:rPr>
          <w:lang w:val="fr-FR"/>
        </w:rPr>
        <w:t>:</w:t>
      </w:r>
      <w:r>
        <w:rPr>
          <w:lang w:val="fr-FR"/>
        </w:rPr>
        <w:t xml:space="preserve"> Le système permettra de composer une nouvelle séquence en spécifiant</w:t>
      </w:r>
      <w:r w:rsidR="00064BAC">
        <w:rPr>
          <w:lang w:val="fr-FR"/>
        </w:rPr>
        <w:t xml:space="preserve"> </w:t>
      </w:r>
      <w:r>
        <w:rPr>
          <w:lang w:val="fr-FR"/>
        </w:rPr>
        <w:t>:</w:t>
      </w:r>
    </w:p>
    <w:p w14:paraId="62FCD217" w14:textId="77777777" w:rsidR="00C95F68" w:rsidRPr="00C95F68" w:rsidRDefault="00C95F68" w:rsidP="00C95F68">
      <w:pPr>
        <w:rPr>
          <w:lang w:val="fr-FR"/>
        </w:rPr>
      </w:pPr>
    </w:p>
    <w:p w14:paraId="1A9F0E85" w14:textId="00163042" w:rsidR="00C95F68" w:rsidRDefault="00064BAC" w:rsidP="00C95F68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Le nom de la séquence</w:t>
      </w:r>
    </w:p>
    <w:p w14:paraId="1028B00E" w14:textId="66DB2BD1" w:rsidR="00064BAC" w:rsidRDefault="00664C25" w:rsidP="00C95F68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Une activité de repérage composée de :</w:t>
      </w:r>
      <w:r w:rsidR="00064BAC">
        <w:rPr>
          <w:lang w:val="fr-FR"/>
        </w:rPr>
        <w:t xml:space="preserve"> </w:t>
      </w:r>
    </w:p>
    <w:p w14:paraId="2E601C23" w14:textId="77777777" w:rsidR="00664C25" w:rsidRDefault="00664C25" w:rsidP="00664C25">
      <w:pPr>
        <w:pStyle w:val="ListParagraph"/>
        <w:numPr>
          <w:ilvl w:val="2"/>
          <w:numId w:val="1"/>
        </w:numPr>
        <w:rPr>
          <w:lang w:val="fr-FR"/>
        </w:rPr>
      </w:pPr>
      <w:r w:rsidRPr="00664C25">
        <w:rPr>
          <w:lang w:val="fr-FR"/>
        </w:rPr>
        <w:t>Une notion </w:t>
      </w:r>
      <w:r>
        <w:rPr>
          <w:lang w:val="fr-FR"/>
        </w:rPr>
        <w:t>parmi trois :</w:t>
      </w:r>
    </w:p>
    <w:p w14:paraId="1DDFCF09" w14:textId="77777777" w:rsidR="00664C25" w:rsidRDefault="00664C25" w:rsidP="00664C25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>S</w:t>
      </w:r>
      <w:r w:rsidRPr="00664C25">
        <w:rPr>
          <w:lang w:val="fr-FR"/>
        </w:rPr>
        <w:t>tructuration textuelle</w:t>
      </w:r>
    </w:p>
    <w:p w14:paraId="7FB7F2EE" w14:textId="02F85406" w:rsidR="00664C25" w:rsidRDefault="00664C25" w:rsidP="00664C25">
      <w:pPr>
        <w:pStyle w:val="ListParagraph"/>
        <w:numPr>
          <w:ilvl w:val="3"/>
          <w:numId w:val="1"/>
        </w:numPr>
        <w:rPr>
          <w:lang w:val="fr-FR"/>
        </w:rPr>
      </w:pPr>
      <w:r w:rsidRPr="00664C25">
        <w:rPr>
          <w:lang w:val="fr-FR"/>
        </w:rPr>
        <w:t xml:space="preserve">Cohésion et cohérence textuelles </w:t>
      </w:r>
    </w:p>
    <w:p w14:paraId="133B55B8" w14:textId="64F2CE05" w:rsidR="00064BAC" w:rsidRDefault="00664C25" w:rsidP="00664C25">
      <w:pPr>
        <w:pStyle w:val="ListParagraph"/>
        <w:numPr>
          <w:ilvl w:val="3"/>
          <w:numId w:val="1"/>
        </w:numPr>
        <w:rPr>
          <w:lang w:val="fr-FR"/>
        </w:rPr>
      </w:pPr>
      <w:r w:rsidRPr="00664C25">
        <w:rPr>
          <w:lang w:val="fr-FR"/>
        </w:rPr>
        <w:t>Progression thématique</w:t>
      </w:r>
    </w:p>
    <w:p w14:paraId="6C860B33" w14:textId="73D0F098" w:rsidR="001F6506" w:rsidRDefault="00D1257D" w:rsidP="00D1257D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Une sub – notion dépendant de la notion sélectionnée</w:t>
      </w:r>
      <w:r w:rsidR="00741C14">
        <w:rPr>
          <w:lang w:val="fr-FR"/>
        </w:rPr>
        <w:t xml:space="preserve"> parmi les options </w:t>
      </w:r>
      <w:commentRangeStart w:id="2"/>
      <w:r w:rsidR="00741C14">
        <w:rPr>
          <w:lang w:val="fr-FR"/>
        </w:rPr>
        <w:t>suivantes</w:t>
      </w:r>
      <w:r w:rsidR="001F6506">
        <w:rPr>
          <w:lang w:val="fr-FR"/>
        </w:rPr>
        <w:t> </w:t>
      </w:r>
      <w:commentRangeEnd w:id="2"/>
      <w:r w:rsidR="00484D97">
        <w:rPr>
          <w:rStyle w:val="CommentReference"/>
        </w:rPr>
        <w:commentReference w:id="2"/>
      </w:r>
      <w:r w:rsidR="001F6506">
        <w:rPr>
          <w:lang w:val="fr-FR"/>
        </w:rPr>
        <w:t>:</w:t>
      </w:r>
    </w:p>
    <w:p w14:paraId="7ECE6893" w14:textId="77777777" w:rsidR="001F6506" w:rsidRDefault="001F6506" w:rsidP="001F6506">
      <w:pPr>
        <w:pStyle w:val="ListParagraph"/>
        <w:numPr>
          <w:ilvl w:val="3"/>
          <w:numId w:val="1"/>
        </w:numPr>
        <w:rPr>
          <w:lang w:val="fr-FR"/>
        </w:rPr>
      </w:pPr>
      <w:r>
        <w:rPr>
          <w:lang w:val="fr-FR"/>
        </w:rPr>
        <w:t>S</w:t>
      </w:r>
      <w:r w:rsidRPr="00664C25">
        <w:rPr>
          <w:lang w:val="fr-FR"/>
        </w:rPr>
        <w:t>tructuration textuelle</w:t>
      </w:r>
    </w:p>
    <w:p w14:paraId="7C4FF974" w14:textId="77777777" w:rsidR="001F6506" w:rsidRPr="001F6506" w:rsidRDefault="001F6506" w:rsidP="001F6506">
      <w:pPr>
        <w:pStyle w:val="ListParagraph"/>
        <w:numPr>
          <w:ilvl w:val="4"/>
          <w:numId w:val="1"/>
        </w:numPr>
        <w:rPr>
          <w:lang w:val="fr-FR"/>
        </w:rPr>
      </w:pPr>
      <w:r w:rsidRPr="001F6506">
        <w:rPr>
          <w:lang w:val="fr-FR"/>
        </w:rPr>
        <w:t>Phrases principales</w:t>
      </w:r>
    </w:p>
    <w:p w14:paraId="2321D09A" w14:textId="77777777" w:rsidR="001F6506" w:rsidRPr="001F6506" w:rsidRDefault="001F6506" w:rsidP="001F6506">
      <w:pPr>
        <w:pStyle w:val="ListParagraph"/>
        <w:numPr>
          <w:ilvl w:val="4"/>
          <w:numId w:val="1"/>
        </w:numPr>
        <w:rPr>
          <w:lang w:val="fr-FR"/>
        </w:rPr>
      </w:pPr>
      <w:r w:rsidRPr="001F6506">
        <w:rPr>
          <w:lang w:val="fr-FR"/>
        </w:rPr>
        <w:t>Structure logique du texte</w:t>
      </w:r>
    </w:p>
    <w:p w14:paraId="140707EE" w14:textId="480096A7" w:rsidR="001F6506" w:rsidRDefault="001F6506" w:rsidP="001F6506">
      <w:pPr>
        <w:pStyle w:val="ListParagraph"/>
        <w:numPr>
          <w:ilvl w:val="4"/>
          <w:numId w:val="1"/>
        </w:numPr>
        <w:rPr>
          <w:lang w:val="fr-FR"/>
        </w:rPr>
      </w:pPr>
      <w:r w:rsidRPr="001F6506">
        <w:rPr>
          <w:lang w:val="fr-FR"/>
        </w:rPr>
        <w:t xml:space="preserve">Types ou </w:t>
      </w:r>
      <w:r w:rsidR="00741C14" w:rsidRPr="001F6506">
        <w:rPr>
          <w:lang w:val="fr-FR"/>
        </w:rPr>
        <w:t>séquences</w:t>
      </w:r>
      <w:r w:rsidRPr="001F6506">
        <w:rPr>
          <w:lang w:val="fr-FR"/>
        </w:rPr>
        <w:t xml:space="preserve"> textuelles</w:t>
      </w:r>
    </w:p>
    <w:p w14:paraId="054C3EAF" w14:textId="77777777" w:rsidR="001F6506" w:rsidRDefault="001F6506" w:rsidP="001F6506">
      <w:pPr>
        <w:pStyle w:val="ListParagraph"/>
        <w:numPr>
          <w:ilvl w:val="3"/>
          <w:numId w:val="1"/>
        </w:numPr>
        <w:rPr>
          <w:lang w:val="fr-FR"/>
        </w:rPr>
      </w:pPr>
      <w:r w:rsidRPr="00664C25">
        <w:rPr>
          <w:lang w:val="fr-FR"/>
        </w:rPr>
        <w:lastRenderedPageBreak/>
        <w:t>Cohésion et cohérence textuelles</w:t>
      </w:r>
    </w:p>
    <w:p w14:paraId="424ABFC7" w14:textId="7892D02E" w:rsidR="001F6506" w:rsidRPr="001F6506" w:rsidRDefault="00741C14" w:rsidP="001F6506">
      <w:pPr>
        <w:pStyle w:val="ListParagraph"/>
        <w:numPr>
          <w:ilvl w:val="4"/>
          <w:numId w:val="1"/>
        </w:numPr>
        <w:rPr>
          <w:lang w:val="fr-FR"/>
        </w:rPr>
      </w:pPr>
      <w:r w:rsidRPr="001F6506">
        <w:rPr>
          <w:lang w:val="fr-FR"/>
        </w:rPr>
        <w:t>Coréférence</w:t>
      </w:r>
      <w:r w:rsidR="001F6506" w:rsidRPr="001F6506">
        <w:rPr>
          <w:lang w:val="fr-FR"/>
        </w:rPr>
        <w:t xml:space="preserve"> textuelle</w:t>
      </w:r>
    </w:p>
    <w:p w14:paraId="48AC0DDC" w14:textId="77777777" w:rsidR="001F6506" w:rsidRPr="001F6506" w:rsidRDefault="001F6506" w:rsidP="001F6506">
      <w:pPr>
        <w:pStyle w:val="ListParagraph"/>
        <w:numPr>
          <w:ilvl w:val="4"/>
          <w:numId w:val="1"/>
        </w:numPr>
        <w:rPr>
          <w:lang w:val="fr-FR"/>
        </w:rPr>
      </w:pPr>
      <w:r w:rsidRPr="001F6506">
        <w:rPr>
          <w:lang w:val="fr-FR"/>
        </w:rPr>
        <w:t xml:space="preserve">Connecteurs et marqueurs logico-temporels et discursifs </w:t>
      </w:r>
    </w:p>
    <w:p w14:paraId="4F8ED6B9" w14:textId="27873C2D" w:rsidR="001F6506" w:rsidRDefault="00741C14" w:rsidP="001F6506">
      <w:pPr>
        <w:pStyle w:val="ListParagraph"/>
        <w:numPr>
          <w:ilvl w:val="4"/>
          <w:numId w:val="1"/>
        </w:numPr>
        <w:rPr>
          <w:lang w:val="fr-FR"/>
        </w:rPr>
      </w:pPr>
      <w:r w:rsidRPr="001F6506">
        <w:rPr>
          <w:lang w:val="fr-FR"/>
        </w:rPr>
        <w:t>Thème</w:t>
      </w:r>
      <w:r w:rsidR="001F6506" w:rsidRPr="001F6506">
        <w:rPr>
          <w:lang w:val="fr-FR"/>
        </w:rPr>
        <w:t xml:space="preserve"> et </w:t>
      </w:r>
      <w:r w:rsidRPr="001F6506">
        <w:rPr>
          <w:lang w:val="fr-FR"/>
        </w:rPr>
        <w:t>rhème</w:t>
      </w:r>
      <w:r w:rsidR="001F6506" w:rsidRPr="00664C25">
        <w:rPr>
          <w:lang w:val="fr-FR"/>
        </w:rPr>
        <w:t xml:space="preserve"> </w:t>
      </w:r>
    </w:p>
    <w:p w14:paraId="35D052D8" w14:textId="77777777" w:rsidR="001F6506" w:rsidRDefault="001F6506" w:rsidP="001F6506">
      <w:pPr>
        <w:pStyle w:val="ListParagraph"/>
        <w:numPr>
          <w:ilvl w:val="3"/>
          <w:numId w:val="1"/>
        </w:numPr>
        <w:rPr>
          <w:lang w:val="fr-FR"/>
        </w:rPr>
      </w:pPr>
      <w:r w:rsidRPr="00664C25">
        <w:rPr>
          <w:lang w:val="fr-FR"/>
        </w:rPr>
        <w:t>Progression thématique</w:t>
      </w:r>
    </w:p>
    <w:p w14:paraId="7050BA37" w14:textId="65AA201E" w:rsidR="00D1257D" w:rsidRDefault="00741C14" w:rsidP="00741C14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Un  niveau parmi deux : soit B1-CECR, soit B2-CECR</w:t>
      </w:r>
    </w:p>
    <w:p w14:paraId="4A9F1E80" w14:textId="40C6B20A" w:rsidR="00741C14" w:rsidRDefault="00612AEC" w:rsidP="00741C14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Un texte parmi cinq sélectionnables par </w:t>
      </w:r>
      <w:r w:rsidR="006B1488">
        <w:rPr>
          <w:lang w:val="fr-FR"/>
        </w:rPr>
        <w:t xml:space="preserve">chaque </w:t>
      </w:r>
      <w:r>
        <w:rPr>
          <w:lang w:val="fr-FR"/>
        </w:rPr>
        <w:t>niveau</w:t>
      </w:r>
      <w:r w:rsidR="006B1488">
        <w:rPr>
          <w:lang w:val="fr-FR"/>
        </w:rPr>
        <w:t>.</w:t>
      </w:r>
      <w:r>
        <w:rPr>
          <w:lang w:val="fr-FR"/>
        </w:rPr>
        <w:t xml:space="preserve"> </w:t>
      </w:r>
    </w:p>
    <w:p w14:paraId="5E33BDFA" w14:textId="64AE3BA7" w:rsidR="001D55A2" w:rsidRDefault="00484D97" w:rsidP="00741C14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Un</w:t>
      </w:r>
      <w:r w:rsidR="001D55A2">
        <w:rPr>
          <w:lang w:val="fr-FR"/>
        </w:rPr>
        <w:t xml:space="preserve"> type d’activité </w:t>
      </w:r>
      <w:r>
        <w:rPr>
          <w:lang w:val="fr-FR"/>
        </w:rPr>
        <w:t xml:space="preserve">parmi quatre types </w:t>
      </w:r>
      <w:commentRangeStart w:id="3"/>
      <w:r>
        <w:rPr>
          <w:lang w:val="fr-FR"/>
        </w:rPr>
        <w:t>différents</w:t>
      </w:r>
      <w:commentRangeEnd w:id="3"/>
      <w:r>
        <w:rPr>
          <w:rStyle w:val="CommentReference"/>
        </w:rPr>
        <w:commentReference w:id="3"/>
      </w:r>
      <w:r>
        <w:rPr>
          <w:lang w:val="fr-FR"/>
        </w:rPr>
        <w:t>.</w:t>
      </w:r>
    </w:p>
    <w:p w14:paraId="0B335D5F" w14:textId="558EDE2C" w:rsidR="00484D97" w:rsidRDefault="00484D97" w:rsidP="00484D97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La possibilité d’ajouter (ou pas) un support linguistique qui permettra les sélectionner </w:t>
      </w:r>
      <w:commentRangeStart w:id="4"/>
      <w:r>
        <w:rPr>
          <w:lang w:val="fr-FR"/>
        </w:rPr>
        <w:t>plus tard</w:t>
      </w:r>
      <w:commentRangeEnd w:id="4"/>
      <w:r>
        <w:rPr>
          <w:rStyle w:val="CommentReference"/>
        </w:rPr>
        <w:commentReference w:id="4"/>
      </w:r>
    </w:p>
    <w:p w14:paraId="34B25066" w14:textId="2B1DA2BB" w:rsidR="00484D97" w:rsidRDefault="00484D97" w:rsidP="00484D97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Une activité de systématisation composée de :</w:t>
      </w:r>
    </w:p>
    <w:p w14:paraId="2AF8B7FA" w14:textId="1C1FA335" w:rsidR="00484D97" w:rsidRDefault="00484D97" w:rsidP="00484D97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Un texte parmi quatre (cinq moins le texte sélectionné dans l’activité de </w:t>
      </w:r>
      <w:r w:rsidR="00E147FA">
        <w:rPr>
          <w:lang w:val="fr-FR"/>
        </w:rPr>
        <w:t>repérage</w:t>
      </w:r>
      <w:r>
        <w:rPr>
          <w:rStyle w:val="CommentReference"/>
        </w:rPr>
        <w:commentReference w:id="5"/>
      </w:r>
      <w:r>
        <w:rPr>
          <w:lang w:val="fr-FR"/>
        </w:rPr>
        <w:t>)</w:t>
      </w:r>
    </w:p>
    <w:p w14:paraId="1B69CABA" w14:textId="68B466D5" w:rsidR="00CF08D9" w:rsidRDefault="00CF08D9" w:rsidP="00484D97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Un type d’activité parmi quatre types </w:t>
      </w:r>
      <w:commentRangeStart w:id="6"/>
      <w:r>
        <w:rPr>
          <w:lang w:val="fr-FR"/>
        </w:rPr>
        <w:t>différents</w:t>
      </w:r>
      <w:commentRangeEnd w:id="6"/>
      <w:r>
        <w:rPr>
          <w:rStyle w:val="CommentReference"/>
        </w:rPr>
        <w:commentReference w:id="6"/>
      </w:r>
      <w:r>
        <w:rPr>
          <w:lang w:val="fr-FR"/>
        </w:rPr>
        <w:t>.</w:t>
      </w:r>
    </w:p>
    <w:p w14:paraId="1DEABC91" w14:textId="2F33D117" w:rsidR="00EE415C" w:rsidRDefault="00EE415C" w:rsidP="00EE415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Un</w:t>
      </w:r>
      <w:r w:rsidR="0014592D">
        <w:rPr>
          <w:lang w:val="fr-FR"/>
        </w:rPr>
        <w:t xml:space="preserve">e activité d’application de connaissances  représentée </w:t>
      </w:r>
      <w:r>
        <w:rPr>
          <w:lang w:val="fr-FR"/>
        </w:rPr>
        <w:t xml:space="preserve"> </w:t>
      </w:r>
      <w:r w:rsidR="0014592D">
        <w:rPr>
          <w:lang w:val="fr-FR"/>
        </w:rPr>
        <w:t xml:space="preserve">par un </w:t>
      </w:r>
      <w:r>
        <w:rPr>
          <w:lang w:val="fr-FR"/>
        </w:rPr>
        <w:t>champ de tex</w:t>
      </w:r>
      <w:r w:rsidR="0014592D">
        <w:rPr>
          <w:lang w:val="fr-FR"/>
        </w:rPr>
        <w:t>te permettant à l’enseignant d’écrire les consignes de travail.</w:t>
      </w:r>
    </w:p>
    <w:p w14:paraId="28E9DF9A" w14:textId="6744FB04" w:rsidR="0014592D" w:rsidRDefault="0014592D" w:rsidP="00EE415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Un bouton permettant de valider la création de la séquence.</w:t>
      </w:r>
    </w:p>
    <w:p w14:paraId="5C5EC907" w14:textId="77777777" w:rsidR="0014592D" w:rsidRPr="0014592D" w:rsidRDefault="0014592D" w:rsidP="0014592D">
      <w:pPr>
        <w:rPr>
          <w:lang w:val="fr-FR"/>
        </w:rPr>
      </w:pPr>
    </w:p>
    <w:p w14:paraId="1124F3F0" w14:textId="77777777" w:rsidR="00626CB1" w:rsidRDefault="0014592D" w:rsidP="0014592D">
      <w:pPr>
        <w:pStyle w:val="ListParagraph"/>
        <w:numPr>
          <w:ilvl w:val="0"/>
          <w:numId w:val="1"/>
        </w:numPr>
        <w:rPr>
          <w:lang w:val="fr-FR"/>
        </w:rPr>
      </w:pPr>
      <w:r w:rsidRPr="0001585E">
        <w:rPr>
          <w:b/>
          <w:lang w:val="fr-FR"/>
        </w:rPr>
        <w:t xml:space="preserve">Ajout et </w:t>
      </w:r>
      <w:r w:rsidR="00626CB1">
        <w:rPr>
          <w:b/>
          <w:lang w:val="fr-FR"/>
        </w:rPr>
        <w:t>accouplage</w:t>
      </w:r>
      <w:r w:rsidRPr="0001585E">
        <w:rPr>
          <w:b/>
          <w:lang w:val="fr-FR"/>
        </w:rPr>
        <w:t xml:space="preserve"> de supports</w:t>
      </w:r>
      <w:r>
        <w:rPr>
          <w:lang w:val="fr-FR"/>
        </w:rPr>
        <w:t xml:space="preserve"> : </w:t>
      </w:r>
      <w:r w:rsidR="0001585E">
        <w:rPr>
          <w:lang w:val="fr-FR"/>
        </w:rPr>
        <w:t xml:space="preserve">cette page </w:t>
      </w:r>
      <w:r w:rsidR="00626CB1">
        <w:rPr>
          <w:lang w:val="fr-FR"/>
        </w:rPr>
        <w:t xml:space="preserve">montrera </w:t>
      </w:r>
    </w:p>
    <w:p w14:paraId="2277C172" w14:textId="196E9F5A" w:rsidR="0014592D" w:rsidRDefault="00626CB1" w:rsidP="00626CB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Une table contenant l’information des supports ajoutés </w:t>
      </w:r>
      <w:r w:rsidRPr="00626CB1">
        <w:rPr>
          <w:lang w:val="fr-FR"/>
        </w:rPr>
        <w:t>précédemment</w:t>
      </w:r>
      <w:r>
        <w:rPr>
          <w:lang w:val="fr-FR"/>
        </w:rPr>
        <w:t xml:space="preserve"> (Titre, Type, Notions, </w:t>
      </w:r>
      <w:r w:rsidR="00E147FA">
        <w:rPr>
          <w:lang w:val="fr-FR"/>
        </w:rPr>
        <w:t>Sous Notions</w:t>
      </w:r>
      <w:r>
        <w:rPr>
          <w:lang w:val="fr-FR"/>
        </w:rPr>
        <w:t xml:space="preserve"> et Auteur).</w:t>
      </w:r>
    </w:p>
    <w:p w14:paraId="3B8CF504" w14:textId="053059E7" w:rsidR="00626CB1" w:rsidRDefault="00626CB1" w:rsidP="00626CB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Une barre de recherche utilisée pour filtrer les supports ajoutés.</w:t>
      </w:r>
    </w:p>
    <w:p w14:paraId="47B56F30" w14:textId="29A9C40D" w:rsidR="00626CB1" w:rsidRDefault="00626CB1" w:rsidP="00626CB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Un bouton permettant de ajouter les supports à l’activité.</w:t>
      </w:r>
    </w:p>
    <w:p w14:paraId="2AF5A13A" w14:textId="47424F72" w:rsidR="00626CB1" w:rsidRDefault="00626CB1" w:rsidP="00626CB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Un espace contenant les </w:t>
      </w:r>
      <w:r w:rsidR="00D26841">
        <w:rPr>
          <w:lang w:val="fr-FR"/>
        </w:rPr>
        <w:t>supports ajoutés.</w:t>
      </w:r>
    </w:p>
    <w:p w14:paraId="52EC1DDB" w14:textId="1905D42E" w:rsidR="00D26841" w:rsidRDefault="00D26841" w:rsidP="00626CB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Un bouton permettant de valider les supports ajoutés et continuer.</w:t>
      </w:r>
    </w:p>
    <w:p w14:paraId="12170ACB" w14:textId="3939C0D0" w:rsidR="00D26841" w:rsidRDefault="00D26841" w:rsidP="00626CB1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Un bouton permettant de joindre des supports à la base de données. C</w:t>
      </w:r>
      <w:r w:rsidR="003248F6">
        <w:rPr>
          <w:lang w:val="fr-FR"/>
        </w:rPr>
        <w:t>e</w:t>
      </w:r>
      <w:r>
        <w:rPr>
          <w:lang w:val="fr-FR"/>
        </w:rPr>
        <w:t xml:space="preserve"> bouton montrera une </w:t>
      </w:r>
      <w:r w:rsidR="003248F6">
        <w:rPr>
          <w:lang w:val="fr-FR"/>
        </w:rPr>
        <w:t xml:space="preserve">petite </w:t>
      </w:r>
      <w:r>
        <w:rPr>
          <w:lang w:val="fr-FR"/>
        </w:rPr>
        <w:t xml:space="preserve">interface </w:t>
      </w:r>
      <w:r w:rsidR="003248F6">
        <w:rPr>
          <w:lang w:val="fr-FR"/>
        </w:rPr>
        <w:t xml:space="preserve">où l’utilisateur </w:t>
      </w:r>
      <w:r w:rsidR="00E147FA">
        <w:rPr>
          <w:lang w:val="fr-FR"/>
        </w:rPr>
        <w:t xml:space="preserve"> peut indiquer</w:t>
      </w:r>
      <w:r w:rsidR="003248F6">
        <w:rPr>
          <w:lang w:val="fr-FR"/>
        </w:rPr>
        <w:t xml:space="preserve"> l’information du nouveau support ainsi que </w:t>
      </w:r>
      <w:r w:rsidR="00E147FA">
        <w:rPr>
          <w:lang w:val="fr-FR"/>
        </w:rPr>
        <w:t xml:space="preserve">joindre le fichier des </w:t>
      </w:r>
      <w:commentRangeStart w:id="7"/>
      <w:r w:rsidR="00E147FA">
        <w:rPr>
          <w:lang w:val="fr-FR"/>
        </w:rPr>
        <w:t>spécifications</w:t>
      </w:r>
      <w:commentRangeEnd w:id="7"/>
      <w:r w:rsidR="00E147FA">
        <w:rPr>
          <w:rStyle w:val="CommentReference"/>
        </w:rPr>
        <w:commentReference w:id="7"/>
      </w:r>
      <w:proofErr w:type="gramStart"/>
      <w:r w:rsidR="00E147FA">
        <w:rPr>
          <w:lang w:val="fr-FR"/>
        </w:rPr>
        <w:t>.</w:t>
      </w:r>
      <w:r w:rsidR="00DE4393">
        <w:rPr>
          <w:lang w:val="fr-FR"/>
        </w:rPr>
        <w:t>.</w:t>
      </w:r>
      <w:proofErr w:type="gramEnd"/>
    </w:p>
    <w:p w14:paraId="51EA695E" w14:textId="77777777" w:rsidR="00DE4393" w:rsidRPr="00DE4393" w:rsidRDefault="00DE4393" w:rsidP="00DE4393">
      <w:pPr>
        <w:rPr>
          <w:lang w:val="fr-FR"/>
        </w:rPr>
      </w:pPr>
    </w:p>
    <w:p w14:paraId="1F952F06" w14:textId="6B7AB479" w:rsidR="00DE4393" w:rsidRPr="00664C25" w:rsidRDefault="00DE4393" w:rsidP="00DE439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Essai/</w:t>
      </w:r>
      <w:r w:rsidR="00CB7F52">
        <w:rPr>
          <w:lang w:val="fr-FR"/>
        </w:rPr>
        <w:t xml:space="preserve">Exécution d’une activité de </w:t>
      </w:r>
      <w:r w:rsidR="001674B4">
        <w:rPr>
          <w:lang w:val="fr-FR"/>
        </w:rPr>
        <w:t>repérage</w:t>
      </w:r>
      <w:r w:rsidR="00CB7F52">
        <w:rPr>
          <w:lang w:val="fr-FR"/>
        </w:rPr>
        <w:t xml:space="preserve"> : </w:t>
      </w:r>
      <w:r w:rsidR="005D27D5">
        <w:rPr>
          <w:lang w:val="fr-FR"/>
        </w:rPr>
        <w:t>Si le professeur (</w:t>
      </w:r>
      <w:commentRangeStart w:id="8"/>
      <w:r w:rsidR="001674B4">
        <w:rPr>
          <w:lang w:val="fr-FR"/>
        </w:rPr>
        <w:t>étudiant</w:t>
      </w:r>
      <w:commentRangeEnd w:id="8"/>
      <w:r w:rsidR="001674B4">
        <w:rPr>
          <w:rStyle w:val="CommentReference"/>
        </w:rPr>
        <w:commentReference w:id="8"/>
      </w:r>
      <w:r w:rsidR="005D27D5">
        <w:rPr>
          <w:lang w:val="fr-FR"/>
        </w:rPr>
        <w:t>) veut essayer (</w:t>
      </w:r>
      <w:r w:rsidR="0058734A">
        <w:rPr>
          <w:lang w:val="fr-FR"/>
        </w:rPr>
        <w:t>exécuter</w:t>
      </w:r>
      <w:r w:rsidR="005D27D5">
        <w:rPr>
          <w:lang w:val="fr-FR"/>
        </w:rPr>
        <w:t>) respective</w:t>
      </w:r>
      <w:bookmarkStart w:id="9" w:name="_GoBack"/>
      <w:bookmarkEnd w:id="9"/>
      <w:r w:rsidR="005D27D5">
        <w:rPr>
          <w:lang w:val="fr-FR"/>
        </w:rPr>
        <w:t xml:space="preserve">ment une activité, le système montrera </w:t>
      </w:r>
    </w:p>
    <w:sectPr w:rsidR="00DE4393" w:rsidRPr="00664C25" w:rsidSect="007F600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uan Manuel Martinez Romero" w:date="2014-10-26T11:34:00Z" w:initials="JM">
    <w:p w14:paraId="1704A29B" w14:textId="77777777" w:rsidR="001674B4" w:rsidRDefault="001674B4">
      <w:pPr>
        <w:pStyle w:val="CommentText"/>
      </w:pPr>
      <w:r>
        <w:rPr>
          <w:rStyle w:val="CommentReference"/>
        </w:rPr>
        <w:annotationRef/>
      </w:r>
      <w:r>
        <w:rPr>
          <w:lang w:val="fr-FR"/>
        </w:rPr>
        <w:t>Si l’utilisateur oublie son mot de passe. Il y aura un moyen de le récupérer (en envoyant, par exemple, un mail pour le retaper).</w:t>
      </w:r>
    </w:p>
  </w:comment>
  <w:comment w:id="1" w:author="Juan Manuel Martinez Romero" w:date="2014-10-26T13:08:00Z" w:initials="JM">
    <w:p w14:paraId="21A8F829" w14:textId="13DFF08D" w:rsidR="001674B4" w:rsidRPr="006B1488" w:rsidRDefault="001674B4">
      <w:pPr>
        <w:pStyle w:val="CommentText"/>
        <w:rPr>
          <w:lang w:val="fr-FR"/>
        </w:rPr>
      </w:pPr>
      <w:r w:rsidRPr="006B1488">
        <w:rPr>
          <w:rStyle w:val="CommentReference"/>
          <w:lang w:val="fr-FR"/>
        </w:rPr>
        <w:annotationRef/>
      </w:r>
      <w:r w:rsidRPr="006B1488">
        <w:rPr>
          <w:lang w:val="fr-FR"/>
        </w:rPr>
        <w:t>Pour  le système</w:t>
      </w:r>
      <w:r>
        <w:rPr>
          <w:lang w:val="fr-FR"/>
        </w:rPr>
        <w:t>, on implémentera qu’un</w:t>
      </w:r>
      <w:r w:rsidRPr="006B1488">
        <w:rPr>
          <w:lang w:val="fr-FR"/>
        </w:rPr>
        <w:t xml:space="preserve"> </w:t>
      </w:r>
      <w:r>
        <w:rPr>
          <w:lang w:val="fr-FR"/>
        </w:rPr>
        <w:t>type de séquence (A Définir)</w:t>
      </w:r>
    </w:p>
  </w:comment>
  <w:comment w:id="2" w:author="Juan Manuel Martinez Romero" w:date="2014-10-26T13:08:00Z" w:initials="JM">
    <w:p w14:paraId="32F198AD" w14:textId="68F3979B" w:rsidR="001674B4" w:rsidRDefault="001674B4">
      <w:pPr>
        <w:pStyle w:val="CommentText"/>
      </w:pPr>
      <w:r>
        <w:rPr>
          <w:rStyle w:val="CommentReference"/>
        </w:rPr>
        <w:annotationRef/>
      </w:r>
      <w:r>
        <w:t>Ajax?</w:t>
      </w:r>
    </w:p>
  </w:comment>
  <w:comment w:id="3" w:author="Juan Manuel Martinez Romero" w:date="2014-10-26T12:47:00Z" w:initials="JM">
    <w:p w14:paraId="15C6F461" w14:textId="0770F118" w:rsidR="001674B4" w:rsidRDefault="001674B4">
      <w:pPr>
        <w:pStyle w:val="CommentText"/>
      </w:pPr>
      <w:r>
        <w:rPr>
          <w:rStyle w:val="CommentReference"/>
        </w:rPr>
        <w:annotationRef/>
      </w:r>
      <w:r>
        <w:t>A definir</w:t>
      </w:r>
    </w:p>
  </w:comment>
  <w:comment w:id="4" w:author="Juan Manuel Martinez Romero" w:date="2014-10-26T12:49:00Z" w:initials="JM">
    <w:p w14:paraId="64EE19EB" w14:textId="517C9D7B" w:rsidR="001674B4" w:rsidRDefault="001674B4">
      <w:pPr>
        <w:pStyle w:val="CommentText"/>
      </w:pPr>
      <w:r>
        <w:rPr>
          <w:rStyle w:val="CommentReference"/>
        </w:rPr>
        <w:annotationRef/>
      </w:r>
      <w:r>
        <w:t>Ajax si besoin</w:t>
      </w:r>
    </w:p>
  </w:comment>
  <w:comment w:id="5" w:author="Juan Manuel Martinez Romero" w:date="2014-10-26T12:51:00Z" w:initials="JM">
    <w:p w14:paraId="29F8510F" w14:textId="64705228" w:rsidR="001674B4" w:rsidRDefault="001674B4">
      <w:pPr>
        <w:pStyle w:val="CommentText"/>
      </w:pPr>
      <w:r>
        <w:rPr>
          <w:rStyle w:val="CommentReference"/>
        </w:rPr>
        <w:annotationRef/>
      </w:r>
      <w:r>
        <w:t>Ajax ?</w:t>
      </w:r>
    </w:p>
  </w:comment>
  <w:comment w:id="6" w:author="Juan Manuel Martinez Romero" w:date="2014-10-26T12:51:00Z" w:initials="JM">
    <w:p w14:paraId="6BD9DDDB" w14:textId="77777777" w:rsidR="001674B4" w:rsidRDefault="001674B4" w:rsidP="00CF08D9">
      <w:pPr>
        <w:pStyle w:val="CommentText"/>
      </w:pPr>
      <w:r>
        <w:rPr>
          <w:rStyle w:val="CommentReference"/>
        </w:rPr>
        <w:annotationRef/>
      </w:r>
      <w:r>
        <w:t>A definir</w:t>
      </w:r>
    </w:p>
  </w:comment>
  <w:comment w:id="7" w:author="Juan Manuel Martinez Romero" w:date="2014-10-26T13:08:00Z" w:initials="JM">
    <w:p w14:paraId="7B2CBB9B" w14:textId="1692551B" w:rsidR="001674B4" w:rsidRPr="00E147FA" w:rsidRDefault="001674B4">
      <w:pPr>
        <w:pStyle w:val="CommentText"/>
        <w:rPr>
          <w:lang w:val="fr-FR"/>
        </w:rPr>
      </w:pPr>
      <w:r w:rsidRPr="00E147FA">
        <w:rPr>
          <w:rStyle w:val="CommentReference"/>
          <w:lang w:val="fr-FR"/>
        </w:rPr>
        <w:annotationRef/>
      </w:r>
      <w:r w:rsidRPr="00E147FA">
        <w:rPr>
          <w:lang w:val="fr-FR"/>
        </w:rPr>
        <w:t>A voir: effacer ?</w:t>
      </w:r>
    </w:p>
  </w:comment>
  <w:comment w:id="8" w:author="Juan Manuel Martinez Romero" w:date="2014-10-26T19:24:00Z" w:initials="JM">
    <w:p w14:paraId="4F7772B4" w14:textId="024AE3B3" w:rsidR="001674B4" w:rsidRDefault="001674B4">
      <w:pPr>
        <w:pStyle w:val="CommentText"/>
      </w:pPr>
      <w:r>
        <w:rPr>
          <w:rStyle w:val="CommentReference"/>
        </w:rPr>
        <w:annotationRef/>
      </w:r>
      <w:r>
        <w:t xml:space="preserve">A </w:t>
      </w:r>
      <w:proofErr w:type="spellStart"/>
      <w:r>
        <w:t>voir</w:t>
      </w:r>
      <w:proofErr w:type="spellEnd"/>
      <w:r>
        <w:t xml:space="preserve"> comment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01F18"/>
    <w:multiLevelType w:val="hybridMultilevel"/>
    <w:tmpl w:val="CD968512"/>
    <w:lvl w:ilvl="0" w:tplc="9224ED80">
      <w:start w:val="1"/>
      <w:numFmt w:val="decimal"/>
      <w:lvlText w:val="%1."/>
      <w:lvlJc w:val="left"/>
      <w:pPr>
        <w:ind w:left="778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98" w:hanging="360"/>
      </w:pPr>
    </w:lvl>
    <w:lvl w:ilvl="2" w:tplc="0409001B">
      <w:start w:val="1"/>
      <w:numFmt w:val="lowerRoman"/>
      <w:lvlText w:val="%3."/>
      <w:lvlJc w:val="right"/>
      <w:pPr>
        <w:ind w:left="2218" w:hanging="180"/>
      </w:pPr>
    </w:lvl>
    <w:lvl w:ilvl="3" w:tplc="0409000F">
      <w:start w:val="1"/>
      <w:numFmt w:val="decimal"/>
      <w:lvlText w:val="%4."/>
      <w:lvlJc w:val="left"/>
      <w:pPr>
        <w:ind w:left="2938" w:hanging="360"/>
      </w:pPr>
    </w:lvl>
    <w:lvl w:ilvl="4" w:tplc="04090019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ABF"/>
    <w:rsid w:val="0001585E"/>
    <w:rsid w:val="00064BAC"/>
    <w:rsid w:val="0014592D"/>
    <w:rsid w:val="001674B4"/>
    <w:rsid w:val="001D55A2"/>
    <w:rsid w:val="001F6506"/>
    <w:rsid w:val="003248F6"/>
    <w:rsid w:val="00484D97"/>
    <w:rsid w:val="00520CC2"/>
    <w:rsid w:val="0058734A"/>
    <w:rsid w:val="005D27D5"/>
    <w:rsid w:val="00612AEC"/>
    <w:rsid w:val="00626CB1"/>
    <w:rsid w:val="00664C25"/>
    <w:rsid w:val="006B1488"/>
    <w:rsid w:val="00741C14"/>
    <w:rsid w:val="0078588E"/>
    <w:rsid w:val="007C3BF5"/>
    <w:rsid w:val="007F6002"/>
    <w:rsid w:val="009C40E9"/>
    <w:rsid w:val="00AF230C"/>
    <w:rsid w:val="00B17882"/>
    <w:rsid w:val="00BB1ABF"/>
    <w:rsid w:val="00C95F68"/>
    <w:rsid w:val="00CB7F52"/>
    <w:rsid w:val="00CD0E08"/>
    <w:rsid w:val="00CF08D9"/>
    <w:rsid w:val="00D1257D"/>
    <w:rsid w:val="00D26841"/>
    <w:rsid w:val="00DA1DD0"/>
    <w:rsid w:val="00DE4393"/>
    <w:rsid w:val="00E147FA"/>
    <w:rsid w:val="00E76877"/>
    <w:rsid w:val="00EE415C"/>
    <w:rsid w:val="00FD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10B0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A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1A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20C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C40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0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0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0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0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0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0E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A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1A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20C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C40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0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0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0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0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0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0E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501</Words>
  <Characters>2857</Characters>
  <Application>Microsoft Macintosh Word</Application>
  <DocSecurity>0</DocSecurity>
  <Lines>23</Lines>
  <Paragraphs>6</Paragraphs>
  <ScaleCrop>false</ScaleCrop>
  <Company>Universidad Nacional De Colombia</Company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Martinez Romero</dc:creator>
  <cp:keywords/>
  <dc:description/>
  <cp:lastModifiedBy>Juan Manuel Martinez Romero</cp:lastModifiedBy>
  <cp:revision>13</cp:revision>
  <dcterms:created xsi:type="dcterms:W3CDTF">2014-10-26T09:44:00Z</dcterms:created>
  <dcterms:modified xsi:type="dcterms:W3CDTF">2014-10-26T18:28:00Z</dcterms:modified>
</cp:coreProperties>
</file>