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FE9D" w14:textId="77777777" w:rsidR="007D12CA" w:rsidRDefault="007D12CA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676D4" w14:textId="1236FEA0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BF9967B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10EC300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E5BBA6E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00BE94E" w14:textId="3BB650B6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C431EA5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01F28E" w14:textId="15FB998E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703E887E" w14:textId="2A07348C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B28D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C32BA5" w14:textId="4E550165" w:rsidR="00686D40" w:rsidRPr="00686D40" w:rsidRDefault="00686D40" w:rsidP="00686D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D4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F6E3C4D" w14:textId="4F4A0023" w:rsidR="00686D40" w:rsidRPr="005B2D2B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E56CCF">
        <w:rPr>
          <w:rFonts w:ascii="Times New Roman" w:hAnsi="Times New Roman" w:cs="Times New Roman"/>
          <w:sz w:val="28"/>
          <w:szCs w:val="28"/>
        </w:rPr>
        <w:t>4</w:t>
      </w:r>
    </w:p>
    <w:p w14:paraId="130C03E8" w14:textId="1809C74F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по дисциплине «Программная инженерия»</w:t>
      </w:r>
    </w:p>
    <w:p w14:paraId="4A2FCD62" w14:textId="26E6FE79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D2195" w14:textId="20BDF865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EF510" w14:textId="143C2D66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A65993" w14:textId="77777777" w:rsidR="00686D40" w:rsidRPr="00686D40" w:rsidRDefault="00686D40" w:rsidP="007D12CA">
      <w:pPr>
        <w:rPr>
          <w:rFonts w:ascii="Times New Roman" w:hAnsi="Times New Roman" w:cs="Times New Roman"/>
          <w:sz w:val="28"/>
          <w:szCs w:val="28"/>
        </w:rPr>
      </w:pPr>
    </w:p>
    <w:p w14:paraId="4EFE9C05" w14:textId="7DD9B657" w:rsidR="00686D40" w:rsidRPr="00686D40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 xml:space="preserve">Выполнил: ст. гр. </w:t>
      </w:r>
      <w:r>
        <w:rPr>
          <w:rFonts w:ascii="Times New Roman" w:hAnsi="Times New Roman" w:cs="Times New Roman"/>
          <w:sz w:val="28"/>
          <w:szCs w:val="28"/>
        </w:rPr>
        <w:t>МО31</w:t>
      </w:r>
    </w:p>
    <w:p w14:paraId="18B44343" w14:textId="2F9FDE27" w:rsidR="00686D40" w:rsidRPr="007D12CA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Пухликова Д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  <w:r w:rsidR="007D12CA">
        <w:rPr>
          <w:rFonts w:ascii="Times New Roman" w:hAnsi="Times New Roman" w:cs="Times New Roman"/>
          <w:sz w:val="28"/>
          <w:szCs w:val="28"/>
        </w:rPr>
        <w:t>А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</w:p>
    <w:p w14:paraId="568513D7" w14:textId="32D1B9FC" w:rsidR="00686D40" w:rsidRPr="00686D40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доцент кафедры информационных технологий</w:t>
      </w:r>
    </w:p>
    <w:p w14:paraId="402AD206" w14:textId="2EE742D4" w:rsidR="00686D40" w:rsidRPr="007D12CA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Полетайкин А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  <w:r w:rsidR="007D12CA">
        <w:rPr>
          <w:rFonts w:ascii="Times New Roman" w:hAnsi="Times New Roman" w:cs="Times New Roman"/>
          <w:sz w:val="28"/>
          <w:szCs w:val="28"/>
        </w:rPr>
        <w:t>Н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</w:p>
    <w:p w14:paraId="12C5D7D6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5403E8E5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70C89F16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611DF6F5" w14:textId="77777777" w:rsidR="00686D40" w:rsidRDefault="00686D40" w:rsidP="007D12CA">
      <w:pPr>
        <w:rPr>
          <w:rFonts w:ascii="Times New Roman" w:hAnsi="Times New Roman" w:cs="Times New Roman"/>
          <w:sz w:val="28"/>
          <w:szCs w:val="28"/>
        </w:rPr>
      </w:pPr>
    </w:p>
    <w:p w14:paraId="080BD166" w14:textId="357BC17D" w:rsidR="00686D40" w:rsidRPr="00686D40" w:rsidRDefault="00686D40" w:rsidP="00686D40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686D40">
        <w:rPr>
          <w:rFonts w:ascii="Times New Roman" w:hAnsi="Times New Roman" w:cs="Times New Roman"/>
          <w:sz w:val="28"/>
          <w:szCs w:val="28"/>
        </w:rPr>
        <w:t>Краснодар</w:t>
      </w:r>
    </w:p>
    <w:p w14:paraId="4722F07F" w14:textId="09433EEF" w:rsidR="009F5581" w:rsidRDefault="00686D40" w:rsidP="00686D40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686D4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26</w:t>
      </w:r>
    </w:p>
    <w:p w14:paraId="28E3F8D4" w14:textId="77777777" w:rsidR="0023188E" w:rsidRPr="0023188E" w:rsidRDefault="0023188E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lastRenderedPageBreak/>
        <w:t>Тема: разработка функциональной структуры программного продукта:</w:t>
      </w:r>
    </w:p>
    <w:p w14:paraId="63A6560B" w14:textId="77777777" w:rsid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функционально-ориентированный подход.</w:t>
      </w:r>
    </w:p>
    <w:p w14:paraId="36F5FD40" w14:textId="77777777" w:rsidR="0023188E" w:rsidRPr="0023188E" w:rsidRDefault="0023188E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Цель: изучение методики функционально-ориентированного подхода</w:t>
      </w:r>
    </w:p>
    <w:p w14:paraId="160159CB" w14:textId="77777777" w:rsidR="0023188E" w:rsidRP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программной инженерии для разработки и описания функциональности</w:t>
      </w:r>
    </w:p>
    <w:p w14:paraId="1A59B53E" w14:textId="77777777" w:rsid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разрабатываемого программного обеспечения.</w:t>
      </w:r>
    </w:p>
    <w:p w14:paraId="45E00A25" w14:textId="0D769C60" w:rsidR="00176577" w:rsidRPr="00176577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>Задание</w:t>
      </w:r>
    </w:p>
    <w:p w14:paraId="628951BA" w14:textId="3F612DC9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1. </w:t>
      </w:r>
      <w:r w:rsidR="0023188E" w:rsidRPr="0023188E">
        <w:rPr>
          <w:rFonts w:ascii="Times New Roman" w:hAnsi="Times New Roman" w:cs="Times New Roman"/>
          <w:sz w:val="28"/>
          <w:szCs w:val="28"/>
        </w:rPr>
        <w:t>Построить функциональную модель разрабатываемого ПП в виде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контекстной диаграммы в нотации IDEF0 при помощи пакета BPWin.</w:t>
      </w:r>
    </w:p>
    <w:p w14:paraId="75429E1C" w14:textId="2ADBC35A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2. </w:t>
      </w:r>
      <w:r w:rsidR="0023188E" w:rsidRPr="0023188E">
        <w:rPr>
          <w:rFonts w:ascii="Times New Roman" w:hAnsi="Times New Roman" w:cs="Times New Roman"/>
          <w:sz w:val="28"/>
          <w:szCs w:val="28"/>
        </w:rPr>
        <w:t>На основе контекстной диаграммы и диаграммы требований UML,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построенной при выполнении лабораторной работы 3, построить диаграмму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декомпозиции А0 на дочерние подпроцессы (автоматизированные функции)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ПП.</w:t>
      </w:r>
    </w:p>
    <w:p w14:paraId="4930E984" w14:textId="0FBB1983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3. </w:t>
      </w:r>
      <w:r w:rsidR="0023188E" w:rsidRPr="0023188E">
        <w:rPr>
          <w:rFonts w:ascii="Times New Roman" w:hAnsi="Times New Roman" w:cs="Times New Roman"/>
          <w:sz w:val="28"/>
          <w:szCs w:val="28"/>
        </w:rPr>
        <w:t>Опираясь на диаграмму А0 выполнить перечисление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автоматизированных функций ПП. Для не простых функций построить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диаграммы декомпозиции А2.</w:t>
      </w:r>
    </w:p>
    <w:p w14:paraId="5048CDBF" w14:textId="6955D3E2" w:rsidR="006A5B2F" w:rsidRDefault="00C16F7C" w:rsidP="00A645A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Индивидуальная тема</w:t>
      </w:r>
      <w:r w:rsidR="006A5B2F" w:rsidRPr="00431AF0">
        <w:rPr>
          <w:rFonts w:ascii="Times New Roman" w:hAnsi="Times New Roman" w:cs="Times New Roman"/>
          <w:sz w:val="28"/>
          <w:szCs w:val="28"/>
        </w:rPr>
        <w:t>: «Разработка</w:t>
      </w:r>
      <w:r w:rsidR="004B2977">
        <w:rPr>
          <w:rFonts w:ascii="Times New Roman" w:hAnsi="Times New Roman" w:cs="Times New Roman"/>
          <w:sz w:val="28"/>
          <w:szCs w:val="28"/>
        </w:rPr>
        <w:t xml:space="preserve"> </w:t>
      </w:r>
      <w:r w:rsidR="006A5B2F" w:rsidRPr="00431AF0">
        <w:rPr>
          <w:rFonts w:ascii="Times New Roman" w:hAnsi="Times New Roman" w:cs="Times New Roman"/>
          <w:sz w:val="28"/>
          <w:szCs w:val="28"/>
        </w:rPr>
        <w:t xml:space="preserve">веб-приложения для поддержки </w:t>
      </w:r>
      <w:r w:rsidR="00980DFF">
        <w:rPr>
          <w:rFonts w:ascii="Times New Roman" w:hAnsi="Times New Roman" w:cs="Times New Roman"/>
          <w:sz w:val="28"/>
          <w:szCs w:val="28"/>
        </w:rPr>
        <w:t>здорового образа жизни</w:t>
      </w:r>
      <w:r w:rsidR="006A5B2F" w:rsidRPr="00431AF0">
        <w:rPr>
          <w:rFonts w:ascii="Times New Roman" w:hAnsi="Times New Roman" w:cs="Times New Roman"/>
          <w:sz w:val="28"/>
          <w:szCs w:val="28"/>
        </w:rPr>
        <w:t xml:space="preserve"> с</w:t>
      </w:r>
      <w:r w:rsidR="00580593">
        <w:rPr>
          <w:rFonts w:ascii="Times New Roman" w:hAnsi="Times New Roman" w:cs="Times New Roman"/>
          <w:sz w:val="28"/>
          <w:szCs w:val="28"/>
        </w:rPr>
        <w:t xml:space="preserve">тудента </w:t>
      </w:r>
      <w:r w:rsidR="006A5B2F" w:rsidRPr="00431AF0">
        <w:rPr>
          <w:rFonts w:ascii="Times New Roman" w:hAnsi="Times New Roman" w:cs="Times New Roman"/>
          <w:sz w:val="28"/>
          <w:szCs w:val="28"/>
        </w:rPr>
        <w:t>(фитнес-навигатор)»</w:t>
      </w:r>
    </w:p>
    <w:p w14:paraId="5F1CD4C2" w14:textId="77777777" w:rsidR="00543B34" w:rsidRDefault="00543B34" w:rsidP="00A645A4">
      <w:pPr>
        <w:pStyle w:val="Paragraphedeliste"/>
        <w:spacing w:line="276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C7944" w14:textId="0D43D295" w:rsidR="008C6BD5" w:rsidRDefault="00FC11D9" w:rsidP="00845346">
      <w:pPr>
        <w:pStyle w:val="Paragraphedeliste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контекстной диаграммы в нотации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r w:rsidRPr="00FC11D9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48F5AFF" w14:textId="3CFCFD29" w:rsidR="00845346" w:rsidRPr="00845346" w:rsidRDefault="00845346" w:rsidP="00845346">
      <w:pPr>
        <w:pStyle w:val="Paragraphedeliste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В основе модели лежит принцип «чёрного ящика». Построение контекстной диаграммы (А-0) выполняется на основе структурной схемы бизнес-процесса, разработанной в лабораторной работе №1, но с учётом внедрения информационной системы.</w:t>
      </w:r>
    </w:p>
    <w:p w14:paraId="02534541" w14:textId="30C436BC" w:rsidR="00845346" w:rsidRDefault="00845346" w:rsidP="00845346">
      <w:pPr>
        <w:pStyle w:val="Paragraphedeliste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При переходе от ручного процесса к автоматизированному модель была переосмыслена. В отличие от исходной схемы, в текущей модели (А-0) были внесены следующие изменения:</w:t>
      </w:r>
    </w:p>
    <w:p w14:paraId="72749E10" w14:textId="77777777" w:rsidR="00845346" w:rsidRPr="00845346" w:rsidRDefault="00845346" w:rsidP="00845346">
      <w:pPr>
        <w:pStyle w:val="Paragraphedeliste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6CCF7" w14:textId="5013D864" w:rsidR="00845346" w:rsidRDefault="00845346" w:rsidP="00A26F00">
      <w:pPr>
        <w:pStyle w:val="Paragraphedeliste"/>
        <w:numPr>
          <w:ilvl w:val="0"/>
          <w:numId w:val="29"/>
        </w:numPr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Добавлен новый механизм — «Веб-приложение». Теперь 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47833" w14:textId="43168706" w:rsidR="00845346" w:rsidRPr="00845346" w:rsidRDefault="00845346" w:rsidP="00845346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расчёты (ИМТ, калории, итог дня) выполняет программа, а не человек.</w:t>
      </w:r>
    </w:p>
    <w:p w14:paraId="0DD40F1B" w14:textId="77777777" w:rsidR="00845346" w:rsidRPr="00845346" w:rsidRDefault="00845346" w:rsidP="00845346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54295F" w14:textId="161EC8C9" w:rsidR="00845346" w:rsidRPr="00845346" w:rsidRDefault="00845346" w:rsidP="00A26F00">
      <w:pPr>
        <w:pStyle w:val="Paragraphedeliste"/>
        <w:numPr>
          <w:ilvl w:val="0"/>
          <w:numId w:val="29"/>
        </w:numPr>
        <w:spacing w:line="276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Тренер оставлен в механизмах, но его роль изменена. В рамках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программного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продукта тренер не консультирует студентов напрямую онлайн. Его задача — наполнять систему контентом: он загружает базовые упражнения, рекомендации по технике и планы тренировок в базу данных. Программа, в свою очередь, использует эти данные для формирования персонального плана для конкретного студента.</w:t>
      </w:r>
    </w:p>
    <w:p w14:paraId="06C3DB96" w14:textId="77777777" w:rsidR="00845346" w:rsidRPr="00845346" w:rsidRDefault="00845346" w:rsidP="00845346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339DF70" w14:textId="68BF65ED" w:rsidR="00845346" w:rsidRDefault="00845346" w:rsidP="00A26F00">
      <w:pPr>
        <w:pStyle w:val="Paragraphedeliste"/>
        <w:numPr>
          <w:ilvl w:val="0"/>
          <w:numId w:val="29"/>
        </w:numPr>
        <w:spacing w:line="276" w:lineRule="auto"/>
        <w:ind w:left="0" w:firstLine="633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lastRenderedPageBreak/>
        <w:t>Исключена необходимость ручного поиска. Все справочники (продукты,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упражнения) хранятся в базе данных, которая является частью веб-приложения.</w:t>
      </w:r>
    </w:p>
    <w:p w14:paraId="14924EE2" w14:textId="77777777" w:rsidR="00A26F00" w:rsidRPr="00A26F00" w:rsidRDefault="00A26F00" w:rsidP="00A26F00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11B62ABD" w14:textId="0B4F08EB" w:rsidR="00A26F00" w:rsidRDefault="00403817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89D4CF" wp14:editId="5DE69A9C">
            <wp:extent cx="5865495" cy="326353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37" cy="326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4A66" w14:textId="45F5E37A" w:rsidR="00425762" w:rsidRDefault="00425762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762">
        <w:rPr>
          <w:rFonts w:ascii="Times New Roman" w:hAnsi="Times New Roman" w:cs="Times New Roman"/>
          <w:sz w:val="28"/>
          <w:szCs w:val="28"/>
        </w:rPr>
        <w:t>Рисунок 1 — Контекстная диаграмма А-0 «ПП поддержки ЗОЖ студентов»</w:t>
      </w:r>
    </w:p>
    <w:p w14:paraId="2763BD18" w14:textId="77777777" w:rsidR="00966C54" w:rsidRDefault="00966C54" w:rsidP="00966C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2C9BE" w14:textId="385A095A" w:rsidR="00966C54" w:rsidRP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Описание выходных информационных потоков:</w:t>
      </w:r>
    </w:p>
    <w:p w14:paraId="07A23B65" w14:textId="56F3B622" w:rsidR="00966C54" w:rsidRP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Индекс массы тела (ИМТ) — числовой показатель с текстовой интерпретацией (дефицит, норма, избыток), рассчитываемый на основе роста и веса студента.</w:t>
      </w:r>
    </w:p>
    <w:p w14:paraId="75CD3C19" w14:textId="0BCBDBAC" w:rsidR="00966C54" w:rsidRP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Суточная норма калорий — рассчитанное значение с учётом цели (похудение или набор массы) и уровня активности.</w:t>
      </w:r>
    </w:p>
    <w:p w14:paraId="68E97025" w14:textId="74D104E6" w:rsid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Итог дня — суммарное количество калорий, потребленных за день, с цветовой индикацией отклонения от нормы (перебор или недобор).</w:t>
      </w:r>
    </w:p>
    <w:p w14:paraId="32DD8DF1" w14:textId="71258E0B" w:rsidR="00966C54" w:rsidRPr="00966C54" w:rsidRDefault="00966C54" w:rsidP="00966C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66C54">
        <w:rPr>
          <w:rFonts w:ascii="Times New Roman" w:hAnsi="Times New Roman" w:cs="Times New Roman"/>
          <w:sz w:val="28"/>
          <w:szCs w:val="28"/>
        </w:rPr>
        <w:t>План тренировок — сформированный список упражнений, адаптированный под пол и уровень подготовки студента.</w:t>
      </w:r>
    </w:p>
    <w:p w14:paraId="789B24C6" w14:textId="48C73FB8" w:rsidR="00966C54" w:rsidRPr="00966C54" w:rsidRDefault="00966C54" w:rsidP="00966C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66C54">
        <w:rPr>
          <w:rFonts w:ascii="Times New Roman" w:hAnsi="Times New Roman" w:cs="Times New Roman"/>
          <w:sz w:val="28"/>
          <w:szCs w:val="28"/>
        </w:rPr>
        <w:t>Рекомендации по питанию — текстовые советы, сформированные на основе шаблонов тренера.</w:t>
      </w:r>
    </w:p>
    <w:p w14:paraId="01C01CC5" w14:textId="1898C9D4" w:rsidR="0040609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Прогресс по весу — графическое отображение динамики изменения веса студента за выбранный период.</w:t>
      </w:r>
    </w:p>
    <w:p w14:paraId="70E3F26F" w14:textId="77777777" w:rsidR="00F7227B" w:rsidRDefault="00F7227B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2C460" w14:textId="4CA891A4" w:rsidR="00406094" w:rsidRDefault="00406094" w:rsidP="00406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6094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406094">
        <w:rPr>
          <w:rFonts w:ascii="Times New Roman" w:hAnsi="Times New Roman" w:cs="Times New Roman"/>
          <w:b/>
          <w:bCs/>
          <w:sz w:val="28"/>
          <w:szCs w:val="28"/>
        </w:rPr>
        <w:t>Разработка диаграммы декомпозиции А0</w:t>
      </w:r>
    </w:p>
    <w:p w14:paraId="4CF56326" w14:textId="32F4902C" w:rsidR="00406094" w:rsidRPr="00406094" w:rsidRDefault="00406094" w:rsidP="00406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Согласно методическим указаниям, дочерние процессы диаграммы А0 должны в точности соответствовать задачам, заявленным при формулировании функциональных требований к ПО (Лабораторная работа №3) и нашедших свое отражение на диаграмме требований UML.</w:t>
      </w:r>
    </w:p>
    <w:p w14:paraId="2628DB66" w14:textId="14947935" w:rsidR="00406094" w:rsidRPr="00406094" w:rsidRDefault="00406094" w:rsidP="00406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Поскольку в UML-диаграмме было заявлено 10 вариантов использования, для соблюдения ограничений нотации IDEF0 (от 3 до 6 блоков на диаграмме) они были сгруппированы в 5 логических подпроцессов:</w:t>
      </w:r>
    </w:p>
    <w:p w14:paraId="235C50B7" w14:textId="0B78F444" w:rsidR="00406094" w:rsidRPr="00406094" w:rsidRDefault="00406094" w:rsidP="00406094">
      <w:pPr>
        <w:pStyle w:val="Paragraphedeliste"/>
        <w:numPr>
          <w:ilvl w:val="0"/>
          <w:numId w:val="3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Управление профилем (объединяет регистрацию, авторизацию и ввод анкетных данных).</w:t>
      </w:r>
    </w:p>
    <w:p w14:paraId="097C0993" w14:textId="0C7D632E" w:rsidR="00406094" w:rsidRPr="00406094" w:rsidRDefault="00406094" w:rsidP="00406094">
      <w:pPr>
        <w:pStyle w:val="Paragraphedeliste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Расчёт показателей (расчёт ИМТ и суточной нормы калорий на основе формул).</w:t>
      </w:r>
    </w:p>
    <w:p w14:paraId="5A256FC5" w14:textId="4D22D413" w:rsidR="00406094" w:rsidRPr="00406094" w:rsidRDefault="00406094" w:rsidP="00406094">
      <w:pPr>
        <w:pStyle w:val="Paragraphedeliste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Ведение дневника (запись продуктов и подсчёт итога дня).</w:t>
      </w:r>
    </w:p>
    <w:p w14:paraId="036FDDBA" w14:textId="2F2AFF5E" w:rsidR="00406094" w:rsidRPr="00406094" w:rsidRDefault="00406094" w:rsidP="00406094">
      <w:pPr>
        <w:pStyle w:val="Paragraphedeliste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Формирование тренировок (подбор упражнений и плана тренировок).</w:t>
      </w:r>
    </w:p>
    <w:p w14:paraId="34635F33" w14:textId="1AA2EE0E" w:rsidR="00E947FD" w:rsidRPr="00F049AE" w:rsidRDefault="00406094" w:rsidP="00E947FD">
      <w:pPr>
        <w:pStyle w:val="Paragraphedeliste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Отслеживание прогресса (запись веса и просмотр графика динамики).</w:t>
      </w:r>
    </w:p>
    <w:p w14:paraId="5CC540AE" w14:textId="250E9557" w:rsidR="00E947FD" w:rsidRDefault="00E75333" w:rsidP="0081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86D658" wp14:editId="3C768138">
            <wp:extent cx="6299835" cy="35052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4AEF" w14:textId="384A297D" w:rsidR="00E947FD" w:rsidRDefault="00E947FD" w:rsidP="00E947F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Рисунок 2 — Диаграмма декомпозиции А0 «ПП поддержки ЗОЖ студентов»</w:t>
      </w:r>
    </w:p>
    <w:p w14:paraId="67E895E8" w14:textId="4C7BC845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Описание связей на диаграмме А0:</w:t>
      </w:r>
    </w:p>
    <w:p w14:paraId="0604FC31" w14:textId="27AF807F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На диаграмме декомпозиции отражены следующие информационные потоки:</w:t>
      </w:r>
    </w:p>
    <w:p w14:paraId="58953DD7" w14:textId="12E15DDC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lastRenderedPageBreak/>
        <w:t>Входные данные (анкета студента) попадают в Блок 1, после чего «Заполненная анкета» передается в Блок 5 для расчётов.</w:t>
      </w:r>
    </w:p>
    <w:p w14:paraId="6C48C52F" w14:textId="6ADA6C9A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Рассчитанная в Блоке 5 «Норма калорий» передается в Блок 3 для контроля дневника питания.</w:t>
      </w:r>
    </w:p>
    <w:p w14:paraId="2136C857" w14:textId="1742040C" w:rsidR="00E947FD" w:rsidRPr="004E1A54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Данные о питании, введенные в Блоке 3,</w:t>
      </w:r>
      <w:r w:rsidR="004E1A54">
        <w:rPr>
          <w:rFonts w:ascii="Times New Roman" w:hAnsi="Times New Roman" w:cs="Times New Roman"/>
          <w:sz w:val="28"/>
          <w:szCs w:val="28"/>
        </w:rPr>
        <w:t xml:space="preserve"> используются для расчета итога дня и сравнения с нормой калорий</w:t>
      </w:r>
      <w:r w:rsidR="004E1A54" w:rsidRPr="004E1A54">
        <w:rPr>
          <w:rFonts w:ascii="Times New Roman" w:hAnsi="Times New Roman" w:cs="Times New Roman"/>
          <w:sz w:val="28"/>
          <w:szCs w:val="28"/>
        </w:rPr>
        <w:t>.</w:t>
      </w:r>
    </w:p>
    <w:p w14:paraId="056A2E0D" w14:textId="458A7A9E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Блок 4 (Отслеживание прогресса) получает «Плановые показатели» из Блока 5, чтобы сравнивать текущий вес с целевым.</w:t>
      </w:r>
    </w:p>
    <w:p w14:paraId="10266C8A" w14:textId="5B0E7001" w:rsid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Механизмы (Студент, Веб-приложение, Тренер) обеспечивают выполнение всех процессов: студент вводит данные, приложение обрабатывает их, а тренер наполняет базу упражнений.</w:t>
      </w:r>
    </w:p>
    <w:p w14:paraId="53EBAE54" w14:textId="57CC546C" w:rsidR="00F7227B" w:rsidRDefault="00966C54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 xml:space="preserve">Выходными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 w:rsidRPr="00966C54">
        <w:rPr>
          <w:rFonts w:ascii="Times New Roman" w:hAnsi="Times New Roman" w:cs="Times New Roman"/>
          <w:sz w:val="28"/>
          <w:szCs w:val="28"/>
        </w:rPr>
        <w:t xml:space="preserve"> системы являются: ИМТ и</w:t>
      </w:r>
      <w:r w:rsidRPr="00966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суточная</w:t>
      </w:r>
      <w:r w:rsidRPr="00966C54">
        <w:rPr>
          <w:rFonts w:ascii="Times New Roman" w:hAnsi="Times New Roman" w:cs="Times New Roman"/>
          <w:sz w:val="28"/>
          <w:szCs w:val="28"/>
        </w:rPr>
        <w:t xml:space="preserve"> норма калорий (из Блока 5), итог дня (из Блока 3), план тренировок и рекомендации по питанию (из Блока 2), а также прогресс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Pr="00966C54">
        <w:rPr>
          <w:rFonts w:ascii="Times New Roman" w:hAnsi="Times New Roman" w:cs="Times New Roman"/>
          <w:sz w:val="28"/>
          <w:szCs w:val="28"/>
        </w:rPr>
        <w:t xml:space="preserve"> вес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66C54">
        <w:rPr>
          <w:rFonts w:ascii="Times New Roman" w:hAnsi="Times New Roman" w:cs="Times New Roman"/>
          <w:sz w:val="28"/>
          <w:szCs w:val="28"/>
        </w:rPr>
        <w:t xml:space="preserve"> (из Блока 4)</w:t>
      </w:r>
    </w:p>
    <w:p w14:paraId="526F0D00" w14:textId="09529C6F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80339" w14:textId="02B084B1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F2BC1" w14:textId="77935930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178ED" w14:textId="77777777" w:rsidR="00F049AE" w:rsidRPr="00814A20" w:rsidRDefault="00F049AE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3ADB5" w14:textId="77777777" w:rsidR="00F7227B" w:rsidRPr="00F7227B" w:rsidRDefault="00F7227B" w:rsidP="00F722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27B">
        <w:rPr>
          <w:rFonts w:ascii="Times New Roman" w:hAnsi="Times New Roman" w:cs="Times New Roman"/>
          <w:b/>
          <w:bCs/>
          <w:sz w:val="28"/>
          <w:szCs w:val="28"/>
        </w:rPr>
        <w:t>3. Перечисление автоматизированных функций ПП</w:t>
      </w:r>
    </w:p>
    <w:p w14:paraId="3DAA8DF0" w14:textId="41C75C7D" w:rsidR="00F7227B" w:rsidRPr="00F7227B" w:rsidRDefault="00F7227B" w:rsidP="00F7227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На основе диаграммы декомпозиции А0 выделены следующие автоматизированные функции программного продукта:</w:t>
      </w:r>
    </w:p>
    <w:p w14:paraId="12DA915B" w14:textId="660703C2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Управление профилем (Блок 1). </w:t>
      </w:r>
    </w:p>
    <w:p w14:paraId="4008A04A" w14:textId="7E0799B0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предназначена для создания и ведения учётной записи студента. Программа обеспечивает регистрацию, авторизацию, а также ввод и сохранение анкетных данных (пол, возраст, рост, вес, цель). Данные сохраняются в базе данных для дальнейших расчётов.</w:t>
      </w:r>
    </w:p>
    <w:p w14:paraId="0BC77571" w14:textId="7DF11463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Формирование тренировок (Блок 2). </w:t>
      </w:r>
    </w:p>
    <w:p w14:paraId="033E3374" w14:textId="0A91AB87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обеспечивает подбор и выдачу плана тренировок. Программа формирует список упражнений с учётом пола и уровня подготовки студента, а также отображает рекомендации тренера по технике выполнения и питанию.</w:t>
      </w:r>
    </w:p>
    <w:p w14:paraId="48765D0E" w14:textId="7FDCB3AE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Ведение дневника (Блок 3). </w:t>
      </w:r>
    </w:p>
    <w:p w14:paraId="72F790B0" w14:textId="63012CBE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lastRenderedPageBreak/>
        <w:t>Функция позволяет студенту записывать съеденные продукты по приёмам пищи. Программа автоматически рассчитывает калорийность порции и суммирует калории за день, сравнивая результат с рассчитанной нормой.</w:t>
      </w:r>
    </w:p>
    <w:p w14:paraId="0B004C3A" w14:textId="2578F1A3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Отслеживание прогресса (Блок 4). </w:t>
      </w:r>
    </w:p>
    <w:p w14:paraId="486FC07C" w14:textId="7AC5DBD8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предназначена для записи текущего веса студента и отображения динамики его изменения. Программа сохраняет историю взвешиваний и строит график прогресса для наглядной оценки результатов.</w:t>
      </w:r>
    </w:p>
    <w:p w14:paraId="1116EE68" w14:textId="37C4D343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Расчёт показателей (Блок 5).</w:t>
      </w:r>
    </w:p>
    <w:p w14:paraId="55CC4D87" w14:textId="6F740062" w:rsidR="00425762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выполняет автоматический расчёт индекса массы тела (ИМТ) и суточной нормы калорий. Расчёт производится по формулам Миффлина-Сан-Жеора с учётом пола, возраста, веса и уровня активности. Результаты выводятся на экран и используются в других блоках системы.</w:t>
      </w:r>
    </w:p>
    <w:p w14:paraId="50126590" w14:textId="77777777" w:rsidR="00814A20" w:rsidRDefault="00814A20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24D3A" w14:textId="282693E2" w:rsidR="00814A20" w:rsidRDefault="00B65582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582">
        <w:rPr>
          <w:rFonts w:ascii="Times New Roman" w:hAnsi="Times New Roman" w:cs="Times New Roman"/>
          <w:sz w:val="28"/>
          <w:szCs w:val="28"/>
        </w:rPr>
        <w:t>Для детализации сложных функций выполнена декомпозиция функции «Управление профилем». Она разбита на три подпроцесса: «Регистрация», «Авторизация» и «Ввод анкетных данных». Процесс идет последовательно: входные данные поступают в «Регистрацию», затем в «Авторизацию», после чего студент заполняет анкету. Результат — заполненная анкета, передаваемая дальше.</w:t>
      </w:r>
    </w:p>
    <w:p w14:paraId="3DD23EA0" w14:textId="5E126A55" w:rsidR="00814A20" w:rsidRDefault="00E75333" w:rsidP="00814A2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B5B299" wp14:editId="403E3734">
            <wp:extent cx="5446395" cy="303035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48" cy="303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3630" w14:textId="5B08D794" w:rsidR="00814A20" w:rsidRPr="00F7227B" w:rsidRDefault="00814A20" w:rsidP="00814A2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A20">
        <w:rPr>
          <w:rFonts w:ascii="Times New Roman" w:hAnsi="Times New Roman" w:cs="Times New Roman"/>
          <w:sz w:val="28"/>
          <w:szCs w:val="28"/>
        </w:rPr>
        <w:t>Рисунок 3 — Диаграмма декомпозиции А2 функции «Управление профилем»</w:t>
      </w:r>
    </w:p>
    <w:sectPr w:rsidR="00814A20" w:rsidRPr="00F7227B" w:rsidSect="005821A4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023F7" w14:textId="77777777" w:rsidR="00DE2286" w:rsidRDefault="00DE2286" w:rsidP="0053392C">
      <w:pPr>
        <w:spacing w:after="0" w:line="240" w:lineRule="auto"/>
      </w:pPr>
      <w:r>
        <w:separator/>
      </w:r>
    </w:p>
  </w:endnote>
  <w:endnote w:type="continuationSeparator" w:id="0">
    <w:p w14:paraId="73EA0F60" w14:textId="77777777" w:rsidR="00DE2286" w:rsidRDefault="00DE2286" w:rsidP="0053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89AD4" w14:textId="77777777" w:rsidR="00DE2286" w:rsidRDefault="00DE2286" w:rsidP="0053392C">
      <w:pPr>
        <w:spacing w:after="0" w:line="240" w:lineRule="auto"/>
      </w:pPr>
      <w:r>
        <w:separator/>
      </w:r>
    </w:p>
  </w:footnote>
  <w:footnote w:type="continuationSeparator" w:id="0">
    <w:p w14:paraId="33709D14" w14:textId="77777777" w:rsidR="00DE2286" w:rsidRDefault="00DE2286" w:rsidP="0053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918508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0367"/>
    <w:multiLevelType w:val="hybridMultilevel"/>
    <w:tmpl w:val="8B68A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944"/>
    <w:multiLevelType w:val="hybridMultilevel"/>
    <w:tmpl w:val="D212B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285"/>
    <w:multiLevelType w:val="multilevel"/>
    <w:tmpl w:val="E400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C6A96"/>
    <w:multiLevelType w:val="hybridMultilevel"/>
    <w:tmpl w:val="ADB81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83A94"/>
    <w:multiLevelType w:val="hybridMultilevel"/>
    <w:tmpl w:val="D8DC0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C0A7A"/>
    <w:multiLevelType w:val="hybridMultilevel"/>
    <w:tmpl w:val="36A6F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E590F"/>
    <w:multiLevelType w:val="hybridMultilevel"/>
    <w:tmpl w:val="B0D8C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533F1"/>
    <w:multiLevelType w:val="hybridMultilevel"/>
    <w:tmpl w:val="B032F962"/>
    <w:lvl w:ilvl="0" w:tplc="E4BCC64C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C11CC"/>
    <w:multiLevelType w:val="hybridMultilevel"/>
    <w:tmpl w:val="E6E8D5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54A1"/>
    <w:multiLevelType w:val="hybridMultilevel"/>
    <w:tmpl w:val="E4B6C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14D5B"/>
    <w:multiLevelType w:val="hybridMultilevel"/>
    <w:tmpl w:val="9D368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61C8F"/>
    <w:multiLevelType w:val="multilevel"/>
    <w:tmpl w:val="D62A9386"/>
    <w:lvl w:ilvl="0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89" w:hanging="2160"/>
      </w:pPr>
      <w:rPr>
        <w:rFonts w:hint="default"/>
      </w:rPr>
    </w:lvl>
  </w:abstractNum>
  <w:abstractNum w:abstractNumId="13" w15:restartNumberingAfterBreak="0">
    <w:nsid w:val="2EBD3F3D"/>
    <w:multiLevelType w:val="hybridMultilevel"/>
    <w:tmpl w:val="B3206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71BE8"/>
    <w:multiLevelType w:val="hybridMultilevel"/>
    <w:tmpl w:val="AFA26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57A48"/>
    <w:multiLevelType w:val="hybridMultilevel"/>
    <w:tmpl w:val="EC02A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739FC"/>
    <w:multiLevelType w:val="hybridMultilevel"/>
    <w:tmpl w:val="F2903C4E"/>
    <w:lvl w:ilvl="0" w:tplc="03869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67735A0"/>
    <w:multiLevelType w:val="multilevel"/>
    <w:tmpl w:val="109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10ED4"/>
    <w:multiLevelType w:val="hybridMultilevel"/>
    <w:tmpl w:val="32C88C1A"/>
    <w:lvl w:ilvl="0" w:tplc="69CE9EC4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19" w15:restartNumberingAfterBreak="0">
    <w:nsid w:val="429C1B02"/>
    <w:multiLevelType w:val="hybridMultilevel"/>
    <w:tmpl w:val="E5DCEA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8F0A13"/>
    <w:multiLevelType w:val="hybridMultilevel"/>
    <w:tmpl w:val="B120A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8715F"/>
    <w:multiLevelType w:val="hybridMultilevel"/>
    <w:tmpl w:val="3D3C8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B63D8"/>
    <w:multiLevelType w:val="hybridMultilevel"/>
    <w:tmpl w:val="613A48B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51870"/>
    <w:multiLevelType w:val="hybridMultilevel"/>
    <w:tmpl w:val="87FE9C84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E743A"/>
    <w:multiLevelType w:val="hybridMultilevel"/>
    <w:tmpl w:val="367ED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D1602"/>
    <w:multiLevelType w:val="hybridMultilevel"/>
    <w:tmpl w:val="ED3C9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B2E4C"/>
    <w:multiLevelType w:val="hybridMultilevel"/>
    <w:tmpl w:val="19064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51957"/>
    <w:multiLevelType w:val="hybridMultilevel"/>
    <w:tmpl w:val="E0C22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85D1A"/>
    <w:multiLevelType w:val="hybridMultilevel"/>
    <w:tmpl w:val="CBEA8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77C61"/>
    <w:multiLevelType w:val="hybridMultilevel"/>
    <w:tmpl w:val="E780B3E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ED1C10"/>
    <w:multiLevelType w:val="hybridMultilevel"/>
    <w:tmpl w:val="937EE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439A3"/>
    <w:multiLevelType w:val="hybridMultilevel"/>
    <w:tmpl w:val="005A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8"/>
  </w:num>
  <w:num w:numId="4">
    <w:abstractNumId w:val="28"/>
  </w:num>
  <w:num w:numId="5">
    <w:abstractNumId w:val="1"/>
  </w:num>
  <w:num w:numId="6">
    <w:abstractNumId w:val="24"/>
  </w:num>
  <w:num w:numId="7">
    <w:abstractNumId w:val="21"/>
  </w:num>
  <w:num w:numId="8">
    <w:abstractNumId w:val="14"/>
  </w:num>
  <w:num w:numId="9">
    <w:abstractNumId w:val="11"/>
  </w:num>
  <w:num w:numId="10">
    <w:abstractNumId w:val="9"/>
  </w:num>
  <w:num w:numId="11">
    <w:abstractNumId w:val="19"/>
  </w:num>
  <w:num w:numId="12">
    <w:abstractNumId w:val="13"/>
  </w:num>
  <w:num w:numId="13">
    <w:abstractNumId w:val="26"/>
  </w:num>
  <w:num w:numId="14">
    <w:abstractNumId w:val="5"/>
  </w:num>
  <w:num w:numId="15">
    <w:abstractNumId w:val="30"/>
  </w:num>
  <w:num w:numId="16">
    <w:abstractNumId w:val="27"/>
  </w:num>
  <w:num w:numId="17">
    <w:abstractNumId w:val="2"/>
  </w:num>
  <w:num w:numId="18">
    <w:abstractNumId w:val="4"/>
  </w:num>
  <w:num w:numId="19">
    <w:abstractNumId w:val="10"/>
  </w:num>
  <w:num w:numId="20">
    <w:abstractNumId w:val="6"/>
  </w:num>
  <w:num w:numId="21">
    <w:abstractNumId w:val="31"/>
  </w:num>
  <w:num w:numId="22">
    <w:abstractNumId w:val="25"/>
  </w:num>
  <w:num w:numId="23">
    <w:abstractNumId w:val="15"/>
  </w:num>
  <w:num w:numId="24">
    <w:abstractNumId w:val="7"/>
  </w:num>
  <w:num w:numId="25">
    <w:abstractNumId w:val="22"/>
  </w:num>
  <w:num w:numId="26">
    <w:abstractNumId w:val="0"/>
  </w:num>
  <w:num w:numId="27">
    <w:abstractNumId w:val="29"/>
  </w:num>
  <w:num w:numId="28">
    <w:abstractNumId w:val="23"/>
  </w:num>
  <w:num w:numId="29">
    <w:abstractNumId w:val="20"/>
  </w:num>
  <w:num w:numId="30">
    <w:abstractNumId w:val="3"/>
  </w:num>
  <w:num w:numId="31">
    <w:abstractNumId w:val="18"/>
  </w:num>
  <w:num w:numId="32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23"/>
    <w:rsid w:val="000069C9"/>
    <w:rsid w:val="000103F0"/>
    <w:rsid w:val="00041650"/>
    <w:rsid w:val="00047AA9"/>
    <w:rsid w:val="00073F01"/>
    <w:rsid w:val="0008027A"/>
    <w:rsid w:val="00081454"/>
    <w:rsid w:val="000816DA"/>
    <w:rsid w:val="0008225A"/>
    <w:rsid w:val="000A430D"/>
    <w:rsid w:val="000A47E8"/>
    <w:rsid w:val="000B397A"/>
    <w:rsid w:val="000D7797"/>
    <w:rsid w:val="000E3934"/>
    <w:rsid w:val="0011469D"/>
    <w:rsid w:val="00121BA6"/>
    <w:rsid w:val="00126D41"/>
    <w:rsid w:val="001346EE"/>
    <w:rsid w:val="0017628C"/>
    <w:rsid w:val="00176577"/>
    <w:rsid w:val="00183A03"/>
    <w:rsid w:val="001973BD"/>
    <w:rsid w:val="001B0614"/>
    <w:rsid w:val="001B119D"/>
    <w:rsid w:val="001C474D"/>
    <w:rsid w:val="001D75FC"/>
    <w:rsid w:val="001E3043"/>
    <w:rsid w:val="0020501B"/>
    <w:rsid w:val="00211284"/>
    <w:rsid w:val="0023188E"/>
    <w:rsid w:val="00251527"/>
    <w:rsid w:val="00252ACC"/>
    <w:rsid w:val="002552F3"/>
    <w:rsid w:val="00293980"/>
    <w:rsid w:val="00294004"/>
    <w:rsid w:val="00295444"/>
    <w:rsid w:val="002C1500"/>
    <w:rsid w:val="00300B03"/>
    <w:rsid w:val="003118BB"/>
    <w:rsid w:val="00326003"/>
    <w:rsid w:val="00363044"/>
    <w:rsid w:val="00363EE3"/>
    <w:rsid w:val="003930C5"/>
    <w:rsid w:val="00394D93"/>
    <w:rsid w:val="0039677C"/>
    <w:rsid w:val="003A6974"/>
    <w:rsid w:val="00400315"/>
    <w:rsid w:val="0040223F"/>
    <w:rsid w:val="004029E3"/>
    <w:rsid w:val="00403817"/>
    <w:rsid w:val="00406094"/>
    <w:rsid w:val="004165E2"/>
    <w:rsid w:val="00425762"/>
    <w:rsid w:val="00431AF0"/>
    <w:rsid w:val="00443BA4"/>
    <w:rsid w:val="004574E9"/>
    <w:rsid w:val="00462C38"/>
    <w:rsid w:val="004764E9"/>
    <w:rsid w:val="004771DD"/>
    <w:rsid w:val="00484C46"/>
    <w:rsid w:val="00496908"/>
    <w:rsid w:val="004A0C90"/>
    <w:rsid w:val="004A11B7"/>
    <w:rsid w:val="004B2076"/>
    <w:rsid w:val="004B2977"/>
    <w:rsid w:val="004B4031"/>
    <w:rsid w:val="004C26D6"/>
    <w:rsid w:val="004C506C"/>
    <w:rsid w:val="004D095A"/>
    <w:rsid w:val="004D2B8C"/>
    <w:rsid w:val="004E1A54"/>
    <w:rsid w:val="004F76F3"/>
    <w:rsid w:val="00506D21"/>
    <w:rsid w:val="00515524"/>
    <w:rsid w:val="005278C3"/>
    <w:rsid w:val="0053392C"/>
    <w:rsid w:val="00543B34"/>
    <w:rsid w:val="00564498"/>
    <w:rsid w:val="00567491"/>
    <w:rsid w:val="00567C7A"/>
    <w:rsid w:val="00580593"/>
    <w:rsid w:val="005821A4"/>
    <w:rsid w:val="005A46A1"/>
    <w:rsid w:val="005A729C"/>
    <w:rsid w:val="005B2D2B"/>
    <w:rsid w:val="005B38B3"/>
    <w:rsid w:val="005B4DC6"/>
    <w:rsid w:val="005C591A"/>
    <w:rsid w:val="005E797A"/>
    <w:rsid w:val="006014B5"/>
    <w:rsid w:val="00622F91"/>
    <w:rsid w:val="00641AEB"/>
    <w:rsid w:val="0064795C"/>
    <w:rsid w:val="006501F1"/>
    <w:rsid w:val="00660394"/>
    <w:rsid w:val="00686D40"/>
    <w:rsid w:val="00687DB9"/>
    <w:rsid w:val="006A5B2F"/>
    <w:rsid w:val="006C23C1"/>
    <w:rsid w:val="006C5D7C"/>
    <w:rsid w:val="006D7A8D"/>
    <w:rsid w:val="006F3501"/>
    <w:rsid w:val="00706823"/>
    <w:rsid w:val="0070784A"/>
    <w:rsid w:val="00717BCC"/>
    <w:rsid w:val="0072466F"/>
    <w:rsid w:val="00730454"/>
    <w:rsid w:val="00745FE3"/>
    <w:rsid w:val="00757E09"/>
    <w:rsid w:val="007A7A71"/>
    <w:rsid w:val="007D12CA"/>
    <w:rsid w:val="007D3070"/>
    <w:rsid w:val="007E04A6"/>
    <w:rsid w:val="007E6B2E"/>
    <w:rsid w:val="007E7EE0"/>
    <w:rsid w:val="007F199E"/>
    <w:rsid w:val="00814A20"/>
    <w:rsid w:val="0084267D"/>
    <w:rsid w:val="00845346"/>
    <w:rsid w:val="00885F88"/>
    <w:rsid w:val="008A28F0"/>
    <w:rsid w:val="008C6BD5"/>
    <w:rsid w:val="008D43F0"/>
    <w:rsid w:val="008E4FEE"/>
    <w:rsid w:val="0095257B"/>
    <w:rsid w:val="00966C54"/>
    <w:rsid w:val="00980DFF"/>
    <w:rsid w:val="00990C84"/>
    <w:rsid w:val="00994C46"/>
    <w:rsid w:val="009A0944"/>
    <w:rsid w:val="009A662F"/>
    <w:rsid w:val="009C351F"/>
    <w:rsid w:val="009F5581"/>
    <w:rsid w:val="00A02D48"/>
    <w:rsid w:val="00A07F6C"/>
    <w:rsid w:val="00A14C7D"/>
    <w:rsid w:val="00A26F00"/>
    <w:rsid w:val="00A43274"/>
    <w:rsid w:val="00A50E41"/>
    <w:rsid w:val="00A614C0"/>
    <w:rsid w:val="00A645A4"/>
    <w:rsid w:val="00A811AD"/>
    <w:rsid w:val="00A81428"/>
    <w:rsid w:val="00A81FD6"/>
    <w:rsid w:val="00A9588F"/>
    <w:rsid w:val="00B041F5"/>
    <w:rsid w:val="00B10FD0"/>
    <w:rsid w:val="00B14F26"/>
    <w:rsid w:val="00B26903"/>
    <w:rsid w:val="00B31E47"/>
    <w:rsid w:val="00B471D7"/>
    <w:rsid w:val="00B65582"/>
    <w:rsid w:val="00BA518A"/>
    <w:rsid w:val="00BD0069"/>
    <w:rsid w:val="00C012EE"/>
    <w:rsid w:val="00C16F7C"/>
    <w:rsid w:val="00C9500D"/>
    <w:rsid w:val="00CA7FF8"/>
    <w:rsid w:val="00CB6CF8"/>
    <w:rsid w:val="00CC04B5"/>
    <w:rsid w:val="00CF5EAF"/>
    <w:rsid w:val="00D44CAA"/>
    <w:rsid w:val="00DB608B"/>
    <w:rsid w:val="00DC2164"/>
    <w:rsid w:val="00DD7C97"/>
    <w:rsid w:val="00DE2286"/>
    <w:rsid w:val="00E152C4"/>
    <w:rsid w:val="00E21CFE"/>
    <w:rsid w:val="00E36EF0"/>
    <w:rsid w:val="00E40D3E"/>
    <w:rsid w:val="00E56CCF"/>
    <w:rsid w:val="00E75333"/>
    <w:rsid w:val="00E8704F"/>
    <w:rsid w:val="00E947FD"/>
    <w:rsid w:val="00EB7D38"/>
    <w:rsid w:val="00EB7D86"/>
    <w:rsid w:val="00ED3AF3"/>
    <w:rsid w:val="00EE6EC9"/>
    <w:rsid w:val="00F049AE"/>
    <w:rsid w:val="00F15B73"/>
    <w:rsid w:val="00F23213"/>
    <w:rsid w:val="00F52CFE"/>
    <w:rsid w:val="00F65817"/>
    <w:rsid w:val="00F7227B"/>
    <w:rsid w:val="00F75FC4"/>
    <w:rsid w:val="00F91D44"/>
    <w:rsid w:val="00F96069"/>
    <w:rsid w:val="00FC11D9"/>
    <w:rsid w:val="00FE0C81"/>
    <w:rsid w:val="00FF5183"/>
    <w:rsid w:val="00F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7488"/>
  <w15:chartTrackingRefBased/>
  <w15:docId w15:val="{5CF9CE43-04EC-4E64-AD50-76CDA11F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E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15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A43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52CF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52CF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52CF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52CF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52CF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394D93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533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392C"/>
  </w:style>
  <w:style w:type="paragraph" w:styleId="Pieddepage">
    <w:name w:val="footer"/>
    <w:basedOn w:val="Normal"/>
    <w:link w:val="PieddepageCar"/>
    <w:uiPriority w:val="99"/>
    <w:unhideWhenUsed/>
    <w:rsid w:val="00533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392C"/>
  </w:style>
  <w:style w:type="character" w:styleId="lev">
    <w:name w:val="Strong"/>
    <w:basedOn w:val="Policepardfaut"/>
    <w:uiPriority w:val="22"/>
    <w:qFormat/>
    <w:rsid w:val="009A0944"/>
    <w:rPr>
      <w:b/>
      <w:bCs/>
    </w:rPr>
  </w:style>
  <w:style w:type="paragraph" w:customStyle="1" w:styleId="ds-markdown-paragraph">
    <w:name w:val="ds-markdown-paragraph"/>
    <w:basedOn w:val="Normal"/>
    <w:rsid w:val="00406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AB776-A468-4060-ACB0-45302F251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 Дина</dc:creator>
  <cp:keywords/>
  <dc:description/>
  <cp:lastModifiedBy>temeaissataditeyakine@gmail.com</cp:lastModifiedBy>
  <cp:revision>2</cp:revision>
  <cp:lastPrinted>2026-09-29T19:07:00Z</cp:lastPrinted>
  <dcterms:created xsi:type="dcterms:W3CDTF">2026-10-27T13:04:00Z</dcterms:created>
  <dcterms:modified xsi:type="dcterms:W3CDTF">2026-10-27T13:04:00Z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-120284428</vt:i4>
  </property>
</Properties>
</file>