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hint="default" w:ascii="Arial" w:hAnsi="Arial" w:cs="Arial"/>
          <w:b w:val="0"/>
          <w:bCs w:val="0"/>
          <w:sz w:val="28"/>
          <w:szCs w:val="28"/>
          <w:lang w:val="en-US"/>
        </w:rPr>
      </w:pPr>
      <w:r>
        <w:rPr>
          <w:rFonts w:hint="default" w:ascii="Arial" w:hAnsi="Arial" w:cs="Arial"/>
          <w:b w:val="0"/>
          <w:bCs w:val="0"/>
          <w:sz w:val="28"/>
          <w:szCs w:val="28"/>
          <w:rtl w:val="0"/>
        </w:rPr>
        <w:t>Experiment-</w:t>
      </w:r>
      <w:r>
        <w:rPr>
          <w:rFonts w:hint="default" w:ascii="Arial" w:hAnsi="Arial" w:cs="Arial"/>
          <w:b w:val="0"/>
          <w:bCs w:val="0"/>
          <w:sz w:val="28"/>
          <w:szCs w:val="28"/>
          <w:rtl w:val="0"/>
          <w:lang w:val="en-US"/>
        </w:rPr>
        <w:t>7</w:t>
      </w:r>
    </w:p>
    <w:p w14:paraId="00000002">
      <w:pPr>
        <w:rPr>
          <w:rFonts w:hint="default" w:ascii="Arial" w:hAnsi="Arial" w:cs="Arial"/>
          <w:b w:val="0"/>
          <w:bCs w:val="0"/>
          <w:sz w:val="28"/>
          <w:szCs w:val="28"/>
        </w:rPr>
      </w:pPr>
    </w:p>
    <w:p w14:paraId="0C1DB0C4">
      <w:pPr>
        <w:keepNext w:val="0"/>
        <w:keepLines w:val="0"/>
        <w:widowControl/>
        <w:suppressLineNumbers w:val="0"/>
        <w:jc w:val="left"/>
        <w:rPr>
          <w:rFonts w:hint="default" w:ascii="Arial" w:hAnsi="Arial" w:cs="Arial"/>
          <w:b w:val="0"/>
          <w:bCs w:val="0"/>
          <w:sz w:val="28"/>
          <w:szCs w:val="28"/>
          <w:u w:val="none"/>
          <w:rtl w:val="0"/>
          <w:lang w:val="en-US"/>
        </w:rPr>
      </w:pPr>
      <w:r>
        <w:rPr>
          <w:rFonts w:hint="default" w:ascii="Arial" w:hAnsi="Arial" w:cs="Arial"/>
          <w:b/>
          <w:bCs/>
          <w:sz w:val="28"/>
          <w:szCs w:val="28"/>
          <w:u w:val="single"/>
          <w:rtl w:val="0"/>
        </w:rPr>
        <w:t>Aim:</w:t>
      </w:r>
      <w:r>
        <w:rPr>
          <w:rFonts w:hint="default" w:ascii="Arial" w:hAnsi="Arial"/>
          <w:b w:val="0"/>
          <w:bCs w:val="0"/>
          <w:sz w:val="28"/>
          <w:szCs w:val="28"/>
          <w:u w:val="none"/>
          <w:rtl w:val="0"/>
          <w:lang w:val="en-US"/>
        </w:rPr>
        <w:t>Simulation of differ</w:t>
      </w:r>
      <w:bookmarkStart w:id="0" w:name="_GoBack"/>
      <w:bookmarkEnd w:id="0"/>
      <w:r>
        <w:rPr>
          <w:rFonts w:hint="default" w:ascii="Arial" w:hAnsi="Arial"/>
          <w:b w:val="0"/>
          <w:bCs w:val="0"/>
          <w:sz w:val="28"/>
          <w:szCs w:val="28"/>
          <w:u w:val="none"/>
          <w:rtl w:val="0"/>
          <w:lang w:val="en-US"/>
        </w:rPr>
        <w:t>ent topologies and packet transfer between nodes</w:t>
      </w:r>
    </w:p>
    <w:p w14:paraId="064E00DB">
      <w:pPr>
        <w:keepNext w:val="0"/>
        <w:keepLines w:val="0"/>
        <w:widowControl/>
        <w:suppressLineNumbers w:val="0"/>
        <w:jc w:val="left"/>
        <w:rPr>
          <w:rFonts w:hint="default" w:ascii="Arial" w:hAnsi="Arial" w:cs="Arial"/>
          <w:b/>
          <w:bCs/>
          <w:sz w:val="28"/>
          <w:szCs w:val="28"/>
          <w:u w:val="single"/>
          <w:rtl w:val="0"/>
        </w:rPr>
      </w:pPr>
      <w:r>
        <w:rPr>
          <w:rFonts w:hint="default" w:ascii="Arial" w:hAnsi="Arial" w:cs="Arial"/>
          <w:b/>
          <w:bCs/>
          <w:sz w:val="28"/>
          <w:szCs w:val="28"/>
          <w:u w:val="single"/>
          <w:rtl w:val="0"/>
        </w:rPr>
        <w:t>Objective:</w:t>
      </w:r>
    </w:p>
    <w:p w14:paraId="1AD9C987">
      <w:pPr>
        <w:keepNext w:val="0"/>
        <w:keepLines w:val="0"/>
        <w:widowControl/>
        <w:suppressLineNumbers w:val="0"/>
        <w:jc w:val="left"/>
        <w:rPr>
          <w:rFonts w:hint="default" w:ascii="Arial" w:hAnsi="Arial" w:cs="Arial"/>
          <w:b/>
          <w:bCs/>
          <w:sz w:val="28"/>
          <w:szCs w:val="28"/>
          <w:u w:val="single"/>
          <w:rtl w:val="0"/>
        </w:rPr>
      </w:pPr>
      <w:r>
        <w:rPr>
          <w:rFonts w:hint="default" w:ascii="Arial" w:hAnsi="Arial" w:eastAsia="SimSun" w:cs="Arial"/>
          <w:sz w:val="28"/>
          <w:szCs w:val="28"/>
        </w:rPr>
        <w:t>To design, configure, and simulate various network topologies (such as star, bus, ring, and mesh) using Cisco Packet Tracer, and observe packet transfer between nodes to understand how network structure affects data flow, efficiency, and communication reliability.</w:t>
      </w:r>
    </w:p>
    <w:p w14:paraId="00000007">
      <w:pPr>
        <w:rPr>
          <w:rFonts w:hint="default" w:ascii="Arial" w:hAnsi="Arial" w:eastAsia="SimSun" w:cs="Arial"/>
          <w:b/>
          <w:bCs/>
          <w:sz w:val="28"/>
          <w:szCs w:val="28"/>
        </w:rPr>
      </w:pPr>
      <w:r>
        <w:rPr>
          <w:rFonts w:hint="default" w:ascii="Arial" w:hAnsi="Arial" w:eastAsia="SimSun" w:cs="Arial"/>
          <w:b/>
          <w:bCs/>
          <w:sz w:val="28"/>
          <w:szCs w:val="28"/>
        </w:rPr>
        <w:t>RESOURCES REQUIRED</w:t>
      </w:r>
    </w:p>
    <w:p w14:paraId="031C0CA8">
      <w:pPr>
        <w:pStyle w:val="10"/>
        <w:keepNext w:val="0"/>
        <w:keepLines w:val="0"/>
        <w:widowControl/>
        <w:numPr>
          <w:ilvl w:val="0"/>
          <w:numId w:val="1"/>
        </w:numPr>
        <w:suppressLineNumbers w:val="0"/>
        <w:ind w:left="425" w:leftChars="0" w:hanging="425" w:firstLineChars="0"/>
        <w:rPr>
          <w:rFonts w:hint="default" w:ascii="Arial" w:hAnsi="Arial" w:cs="Arial"/>
          <w:sz w:val="28"/>
          <w:szCs w:val="28"/>
        </w:rPr>
      </w:pPr>
      <w:r>
        <w:rPr>
          <w:rFonts w:hint="default" w:ascii="Arial" w:hAnsi="Arial" w:cs="Arial"/>
          <w:sz w:val="28"/>
          <w:szCs w:val="28"/>
        </w:rPr>
        <w:t>Software: Cisco Packet Tracer (version 8.0 or later)</w:t>
      </w:r>
    </w:p>
    <w:p w14:paraId="66F5348C">
      <w:pPr>
        <w:pStyle w:val="10"/>
        <w:keepNext w:val="0"/>
        <w:keepLines w:val="0"/>
        <w:widowControl/>
        <w:numPr>
          <w:ilvl w:val="0"/>
          <w:numId w:val="1"/>
        </w:numPr>
        <w:suppressLineNumbers w:val="0"/>
        <w:ind w:left="425" w:leftChars="0" w:hanging="425" w:firstLineChars="0"/>
        <w:rPr>
          <w:rFonts w:hint="default" w:ascii="Arial" w:hAnsi="Arial" w:cs="Arial"/>
          <w:sz w:val="28"/>
          <w:szCs w:val="28"/>
        </w:rPr>
      </w:pPr>
      <w:r>
        <w:rPr>
          <w:rFonts w:hint="default" w:ascii="Arial" w:hAnsi="Arial" w:cs="Arial"/>
          <w:sz w:val="28"/>
          <w:szCs w:val="28"/>
        </w:rPr>
        <w:t>Devices (Virtual):</w:t>
      </w:r>
    </w:p>
    <w:p w14:paraId="6CA8A591">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4–6 PCs (end devices)</w:t>
      </w:r>
    </w:p>
    <w:p w14:paraId="22AFB6C0">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1–2 Switches (Cisco 2960)</w:t>
      </w:r>
    </w:p>
    <w:p w14:paraId="4D6BEB09">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1–2 Routers (optional, for inter-network communication)</w:t>
      </w:r>
    </w:p>
    <w:p w14:paraId="3FD26EF3">
      <w:pPr>
        <w:pStyle w:val="10"/>
        <w:keepNext w:val="0"/>
        <w:keepLines w:val="0"/>
        <w:widowControl/>
        <w:numPr>
          <w:ilvl w:val="0"/>
          <w:numId w:val="1"/>
        </w:numPr>
        <w:suppressLineNumbers w:val="0"/>
        <w:ind w:left="425" w:leftChars="0" w:hanging="425" w:firstLineChars="0"/>
        <w:rPr>
          <w:rFonts w:hint="default" w:ascii="Arial" w:hAnsi="Arial" w:cs="Arial"/>
          <w:sz w:val="28"/>
          <w:szCs w:val="28"/>
        </w:rPr>
      </w:pPr>
      <w:r>
        <w:rPr>
          <w:rFonts w:hint="default" w:ascii="Arial" w:hAnsi="Arial" w:cs="Arial"/>
          <w:sz w:val="28"/>
          <w:szCs w:val="28"/>
        </w:rPr>
        <w:t>Cables:</w:t>
      </w:r>
    </w:p>
    <w:p w14:paraId="23B5EC46">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Copper Straight-Through Cables (for PC-to-switch connections)</w:t>
      </w:r>
    </w:p>
    <w:p w14:paraId="2EBBBBFB">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Copper Cross-Over Cables (for switch-to-switch or PC-to-PC in bus topology)</w:t>
      </w:r>
    </w:p>
    <w:p w14:paraId="5FDD5436">
      <w:pPr>
        <w:pStyle w:val="10"/>
        <w:keepNext w:val="0"/>
        <w:keepLines w:val="0"/>
        <w:widowControl/>
        <w:numPr>
          <w:ilvl w:val="0"/>
          <w:numId w:val="1"/>
        </w:numPr>
        <w:suppressLineNumbers w:val="0"/>
        <w:ind w:left="425" w:leftChars="0" w:hanging="425" w:firstLineChars="0"/>
        <w:rPr>
          <w:rFonts w:hint="default" w:ascii="Arial" w:hAnsi="Arial" w:cs="Arial"/>
          <w:sz w:val="28"/>
          <w:szCs w:val="28"/>
        </w:rPr>
      </w:pPr>
      <w:r>
        <w:rPr>
          <w:rFonts w:hint="default" w:ascii="Arial" w:hAnsi="Arial" w:cs="Arial"/>
          <w:sz w:val="28"/>
          <w:szCs w:val="28"/>
        </w:rPr>
        <w:t>Tools:</w:t>
      </w:r>
    </w:p>
    <w:p w14:paraId="28C49606">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 xml:space="preserve"> Packet Tracer Logical Workspace</w:t>
      </w:r>
    </w:p>
    <w:p w14:paraId="3A6E3627">
      <w:pPr>
        <w:pStyle w:val="10"/>
        <w:keepNext w:val="0"/>
        <w:keepLines w:val="0"/>
        <w:widowControl/>
        <w:numPr>
          <w:ilvl w:val="1"/>
          <w:numId w:val="1"/>
        </w:numPr>
        <w:suppressLineNumbers w:val="0"/>
        <w:ind w:left="845" w:leftChars="0" w:hanging="425" w:firstLineChars="0"/>
        <w:rPr>
          <w:rFonts w:hint="default" w:ascii="Arial" w:hAnsi="Arial" w:cs="Arial"/>
          <w:sz w:val="28"/>
          <w:szCs w:val="28"/>
        </w:rPr>
      </w:pPr>
      <w:r>
        <w:rPr>
          <w:rFonts w:hint="default" w:ascii="Arial" w:hAnsi="Arial" w:cs="Arial"/>
          <w:sz w:val="28"/>
          <w:szCs w:val="28"/>
        </w:rPr>
        <w:t xml:space="preserve"> Packet Tracer Simulation Mode</w:t>
      </w:r>
    </w:p>
    <w:p w14:paraId="00000008">
      <w:pPr>
        <w:rPr>
          <w:rFonts w:hint="default" w:ascii="Arial" w:hAnsi="Arial" w:eastAsia="Calibri" w:cs="Arial"/>
          <w:b w:val="0"/>
          <w:bCs w:val="0"/>
          <w:sz w:val="28"/>
          <w:szCs w:val="28"/>
        </w:rPr>
      </w:pPr>
    </w:p>
    <w:p w14:paraId="2D59A965">
      <w:pPr>
        <w:keepNext w:val="0"/>
        <w:keepLines w:val="0"/>
        <w:widowControl/>
        <w:numPr>
          <w:ilvl w:val="0"/>
          <w:numId w:val="0"/>
        </w:numPr>
        <w:suppressLineNumbers w:val="0"/>
        <w:ind w:leftChars="0"/>
        <w:jc w:val="left"/>
        <w:rPr>
          <w:rFonts w:hint="default" w:ascii="Arial" w:hAnsi="Arial" w:cs="Arial"/>
          <w:b/>
          <w:bCs/>
          <w:sz w:val="28"/>
          <w:szCs w:val="28"/>
          <w:u w:val="single"/>
          <w:rtl w:val="0"/>
        </w:rPr>
      </w:pPr>
      <w:r>
        <w:rPr>
          <w:rFonts w:hint="default" w:ascii="Arial" w:hAnsi="Arial" w:cs="Arial"/>
          <w:b/>
          <w:bCs/>
          <w:sz w:val="28"/>
          <w:szCs w:val="28"/>
          <w:u w:val="single"/>
          <w:rtl w:val="0"/>
        </w:rPr>
        <w:t xml:space="preserve">Theory: </w:t>
      </w:r>
    </w:p>
    <w:p w14:paraId="7E239256">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Network topology refers to the arrangement of devices (nodes) and connections in a computer network. Understanding different topologies is essential for designing efficient, reliable, and scalable networks. Each topology has distinct characteristics that affect performance, reliability, and fault tolerance. In practical experiments using network simulators like Cisco Packet Tracer, we can visualize how data packets move through these topologies, analyze network behavior, and observe the impact of device or link failures.</w:t>
      </w:r>
    </w:p>
    <w:p w14:paraId="59991B14">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rPr>
        <w:t>Types of Network Topologies</w:t>
      </w:r>
      <w:r>
        <w:rPr>
          <w:rFonts w:hint="default" w:ascii="Arial" w:hAnsi="Arial" w:cs="Arial"/>
          <w:sz w:val="28"/>
          <w:szCs w:val="28"/>
          <w:lang w:val="en-US"/>
        </w:rPr>
        <w:t>:</w:t>
      </w:r>
    </w:p>
    <w:p w14:paraId="3894CA3C">
      <w:pPr>
        <w:pStyle w:val="10"/>
        <w:keepNext w:val="0"/>
        <w:keepLines w:val="0"/>
        <w:widowControl/>
        <w:numPr>
          <w:ilvl w:val="0"/>
          <w:numId w:val="2"/>
        </w:numPr>
        <w:suppressLineNumbers w:val="0"/>
        <w:ind w:leftChars="0" w:right="0" w:rightChars="0"/>
        <w:rPr>
          <w:rFonts w:hint="default" w:ascii="Arial" w:hAnsi="Arial" w:cs="Arial"/>
          <w:b/>
          <w:bCs/>
          <w:sz w:val="28"/>
          <w:szCs w:val="28"/>
        </w:rPr>
      </w:pPr>
      <w:r>
        <w:rPr>
          <w:rFonts w:hint="default" w:ascii="Arial" w:hAnsi="Arial" w:cs="Arial"/>
          <w:b/>
          <w:bCs/>
          <w:sz w:val="28"/>
          <w:szCs w:val="28"/>
        </w:rPr>
        <w:t>Star Topology:</w:t>
      </w:r>
    </w:p>
    <w:p w14:paraId="6A2E800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Structure: All devices are individually connected to a central node, typically a switch or hub.</w:t>
      </w:r>
    </w:p>
    <w:p w14:paraId="53B2CAE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Advantages:</w:t>
      </w:r>
    </w:p>
    <w:p w14:paraId="04DA8FA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Easy to install, manage, and troubleshoot.</w:t>
      </w:r>
    </w:p>
    <w:p w14:paraId="3C12DB5A">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Failure of a single device does not affect others.</w:t>
      </w:r>
    </w:p>
    <w:p w14:paraId="1F68DEF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Disadvantages:</w:t>
      </w:r>
    </w:p>
    <w:p w14:paraId="4601C42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Central device failure results in network downtime.</w:t>
      </w:r>
    </w:p>
    <w:p w14:paraId="48E39BE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Requires more cables compared to bus topology.</w:t>
      </w:r>
    </w:p>
    <w:p w14:paraId="67CB0A4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Packet Transfer: Data from one device passes through the central node before reaching the destination. In simulation, you can observe that all packets are directed to the switch, which then forwards them appropriately.</w:t>
      </w:r>
    </w:p>
    <w:p w14:paraId="296F2487">
      <w:pPr>
        <w:pStyle w:val="10"/>
        <w:keepNext w:val="0"/>
        <w:keepLines w:val="0"/>
        <w:widowControl/>
        <w:numPr>
          <w:ilvl w:val="0"/>
          <w:numId w:val="2"/>
        </w:numPr>
        <w:suppressLineNumbers w:val="0"/>
        <w:ind w:left="0" w:leftChars="0" w:firstLine="0" w:firstLineChars="0"/>
        <w:rPr>
          <w:rFonts w:hint="default" w:ascii="Arial" w:hAnsi="Arial" w:cs="Arial"/>
          <w:b/>
          <w:bCs/>
          <w:sz w:val="28"/>
          <w:szCs w:val="28"/>
        </w:rPr>
      </w:pPr>
      <w:r>
        <w:rPr>
          <w:rFonts w:hint="default" w:ascii="Arial" w:hAnsi="Arial" w:cs="Arial"/>
          <w:b/>
          <w:bCs/>
          <w:sz w:val="28"/>
          <w:szCs w:val="28"/>
        </w:rPr>
        <w:t>Bus Topology:</w:t>
      </w:r>
    </w:p>
    <w:p w14:paraId="6DC1155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Structure: All devices share a single communication line (backbone).</w:t>
      </w:r>
    </w:p>
    <w:p w14:paraId="4E93256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Advantages:</w:t>
      </w:r>
    </w:p>
    <w:p w14:paraId="31C430A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Simple design and cost-effective.</w:t>
      </w:r>
    </w:p>
    <w:p w14:paraId="5C56DCC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Requires less cabling than star topology.</w:t>
      </w:r>
    </w:p>
    <w:p w14:paraId="79CD6EC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Disadvantages:</w:t>
      </w:r>
    </w:p>
    <w:p w14:paraId="6269488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 fault in the main cable can disrupt the entire network.</w:t>
      </w:r>
    </w:p>
    <w:p w14:paraId="09CBD03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Performance decreases as more devices are added.</w:t>
      </w:r>
    </w:p>
    <w:p w14:paraId="0A01015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Packet Transfer: Packets are broadcast along the bus and received by all devices. In Packet Tracer, you can see collisions occurring if multiple devices attempt to transmit simultaneously, affecting efficiency.</w:t>
      </w:r>
    </w:p>
    <w:p w14:paraId="65B59A4C">
      <w:pPr>
        <w:pStyle w:val="10"/>
        <w:keepNext w:val="0"/>
        <w:keepLines w:val="0"/>
        <w:widowControl/>
        <w:numPr>
          <w:ilvl w:val="0"/>
          <w:numId w:val="2"/>
        </w:numPr>
        <w:suppressLineNumbers w:val="0"/>
        <w:ind w:left="0" w:leftChars="0" w:firstLine="0" w:firstLineChars="0"/>
        <w:rPr>
          <w:rFonts w:hint="default" w:ascii="Arial" w:hAnsi="Arial" w:cs="Arial"/>
          <w:b/>
          <w:bCs/>
          <w:sz w:val="28"/>
          <w:szCs w:val="28"/>
        </w:rPr>
      </w:pPr>
      <w:r>
        <w:rPr>
          <w:rFonts w:hint="default" w:ascii="Arial" w:hAnsi="Arial" w:cs="Arial"/>
          <w:b/>
          <w:bCs/>
          <w:sz w:val="28"/>
          <w:szCs w:val="28"/>
        </w:rPr>
        <w:t>Ring Topology:</w:t>
      </w:r>
    </w:p>
    <w:p w14:paraId="7AF77D9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Structure: Each device connects to exactly two neighbors, forming a closed loop.</w:t>
      </w:r>
    </w:p>
    <w:p w14:paraId="60062B1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Advantages:</w:t>
      </w:r>
    </w:p>
    <w:p w14:paraId="0EB47D0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Reduces packet collisions due to unidirectional data flow.</w:t>
      </w:r>
    </w:p>
    <w:p w14:paraId="315BD7A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Data flows predictably along the ring.</w:t>
      </w:r>
    </w:p>
    <w:p w14:paraId="54578FA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Disadvantages:</w:t>
      </w:r>
    </w:p>
    <w:p w14:paraId="74FA0346">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Failure of a single device can disrupt the entire network unless a dual ring or bypass is used.</w:t>
      </w:r>
    </w:p>
    <w:p w14:paraId="7D18CA5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Packet Transfer: Packets travel sequentially from one node to the next until they reach the destination. Simulation helps visualize the circular path of data.</w:t>
      </w:r>
    </w:p>
    <w:p w14:paraId="63F88ED2">
      <w:pPr>
        <w:pStyle w:val="10"/>
        <w:keepNext w:val="0"/>
        <w:keepLines w:val="0"/>
        <w:widowControl/>
        <w:numPr>
          <w:ilvl w:val="0"/>
          <w:numId w:val="2"/>
        </w:numPr>
        <w:suppressLineNumbers w:val="0"/>
        <w:ind w:left="0" w:leftChars="0" w:firstLine="0" w:firstLineChars="0"/>
        <w:rPr>
          <w:rFonts w:hint="default" w:ascii="Arial" w:hAnsi="Arial" w:cs="Arial"/>
          <w:b/>
          <w:bCs/>
          <w:sz w:val="28"/>
          <w:szCs w:val="28"/>
        </w:rPr>
      </w:pPr>
      <w:r>
        <w:rPr>
          <w:rFonts w:hint="default" w:ascii="Arial" w:hAnsi="Arial" w:cs="Arial"/>
          <w:b/>
          <w:bCs/>
          <w:sz w:val="28"/>
          <w:szCs w:val="28"/>
        </w:rPr>
        <w:t>Mesh Topology:</w:t>
      </w:r>
    </w:p>
    <w:p w14:paraId="4970DC8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Structure: Each device is interconnected with multiple paths to other devices.</w:t>
      </w:r>
    </w:p>
    <w:p w14:paraId="7DBD2DC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Advantages:</w:t>
      </w:r>
    </w:p>
    <w:p w14:paraId="49F519B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Highly reliable and fault-tolerant; multiple paths ensure communication even if one link fails.</w:t>
      </w:r>
    </w:p>
    <w:p w14:paraId="6F3696D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Reduces the chances of network congestion.</w:t>
      </w:r>
    </w:p>
    <w:p w14:paraId="43E36EBF">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Disadvantages:</w:t>
      </w:r>
    </w:p>
    <w:p w14:paraId="08B7045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Complex to configure and maintain.</w:t>
      </w:r>
    </w:p>
    <w:p w14:paraId="7503701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Expensive due to large cabling and port requirements.</w:t>
      </w:r>
    </w:p>
    <w:p w14:paraId="027A281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Packet Transfer: Packets can take multiple routes to reach the destination. Packet Tracer allows you to simulate different paths and observe network redundancy in action.</w:t>
      </w:r>
    </w:p>
    <w:p w14:paraId="71CABAA3">
      <w:pPr>
        <w:pStyle w:val="10"/>
        <w:keepNext w:val="0"/>
        <w:keepLines w:val="0"/>
        <w:widowControl/>
        <w:suppressLineNumbers w:val="0"/>
        <w:rPr>
          <w:rFonts w:hint="default" w:ascii="Arial" w:hAnsi="Arial" w:cs="Arial"/>
          <w:b/>
          <w:bCs/>
          <w:sz w:val="28"/>
          <w:szCs w:val="28"/>
        </w:rPr>
      </w:pPr>
      <w:r>
        <w:rPr>
          <w:rFonts w:hint="default" w:ascii="Arial" w:hAnsi="Arial" w:cs="Arial"/>
          <w:b/>
          <w:bCs/>
          <w:sz w:val="28"/>
          <w:szCs w:val="28"/>
        </w:rPr>
        <w:t>Packet Transfer in Networks</w:t>
      </w:r>
    </w:p>
    <w:p w14:paraId="40880B9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Definition: Packet transfer is the process of sending data between devices in the form of packets.</w:t>
      </w:r>
    </w:p>
    <w:p w14:paraId="4BCFD53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Role of Simulation: In tools like Packet Tracer, packet transfer can be monitored to observe:</w:t>
      </w:r>
    </w:p>
    <w:p w14:paraId="7A1353D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How packets traverse different topologies.</w:t>
      </w:r>
    </w:p>
    <w:p w14:paraId="3C5913B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Whether packets are flooded (broadcast) or sent directly (unicast).</w:t>
      </w:r>
    </w:p>
    <w:p w14:paraId="4C0BB11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The effect of device or link failures on network performance.</w:t>
      </w:r>
    </w:p>
    <w:p w14:paraId="16AD32DB">
      <w:pPr>
        <w:keepNext w:val="0"/>
        <w:keepLines w:val="0"/>
        <w:widowControl/>
        <w:numPr>
          <w:ilvl w:val="0"/>
          <w:numId w:val="0"/>
        </w:numPr>
        <w:suppressLineNumbers w:val="0"/>
        <w:ind w:leftChars="0"/>
        <w:jc w:val="left"/>
        <w:rPr>
          <w:rFonts w:hint="default" w:ascii="Arial" w:hAnsi="Arial" w:cs="Arial"/>
          <w:b/>
          <w:bCs/>
          <w:sz w:val="28"/>
          <w:szCs w:val="28"/>
          <w:u w:val="single"/>
          <w:rtl w:val="0"/>
        </w:rPr>
      </w:pPr>
    </w:p>
    <w:p w14:paraId="0A4BBCE7">
      <w:pPr>
        <w:keepNext w:val="0"/>
        <w:keepLines w:val="0"/>
        <w:widowControl/>
        <w:numPr>
          <w:ilvl w:val="0"/>
          <w:numId w:val="0"/>
        </w:numPr>
        <w:suppressLineNumbers w:val="0"/>
        <w:ind w:leftChars="0"/>
        <w:jc w:val="left"/>
        <w:rPr>
          <w:rFonts w:hint="default" w:ascii="Arial" w:hAnsi="Arial" w:eastAsia="SimSun" w:cs="Arial"/>
          <w:b/>
          <w:bCs/>
          <w:sz w:val="28"/>
          <w:szCs w:val="28"/>
        </w:rPr>
      </w:pPr>
      <w:r>
        <w:rPr>
          <w:rFonts w:hint="default" w:ascii="Arial" w:hAnsi="Arial" w:eastAsia="SimSun" w:cs="Arial"/>
          <w:b/>
          <w:bCs/>
          <w:sz w:val="28"/>
          <w:szCs w:val="28"/>
        </w:rPr>
        <w:t>PROCEDURE →</w:t>
      </w:r>
    </w:p>
    <w:p w14:paraId="07C23A4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 Star Topology Procedure</w:t>
      </w:r>
    </w:p>
    <w:p w14:paraId="63B70F16">
      <w:pPr>
        <w:pStyle w:val="10"/>
        <w:keepNext w:val="0"/>
        <w:keepLines w:val="0"/>
        <w:widowControl/>
        <w:numPr>
          <w:ilvl w:val="0"/>
          <w:numId w:val="3"/>
        </w:numPr>
        <w:suppressLineNumbers w:val="0"/>
        <w:ind w:left="425" w:leftChars="0" w:right="0" w:rightChars="0" w:hanging="425" w:firstLineChars="0"/>
        <w:rPr>
          <w:rFonts w:hint="default" w:ascii="Arial" w:hAnsi="Arial" w:cs="Arial"/>
          <w:sz w:val="28"/>
          <w:szCs w:val="28"/>
        </w:rPr>
      </w:pPr>
      <w:r>
        <w:rPr>
          <w:rFonts w:hint="default" w:ascii="Arial" w:hAnsi="Arial" w:cs="Arial"/>
          <w:sz w:val="28"/>
          <w:szCs w:val="28"/>
        </w:rPr>
        <w:t>Open Cisco Packet Tracer and create a new workspace.</w:t>
      </w:r>
    </w:p>
    <w:p w14:paraId="6A46FE45">
      <w:pPr>
        <w:pStyle w:val="10"/>
        <w:keepNext w:val="0"/>
        <w:keepLines w:val="0"/>
        <w:widowControl/>
        <w:numPr>
          <w:ilvl w:val="0"/>
          <w:numId w:val="3"/>
        </w:numPr>
        <w:suppressLineNumbers w:val="0"/>
        <w:ind w:left="425" w:leftChars="0" w:right="0" w:rightChars="0" w:hanging="425" w:firstLineChars="0"/>
        <w:rPr>
          <w:rFonts w:hint="default" w:ascii="Arial" w:hAnsi="Arial" w:cs="Arial"/>
          <w:sz w:val="28"/>
          <w:szCs w:val="28"/>
        </w:rPr>
      </w:pPr>
      <w:r>
        <w:rPr>
          <w:rFonts w:hint="default" w:ascii="Arial" w:hAnsi="Arial" w:cs="Arial"/>
          <w:sz w:val="28"/>
          <w:szCs w:val="28"/>
        </w:rPr>
        <w:t>Add 4 PCs (PC0–PC3) and 1 switch. Arrange the PCs around the switch.</w:t>
      </w:r>
    </w:p>
    <w:p w14:paraId="3A470A24">
      <w:pPr>
        <w:pStyle w:val="10"/>
        <w:keepNext w:val="0"/>
        <w:keepLines w:val="0"/>
        <w:widowControl/>
        <w:numPr>
          <w:ilvl w:val="0"/>
          <w:numId w:val="3"/>
        </w:numPr>
        <w:suppressLineNumbers w:val="0"/>
        <w:ind w:left="425" w:leftChars="0" w:right="0" w:rightChars="0" w:hanging="425" w:firstLineChars="0"/>
        <w:rPr>
          <w:rFonts w:hint="default" w:ascii="Arial" w:hAnsi="Arial" w:cs="Arial"/>
          <w:sz w:val="28"/>
          <w:szCs w:val="28"/>
        </w:rPr>
      </w:pPr>
      <w:r>
        <w:rPr>
          <w:rFonts w:hint="default" w:ascii="Arial" w:hAnsi="Arial" w:cs="Arial"/>
          <w:sz w:val="28"/>
          <w:szCs w:val="28"/>
        </w:rPr>
        <w:t>Connect each PC to the switch using straight-through cables.</w:t>
      </w:r>
    </w:p>
    <w:p w14:paraId="39B6BC4C">
      <w:pPr>
        <w:pStyle w:val="10"/>
        <w:keepNext w:val="0"/>
        <w:keepLines w:val="0"/>
        <w:widowControl/>
        <w:numPr>
          <w:ilvl w:val="0"/>
          <w:numId w:val="3"/>
        </w:numPr>
        <w:suppressLineNumbers w:val="0"/>
        <w:ind w:left="425" w:leftChars="0" w:right="0" w:rightChars="0" w:hanging="425" w:firstLineChars="0"/>
        <w:rPr>
          <w:rFonts w:hint="default" w:ascii="Arial" w:hAnsi="Arial" w:cs="Arial"/>
          <w:sz w:val="28"/>
          <w:szCs w:val="28"/>
        </w:rPr>
      </w:pPr>
      <w:r>
        <w:rPr>
          <w:rFonts w:hint="default" w:ascii="Arial" w:hAnsi="Arial" w:cs="Arial"/>
          <w:sz w:val="28"/>
          <w:szCs w:val="28"/>
        </w:rPr>
        <w:t>Assign IP addresses:</w:t>
      </w:r>
    </w:p>
    <w:p w14:paraId="074A2DA9">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PC0: 10.0.0.1</w:t>
      </w:r>
    </w:p>
    <w:p w14:paraId="4ED16DB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PC1: 10.0.0.2</w:t>
      </w:r>
    </w:p>
    <w:p w14:paraId="054AAC6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PC2: 10.0.0.3</w:t>
      </w:r>
    </w:p>
    <w:p w14:paraId="2D6290F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PC3: 10.0.0.4</w:t>
      </w:r>
    </w:p>
    <w:p w14:paraId="5E6D2FCE">
      <w:pPr>
        <w:pStyle w:val="10"/>
        <w:keepNext w:val="0"/>
        <w:keepLines w:val="0"/>
        <w:widowControl/>
        <w:numPr>
          <w:ilvl w:val="0"/>
          <w:numId w:val="3"/>
        </w:numPr>
        <w:suppressLineNumbers w:val="0"/>
        <w:ind w:left="425" w:leftChars="0" w:hanging="425" w:firstLineChars="0"/>
        <w:rPr>
          <w:rFonts w:hint="default" w:ascii="Arial" w:hAnsi="Arial" w:cs="Arial"/>
          <w:sz w:val="28"/>
          <w:szCs w:val="28"/>
        </w:rPr>
      </w:pPr>
      <w:r>
        <w:rPr>
          <w:rFonts w:hint="default" w:ascii="Arial" w:hAnsi="Arial" w:cs="Arial"/>
          <w:sz w:val="28"/>
          <w:szCs w:val="28"/>
        </w:rPr>
        <w:t>Use subnet mask 255.255.255.0 for all.</w:t>
      </w:r>
    </w:p>
    <w:p w14:paraId="7A158B45">
      <w:pPr>
        <w:pStyle w:val="10"/>
        <w:keepNext w:val="0"/>
        <w:keepLines w:val="0"/>
        <w:widowControl/>
        <w:numPr>
          <w:ilvl w:val="0"/>
          <w:numId w:val="3"/>
        </w:numPr>
        <w:suppressLineNumbers w:val="0"/>
        <w:ind w:left="425" w:leftChars="0" w:hanging="425" w:firstLineChars="0"/>
        <w:rPr>
          <w:rFonts w:hint="default" w:ascii="Arial" w:hAnsi="Arial" w:cs="Arial"/>
          <w:sz w:val="28"/>
          <w:szCs w:val="28"/>
        </w:rPr>
      </w:pPr>
      <w:r>
        <w:rPr>
          <w:rFonts w:hint="default" w:ascii="Arial" w:hAnsi="Arial" w:cs="Arial"/>
          <w:sz w:val="28"/>
          <w:szCs w:val="28"/>
        </w:rPr>
        <w:t>Verify that all link indicators are green.</w:t>
      </w:r>
    </w:p>
    <w:p w14:paraId="51DF5E9B">
      <w:pPr>
        <w:pStyle w:val="10"/>
        <w:keepNext w:val="0"/>
        <w:keepLines w:val="0"/>
        <w:widowControl/>
        <w:numPr>
          <w:ilvl w:val="0"/>
          <w:numId w:val="3"/>
        </w:numPr>
        <w:suppressLineNumbers w:val="0"/>
        <w:ind w:left="425" w:leftChars="0" w:hanging="425" w:firstLineChars="0"/>
        <w:rPr>
          <w:rFonts w:hint="default" w:ascii="Arial" w:hAnsi="Arial" w:cs="Arial"/>
          <w:sz w:val="28"/>
          <w:szCs w:val="28"/>
        </w:rPr>
      </w:pPr>
      <w:r>
        <w:rPr>
          <w:rFonts w:hint="default" w:ascii="Arial" w:hAnsi="Arial" w:cs="Arial"/>
          <w:sz w:val="28"/>
          <w:szCs w:val="28"/>
        </w:rPr>
        <w:t>Test connectivity by pinging all other PCs from each PC.</w:t>
      </w:r>
    </w:p>
    <w:p w14:paraId="79D0E800">
      <w:pPr>
        <w:pStyle w:val="10"/>
        <w:keepNext w:val="0"/>
        <w:keepLines w:val="0"/>
        <w:widowControl/>
        <w:numPr>
          <w:ilvl w:val="0"/>
          <w:numId w:val="3"/>
        </w:numPr>
        <w:suppressLineNumbers w:val="0"/>
        <w:ind w:left="425" w:leftChars="0" w:hanging="425" w:firstLineChars="0"/>
        <w:rPr>
          <w:rFonts w:hint="default" w:ascii="Arial" w:hAnsi="Arial" w:cs="Arial"/>
          <w:sz w:val="28"/>
          <w:szCs w:val="28"/>
        </w:rPr>
      </w:pPr>
      <w:r>
        <w:rPr>
          <w:rFonts w:hint="default" w:ascii="Arial" w:hAnsi="Arial" w:cs="Arial"/>
          <w:sz w:val="28"/>
          <w:szCs w:val="28"/>
        </w:rPr>
        <w:t>Switch to Simulation Mode and use the Add Simple PDU tool. Observe that the switch forwards packets directly to the destination PC.</w:t>
      </w:r>
    </w:p>
    <w:p w14:paraId="07F5EFAA">
      <w:pPr>
        <w:pStyle w:val="10"/>
        <w:keepNext w:val="0"/>
        <w:keepLines w:val="0"/>
        <w:widowControl/>
        <w:numPr>
          <w:ilvl w:val="0"/>
          <w:numId w:val="3"/>
        </w:numPr>
        <w:suppressLineNumbers w:val="0"/>
        <w:ind w:left="425" w:leftChars="0" w:hanging="425" w:firstLineChars="0"/>
        <w:rPr>
          <w:rFonts w:hint="default" w:ascii="Arial" w:hAnsi="Arial" w:cs="Arial"/>
          <w:sz w:val="28"/>
          <w:szCs w:val="28"/>
        </w:rPr>
      </w:pPr>
      <w:r>
        <w:rPr>
          <w:rFonts w:hint="default" w:ascii="Arial" w:hAnsi="Arial" w:cs="Arial"/>
          <w:sz w:val="28"/>
          <w:szCs w:val="28"/>
        </w:rPr>
        <w:t>Optionally, configure the switch using CLI for management purposes.</w:t>
      </w:r>
    </w:p>
    <w:p w14:paraId="32851B5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Ensure all devices communicate successfully and note the packet paths.</w:t>
      </w:r>
    </w:p>
    <w:p w14:paraId="1A3421E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B. Bus Topology Procedure</w:t>
      </w:r>
    </w:p>
    <w:p w14:paraId="0F395C9B">
      <w:pPr>
        <w:pStyle w:val="10"/>
        <w:keepNext w:val="0"/>
        <w:keepLines w:val="0"/>
        <w:widowControl/>
        <w:numPr>
          <w:ilvl w:val="0"/>
          <w:numId w:val="4"/>
        </w:numPr>
        <w:suppressLineNumbers w:val="0"/>
        <w:tabs>
          <w:tab w:val="clear" w:pos="425"/>
        </w:tabs>
        <w:ind w:left="425" w:leftChars="0" w:right="0" w:rightChars="0" w:hanging="425" w:firstLineChars="0"/>
        <w:rPr>
          <w:rFonts w:hint="default" w:ascii="Arial" w:hAnsi="Arial" w:cs="Arial"/>
          <w:sz w:val="28"/>
          <w:szCs w:val="28"/>
        </w:rPr>
      </w:pPr>
      <w:r>
        <w:rPr>
          <w:rFonts w:hint="default" w:ascii="Arial" w:hAnsi="Arial" w:cs="Arial"/>
          <w:sz w:val="28"/>
          <w:szCs w:val="28"/>
        </w:rPr>
        <w:t>Open Cisco Packet Tracer and create a new workspace.</w:t>
      </w:r>
    </w:p>
    <w:p w14:paraId="6121E86D">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Add 4 PCs (PC0–PC3) and arrange them in a straight line.</w:t>
      </w:r>
    </w:p>
    <w:p w14:paraId="6C5C5EDE">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Connect all PCs using a single shared bus cable.</w:t>
      </w:r>
    </w:p>
    <w:p w14:paraId="5000D78A">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Assign IP addresses:</w:t>
      </w:r>
    </w:p>
    <w:p w14:paraId="4C4C3342">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PC0: 10.0.0.1</w:t>
      </w:r>
    </w:p>
    <w:p w14:paraId="11A22FB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PC1: 10.0.0.2</w:t>
      </w:r>
    </w:p>
    <w:p w14:paraId="4AB2F27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PC2: 10.0.0.3</w:t>
      </w:r>
    </w:p>
    <w:p w14:paraId="515BC61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PC3: 10.0.0.4</w:t>
      </w:r>
    </w:p>
    <w:p w14:paraId="59EB1A67">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Use subnet mask 255.255.255.0 for all.</w:t>
      </w:r>
    </w:p>
    <w:p w14:paraId="53C62B03">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Verify all link indicators are green along the bus.</w:t>
      </w:r>
    </w:p>
    <w:p w14:paraId="31401E6A">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Test connectivity by pinging all PCs from each PC.</w:t>
      </w:r>
    </w:p>
    <w:p w14:paraId="7BD2A119">
      <w:pPr>
        <w:pStyle w:val="10"/>
        <w:keepNext w:val="0"/>
        <w:keepLines w:val="0"/>
        <w:widowControl/>
        <w:numPr>
          <w:ilvl w:val="0"/>
          <w:numId w:val="4"/>
        </w:numPr>
        <w:suppressLineNumbers w:val="0"/>
        <w:ind w:left="425" w:leftChars="0" w:hanging="425" w:firstLineChars="0"/>
        <w:rPr>
          <w:rFonts w:hint="default" w:ascii="Arial" w:hAnsi="Arial" w:cs="Arial"/>
          <w:sz w:val="28"/>
          <w:szCs w:val="28"/>
        </w:rPr>
      </w:pPr>
      <w:r>
        <w:rPr>
          <w:rFonts w:hint="default" w:ascii="Arial" w:hAnsi="Arial" w:cs="Arial"/>
          <w:sz w:val="28"/>
          <w:szCs w:val="28"/>
        </w:rPr>
        <w:t>Switch to Simulation Mode and observe that packets travel along the bus and are received by all devices.</w:t>
      </w:r>
    </w:p>
    <w:p w14:paraId="50F79CB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Ensure all devices communicate and note any collisions or delays in packet transfer.</w:t>
      </w:r>
    </w:p>
    <w:p w14:paraId="72A7DB2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C. Ring Topology Procedure</w:t>
      </w:r>
    </w:p>
    <w:p w14:paraId="47B47900">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Open Cisco Packet Tracer and create a new workspace.</w:t>
      </w:r>
    </w:p>
    <w:p w14:paraId="2DFC0F97">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Add 4 PCs (PC0–PC3) and arrange them in a circular layout.</w:t>
      </w:r>
    </w:p>
    <w:p w14:paraId="6914D193">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Connect each PC to two neighbors using straight-through cables to form a closed loop.</w:t>
      </w:r>
    </w:p>
    <w:p w14:paraId="1CDE3E1C">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Assign IP addresses:</w:t>
      </w:r>
    </w:p>
    <w:p w14:paraId="3F6868E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PC0: 10.0.0.1</w:t>
      </w:r>
    </w:p>
    <w:p w14:paraId="0BE7CAB6">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PC1: 10.0.0.2</w:t>
      </w:r>
    </w:p>
    <w:p w14:paraId="18044D0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PC2: 10.0.0.3</w:t>
      </w:r>
    </w:p>
    <w:p w14:paraId="64C134E2">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PC3: 10.0.0.4</w:t>
      </w:r>
    </w:p>
    <w:p w14:paraId="10281407">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Use subnet mask 255.255.255.0 for all.</w:t>
      </w:r>
    </w:p>
    <w:p w14:paraId="0D4DD52F">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Verify that all link indicators are green and the ring is complete.</w:t>
      </w:r>
    </w:p>
    <w:p w14:paraId="7CC8C7B4">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Test connectivity by pinging all PCs from each PC.</w:t>
      </w:r>
    </w:p>
    <w:p w14:paraId="49EBA1A5">
      <w:pPr>
        <w:pStyle w:val="10"/>
        <w:keepNext w:val="0"/>
        <w:keepLines w:val="0"/>
        <w:widowControl/>
        <w:numPr>
          <w:ilvl w:val="0"/>
          <w:numId w:val="5"/>
        </w:numPr>
        <w:suppressLineNumbers w:val="0"/>
        <w:ind w:left="425" w:leftChars="0" w:hanging="425" w:firstLineChars="0"/>
        <w:rPr>
          <w:rFonts w:hint="default" w:ascii="Arial" w:hAnsi="Arial" w:cs="Arial"/>
          <w:sz w:val="28"/>
          <w:szCs w:val="28"/>
        </w:rPr>
      </w:pPr>
      <w:r>
        <w:rPr>
          <w:rFonts w:hint="default" w:ascii="Arial" w:hAnsi="Arial" w:cs="Arial"/>
          <w:sz w:val="28"/>
          <w:szCs w:val="28"/>
        </w:rPr>
        <w:t>Switch to Simulation Mode and observe that packets travel sequentially through intermediate PCs until they reach the destination.</w:t>
      </w:r>
    </w:p>
    <w:p w14:paraId="5DAB7FC2">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Ensure all devices communicate successfully and note that a single device failure can disrupt the network.</w:t>
      </w:r>
    </w:p>
    <w:p w14:paraId="41EDE08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 Mesh Topology Procedure</w:t>
      </w:r>
    </w:p>
    <w:p w14:paraId="1AE46C9E">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Open Cisco Packet Tracer and create a new workspace.</w:t>
      </w:r>
    </w:p>
    <w:p w14:paraId="01A88B9D">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Add 4 PCs (PC0–PC3) and arrange them in any layout.</w:t>
      </w:r>
    </w:p>
    <w:p w14:paraId="16195D5A">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Connect each PC to every other PC using straight-through cables.</w:t>
      </w:r>
    </w:p>
    <w:p w14:paraId="6F117EC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Assign IP addresses:</w:t>
      </w:r>
    </w:p>
    <w:p w14:paraId="353625C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PC0: 10.0.0.1</w:t>
      </w:r>
    </w:p>
    <w:p w14:paraId="1BC8E5D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PC1: 10.0.0.2</w:t>
      </w:r>
    </w:p>
    <w:p w14:paraId="1DA1CC8D">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PC2: 10.0.0.3</w:t>
      </w:r>
    </w:p>
    <w:p w14:paraId="6DA4C1DA">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PC3: 10.0.0.4</w:t>
      </w:r>
    </w:p>
    <w:p w14:paraId="17829447">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Use subnet mask 255.255.255.0 for all.</w:t>
      </w:r>
    </w:p>
    <w:p w14:paraId="5562C7DA">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Verify all link indicators are green.</w:t>
      </w:r>
    </w:p>
    <w:p w14:paraId="2E696E33">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Test connectivity by pinging all PCs from each PC.</w:t>
      </w:r>
    </w:p>
    <w:p w14:paraId="6B1A8FF4">
      <w:pPr>
        <w:pStyle w:val="10"/>
        <w:keepNext w:val="0"/>
        <w:keepLines w:val="0"/>
        <w:widowControl/>
        <w:numPr>
          <w:ilvl w:val="0"/>
          <w:numId w:val="6"/>
        </w:numPr>
        <w:suppressLineNumbers w:val="0"/>
        <w:ind w:left="425" w:leftChars="0" w:hanging="425" w:firstLineChars="0"/>
        <w:rPr>
          <w:rFonts w:hint="default" w:ascii="Arial" w:hAnsi="Arial" w:cs="Arial"/>
          <w:sz w:val="28"/>
          <w:szCs w:val="28"/>
        </w:rPr>
      </w:pPr>
      <w:r>
        <w:rPr>
          <w:rFonts w:hint="default" w:ascii="Arial" w:hAnsi="Arial" w:cs="Arial"/>
          <w:sz w:val="28"/>
          <w:szCs w:val="28"/>
        </w:rPr>
        <w:t>Switch to Simulation Mode and observe that packets can take multiple paths to reach their destination, providing redundancy.</w:t>
      </w:r>
    </w:p>
    <w:p w14:paraId="35714D26">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Ensure all devices communicate successfully and note the reliability of multiple paths.</w:t>
      </w:r>
    </w:p>
    <w:p w14:paraId="7F3DD4CD">
      <w:pPr>
        <w:pStyle w:val="10"/>
        <w:keepNext w:val="0"/>
        <w:keepLines w:val="0"/>
        <w:widowControl/>
        <w:suppressLineNumbers w:val="0"/>
        <w:rPr>
          <w:rFonts w:hint="default" w:ascii="Arial" w:hAnsi="Arial" w:cs="Arial"/>
          <w:sz w:val="28"/>
          <w:szCs w:val="28"/>
        </w:rPr>
      </w:pPr>
    </w:p>
    <w:p w14:paraId="7C423132">
      <w:pPr>
        <w:pStyle w:val="10"/>
        <w:keepNext w:val="0"/>
        <w:keepLines w:val="0"/>
        <w:widowControl/>
        <w:suppressLineNumbers w:val="0"/>
        <w:rPr>
          <w:rFonts w:hint="default" w:ascii="Arial" w:hAnsi="Arial" w:cs="Arial"/>
          <w:b/>
          <w:bCs/>
          <w:sz w:val="28"/>
          <w:szCs w:val="28"/>
          <w:u w:val="single"/>
          <w:lang w:val="en-US"/>
        </w:rPr>
      </w:pPr>
    </w:p>
    <w:p w14:paraId="7D2CACE3">
      <w:pPr>
        <w:keepNext w:val="0"/>
        <w:keepLines w:val="0"/>
        <w:widowControl/>
        <w:numPr>
          <w:ilvl w:val="0"/>
          <w:numId w:val="0"/>
        </w:numPr>
        <w:suppressLineNumbers w:val="0"/>
        <w:ind w:leftChars="0"/>
        <w:jc w:val="left"/>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Simulation</w:t>
      </w:r>
    </w:p>
    <w:p w14:paraId="6020A604">
      <w:pPr>
        <w:keepNext w:val="0"/>
        <w:keepLines w:val="0"/>
        <w:widowControl/>
        <w:numPr>
          <w:ilvl w:val="0"/>
          <w:numId w:val="7"/>
        </w:numPr>
        <w:suppressLineNumbers w:val="0"/>
        <w:ind w:leftChars="0"/>
        <w:jc w:val="left"/>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Star topology</w:t>
      </w:r>
    </w:p>
    <w:p w14:paraId="60D49B76">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3677285" cy="2377440"/>
            <wp:effectExtent l="0" t="0" r="5715" b="1016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8"/>
                    <a:stretch>
                      <a:fillRect/>
                    </a:stretch>
                  </pic:blipFill>
                  <pic:spPr>
                    <a:xfrm>
                      <a:off x="0" y="0"/>
                      <a:ext cx="3677285" cy="2377440"/>
                    </a:xfrm>
                    <a:prstGeom prst="rect">
                      <a:avLst/>
                    </a:prstGeom>
                    <a:noFill/>
                    <a:ln>
                      <a:noFill/>
                    </a:ln>
                  </pic:spPr>
                </pic:pic>
              </a:graphicData>
            </a:graphic>
          </wp:inline>
        </w:drawing>
      </w:r>
    </w:p>
    <w:p w14:paraId="7D80CEE8">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3412490" cy="2632710"/>
            <wp:effectExtent l="0" t="0" r="3810" b="889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9"/>
                    <a:stretch>
                      <a:fillRect/>
                    </a:stretch>
                  </pic:blipFill>
                  <pic:spPr>
                    <a:xfrm>
                      <a:off x="0" y="0"/>
                      <a:ext cx="3412490" cy="2632710"/>
                    </a:xfrm>
                    <a:prstGeom prst="rect">
                      <a:avLst/>
                    </a:prstGeom>
                    <a:noFill/>
                    <a:ln>
                      <a:noFill/>
                    </a:ln>
                  </pic:spPr>
                </pic:pic>
              </a:graphicData>
            </a:graphic>
          </wp:inline>
        </w:drawing>
      </w:r>
    </w:p>
    <w:p w14:paraId="5A5411A1">
      <w:pPr>
        <w:keepNext w:val="0"/>
        <w:keepLines w:val="0"/>
        <w:widowControl/>
        <w:numPr>
          <w:ilvl w:val="0"/>
          <w:numId w:val="0"/>
        </w:numPr>
        <w:suppressLineNumbers w:val="0"/>
        <w:jc w:val="left"/>
        <w:rPr>
          <w:rFonts w:hint="default" w:ascii="Arial" w:hAnsi="Arial" w:cs="Arial"/>
          <w:sz w:val="28"/>
          <w:szCs w:val="28"/>
          <w:lang w:val="en-US"/>
        </w:rPr>
      </w:pPr>
      <w:r>
        <w:rPr>
          <w:rFonts w:hint="default" w:ascii="Arial" w:hAnsi="Arial" w:cs="Arial"/>
          <w:sz w:val="28"/>
          <w:szCs w:val="28"/>
        </w:rPr>
        <w:drawing>
          <wp:inline distT="0" distB="0" distL="114300" distR="114300">
            <wp:extent cx="4953000" cy="3638550"/>
            <wp:effectExtent l="0" t="0" r="0" b="635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0"/>
                    <a:stretch>
                      <a:fillRect/>
                    </a:stretch>
                  </pic:blipFill>
                  <pic:spPr>
                    <a:xfrm>
                      <a:off x="0" y="0"/>
                      <a:ext cx="4953000" cy="3638550"/>
                    </a:xfrm>
                    <a:prstGeom prst="rect">
                      <a:avLst/>
                    </a:prstGeom>
                    <a:noFill/>
                    <a:ln>
                      <a:noFill/>
                    </a:ln>
                  </pic:spPr>
                </pic:pic>
              </a:graphicData>
            </a:graphic>
          </wp:inline>
        </w:drawing>
      </w:r>
    </w:p>
    <w:p w14:paraId="699D846E">
      <w:pPr>
        <w:keepNext w:val="0"/>
        <w:keepLines w:val="0"/>
        <w:widowControl/>
        <w:numPr>
          <w:ilvl w:val="0"/>
          <w:numId w:val="7"/>
        </w:numPr>
        <w:suppressLineNumbers w:val="0"/>
        <w:ind w:leftChars="0"/>
        <w:jc w:val="left"/>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Mesh topology</w:t>
      </w:r>
    </w:p>
    <w:p w14:paraId="6771F569">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3943985" cy="2595245"/>
            <wp:effectExtent l="0" t="0" r="5715" b="825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11"/>
                    <a:stretch>
                      <a:fillRect/>
                    </a:stretch>
                  </pic:blipFill>
                  <pic:spPr>
                    <a:xfrm>
                      <a:off x="0" y="0"/>
                      <a:ext cx="3943985" cy="2595245"/>
                    </a:xfrm>
                    <a:prstGeom prst="rect">
                      <a:avLst/>
                    </a:prstGeom>
                    <a:noFill/>
                    <a:ln>
                      <a:noFill/>
                    </a:ln>
                  </pic:spPr>
                </pic:pic>
              </a:graphicData>
            </a:graphic>
          </wp:inline>
        </w:drawing>
      </w:r>
    </w:p>
    <w:p w14:paraId="3FC12179">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4453890" cy="2891155"/>
            <wp:effectExtent l="0" t="0" r="3810" b="444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12"/>
                    <a:stretch>
                      <a:fillRect/>
                    </a:stretch>
                  </pic:blipFill>
                  <pic:spPr>
                    <a:xfrm>
                      <a:off x="0" y="0"/>
                      <a:ext cx="4453890" cy="2891155"/>
                    </a:xfrm>
                    <a:prstGeom prst="rect">
                      <a:avLst/>
                    </a:prstGeom>
                    <a:noFill/>
                    <a:ln>
                      <a:noFill/>
                    </a:ln>
                  </pic:spPr>
                </pic:pic>
              </a:graphicData>
            </a:graphic>
          </wp:inline>
        </w:drawing>
      </w:r>
    </w:p>
    <w:p w14:paraId="65EB6FF6">
      <w:pPr>
        <w:keepNext w:val="0"/>
        <w:keepLines w:val="0"/>
        <w:widowControl/>
        <w:numPr>
          <w:ilvl w:val="0"/>
          <w:numId w:val="0"/>
        </w:numPr>
        <w:suppressLineNumbers w:val="0"/>
        <w:jc w:val="left"/>
        <w:rPr>
          <w:rFonts w:hint="default" w:ascii="Arial" w:hAnsi="Arial" w:cs="Arial"/>
          <w:sz w:val="28"/>
          <w:szCs w:val="28"/>
          <w:lang w:val="en-US"/>
        </w:rPr>
      </w:pPr>
      <w:r>
        <w:rPr>
          <w:rFonts w:hint="default" w:ascii="Arial" w:hAnsi="Arial" w:cs="Arial"/>
          <w:sz w:val="28"/>
          <w:szCs w:val="28"/>
        </w:rPr>
        <w:drawing>
          <wp:inline distT="0" distB="0" distL="114300" distR="114300">
            <wp:extent cx="5937885" cy="3522345"/>
            <wp:effectExtent l="0" t="0" r="5715" b="825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13"/>
                    <a:stretch>
                      <a:fillRect/>
                    </a:stretch>
                  </pic:blipFill>
                  <pic:spPr>
                    <a:xfrm>
                      <a:off x="0" y="0"/>
                      <a:ext cx="5937885" cy="3522345"/>
                    </a:xfrm>
                    <a:prstGeom prst="rect">
                      <a:avLst/>
                    </a:prstGeom>
                    <a:noFill/>
                    <a:ln>
                      <a:noFill/>
                    </a:ln>
                  </pic:spPr>
                </pic:pic>
              </a:graphicData>
            </a:graphic>
          </wp:inline>
        </w:drawing>
      </w:r>
    </w:p>
    <w:p w14:paraId="29166A57">
      <w:pPr>
        <w:keepNext w:val="0"/>
        <w:keepLines w:val="0"/>
        <w:widowControl/>
        <w:numPr>
          <w:ilvl w:val="0"/>
          <w:numId w:val="7"/>
        </w:numPr>
        <w:suppressLineNumbers w:val="0"/>
        <w:ind w:leftChars="0"/>
        <w:jc w:val="left"/>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Bus topology</w:t>
      </w:r>
    </w:p>
    <w:p w14:paraId="280C0A8B">
      <w:pPr>
        <w:keepNext w:val="0"/>
        <w:keepLines w:val="0"/>
        <w:widowControl/>
        <w:numPr>
          <w:ilvl w:val="0"/>
          <w:numId w:val="0"/>
        </w:numPr>
        <w:suppressLineNumbers w:val="0"/>
        <w:jc w:val="left"/>
        <w:rPr>
          <w:rFonts w:hint="default" w:ascii="Arial" w:hAnsi="Arial" w:eastAsia="SimSun" w:cs="Arial"/>
          <w:b/>
          <w:bCs/>
          <w:sz w:val="28"/>
          <w:szCs w:val="28"/>
          <w:u w:val="single"/>
          <w:lang w:val="en-US"/>
        </w:rPr>
      </w:pPr>
      <w:r>
        <w:rPr>
          <w:rFonts w:hint="default" w:ascii="Arial" w:hAnsi="Arial" w:cs="Arial"/>
          <w:sz w:val="28"/>
          <w:szCs w:val="28"/>
        </w:rPr>
        <w:drawing>
          <wp:inline distT="0" distB="0" distL="114300" distR="114300">
            <wp:extent cx="5937250" cy="2489200"/>
            <wp:effectExtent l="0" t="0" r="635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14"/>
                    <a:stretch>
                      <a:fillRect/>
                    </a:stretch>
                  </pic:blipFill>
                  <pic:spPr>
                    <a:xfrm>
                      <a:off x="0" y="0"/>
                      <a:ext cx="5937250" cy="2489200"/>
                    </a:xfrm>
                    <a:prstGeom prst="rect">
                      <a:avLst/>
                    </a:prstGeom>
                    <a:noFill/>
                    <a:ln>
                      <a:noFill/>
                    </a:ln>
                  </pic:spPr>
                </pic:pic>
              </a:graphicData>
            </a:graphic>
          </wp:inline>
        </w:drawing>
      </w:r>
    </w:p>
    <w:p w14:paraId="15945A31">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5939155" cy="3014980"/>
            <wp:effectExtent l="0" t="0" r="4445" b="762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5"/>
                    <a:stretch>
                      <a:fillRect/>
                    </a:stretch>
                  </pic:blipFill>
                  <pic:spPr>
                    <a:xfrm>
                      <a:off x="0" y="0"/>
                      <a:ext cx="5939155" cy="3014980"/>
                    </a:xfrm>
                    <a:prstGeom prst="rect">
                      <a:avLst/>
                    </a:prstGeom>
                    <a:noFill/>
                    <a:ln>
                      <a:noFill/>
                    </a:ln>
                  </pic:spPr>
                </pic:pic>
              </a:graphicData>
            </a:graphic>
          </wp:inline>
        </w:drawing>
      </w:r>
    </w:p>
    <w:p w14:paraId="7336CC96">
      <w:pPr>
        <w:keepNext w:val="0"/>
        <w:keepLines w:val="0"/>
        <w:widowControl/>
        <w:numPr>
          <w:ilvl w:val="0"/>
          <w:numId w:val="0"/>
        </w:numPr>
        <w:suppressLineNumbers w:val="0"/>
        <w:jc w:val="left"/>
        <w:rPr>
          <w:rFonts w:hint="default" w:ascii="Arial" w:hAnsi="Arial" w:cs="Arial"/>
          <w:sz w:val="28"/>
          <w:szCs w:val="28"/>
          <w:lang w:val="en-US"/>
        </w:rPr>
      </w:pPr>
      <w:r>
        <w:rPr>
          <w:rFonts w:hint="default" w:ascii="Arial" w:hAnsi="Arial" w:cs="Arial"/>
          <w:sz w:val="28"/>
          <w:szCs w:val="28"/>
        </w:rPr>
        <w:drawing>
          <wp:inline distT="0" distB="0" distL="114300" distR="114300">
            <wp:extent cx="5942330" cy="3107690"/>
            <wp:effectExtent l="0" t="0" r="1270" b="381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6"/>
                    <a:stretch>
                      <a:fillRect/>
                    </a:stretch>
                  </pic:blipFill>
                  <pic:spPr>
                    <a:xfrm>
                      <a:off x="0" y="0"/>
                      <a:ext cx="5942330" cy="3107690"/>
                    </a:xfrm>
                    <a:prstGeom prst="rect">
                      <a:avLst/>
                    </a:prstGeom>
                    <a:noFill/>
                    <a:ln>
                      <a:noFill/>
                    </a:ln>
                  </pic:spPr>
                </pic:pic>
              </a:graphicData>
            </a:graphic>
          </wp:inline>
        </w:drawing>
      </w:r>
    </w:p>
    <w:p w14:paraId="72285D43">
      <w:pPr>
        <w:keepNext w:val="0"/>
        <w:keepLines w:val="0"/>
        <w:widowControl/>
        <w:numPr>
          <w:ilvl w:val="0"/>
          <w:numId w:val="7"/>
        </w:numPr>
        <w:suppressLineNumbers w:val="0"/>
        <w:ind w:leftChars="0"/>
        <w:jc w:val="left"/>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Ring Topology</w:t>
      </w:r>
    </w:p>
    <w:p w14:paraId="6EF1C3D5">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4058920" cy="2929255"/>
            <wp:effectExtent l="0" t="0" r="5080" b="4445"/>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17"/>
                    <a:stretch>
                      <a:fillRect/>
                    </a:stretch>
                  </pic:blipFill>
                  <pic:spPr>
                    <a:xfrm>
                      <a:off x="0" y="0"/>
                      <a:ext cx="4058920" cy="2929255"/>
                    </a:xfrm>
                    <a:prstGeom prst="rect">
                      <a:avLst/>
                    </a:prstGeom>
                    <a:noFill/>
                    <a:ln>
                      <a:noFill/>
                    </a:ln>
                  </pic:spPr>
                </pic:pic>
              </a:graphicData>
            </a:graphic>
          </wp:inline>
        </w:drawing>
      </w:r>
    </w:p>
    <w:p w14:paraId="00AC00C7">
      <w:pPr>
        <w:keepNext w:val="0"/>
        <w:keepLines w:val="0"/>
        <w:widowControl/>
        <w:numPr>
          <w:ilvl w:val="0"/>
          <w:numId w:val="0"/>
        </w:numPr>
        <w:suppressLineNumbers w:val="0"/>
        <w:jc w:val="left"/>
        <w:rPr>
          <w:rFonts w:hint="default" w:ascii="Arial" w:hAnsi="Arial" w:cs="Arial"/>
          <w:sz w:val="28"/>
          <w:szCs w:val="28"/>
        </w:rPr>
      </w:pPr>
      <w:r>
        <w:rPr>
          <w:rFonts w:hint="default" w:ascii="Arial" w:hAnsi="Arial" w:cs="Arial"/>
          <w:sz w:val="28"/>
          <w:szCs w:val="28"/>
        </w:rPr>
        <w:drawing>
          <wp:inline distT="0" distB="0" distL="114300" distR="114300">
            <wp:extent cx="5937250" cy="3479800"/>
            <wp:effectExtent l="0" t="0" r="6350" b="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18"/>
                    <a:stretch>
                      <a:fillRect/>
                    </a:stretch>
                  </pic:blipFill>
                  <pic:spPr>
                    <a:xfrm>
                      <a:off x="0" y="0"/>
                      <a:ext cx="5937250" cy="3479800"/>
                    </a:xfrm>
                    <a:prstGeom prst="rect">
                      <a:avLst/>
                    </a:prstGeom>
                    <a:noFill/>
                    <a:ln>
                      <a:noFill/>
                    </a:ln>
                  </pic:spPr>
                </pic:pic>
              </a:graphicData>
            </a:graphic>
          </wp:inline>
        </w:drawing>
      </w:r>
    </w:p>
    <w:p w14:paraId="41D8F0E5">
      <w:pPr>
        <w:keepNext w:val="0"/>
        <w:keepLines w:val="0"/>
        <w:widowControl/>
        <w:numPr>
          <w:ilvl w:val="0"/>
          <w:numId w:val="0"/>
        </w:numPr>
        <w:suppressLineNumbers w:val="0"/>
        <w:jc w:val="left"/>
        <w:rPr>
          <w:rFonts w:hint="default" w:ascii="Arial" w:hAnsi="Arial" w:cs="Arial"/>
          <w:sz w:val="28"/>
          <w:szCs w:val="28"/>
          <w:lang w:val="en-US"/>
        </w:rPr>
      </w:pPr>
      <w:r>
        <w:rPr>
          <w:rFonts w:hint="default" w:ascii="Arial" w:hAnsi="Arial" w:cs="Arial"/>
          <w:sz w:val="28"/>
          <w:szCs w:val="28"/>
        </w:rPr>
        <w:drawing>
          <wp:inline distT="0" distB="0" distL="114300" distR="114300">
            <wp:extent cx="5104130" cy="3171825"/>
            <wp:effectExtent l="0" t="0" r="1270" b="317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19"/>
                    <a:stretch>
                      <a:fillRect/>
                    </a:stretch>
                  </pic:blipFill>
                  <pic:spPr>
                    <a:xfrm>
                      <a:off x="0" y="0"/>
                      <a:ext cx="5104130" cy="3171825"/>
                    </a:xfrm>
                    <a:prstGeom prst="rect">
                      <a:avLst/>
                    </a:prstGeom>
                    <a:noFill/>
                    <a:ln>
                      <a:noFill/>
                    </a:ln>
                  </pic:spPr>
                </pic:pic>
              </a:graphicData>
            </a:graphic>
          </wp:inline>
        </w:drawing>
      </w:r>
    </w:p>
    <w:p w14:paraId="1C2D9F7A">
      <w:pPr>
        <w:pStyle w:val="4"/>
        <w:keepNext w:val="0"/>
        <w:keepLines w:val="0"/>
        <w:widowControl/>
        <w:suppressLineNumbers w:val="0"/>
        <w:rPr>
          <w:rFonts w:hint="default" w:ascii="Arial" w:hAnsi="Arial" w:cs="Arial"/>
          <w:sz w:val="28"/>
          <w:szCs w:val="28"/>
        </w:rPr>
      </w:pPr>
      <w:r>
        <w:rPr>
          <w:rStyle w:val="11"/>
          <w:rFonts w:hint="default" w:ascii="Arial" w:hAnsi="Arial" w:cs="Arial"/>
          <w:b/>
          <w:sz w:val="28"/>
          <w:szCs w:val="28"/>
        </w:rPr>
        <w:t>Result / Conclusion:</w:t>
      </w:r>
    </w:p>
    <w:p w14:paraId="44A41171">
      <w:pPr>
        <w:keepNext w:val="0"/>
        <w:keepLines w:val="0"/>
        <w:widowControl/>
        <w:numPr>
          <w:ilvl w:val="0"/>
          <w:numId w:val="0"/>
        </w:numPr>
        <w:suppressLineNumbers w:val="0"/>
        <w:ind w:leftChars="0"/>
        <w:jc w:val="left"/>
        <w:rPr>
          <w:rFonts w:hint="default" w:ascii="Arial" w:hAnsi="Arial" w:cs="Arial"/>
          <w:sz w:val="28"/>
          <w:szCs w:val="28"/>
          <w:rtl w:val="0"/>
          <w:lang w:val="en-US" w:eastAsia="zh-CN"/>
        </w:rPr>
      </w:pPr>
      <w:r>
        <w:rPr>
          <w:rFonts w:hint="default" w:ascii="Arial" w:hAnsi="Arial" w:eastAsia="SimSun" w:cs="Arial"/>
          <w:sz w:val="28"/>
          <w:szCs w:val="28"/>
        </w:rPr>
        <w:t>Different network topologies were successfully simulated in Cisco Packet Tracer</w:t>
      </w:r>
      <w:r>
        <w:rPr>
          <w:rFonts w:hint="default" w:ascii="Arial" w:hAnsi="Arial" w:eastAsia="SimSun" w:cs="Arial"/>
          <w:sz w:val="28"/>
          <w:szCs w:val="28"/>
          <w:lang w:val="en-US"/>
        </w:rPr>
        <w:t xml:space="preserve"> and observations were made on how different topologies transfer packets differently.</w:t>
      </w: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7">
    <w:pPr>
      <w:keepNext w:val="0"/>
      <w:keepLines w:val="0"/>
      <w:pageBreakBefore w:val="0"/>
      <w:widowControl/>
      <w:pBdr>
        <w:top w:val="single" w:color="D9D9D9" w:sz="4" w:space="1"/>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r>
      <w:rPr>
        <w:rFonts w:ascii="Calibri" w:hAnsi="Calibri" w:eastAsia="Calibri" w:cs="Calibri"/>
        <w:b/>
        <w:i w:val="0"/>
        <w:smallCaps w:val="0"/>
        <w:strike w:val="0"/>
        <w:color w:val="000000"/>
        <w:sz w:val="22"/>
        <w:szCs w:val="22"/>
        <w:u w:val="none"/>
        <w:shd w:val="clear" w:fill="auto"/>
        <w:vertAlign w:val="baseline"/>
        <w:rtl w:val="0"/>
      </w:rPr>
      <w:t xml:space="preserve"> | </w:t>
    </w:r>
    <w:r>
      <w:rPr>
        <w:rFonts w:ascii="Calibri" w:hAnsi="Calibri" w:eastAsia="Calibri" w:cs="Calibri"/>
        <w:b w:val="0"/>
        <w:i w:val="0"/>
        <w:smallCaps w:val="0"/>
        <w:strike w:val="0"/>
        <w:color w:val="7F7F7F"/>
        <w:sz w:val="22"/>
        <w:szCs w:val="22"/>
        <w:u w:val="none"/>
        <w:shd w:val="clear" w:fill="auto"/>
        <w:vertAlign w:val="baseline"/>
        <w:rtl w:val="0"/>
      </w:rPr>
      <w:t>Page</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By:- S</w:t>
    </w:r>
    <w:r>
      <w:rPr>
        <w:rFonts w:hint="default" w:cs="Calibri"/>
        <w:b w:val="0"/>
        <w:i w:val="0"/>
        <w:smallCaps w:val="0"/>
        <w:strike w:val="0"/>
        <w:color w:val="000000"/>
        <w:sz w:val="22"/>
        <w:szCs w:val="22"/>
        <w:u w:val="none"/>
        <w:shd w:val="clear" w:fill="auto"/>
        <w:vertAlign w:val="baseline"/>
        <w:rtl w:val="0"/>
        <w:lang w:val="en-US"/>
      </w:rPr>
      <w:t>iddhesh Bhatt</w:t>
    </w:r>
    <w:r>
      <w:rPr>
        <w:rFonts w:ascii="Calibri" w:hAnsi="Calibri" w:eastAsia="Calibri" w:cs="Calibri"/>
        <w:b w:val="0"/>
        <w:i w:val="0"/>
        <w:smallCaps w:val="0"/>
        <w:strike w:val="0"/>
        <w:color w:val="000000"/>
        <w:sz w:val="22"/>
        <w:szCs w:val="22"/>
        <w:u w:val="none"/>
        <w:shd w:val="clear" w:fill="auto"/>
        <w:vertAlign w:val="baseline"/>
        <w:rtl w:val="0"/>
      </w:rPr>
      <w:t xml:space="preserve"> (EN23CS</w:t>
    </w:r>
    <w:r>
      <w:rPr>
        <w:rFonts w:hint="default" w:cs="Calibri"/>
        <w:b w:val="0"/>
        <w:i w:val="0"/>
        <w:smallCaps w:val="0"/>
        <w:strike w:val="0"/>
        <w:color w:val="000000"/>
        <w:sz w:val="22"/>
        <w:szCs w:val="22"/>
        <w:u w:val="none"/>
        <w:shd w:val="clear" w:fill="auto"/>
        <w:vertAlign w:val="baseline"/>
        <w:rtl w:val="0"/>
        <w:lang w:val="en-US"/>
      </w:rPr>
      <w:t>3011009</w:t>
    </w:r>
    <w:r>
      <w:rPr>
        <w:rFonts w:ascii="Calibri" w:hAnsi="Calibri" w:eastAsia="Calibri" w:cs="Calibri"/>
        <w:b w:val="0"/>
        <w:i w:val="0"/>
        <w:smallCaps w:val="0"/>
        <w:strike w:val="0"/>
        <w:color w:val="000000"/>
        <w:sz w:val="22"/>
        <w:szCs w:val="22"/>
        <w:u w:val="none"/>
        <w:shd w:val="clear" w:fill="auto"/>
        <w:vertAlign w:val="baseline"/>
        <w:rtl w:val="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hint="default" w:ascii="Calibri" w:hAnsi="Calibri" w:eastAsia="Calibri" w:cs="Calibri"/>
        <w:b w:val="0"/>
        <w:i w:val="0"/>
        <w:smallCaps w:val="0"/>
        <w:strike w:val="0"/>
        <w:color w:val="8496B0"/>
        <w:sz w:val="24"/>
        <w:szCs w:val="24"/>
        <w:u w:val="none"/>
        <w:shd w:val="clear" w:fill="auto"/>
        <w:vertAlign w:val="baseline"/>
        <w:lang w:val="en-US"/>
      </w:rPr>
    </w:pPr>
    <w:r>
      <w:rPr>
        <w:rFonts w:hint="default" w:cs="Calibri"/>
        <w:b w:val="0"/>
        <w:i w:val="0"/>
        <w:smallCaps w:val="0"/>
        <w:strike w:val="0"/>
        <w:color w:val="000000"/>
        <w:sz w:val="22"/>
        <w:szCs w:val="22"/>
        <w:u w:val="none"/>
        <w:shd w:val="clear" w:fill="auto"/>
        <w:vertAlign w:val="baseline"/>
        <w:rtl w:val="0"/>
        <w:lang w:val="en-US"/>
      </w:rPr>
      <w:t>Computer Networks</w:t>
    </w:r>
    <w:r>
      <w:rPr>
        <w:rFonts w:hint="default" w:cs="Calibri"/>
        <w:b w:val="0"/>
        <w:i w:val="0"/>
        <w:smallCaps w:val="0"/>
        <w:strike w:val="0"/>
        <w:color w:val="000000"/>
        <w:sz w:val="22"/>
        <w:szCs w:val="22"/>
        <w:u w:val="none"/>
        <w:shd w:val="clear" w:fill="auto"/>
        <w:vertAlign w:val="baseline"/>
        <w:rtl w:val="0"/>
        <w:lang w:val="en-US"/>
      </w:rPr>
      <w:tab/>
    </w:r>
    <w:r>
      <w:rPr>
        <w:rFonts w:hint="default" w:cs="Calibri"/>
        <w:b w:val="0"/>
        <w:i w:val="0"/>
        <w:smallCaps w:val="0"/>
        <w:strike w:val="0"/>
        <w:color w:val="000000"/>
        <w:sz w:val="22"/>
        <w:szCs w:val="22"/>
        <w:u w:val="none"/>
        <w:shd w:val="clear" w:fill="auto"/>
        <w:vertAlign w:val="baseline"/>
        <w:rtl w:val="0"/>
        <w:lang w:val="en-US"/>
      </w:rPr>
      <w:tab/>
    </w:r>
    <w:r>
      <w:rPr>
        <w:rFonts w:ascii="Calibri" w:hAnsi="Calibri" w:eastAsia="Calibri" w:cs="Calibri"/>
        <w:b w:val="0"/>
        <w:i w:val="0"/>
        <w:smallCaps w:val="0"/>
        <w:strike w:val="0"/>
        <w:color w:val="000000"/>
        <w:sz w:val="22"/>
        <w:szCs w:val="22"/>
        <w:u w:val="none"/>
        <w:shd w:val="clear" w:fill="auto"/>
        <w:vertAlign w:val="baseline"/>
        <w:rtl w:val="0"/>
      </w:rPr>
      <w:t>Experiment</w:t>
    </w:r>
    <w:r>
      <w:rPr>
        <w:rFonts w:hint="default" w:cs="Calibri"/>
        <w:b w:val="0"/>
        <w:i w:val="0"/>
        <w:smallCaps w:val="0"/>
        <w:strike w:val="0"/>
        <w:color w:val="000000"/>
        <w:sz w:val="22"/>
        <w:szCs w:val="22"/>
        <w:u w:val="none"/>
        <w:shd w:val="clear" w:fill="auto"/>
        <w:vertAlign w:val="baseline"/>
        <w:rtl w:val="0"/>
        <w:lang w:val="en-US"/>
      </w:rPr>
      <w:t>7</w:t>
    </w:r>
    <w:r>
      <w:rPr>
        <w:rFonts w:ascii="Calibri" w:hAnsi="Calibri" w:eastAsia="Calibri" w:cs="Calibri"/>
        <w:b w:val="0"/>
        <w:i w:val="0"/>
        <w:smallCaps w:val="0"/>
        <w:strike w:val="0"/>
        <w:color w:val="000000"/>
        <w:sz w:val="22"/>
        <w:szCs w:val="22"/>
        <w:u w:val="none"/>
        <w:shd w:val="clear" w:fill="auto"/>
        <w:vertAlign w:val="baseline"/>
        <w:rtl w:val="0"/>
      </w:rPr>
      <w:t>- (</w:t>
    </w:r>
    <w:r>
      <w:rPr>
        <w:rFonts w:hint="default" w:cs="Calibri"/>
        <w:b w:val="0"/>
        <w:i w:val="0"/>
        <w:smallCaps w:val="0"/>
        <w:strike w:val="0"/>
        <w:color w:val="000000"/>
        <w:sz w:val="22"/>
        <w:szCs w:val="22"/>
        <w:u w:val="none"/>
        <w:shd w:val="clear" w:fill="auto"/>
        <w:vertAlign w:val="baseline"/>
        <w:rtl w:val="0"/>
        <w:lang w:val="en-US"/>
      </w:rPr>
      <w:t>implementation of network topologies)</w:t>
    </w:r>
  </w:p>
  <w:p w14:paraId="00000056">
    <w:pPr>
      <w:keepNext w:val="0"/>
      <w:keepLines w:val="0"/>
      <w:pageBreakBefore w:val="0"/>
      <w:widowControl/>
      <w:pBdr>
        <w:top w:val="single" w:color="000000" w:sz="4" w:space="1"/>
        <w:left w:val="none" w:color="auto" w:sz="0" w:space="0"/>
        <w:bottom w:val="single" w:color="000000" w:sz="4" w:space="1"/>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CB6C4"/>
    <w:multiLevelType w:val="singleLevel"/>
    <w:tmpl w:val="999CB6C4"/>
    <w:lvl w:ilvl="0" w:tentative="0">
      <w:start w:val="1"/>
      <w:numFmt w:val="decimal"/>
      <w:lvlText w:val="%1)"/>
      <w:lvlJc w:val="left"/>
      <w:pPr>
        <w:tabs>
          <w:tab w:val="left" w:pos="425"/>
        </w:tabs>
        <w:ind w:left="425" w:leftChars="0" w:hanging="425" w:firstLineChars="0"/>
      </w:pPr>
      <w:rPr>
        <w:rFonts w:hint="default"/>
      </w:rPr>
    </w:lvl>
  </w:abstractNum>
  <w:abstractNum w:abstractNumId="1">
    <w:nsid w:val="A3F93ECA"/>
    <w:multiLevelType w:val="singleLevel"/>
    <w:tmpl w:val="A3F93ECA"/>
    <w:lvl w:ilvl="0" w:tentative="0">
      <w:start w:val="1"/>
      <w:numFmt w:val="decimal"/>
      <w:suff w:val="space"/>
      <w:lvlText w:val="%1."/>
      <w:lvlJc w:val="left"/>
    </w:lvl>
  </w:abstractNum>
  <w:abstractNum w:abstractNumId="2">
    <w:nsid w:val="BF9C469D"/>
    <w:multiLevelType w:val="multilevel"/>
    <w:tmpl w:val="BF9C469D"/>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E9965E7B"/>
    <w:multiLevelType w:val="singleLevel"/>
    <w:tmpl w:val="E9965E7B"/>
    <w:lvl w:ilvl="0" w:tentative="0">
      <w:start w:val="1"/>
      <w:numFmt w:val="decimal"/>
      <w:lvlText w:val="%1)"/>
      <w:lvlJc w:val="left"/>
      <w:pPr>
        <w:tabs>
          <w:tab w:val="left" w:pos="425"/>
        </w:tabs>
        <w:ind w:left="425" w:leftChars="0" w:hanging="425" w:firstLineChars="0"/>
      </w:pPr>
      <w:rPr>
        <w:rFonts w:hint="default"/>
      </w:rPr>
    </w:lvl>
  </w:abstractNum>
  <w:abstractNum w:abstractNumId="4">
    <w:nsid w:val="1D454BCC"/>
    <w:multiLevelType w:val="singleLevel"/>
    <w:tmpl w:val="1D454BCC"/>
    <w:lvl w:ilvl="0" w:tentative="0">
      <w:start w:val="1"/>
      <w:numFmt w:val="upperLetter"/>
      <w:suff w:val="space"/>
      <w:lvlText w:val="%1."/>
      <w:lvlJc w:val="left"/>
    </w:lvl>
  </w:abstractNum>
  <w:abstractNum w:abstractNumId="5">
    <w:nsid w:val="2EDBBF47"/>
    <w:multiLevelType w:val="singleLevel"/>
    <w:tmpl w:val="2EDBBF47"/>
    <w:lvl w:ilvl="0" w:tentative="0">
      <w:start w:val="1"/>
      <w:numFmt w:val="decimal"/>
      <w:lvlText w:val="%1."/>
      <w:lvlJc w:val="left"/>
      <w:pPr>
        <w:tabs>
          <w:tab w:val="left" w:pos="425"/>
        </w:tabs>
        <w:ind w:left="425" w:leftChars="0" w:hanging="425" w:firstLineChars="0"/>
      </w:pPr>
      <w:rPr>
        <w:rFonts w:hint="default"/>
      </w:rPr>
    </w:lvl>
  </w:abstractNum>
  <w:abstractNum w:abstractNumId="6">
    <w:nsid w:val="3EE89925"/>
    <w:multiLevelType w:val="singleLevel"/>
    <w:tmpl w:val="3EE89925"/>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5"/>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07F6F93"/>
    <w:rsid w:val="116B779F"/>
    <w:rsid w:val="14974454"/>
    <w:rsid w:val="176D617B"/>
    <w:rsid w:val="1C340653"/>
    <w:rsid w:val="224927CC"/>
    <w:rsid w:val="231C05A6"/>
    <w:rsid w:val="24E470BD"/>
    <w:rsid w:val="2B8C7AE0"/>
    <w:rsid w:val="2BCB55F4"/>
    <w:rsid w:val="3249748F"/>
    <w:rsid w:val="386B671F"/>
    <w:rsid w:val="38EE7BF2"/>
    <w:rsid w:val="40EB244F"/>
    <w:rsid w:val="414D339C"/>
    <w:rsid w:val="421303F5"/>
    <w:rsid w:val="484552AD"/>
    <w:rsid w:val="4BD05FAA"/>
    <w:rsid w:val="57347C1D"/>
    <w:rsid w:val="5735569F"/>
    <w:rsid w:val="604960B1"/>
    <w:rsid w:val="698F343B"/>
    <w:rsid w:val="6A8D5213"/>
    <w:rsid w:val="6DDF7756"/>
    <w:rsid w:val="6F822E81"/>
    <w:rsid w:val="6FC4269C"/>
    <w:rsid w:val="6FC736E2"/>
    <w:rsid w:val="725D7E51"/>
    <w:rsid w:val="747616A0"/>
    <w:rsid w:val="7866291A"/>
    <w:rsid w:val="786D4E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pageBreakBefore w:val="0"/>
      <w:spacing w:before="480" w:after="120"/>
    </w:pPr>
    <w:rPr>
      <w:b/>
      <w:sz w:val="72"/>
      <w:szCs w:val="72"/>
    </w:rPr>
  </w:style>
  <w:style w:type="table" w:customStyle="1" w:styleId="14">
    <w:name w:val="TableNormal"/>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TotalTime>34</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2025-09-05T08:15:00Z</dcterms:created>
  <dc:creator>Hi</dc:creator>
  <cp:lastModifiedBy>s bhatt</cp:lastModifiedBy>
  <dcterms:modified xsi:type="dcterms:W3CDTF">2025-10-24T07:07:25Z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2E1A2E923A4346438A8BFC7A0A143E48_13</vt:lpwstr>
  </property>
</Properties>
</file>