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20F12" w14:textId="7988B4C6" w:rsidR="00264B5D" w:rsidRPr="00DF5695" w:rsidRDefault="00DF5695" w:rsidP="00DF5695">
      <w:pPr>
        <w:pStyle w:val="NoSpacing"/>
        <w:jc w:val="center"/>
        <w:rPr>
          <w:b/>
          <w:bCs/>
        </w:rPr>
      </w:pPr>
      <w:r w:rsidRPr="00DF5695">
        <w:rPr>
          <w:b/>
          <w:bCs/>
        </w:rPr>
        <w:t>COMMERCIAL BUSINESS LEASE</w:t>
      </w:r>
    </w:p>
    <w:p w14:paraId="5D08DD5C" w14:textId="77777777" w:rsidR="00264B5D" w:rsidRPr="00DF5695" w:rsidRDefault="00264B5D" w:rsidP="00985974">
      <w:pPr>
        <w:pStyle w:val="NoSpacing"/>
      </w:pPr>
    </w:p>
    <w:p w14:paraId="3820F8A0" w14:textId="77777777" w:rsidR="00264B5D" w:rsidRPr="00DF5695" w:rsidRDefault="00264B5D" w:rsidP="00985974">
      <w:pPr>
        <w:pStyle w:val="NoSpacing"/>
      </w:pPr>
      <w:r w:rsidRPr="00DF5695">
        <w:tab/>
      </w:r>
    </w:p>
    <w:p w14:paraId="63EEE2AC" w14:textId="2E0F0FA8" w:rsidR="00264B5D" w:rsidRPr="00DF5695" w:rsidRDefault="00264B5D" w:rsidP="00DF5695">
      <w:pPr>
        <w:pStyle w:val="NoSpacing"/>
        <w:jc w:val="both"/>
      </w:pPr>
      <w:r w:rsidRPr="00DF5695">
        <w:t>This lease, dated August 1, 2026, is between Unbridled Holdings X, LLC, hereafter referred to as “Landlord” and Fremont Makers LLC, hereafter referred to as “Tenant.”</w:t>
      </w:r>
      <w:r w:rsidR="00DF5695" w:rsidRPr="00DF5695"/>
      <w:r w:rsidR="008A5DEC">
        <w:rPr>
          <w:b/>
          <w:bCs/>
          <w:u w:val="single"/>
        </w:rPr>
      </w:r>
      <w:r w:rsidR="001B58A8">
        <w:rPr>
          <w:b/>
          <w:bCs/>
          <w:u w:val="single"/>
        </w:rPr>
      </w:r>
      <w:r w:rsidR="008A5DEC">
        <w:rPr>
          <w:b/>
          <w:bCs/>
          <w:u w:val="single"/>
        </w:rPr>
      </w:r>
      <w:r w:rsidR="00214608">
        <w:rPr>
          <w:b/>
          <w:bCs/>
          <w:u w:val="single"/>
        </w:rPr>
      </w:r>
      <w:r w:rsidR="00DF5695" w:rsidRPr="00DF5695">
        <w:rPr>
          <w:b/>
          <w:bCs/>
          <w:u w:val="single"/>
        </w:rPr>
      </w:r>
      <w:r w:rsidR="00EB3869">
        <w:rPr>
          <w:b/>
          <w:bCs/>
          <w:u w:val="single"/>
        </w:rPr>
      </w:r>
      <w:r w:rsidR="00DF5695" w:rsidRPr="00DF5695"/>
      <w:r w:rsidRPr="00DF5695"/>
      <w:r w:rsidR="00DF5695" w:rsidRPr="00DF5695">
        <w:rPr>
          <w:b/>
          <w:bCs/>
        </w:rPr>
      </w:r>
      <w:r w:rsidR="008A5DEC">
        <w:rPr>
          <w:b/>
          <w:bCs/>
        </w:rPr>
      </w:r>
      <w:r w:rsidR="00DF5695" w:rsidRPr="00DF5695">
        <w:rPr>
          <w:b/>
          <w:bCs/>
        </w:rPr>
      </w:r>
      <w:r w:rsidRPr="00DF5695"/>
      <w:r w:rsidR="00DF5695" w:rsidRPr="00DF5695"/>
      <w:r w:rsidRPr="00DF5695"/>
      <w:r w:rsidR="00DF5695" w:rsidRPr="00DF5695"/>
      <w:r w:rsidR="00DF5695" w:rsidRPr="00DF5695">
        <w:rPr>
          <w:b/>
          <w:bCs/>
        </w:rPr>
      </w:r>
      <w:r w:rsidRPr="00DF5695"/>
      <w:r w:rsidR="0019730B"/>
      <w:r w:rsidR="00892C05" w:rsidRPr="004E4002">
        <w:rPr>
          <w:b/>
          <w:bCs/>
        </w:rPr>
      </w:r>
      <w:r w:rsidR="00DF5695" w:rsidRPr="00DF5695"/>
      <w:r w:rsidRPr="00DF5695"/>
      <w:r w:rsidR="00DF5695" w:rsidRPr="00DF5695">
        <w:rPr>
          <w:b/>
          <w:bCs/>
        </w:rPr>
      </w:r>
      <w:r w:rsidR="002D62E6">
        <w:rPr>
          <w:b/>
          <w:bCs/>
        </w:rPr>
      </w:r>
      <w:r w:rsidR="00DF5695" w:rsidRPr="00DF5695">
        <w:rPr>
          <w:b/>
          <w:bCs/>
        </w:rPr>
      </w:r>
    </w:p>
    <w:p w14:paraId="5E7AC470" w14:textId="77777777" w:rsidR="00264B5D" w:rsidRPr="00DF5695" w:rsidRDefault="00264B5D" w:rsidP="00DF5695">
      <w:pPr>
        <w:pStyle w:val="NoSpacing"/>
        <w:jc w:val="both"/>
      </w:pPr>
    </w:p>
    <w:p w14:paraId="26CEE25E" w14:textId="0769A70D" w:rsidR="00264B5D" w:rsidRPr="00DF5695" w:rsidRDefault="00264B5D" w:rsidP="00DF5695">
      <w:pPr>
        <w:pStyle w:val="NoSpacing"/>
        <w:jc w:val="both"/>
      </w:pPr>
      <w:r w:rsidRPr="00DF5695">
        <w:t>In consideration of the payment of the rent and the performance of the covenants and agreements by the “Tenant” set forth herein, the “Landlord” does hereby lease to the “Tenant” the following described premises situated in the County of Fremont in the State of Colorado: the property address of which is 719 Main Street, Cañon City, CO 81212.</w:t>
      </w:r>
      <w:r w:rsidR="00DF5695" w:rsidRPr="00DF5695"/>
      <w:r w:rsidRPr="00DF5695"/>
      <w:r w:rsidR="00DF5695" w:rsidRPr="00DF5695"/>
      <w:r w:rsidRPr="00DF5695"/>
      <w:r w:rsidR="00DF5695" w:rsidRPr="00DF5695"/>
      <w:r w:rsidRPr="00DF5695"/>
      <w:r w:rsidR="00DF5695">
        <w:rPr>
          <w:b/>
          <w:bCs/>
        </w:rPr>
      </w:r>
      <w:r w:rsidRPr="00DF5695"/>
      <w:r w:rsidR="008A5DEC">
        <w:rPr>
          <w:b/>
          <w:bCs/>
          <w:u w:val="single"/>
        </w:rPr>
      </w:r>
      <w:r w:rsidR="00264118">
        <w:rPr>
          <w:b/>
          <w:bCs/>
          <w:u w:val="single"/>
        </w:rPr>
      </w:r>
      <w:r w:rsidR="00DF5695">
        <w:rPr>
          <w:b/>
          <w:bCs/>
          <w:u w:val="single"/>
        </w:rPr>
      </w:r>
      <w:r w:rsidR="00264118">
        <w:rPr>
          <w:b/>
          <w:bCs/>
          <w:u w:val="single"/>
        </w:rPr>
      </w:r>
      <w:r w:rsidR="008B55BA">
        <w:rPr>
          <w:b/>
          <w:bCs/>
          <w:u w:val="single"/>
        </w:rPr>
      </w:r>
      <w:r w:rsidR="00DF5695">
        <w:rPr>
          <w:b/>
          <w:bCs/>
          <w:u w:val="single"/>
        </w:rPr>
      </w:r>
      <w:r w:rsidRPr="00DF5695"/>
    </w:p>
    <w:p w14:paraId="69CEF647" w14:textId="77777777" w:rsidR="00985974" w:rsidRPr="00DF5695" w:rsidRDefault="00985974" w:rsidP="00DF5695">
      <w:pPr>
        <w:pStyle w:val="NoSpacing"/>
        <w:jc w:val="both"/>
      </w:pPr>
    </w:p>
    <w:p w14:paraId="6615C2ED" w14:textId="05FFA417" w:rsidR="00F667E8" w:rsidRDefault="00264B5D" w:rsidP="00DF5695">
      <w:pPr>
        <w:pStyle w:val="NoSpacing"/>
        <w:jc w:val="both"/>
      </w:pPr>
      <w:r w:rsidRPr="0053596E">
        <w:t>Said premises, with all the appurtenances are leased to the “Tenant” for a term of 1 Year from August 1, 2026 until July 31, 2027 at and for a rental for the full term of $27,060.00, payable in monthly installments of $2,255.00 per month beginning August 1, 2026 until July 31, 2027 in advance on the first day of each calendar month during the term of this lease payable at the address of 609-617 Main Street, Cañon City, CO 81212. Base Rent is calculated based on the financing of the Building at $350,000 principal, 6% per annum interest, amortized over twenty (20) years. This Lease is a Triple Net (NNN) lease with respect to any additional tenants. As additional tenants execute leases for other portions of the Building, Tenant’s monthly rent obligation may be reduced on a pro-rata or mutually agreed basis to reflect shared occupancy costs, and Landlord and Tenant shall execute a written amendment to memorialize any such reduction. Rent for any partial month shall be pro-rated on a per diem basis.</w:t>
      </w:r>
      <w:r w:rsidR="00DF5695" w:rsidRPr="0053596E"/>
      <w:r w:rsidRPr="0053596E"/>
      <w:r w:rsidR="00DF5695" w:rsidRPr="0053596E"/>
      <w:r w:rsidR="00EB3869" w:rsidRPr="0053596E">
        <w:rPr>
          <w:b/>
          <w:bCs/>
          <w:u w:val="single"/>
        </w:rPr>
      </w:r>
      <w:r w:rsidR="00DF5695" w:rsidRPr="0053596E">
        <w:rPr>
          <w:b/>
          <w:bCs/>
          <w:u w:val="single"/>
        </w:rPr>
      </w:r>
      <w:r w:rsidR="00DF5695" w:rsidRPr="0053596E"/>
      <w:r w:rsidRPr="0053596E"/>
      <w:r w:rsidR="001B58A8" w:rsidRPr="0053596E">
        <w:rPr>
          <w:b/>
          <w:bCs/>
          <w:u w:val="single"/>
        </w:rPr>
      </w:r>
      <w:r w:rsidR="00DF5695" w:rsidRPr="0053596E">
        <w:rPr>
          <w:b/>
          <w:bCs/>
          <w:u w:val="single"/>
        </w:rPr>
      </w:r>
      <w:r w:rsidR="00214608" w:rsidRPr="0053596E">
        <w:rPr>
          <w:b/>
          <w:bCs/>
          <w:u w:val="single"/>
        </w:rPr>
      </w:r>
      <w:r w:rsidR="00DF5695" w:rsidRPr="0053596E">
        <w:rPr>
          <w:b/>
          <w:bCs/>
          <w:u w:val="single"/>
        </w:rPr>
      </w:r>
      <w:r w:rsidR="001C3A04" w:rsidRPr="0053596E">
        <w:rPr>
          <w:b/>
          <w:bCs/>
          <w:u w:val="single"/>
        </w:rPr>
      </w:r>
      <w:r w:rsidR="00DF5695" w:rsidRPr="0053596E"/>
      <w:r w:rsidRPr="0053596E"/>
      <w:r w:rsidR="00214608" w:rsidRPr="0053596E">
        <w:rPr>
          <w:b/>
          <w:bCs/>
          <w:u w:val="single"/>
        </w:rPr>
      </w:r>
      <w:r w:rsidR="00DF5695" w:rsidRPr="0053596E">
        <w:rPr>
          <w:b/>
          <w:bCs/>
          <w:u w:val="single"/>
        </w:rPr>
      </w:r>
      <w:r w:rsidR="001B58A8" w:rsidRPr="0053596E">
        <w:rPr>
          <w:b/>
          <w:bCs/>
          <w:u w:val="single"/>
        </w:rPr>
      </w:r>
      <w:r w:rsidR="00DF5695" w:rsidRPr="0053596E">
        <w:rPr>
          <w:b/>
          <w:bCs/>
          <w:u w:val="single"/>
        </w:rPr>
      </w:r>
      <w:r w:rsidR="00214608" w:rsidRPr="0053596E">
        <w:rPr>
          <w:b/>
          <w:bCs/>
          <w:u w:val="single"/>
        </w:rPr>
      </w:r>
      <w:r w:rsidRPr="0053596E"/>
      <w:r w:rsidRPr="0053596E">
        <w:rPr>
          <w:b/>
          <w:bCs/>
          <w:u w:val="single"/>
        </w:rPr>
      </w:r>
      <w:r w:rsidR="00381842" w:rsidRPr="0053596E">
        <w:rPr>
          <w:b/>
          <w:bCs/>
          <w:u w:val="single"/>
        </w:rPr>
      </w:r>
      <w:r w:rsidR="00F32D42" w:rsidRPr="0053596E">
        <w:rPr>
          <w:b/>
          <w:bCs/>
          <w:u w:val="single"/>
        </w:rPr>
      </w:r>
      <w:r w:rsidR="00214608" w:rsidRPr="0053596E">
        <w:rPr>
          <w:b/>
          <w:bCs/>
          <w:u w:val="single"/>
        </w:rPr>
      </w:r>
      <w:r w:rsidR="00B4550B" w:rsidRPr="0053596E">
        <w:rPr>
          <w:b/>
          <w:bCs/>
          <w:u w:val="single"/>
        </w:rPr>
      </w:r>
      <w:r w:rsidR="00214608" w:rsidRPr="0053596E">
        <w:rPr>
          <w:b/>
          <w:bCs/>
          <w:u w:val="single"/>
        </w:rPr>
      </w:r>
      <w:r w:rsidR="00214608" w:rsidRPr="0053596E">
        <w:rPr>
          <w:b/>
          <w:bCs/>
        </w:rPr>
      </w:r>
      <w:r w:rsidR="00214608" w:rsidRPr="0053596E">
        <w:rPr>
          <w:b/>
          <w:bCs/>
          <w:vertAlign w:val="superscript"/>
        </w:rPr>
      </w:r>
      <w:r w:rsidR="00214608" w:rsidRPr="0053596E">
        <w:rPr>
          <w:b/>
          <w:bCs/>
        </w:rPr>
      </w:r>
      <w:r w:rsidR="00214608" w:rsidRPr="0053596E">
        <w:rPr>
          <w:b/>
          <w:bCs/>
          <w:vertAlign w:val="superscript"/>
        </w:rPr>
      </w:r>
      <w:r w:rsidR="00214608" w:rsidRPr="0053596E">
        <w:rPr>
          <w:b/>
          <w:bCs/>
        </w:rPr>
      </w:r>
      <w:r w:rsidR="000435AC" w:rsidRPr="0053596E">
        <w:rPr>
          <w:b/>
          <w:bCs/>
        </w:rPr>
      </w:r>
      <w:r w:rsidR="00B4550B" w:rsidRPr="0053596E"/>
      <w:r w:rsidRPr="0053596E"/>
      <w:r w:rsidRPr="0053596E">
        <w:rPr>
          <w:b/>
          <w:bCs/>
          <w:u w:val="single"/>
        </w:rPr>
      </w:r>
      <w:r w:rsidR="00F32D42" w:rsidRPr="0053596E">
        <w:rPr>
          <w:b/>
          <w:bCs/>
          <w:u w:val="single"/>
        </w:rPr>
      </w:r>
      <w:r w:rsidR="001B58A8" w:rsidRPr="0053596E">
        <w:rPr>
          <w:b/>
          <w:bCs/>
          <w:u w:val="single"/>
        </w:rPr>
      </w:r>
      <w:r w:rsidR="00B4550B" w:rsidRPr="0053596E">
        <w:rPr>
          <w:b/>
          <w:bCs/>
          <w:u w:val="single"/>
        </w:rPr>
      </w:r>
      <w:r w:rsidRPr="0053596E"/>
      <w:r w:rsidR="00E14EDA" w:rsidRPr="0053596E"/>
      <w:r w:rsidR="00214608" w:rsidRPr="0053596E">
        <w:rPr>
          <w:b/>
          <w:bCs/>
          <w:u w:val="single"/>
        </w:rPr>
      </w:r>
      <w:r w:rsidR="00E14EDA" w:rsidRPr="0053596E">
        <w:rPr>
          <w:b/>
          <w:bCs/>
          <w:u w:val="single"/>
        </w:rPr>
      </w:r>
      <w:r w:rsidR="00E14EDA" w:rsidRPr="0053596E">
        <w:rPr>
          <w:b/>
          <w:bCs/>
          <w:u w:val="single"/>
          <w:vertAlign w:val="superscript"/>
        </w:rPr>
      </w:r>
      <w:r w:rsidR="00E14EDA" w:rsidRPr="0053596E">
        <w:rPr>
          <w:b/>
          <w:bCs/>
          <w:u w:val="single"/>
        </w:rPr>
      </w:r>
      <w:r w:rsidR="00EB3869" w:rsidRPr="0053596E">
        <w:rPr>
          <w:b/>
          <w:bCs/>
          <w:u w:val="single"/>
        </w:rPr>
      </w:r>
      <w:r w:rsidR="00E14EDA" w:rsidRPr="0053596E"/>
      <w:r w:rsidR="00214608" w:rsidRPr="0053596E">
        <w:rPr>
          <w:b/>
          <w:bCs/>
          <w:u w:val="single"/>
        </w:rPr>
      </w:r>
      <w:r w:rsidR="001B58A8" w:rsidRPr="0053596E">
        <w:rPr>
          <w:b/>
          <w:bCs/>
          <w:u w:val="single"/>
        </w:rPr>
      </w:r>
      <w:r w:rsidR="001B58A8" w:rsidRPr="0053596E">
        <w:rPr>
          <w:b/>
          <w:bCs/>
          <w:u w:val="single"/>
          <w:vertAlign w:val="superscript"/>
        </w:rPr>
      </w:r>
      <w:r w:rsidR="00177264" w:rsidRPr="0053596E">
        <w:rPr>
          <w:b/>
          <w:bCs/>
          <w:u w:val="single"/>
        </w:rPr>
      </w:r>
      <w:r w:rsidR="00214608" w:rsidRPr="0053596E">
        <w:rPr>
          <w:b/>
          <w:bCs/>
          <w:u w:val="single"/>
        </w:rPr>
      </w:r>
      <w:r w:rsidR="001B58A8" w:rsidRPr="0053596E">
        <w:rPr>
          <w:b/>
          <w:bCs/>
          <w:u w:val="single"/>
        </w:rPr>
      </w:r>
      <w:r w:rsidRPr="0053596E"/>
      <w:r w:rsidR="00872B92" w:rsidRPr="0053596E"/>
      <w:r w:rsidRPr="0053596E"/>
      <w:r w:rsidR="00590043" w:rsidRPr="0053596E"/>
      <w:r w:rsidR="00DF5695" w:rsidRPr="0053596E">
        <w:rPr>
          <w:b/>
          <w:bCs/>
          <w:u w:val="single"/>
        </w:rPr>
      </w:r>
      <w:r w:rsidR="00CF2D96" w:rsidRPr="0053596E">
        <w:rPr>
          <w:b/>
          <w:bCs/>
          <w:u w:val="single"/>
        </w:rPr>
      </w:r>
      <w:r w:rsidR="00DF5695" w:rsidRPr="0053596E">
        <w:rPr>
          <w:b/>
          <w:bCs/>
          <w:u w:val="single"/>
        </w:rPr>
      </w:r>
      <w:r w:rsidR="00590043" w:rsidRPr="0053596E"/>
      <w:r w:rsidR="00DD11F3" w:rsidRPr="0053596E"/>
      <w:r w:rsidR="00221F4A" w:rsidRPr="0053596E"/>
      <w:r w:rsidR="00DD11F3" w:rsidRPr="0053596E"/>
      <w:r w:rsidRPr="0053596E"/>
    </w:p>
    <w:p w14:paraId="53B6BD80" w14:textId="77777777" w:rsidR="00C86925" w:rsidRDefault="00C86925" w:rsidP="00DF5695">
      <w:pPr>
        <w:pStyle w:val="NoSpacing"/>
        <w:jc w:val="both"/>
      </w:pPr>
    </w:p>
    <w:p w14:paraId="5EDBF4AD" w14:textId="665F221A" w:rsidR="00C86925" w:rsidRPr="00336D17" w:rsidRDefault="00C86925" w:rsidP="00DF5695">
      <w:pPr>
        <w:pStyle w:val="NoSpacing"/>
        <w:jc w:val="both"/>
        <w:rPr>
          <w:rFonts w:cstheme="minorHAnsi"/>
        </w:rPr>
      </w:pPr>
      <w:r w:rsidRPr="001561F4">
        <w:rPr>
          <w:rFonts w:cstheme="minorHAnsi"/>
          <w:color w:val="222222"/>
          <w:shd w:val="clear" w:color="auto" w:fill="FFFFFF"/>
        </w:rPr>
        <w:t>Tenant</w:t>
      </w:r>
      <w:r w:rsidR="008C16C7" w:rsidRPr="001561F4">
        <w:rPr>
          <w:rFonts w:cstheme="minorHAnsi"/>
          <w:color w:val="222222"/>
          <w:shd w:val="clear" w:color="auto" w:fill="FFFFFF"/>
        </w:rPr>
        <w:t xml:space="preserve"> shall </w:t>
      </w:r>
      <w:r w:rsidRPr="001561F4">
        <w:rPr>
          <w:rFonts w:cstheme="minorHAnsi"/>
          <w:color w:val="222222"/>
          <w:shd w:val="clear" w:color="auto" w:fill="FFFFFF"/>
        </w:rPr>
        <w:t xml:space="preserve">deposit with Landlord the sum of </w:t>
      </w:r>
      <w:r w:rsidRPr="001561F4">
        <w:rPr>
          <w:rFonts w:cstheme="minorHAnsi"/>
          <w:b/>
          <w:bCs/>
          <w:color w:val="222222"/>
          <w:shd w:val="clear" w:color="auto" w:fill="FFFFFF"/>
        </w:rPr>
        <w:t>$</w:t>
      </w:r>
      <w:r w:rsidR="00491C5F" w:rsidRPr="001561F4">
        <w:rPr>
          <w:rFonts w:cstheme="minorHAnsi"/>
          <w:b/>
          <w:bCs/>
          <w:color w:val="222222"/>
          <w:shd w:val="clear" w:color="auto" w:fill="FFFFFF"/>
        </w:rPr>
        <w:t>2,255.00</w:t>
      </w:r>
      <w:r w:rsidRPr="001561F4">
        <w:rPr>
          <w:rFonts w:cstheme="minorHAnsi"/>
          <w:color w:val="222222"/>
          <w:shd w:val="clear" w:color="auto" w:fill="FFFFFF"/>
        </w:rPr>
        <w:t xml:space="preserve"> as security for Tenant's full and faithful performance of all lease covenants. Landlord may apply the Deposit to damages beyond normal wear and tear</w:t>
      </w:r>
      <w:r w:rsidR="00CA68F7" w:rsidRPr="001561F4">
        <w:rPr>
          <w:rFonts w:cstheme="minorHAnsi"/>
          <w:color w:val="222222"/>
          <w:shd w:val="clear" w:color="auto" w:fill="FFFFFF"/>
        </w:rPr>
        <w:t xml:space="preserve"> and shall return any balance after lease termination</w:t>
      </w:r>
      <w:r w:rsidRPr="001561F4">
        <w:rPr>
          <w:rFonts w:cstheme="minorHAnsi"/>
          <w:color w:val="222222"/>
          <w:shd w:val="clear" w:color="auto" w:fill="FFFFFF"/>
        </w:rPr>
        <w:t xml:space="preserve">. Landlord shall return the remainder, less itemized deductions, within </w:t>
      </w:r>
      <w:r w:rsidR="00D50123" w:rsidRPr="001561F4">
        <w:rPr>
          <w:rFonts w:cstheme="minorHAnsi"/>
          <w:color w:val="222222"/>
          <w:shd w:val="clear" w:color="auto" w:fill="FFFFFF"/>
        </w:rPr>
        <w:t>60</w:t>
      </w:r>
      <w:r w:rsidRPr="001561F4">
        <w:rPr>
          <w:rFonts w:cstheme="minorHAnsi"/>
          <w:color w:val="222222"/>
          <w:shd w:val="clear" w:color="auto" w:fill="FFFFFF"/>
        </w:rPr>
        <w:t xml:space="preserve"> days after lease termination and possession return, as required by law.</w:t>
      </w:r>
    </w:p>
    <w:p w14:paraId="7642FF33" w14:textId="77777777" w:rsidR="00264B5D" w:rsidRPr="00DF5695" w:rsidRDefault="00264B5D" w:rsidP="00985974">
      <w:pPr>
        <w:pStyle w:val="NoSpacing"/>
      </w:pPr>
    </w:p>
    <w:p w14:paraId="034543D6" w14:textId="57AD0843" w:rsidR="00264B5D" w:rsidRPr="00DF5695" w:rsidRDefault="00264B5D" w:rsidP="00985974">
      <w:pPr>
        <w:pStyle w:val="NoSpacing"/>
      </w:pPr>
      <w:r w:rsidRPr="00DF5695">
        <w:t xml:space="preserve">THE </w:t>
      </w:r>
      <w:r w:rsidR="00DF5695" w:rsidRPr="00DF5695">
        <w:rPr>
          <w:b/>
          <w:bCs/>
        </w:rPr>
        <w:t>“TENANT”</w:t>
      </w:r>
      <w:r w:rsidRPr="00DF5695">
        <w:rPr>
          <w:b/>
          <w:bCs/>
        </w:rPr>
        <w:t>,</w:t>
      </w:r>
      <w:r w:rsidRPr="00DF5695">
        <w:t xml:space="preserve"> IN CONSIDERATION OF THE LEASING OF THE PREMISES AGREES AS FOLLOWS:</w:t>
      </w:r>
    </w:p>
    <w:p w14:paraId="13482969" w14:textId="77777777" w:rsidR="00985974" w:rsidRPr="00DF5695" w:rsidRDefault="00985974" w:rsidP="00985974"/>
    <w:p w14:paraId="3043F3A6" w14:textId="40366E4C" w:rsidR="00F849AC" w:rsidRDefault="00F849AC" w:rsidP="00DF5695">
      <w:pPr>
        <w:pStyle w:val="ListParagraph"/>
        <w:numPr>
          <w:ilvl w:val="0"/>
          <w:numId w:val="3"/>
        </w:numPr>
        <w:ind w:left="360"/>
      </w:pPr>
      <w:r>
        <w:t xml:space="preserve">The tenant shall pay for the property in the terms described above on or before the </w:t>
      </w:r>
      <w:r>
        <w:rPr>
          <w:b/>
          <w:bCs/>
          <w:u w:val="single"/>
        </w:rPr>
        <w:t>1</w:t>
      </w:r>
      <w:r w:rsidRPr="00F849AC">
        <w:rPr>
          <w:b/>
          <w:bCs/>
          <w:u w:val="single"/>
          <w:vertAlign w:val="superscript"/>
        </w:rPr>
        <w:t>st</w:t>
      </w:r>
      <w:r>
        <w:rPr>
          <w:b/>
          <w:bCs/>
          <w:u w:val="single"/>
        </w:rPr>
        <w:t xml:space="preserve"> of each month.</w:t>
      </w:r>
    </w:p>
    <w:p w14:paraId="2C78F09B" w14:textId="1E90B387" w:rsidR="00264B5D" w:rsidRPr="00DF5695" w:rsidRDefault="00264B5D" w:rsidP="00DF5695">
      <w:pPr>
        <w:pStyle w:val="ListParagraph"/>
        <w:numPr>
          <w:ilvl w:val="0"/>
          <w:numId w:val="3"/>
        </w:numPr>
        <w:ind w:left="360"/>
      </w:pPr>
      <w:r w:rsidRPr="00DF5695">
        <w:t xml:space="preserve">The </w:t>
      </w:r>
      <w:r w:rsidR="00DF5695" w:rsidRPr="00DF5695">
        <w:t>“Tenant”</w:t>
      </w:r>
      <w:r w:rsidRPr="00DF5695">
        <w:t xml:space="preserve"> shall at the expiration of this lease, surrender the premises in as good as condition as when the </w:t>
      </w:r>
      <w:r w:rsidR="00DF5695" w:rsidRPr="00DF5695">
        <w:t>“Tenant”</w:t>
      </w:r>
      <w:r w:rsidRPr="00DF5695">
        <w:t xml:space="preserve"> entered the premises, ordinary wear and tear excepted, and keep the premises in a clean and sanitary condition as required by the ordinances of the city and county in which the property is situated. </w:t>
      </w:r>
    </w:p>
    <w:p w14:paraId="36B324AE" w14:textId="3246BA6D" w:rsidR="00264B5D" w:rsidRPr="00B4550B" w:rsidRDefault="00264B5D" w:rsidP="00DF5695">
      <w:pPr>
        <w:pStyle w:val="ListParagraph"/>
        <w:numPr>
          <w:ilvl w:val="0"/>
          <w:numId w:val="3"/>
        </w:numPr>
        <w:ind w:left="360"/>
      </w:pPr>
      <w:r w:rsidRPr="00B4550B">
        <w:t xml:space="preserve">The </w:t>
      </w:r>
      <w:r w:rsidR="00DF5695" w:rsidRPr="00B4550B">
        <w:t>“Tenant”</w:t>
      </w:r>
      <w:r w:rsidRPr="00B4550B">
        <w:t xml:space="preserve"> shall not sublet any part of the premises, nor assign the lease or any interest therein, without the written consent of the </w:t>
      </w:r>
      <w:r w:rsidR="00DF5695" w:rsidRPr="00B4550B">
        <w:t>“Landlord”</w:t>
      </w:r>
      <w:r w:rsidRPr="00B4550B">
        <w:t>, which consent shall not be unreasonably withheld.</w:t>
      </w:r>
    </w:p>
    <w:p w14:paraId="1192EDCC" w14:textId="6D8D362D" w:rsidR="00264B5D" w:rsidRPr="00DF5695" w:rsidRDefault="00264B5D" w:rsidP="00DF5695">
      <w:pPr>
        <w:pStyle w:val="ListParagraph"/>
        <w:numPr>
          <w:ilvl w:val="0"/>
          <w:numId w:val="3"/>
        </w:numPr>
        <w:ind w:left="360"/>
      </w:pPr>
      <w:r w:rsidRPr="00DF5695">
        <w:t>The “Tenant” shall use the premises only for cabinet sales, woodworking, light manufacturing, framing, and related trades and shall not use the premises for any purposes prohibited by the laws of the United States or the State of Colorado, or of the ordinances of Cañon City and shall neither permit nor suffer any disorderly conduct, noise or nuisance having a tendency to annoy or disturb any person(s) occupying adjacent premises.</w:t>
      </w:r>
      <w:r w:rsidR="00DF5695" w:rsidRPr="00DF5695"/>
      <w:r w:rsidRPr="00DF5695"/>
      <w:r w:rsidR="00F849AC"/>
      <w:r w:rsidR="00C215A8"/>
      <w:r w:rsidR="00C215A8" w:rsidRPr="00DF5695"/>
      <w:r w:rsidRPr="00DF5695"/>
      <w:r w:rsidR="00F849AC"/>
      <w:r w:rsidRPr="00DF5695"/>
    </w:p>
    <w:p w14:paraId="7F09AB2D" w14:textId="6AA4BF7C" w:rsidR="00985974" w:rsidRPr="00DF5695" w:rsidRDefault="00264B5D" w:rsidP="00DF5695">
      <w:pPr>
        <w:pStyle w:val="ListParagraph"/>
        <w:numPr>
          <w:ilvl w:val="0"/>
          <w:numId w:val="3"/>
        </w:numPr>
        <w:ind w:left="360"/>
      </w:pPr>
      <w:r w:rsidRPr="00DF5695">
        <w:t xml:space="preserve">The </w:t>
      </w:r>
      <w:r w:rsidR="00DF5695" w:rsidRPr="00DF5695">
        <w:t>“Tenant”</w:t>
      </w:r>
      <w:r w:rsidRPr="00DF5695">
        <w:t xml:space="preserve"> shall neither hold, nor attempt to hold, the </w:t>
      </w:r>
      <w:r w:rsidR="00DF5695" w:rsidRPr="00DF5695">
        <w:t>“Landlord”</w:t>
      </w:r>
      <w:r w:rsidRPr="00DF5695">
        <w:t>, its agents, contractors</w:t>
      </w:r>
      <w:r w:rsidR="00F849AC">
        <w:t>,</w:t>
      </w:r>
      <w:r w:rsidRPr="00DF5695">
        <w:t xml:space="preserve"> and employees, liable for any injury, damage, claims or loss to person or property occasioned by any accident, condition or casualty to, upon, or about the premises including, but not limited to, defective wiring, the breaking or stopping of the of the plumbing or sewage upon  the premises, unless such accident, condition or casualty is directly caused by intentional or reckless acts or </w:t>
      </w:r>
      <w:r w:rsidRPr="00DF5695">
        <w:lastRenderedPageBreak/>
        <w:t xml:space="preserve">omission of the </w:t>
      </w:r>
      <w:r w:rsidR="00DF5695" w:rsidRPr="00DF5695">
        <w:t>“Landlord</w:t>
      </w:r>
      <w:r w:rsidR="00F849AC">
        <w:t>.</w:t>
      </w:r>
      <w:r w:rsidR="00DF5695" w:rsidRPr="00DF5695">
        <w:t>”</w:t>
      </w:r>
      <w:r w:rsidRPr="00DF5695">
        <w:t xml:space="preserve">  </w:t>
      </w:r>
      <w:r w:rsidR="00C215A8" w:rsidRPr="00DF5695">
        <w:t>Notwithstanding</w:t>
      </w:r>
      <w:r w:rsidRPr="00DF5695">
        <w:t xml:space="preserve"> any duty the </w:t>
      </w:r>
      <w:r w:rsidR="00DF5695" w:rsidRPr="00DF5695">
        <w:t>“Landlord”</w:t>
      </w:r>
      <w:r w:rsidRPr="00DF5695">
        <w:t xml:space="preserve"> may have hereunder to repair or maintain the premises, in the event that the improvements upon the premises are damaged by the negligent, reckless or intentional act or omission of the </w:t>
      </w:r>
      <w:r w:rsidR="00DF5695" w:rsidRPr="00DF5695">
        <w:t>“Tenant”</w:t>
      </w:r>
      <w:r w:rsidRPr="00DF5695">
        <w:t xml:space="preserve"> or any employees, agents, invitees, licensees or contractors, the </w:t>
      </w:r>
      <w:r w:rsidR="00DF5695" w:rsidRPr="00DF5695">
        <w:t>“Tenant”</w:t>
      </w:r>
      <w:r w:rsidRPr="00DF5695">
        <w:t xml:space="preserve"> shall bear the full cost of such repair or replacement.  The </w:t>
      </w:r>
      <w:r w:rsidR="00DF5695" w:rsidRPr="00DF5695">
        <w:t>“Tenant”</w:t>
      </w:r>
      <w:r w:rsidRPr="00DF5695">
        <w:t xml:space="preserve"> shall hold </w:t>
      </w:r>
      <w:r w:rsidR="00DF5695" w:rsidRPr="00DF5695">
        <w:t>“Landlord</w:t>
      </w:r>
      <w:r w:rsidR="00F849AC">
        <w:t>,</w:t>
      </w:r>
      <w:r w:rsidR="00DF5695" w:rsidRPr="00DF5695">
        <w:t>”</w:t>
      </w:r>
      <w:r w:rsidR="00F849AC">
        <w:t xml:space="preserve"> </w:t>
      </w:r>
      <w:r w:rsidR="00DF5695" w:rsidRPr="00DF5695">
        <w:t>“Landlord”</w:t>
      </w:r>
      <w:r w:rsidRPr="00DF5695">
        <w:t>’s agents</w:t>
      </w:r>
      <w:r w:rsidR="00F849AC">
        <w:t>,</w:t>
      </w:r>
      <w:r w:rsidRPr="00DF5695">
        <w:t xml:space="preserve"> and their respective successors and assigns, harmless and indemnified from all injury, loss, claims or damage to any person or property while on the demised premised or any other part of the </w:t>
      </w:r>
      <w:r w:rsidR="00DF5695" w:rsidRPr="00DF5695">
        <w:t>“Landlord”</w:t>
      </w:r>
      <w:r w:rsidRPr="00DF5695">
        <w:t xml:space="preserve">’s property, or arising in any way out of </w:t>
      </w:r>
      <w:r w:rsidR="00DF5695" w:rsidRPr="00DF5695">
        <w:t>“</w:t>
      </w:r>
      <w:proofErr w:type="spellStart"/>
      <w:r w:rsidR="00DF5695" w:rsidRPr="00DF5695">
        <w:t>Tenant”</w:t>
      </w:r>
      <w:r w:rsidRPr="00DF5695">
        <w:t>’s</w:t>
      </w:r>
      <w:proofErr w:type="spellEnd"/>
      <w:r w:rsidRPr="00DF5695">
        <w:t xml:space="preserve"> business, which is occasioned by and act or omission of </w:t>
      </w:r>
      <w:r w:rsidR="00DF5695" w:rsidRPr="00DF5695">
        <w:t>“Tenant”</w:t>
      </w:r>
      <w:r w:rsidRPr="00DF5695">
        <w:t xml:space="preserve">, its employees, agents, invitees, licensees or contractors.  The </w:t>
      </w:r>
      <w:r w:rsidR="00DF5695" w:rsidRPr="00DF5695">
        <w:t>“Landlord”</w:t>
      </w:r>
      <w:r w:rsidRPr="00DF5695">
        <w:t xml:space="preserve"> is not responsible for any damage or destruction to the </w:t>
      </w:r>
      <w:r w:rsidR="00DF5695" w:rsidRPr="00DF5695">
        <w:t>“</w:t>
      </w:r>
      <w:proofErr w:type="spellStart"/>
      <w:r w:rsidR="00DF5695" w:rsidRPr="00DF5695">
        <w:t>Tenant”</w:t>
      </w:r>
      <w:r w:rsidRPr="00DF5695">
        <w:t>’s</w:t>
      </w:r>
      <w:proofErr w:type="spellEnd"/>
      <w:r w:rsidRPr="00DF5695">
        <w:t xml:space="preserve"> personal property.</w:t>
      </w:r>
    </w:p>
    <w:p w14:paraId="576C2F8E" w14:textId="472A7C99" w:rsidR="00985974" w:rsidRPr="00DF5695" w:rsidRDefault="00264B5D" w:rsidP="00DF5695">
      <w:pPr>
        <w:pStyle w:val="ListParagraph"/>
        <w:numPr>
          <w:ilvl w:val="0"/>
          <w:numId w:val="3"/>
        </w:numPr>
        <w:ind w:left="360"/>
      </w:pPr>
      <w:r w:rsidRPr="00DF5695">
        <w:t xml:space="preserve">The </w:t>
      </w:r>
      <w:r w:rsidR="00DF5695" w:rsidRPr="00DF5695">
        <w:t>“Tenant”</w:t>
      </w:r>
      <w:r w:rsidRPr="00DF5695">
        <w:t xml:space="preserve"> shall neither permit nor suffer said premises, or the walls or floors                                     thereof, to be endangered by overloading, nor said premises to be used for any purpose which would render the insurance thereon void or the insurance risk more hazardous, nor make and alterations in or changes in, upon, or about said premised without first obtaining the written consent of the </w:t>
      </w:r>
      <w:r w:rsidR="00DF5695" w:rsidRPr="00DF5695">
        <w:t>“Landlord”</w:t>
      </w:r>
      <w:r w:rsidRPr="00DF5695">
        <w:t>.</w:t>
      </w:r>
    </w:p>
    <w:p w14:paraId="1A3B34B7" w14:textId="55D85F34" w:rsidR="00985974" w:rsidRPr="00DF5695" w:rsidRDefault="00264B5D" w:rsidP="00DF5695">
      <w:pPr>
        <w:pStyle w:val="ListParagraph"/>
        <w:numPr>
          <w:ilvl w:val="0"/>
          <w:numId w:val="3"/>
        </w:numPr>
        <w:ind w:left="360"/>
      </w:pPr>
      <w:r w:rsidRPr="00DF5695">
        <w:t xml:space="preserve">The </w:t>
      </w:r>
      <w:r w:rsidR="00DF5695" w:rsidRPr="00DF5695">
        <w:t>“Tenant”</w:t>
      </w:r>
      <w:r w:rsidRPr="00DF5695">
        <w:t xml:space="preserve"> shall obtain and keep in full force at </w:t>
      </w:r>
      <w:r w:rsidR="00DF5695" w:rsidRPr="00DF5695">
        <w:t>“Tenant</w:t>
      </w:r>
      <w:r w:rsidRPr="00DF5695">
        <w:t>’s</w:t>
      </w:r>
      <w:r w:rsidR="002D62E6">
        <w:t>”</w:t>
      </w:r>
      <w:r w:rsidRPr="00DF5695">
        <w:t xml:space="preserve"> expense, fire and liability insurance as may </w:t>
      </w:r>
      <w:r w:rsidRPr="00E121BB">
        <w:t xml:space="preserve">be reasonably required by the </w:t>
      </w:r>
      <w:r w:rsidR="00DF5695" w:rsidRPr="00E121BB">
        <w:t>“Landlord</w:t>
      </w:r>
      <w:r w:rsidR="00F849AC" w:rsidRPr="00E121BB">
        <w:t>,</w:t>
      </w:r>
      <w:r w:rsidR="00DF5695" w:rsidRPr="00E121BB">
        <w:t>”</w:t>
      </w:r>
      <w:r w:rsidRPr="00DF5695">
        <w:t xml:space="preserve"> </w:t>
      </w:r>
      <w:r w:rsidR="00DF5695" w:rsidRPr="00DF5695">
        <w:t>“Tenant”</w:t>
      </w:r>
      <w:r w:rsidRPr="00DF5695">
        <w:t xml:space="preserve"> shall provide copies of such insurance policies </w:t>
      </w:r>
      <w:r w:rsidR="00F849AC">
        <w:t xml:space="preserve">at the inception of the lease and </w:t>
      </w:r>
      <w:r w:rsidRPr="00DF5695">
        <w:t xml:space="preserve">upon the </w:t>
      </w:r>
      <w:r w:rsidR="00DF5695" w:rsidRPr="00DF5695">
        <w:t>“Landlord</w:t>
      </w:r>
      <w:r w:rsidR="00F849AC">
        <w:t>’</w:t>
      </w:r>
      <w:r w:rsidRPr="00DF5695">
        <w:t>s</w:t>
      </w:r>
      <w:r w:rsidR="00F849AC">
        <w:t>” request.</w:t>
      </w:r>
      <w:r w:rsidRPr="00DF5695">
        <w:t xml:space="preserve"> </w:t>
      </w:r>
    </w:p>
    <w:p w14:paraId="06476ACD" w14:textId="314F3BB6" w:rsidR="00985974" w:rsidRPr="00DF5695" w:rsidRDefault="00264B5D" w:rsidP="00DF5695">
      <w:pPr>
        <w:pStyle w:val="ListParagraph"/>
        <w:numPr>
          <w:ilvl w:val="0"/>
          <w:numId w:val="3"/>
        </w:numPr>
        <w:ind w:left="360"/>
      </w:pPr>
      <w:r w:rsidRPr="00DF5695">
        <w:t xml:space="preserve">The </w:t>
      </w:r>
      <w:r w:rsidR="00DF5695" w:rsidRPr="00DF5695">
        <w:t>“Tenant”</w:t>
      </w:r>
      <w:r w:rsidRPr="00DF5695">
        <w:t xml:space="preserve"> shall permit the </w:t>
      </w:r>
      <w:r w:rsidR="00DF5695" w:rsidRPr="00DF5695">
        <w:t>“Landlord”</w:t>
      </w:r>
      <w:r w:rsidRPr="00DF5695">
        <w:t xml:space="preserve"> to place a “For Rent” sign upon the leased premises at any time after sixty (60) days before the end of this lease.</w:t>
      </w:r>
    </w:p>
    <w:p w14:paraId="0407A487" w14:textId="6430FD4B" w:rsidR="00264B5D" w:rsidRPr="00DF5695" w:rsidRDefault="00264B5D" w:rsidP="00985974">
      <w:pPr>
        <w:pStyle w:val="ListParagraph"/>
        <w:numPr>
          <w:ilvl w:val="0"/>
          <w:numId w:val="3"/>
        </w:numPr>
        <w:ind w:left="360"/>
      </w:pPr>
      <w:r w:rsidRPr="00DF5695">
        <w:t xml:space="preserve">The </w:t>
      </w:r>
      <w:r w:rsidR="00DF5695" w:rsidRPr="00DF5695">
        <w:t>“Tenant”</w:t>
      </w:r>
      <w:r w:rsidRPr="00DF5695">
        <w:t xml:space="preserve"> shall allow the </w:t>
      </w:r>
      <w:r w:rsidR="00DF5695" w:rsidRPr="00DF5695">
        <w:t>“Landlord”</w:t>
      </w:r>
      <w:r w:rsidRPr="00DF5695">
        <w:t xml:space="preserve"> to enter upon the premises at any reasonable hour</w:t>
      </w:r>
      <w:r w:rsidR="00F849AC">
        <w:t xml:space="preserve"> or as determined as necessary by the “Landlord</w:t>
      </w:r>
      <w:r w:rsidRPr="00DF5695">
        <w:t>.</w:t>
      </w:r>
      <w:r w:rsidR="00F849AC">
        <w:t>”</w:t>
      </w:r>
      <w:r w:rsidRPr="00DF5695">
        <w:t xml:space="preserve">  </w:t>
      </w:r>
    </w:p>
    <w:p w14:paraId="343F75A2" w14:textId="04E83353" w:rsidR="00264B5D" w:rsidRPr="00F849AC" w:rsidRDefault="00264B5D" w:rsidP="00985974">
      <w:pPr>
        <w:pStyle w:val="NoSpacing"/>
        <w:rPr>
          <w:b/>
          <w:bCs/>
          <w:sz w:val="24"/>
          <w:szCs w:val="24"/>
        </w:rPr>
      </w:pPr>
      <w:r w:rsidRPr="00F849AC">
        <w:rPr>
          <w:b/>
          <w:bCs/>
          <w:sz w:val="24"/>
          <w:szCs w:val="24"/>
        </w:rPr>
        <w:t xml:space="preserve">IT IS EXPRESSLY UNDERSTOOD AND AGREED BETWEEN </w:t>
      </w:r>
      <w:r w:rsidR="00DF5695" w:rsidRPr="00F849AC">
        <w:rPr>
          <w:b/>
          <w:bCs/>
          <w:sz w:val="24"/>
          <w:szCs w:val="24"/>
        </w:rPr>
        <w:t>“LANDLORD”</w:t>
      </w:r>
      <w:r w:rsidRPr="00F849AC">
        <w:rPr>
          <w:b/>
          <w:bCs/>
          <w:sz w:val="24"/>
          <w:szCs w:val="24"/>
        </w:rPr>
        <w:t xml:space="preserve"> AND </w:t>
      </w:r>
      <w:r w:rsidR="00DF5695" w:rsidRPr="00F849AC">
        <w:rPr>
          <w:b/>
          <w:bCs/>
          <w:sz w:val="24"/>
          <w:szCs w:val="24"/>
        </w:rPr>
        <w:t>“TENANT”</w:t>
      </w:r>
      <w:r w:rsidRPr="00F849AC">
        <w:rPr>
          <w:b/>
          <w:bCs/>
          <w:sz w:val="24"/>
          <w:szCs w:val="24"/>
        </w:rPr>
        <w:t xml:space="preserve"> AS FOLLOWS:</w:t>
      </w:r>
    </w:p>
    <w:p w14:paraId="0190903D" w14:textId="77777777" w:rsidR="00264B5D" w:rsidRPr="00DF5695" w:rsidRDefault="00264B5D" w:rsidP="00985974">
      <w:pPr>
        <w:pStyle w:val="NoSpacing"/>
      </w:pPr>
    </w:p>
    <w:p w14:paraId="21FA131C" w14:textId="0137E458" w:rsidR="00264B5D" w:rsidRPr="001561F4" w:rsidRDefault="00264B5D" w:rsidP="00F849AC">
      <w:pPr>
        <w:pStyle w:val="NoSpacing"/>
        <w:numPr>
          <w:ilvl w:val="0"/>
          <w:numId w:val="4"/>
        </w:numPr>
        <w:ind w:left="360"/>
      </w:pPr>
      <w:r w:rsidRPr="001561F4">
        <w:t>The “Tenant” shall be responsible for paying the following utilities: Suite Janitorial Services as needed. “Landlord” will be responsible for the following utilities: Electric, Gas, Internet, Water, Sewer, Trash and Common Area Maintenance, pending pro-rata NNN adjustment upon addition of other tenants as described above.</w:t>
      </w:r>
      <w:r w:rsidR="00DF5695" w:rsidRPr="001561F4"/>
      <w:r w:rsidR="003171BF" w:rsidRPr="001561F4"/>
      <w:r w:rsidR="00DF5695" w:rsidRPr="001561F4"/>
      <w:r w:rsidRPr="001561F4"/>
      <w:r w:rsidR="00122FFF" w:rsidRPr="001561F4"/>
      <w:r w:rsidR="008A5DEC" w:rsidRPr="001561F4"/>
      <w:r w:rsidRPr="001561F4"/>
      <w:r w:rsidR="005A1C3B" w:rsidRPr="001561F4"/>
      <w:r w:rsidR="003171BF" w:rsidRPr="001561F4"/>
      <w:r w:rsidR="008A5DEC" w:rsidRPr="001561F4"/>
      <w:r w:rsidR="00DA4002" w:rsidRPr="001561F4"/>
      <w:r w:rsidR="00647DE9" w:rsidRPr="001561F4"/>
      <w:r w:rsidR="008A5DEC" w:rsidRPr="001561F4"/>
      <w:r w:rsidR="00653469" w:rsidRPr="001561F4"/>
      <w:r w:rsidR="008A5DEC" w:rsidRPr="001561F4"/>
      <w:r w:rsidR="00653469" w:rsidRPr="001561F4"/>
    </w:p>
    <w:p w14:paraId="0C2A86D3" w14:textId="77777777" w:rsidR="00F849AC" w:rsidRPr="00F849AC" w:rsidRDefault="00F849AC" w:rsidP="00F849AC">
      <w:pPr>
        <w:pStyle w:val="NoSpacing"/>
        <w:rPr>
          <w:highlight w:val="yellow"/>
        </w:rPr>
      </w:pPr>
    </w:p>
    <w:p w14:paraId="11BBCD54" w14:textId="27D8A4D0" w:rsidR="00264B5D" w:rsidRPr="00DF5695" w:rsidRDefault="00264B5D" w:rsidP="00F849AC">
      <w:pPr>
        <w:pStyle w:val="NoSpacing"/>
        <w:numPr>
          <w:ilvl w:val="0"/>
          <w:numId w:val="4"/>
        </w:numPr>
        <w:ind w:left="360"/>
      </w:pPr>
      <w:r w:rsidRPr="00DF5695">
        <w:t xml:space="preserve">The </w:t>
      </w:r>
      <w:r w:rsidR="00E2789F">
        <w:rPr>
          <w:rFonts w:ascii="Arial" w:hAnsi="Arial" w:cs="Arial"/>
        </w:rPr>
        <w:t>“</w:t>
      </w:r>
      <w:r w:rsidR="00DF5695" w:rsidRPr="00DF5695">
        <w:t>Landlord”</w:t>
      </w:r>
      <w:r w:rsidRPr="00DF5695">
        <w:t xml:space="preserve"> agrees to keep all the improvements upon the premises, including but not limited to structural components, interior and exterior walls, floors, ceiling, roofs, sewer connections, plumbing, wiring and glass in good maintenance and repair at their expense.  In the event the </w:t>
      </w:r>
      <w:r w:rsidR="00DF5695" w:rsidRPr="00DF5695">
        <w:t>“Landlord”</w:t>
      </w:r>
      <w:r w:rsidRPr="00DF5695">
        <w:t xml:space="preserve"> is responsible for repair of the premises, the </w:t>
      </w:r>
      <w:r w:rsidR="00DF5695" w:rsidRPr="00DF5695">
        <w:t>“Tenant”</w:t>
      </w:r>
      <w:r w:rsidRPr="00DF5695">
        <w:t xml:space="preserve"> shall be obliged to notify the </w:t>
      </w:r>
      <w:r w:rsidR="00DF5695" w:rsidRPr="00DF5695">
        <w:t>“Landlord”</w:t>
      </w:r>
      <w:r w:rsidRPr="00DF5695">
        <w:t xml:space="preserve"> of any condition upon the premises requiring repair and the </w:t>
      </w:r>
      <w:r w:rsidR="00DF5695" w:rsidRPr="00DF5695">
        <w:t>“Landlord”</w:t>
      </w:r>
      <w:r w:rsidRPr="00DF5695">
        <w:t xml:space="preserve"> shall be provided a reasonable time to accomplish said repair.</w:t>
      </w:r>
    </w:p>
    <w:p w14:paraId="6CC0B850" w14:textId="77777777" w:rsidR="00985974" w:rsidRPr="00DF5695" w:rsidRDefault="00985974" w:rsidP="00F849AC">
      <w:pPr>
        <w:pStyle w:val="NoSpacing"/>
      </w:pPr>
    </w:p>
    <w:p w14:paraId="386BBE60" w14:textId="2F66C94D" w:rsidR="00264B5D" w:rsidRPr="00DF5695" w:rsidRDefault="00264B5D" w:rsidP="00F849AC">
      <w:pPr>
        <w:pStyle w:val="NoSpacing"/>
        <w:numPr>
          <w:ilvl w:val="0"/>
          <w:numId w:val="4"/>
        </w:numPr>
        <w:ind w:left="360"/>
      </w:pPr>
      <w:r w:rsidRPr="00DF5695">
        <w:t xml:space="preserve">No assent, express or implied, to any breach or default of any one or more of the agreements hereof shall be deemed or taken to be </w:t>
      </w:r>
      <w:r w:rsidR="008303EB" w:rsidRPr="00DF5695">
        <w:t>a waiver</w:t>
      </w:r>
      <w:r w:rsidRPr="00DF5695">
        <w:t xml:space="preserve"> of any succeeding or other breech or default.</w:t>
      </w:r>
    </w:p>
    <w:p w14:paraId="18733AED" w14:textId="77777777" w:rsidR="00985974" w:rsidRPr="00DF5695" w:rsidRDefault="00985974" w:rsidP="00F849AC">
      <w:pPr>
        <w:pStyle w:val="NoSpacing"/>
      </w:pPr>
    </w:p>
    <w:p w14:paraId="17A8459B" w14:textId="15456571" w:rsidR="00264B5D" w:rsidRPr="00DF5695" w:rsidRDefault="00264B5D" w:rsidP="00F849AC">
      <w:pPr>
        <w:pStyle w:val="NoSpacing"/>
        <w:numPr>
          <w:ilvl w:val="0"/>
          <w:numId w:val="4"/>
        </w:numPr>
        <w:ind w:left="360"/>
      </w:pPr>
      <w:r w:rsidRPr="00DF5695">
        <w:t xml:space="preserve">If, after the expiration of this lease, the </w:t>
      </w:r>
      <w:r w:rsidR="00DF5695" w:rsidRPr="00DF5695">
        <w:t>“Tenant”</w:t>
      </w:r>
      <w:r w:rsidRPr="00DF5695">
        <w:t xml:space="preserve"> shall remain in possession of the premises and continue to pay rent without a written agreement as to such possession, then such tenancy shall be </w:t>
      </w:r>
      <w:r w:rsidRPr="00480696">
        <w:t>regarded as a month-to-month tenancy at monthly rental payable in advance equivalent to the last month’s rent paid under this lease, and</w:t>
      </w:r>
      <w:r w:rsidRPr="00DF5695">
        <w:t xml:space="preserve"> subject to all the ter</w:t>
      </w:r>
      <w:r w:rsidR="008303EB" w:rsidRPr="00DF5695">
        <w:t>m</w:t>
      </w:r>
      <w:r w:rsidRPr="00DF5695">
        <w:t>s and conditions of this lease.</w:t>
      </w:r>
    </w:p>
    <w:p w14:paraId="2D8304EE" w14:textId="77777777" w:rsidR="00985974" w:rsidRPr="00DF5695" w:rsidRDefault="00985974" w:rsidP="00F849AC">
      <w:pPr>
        <w:pStyle w:val="NoSpacing"/>
      </w:pPr>
    </w:p>
    <w:p w14:paraId="1660EC17" w14:textId="22516B0E" w:rsidR="00264B5D" w:rsidRPr="00DF5695" w:rsidRDefault="00264B5D" w:rsidP="00F849AC">
      <w:pPr>
        <w:pStyle w:val="NoSpacing"/>
        <w:numPr>
          <w:ilvl w:val="0"/>
          <w:numId w:val="4"/>
        </w:numPr>
        <w:ind w:left="360"/>
      </w:pPr>
      <w:r w:rsidRPr="00DF5695">
        <w:lastRenderedPageBreak/>
        <w:t xml:space="preserve">If the premises are left vacant for more than a consecutive thirty (30) day period and any part of the rent reserved hereunder is not paid, then the </w:t>
      </w:r>
      <w:r w:rsidR="00DF5695" w:rsidRPr="00DF5695">
        <w:t>“Landlord”</w:t>
      </w:r>
      <w:r w:rsidRPr="00DF5695">
        <w:t xml:space="preserve"> may, without being obligated to do so, and without terminating this lease, retake possession of the said premises and rent the same for such rent and upon such conditions as the </w:t>
      </w:r>
      <w:r w:rsidR="00DF5695" w:rsidRPr="00DF5695">
        <w:t>“Landlord”</w:t>
      </w:r>
      <w:r w:rsidRPr="00DF5695">
        <w:t xml:space="preserve"> may think best, making such changes and repairs as may be required, giving credit for the amount of rent so received less all expenses of such changes and repairs and the </w:t>
      </w:r>
      <w:r w:rsidR="00DF5695" w:rsidRPr="00DF5695">
        <w:t>“Tenant”</w:t>
      </w:r>
      <w:r w:rsidRPr="00DF5695">
        <w:t xml:space="preserve"> shall be liable for the balance of the rent herein reserved until the expiration of the term of this lease.</w:t>
      </w:r>
    </w:p>
    <w:p w14:paraId="1F4DE8BA" w14:textId="77777777" w:rsidR="00985974" w:rsidRPr="00DF5695" w:rsidRDefault="00985974" w:rsidP="00F849AC">
      <w:pPr>
        <w:pStyle w:val="NoSpacing"/>
      </w:pPr>
    </w:p>
    <w:p w14:paraId="31EE2C0E" w14:textId="77777777" w:rsidR="00985974" w:rsidRPr="00DF5695" w:rsidRDefault="00985974" w:rsidP="00F849AC">
      <w:pPr>
        <w:pStyle w:val="NoSpacing"/>
      </w:pPr>
    </w:p>
    <w:p w14:paraId="4D4BB957" w14:textId="563CE035" w:rsidR="00F849AC" w:rsidRDefault="00264B5D" w:rsidP="00F849AC">
      <w:pPr>
        <w:pStyle w:val="NoSpacing"/>
        <w:numPr>
          <w:ilvl w:val="0"/>
          <w:numId w:val="4"/>
        </w:numPr>
        <w:ind w:left="360"/>
      </w:pPr>
      <w:r w:rsidRPr="00DF5695">
        <w:t xml:space="preserve">If the </w:t>
      </w:r>
      <w:r w:rsidR="00DF5695" w:rsidRPr="00DF5695">
        <w:t>“Tenant”</w:t>
      </w:r>
      <w:r w:rsidRPr="00DF5695">
        <w:t xml:space="preserve"> shall be in arrears in payment of any installment of rent, or any portion thereof, or in default of any covenants of agreements set forth in this lease, and the default remains uncorrected for a period of </w:t>
      </w:r>
      <w:r w:rsidRPr="00335ACA">
        <w:t xml:space="preserve">three (3) days after the </w:t>
      </w:r>
      <w:r w:rsidR="00DF5695" w:rsidRPr="00335ACA">
        <w:t>“Landlord”</w:t>
      </w:r>
      <w:r w:rsidRPr="00DF5695">
        <w:t xml:space="preserve"> has given written notice thereof pursuant to applicable law, then the </w:t>
      </w:r>
      <w:r w:rsidR="00DF5695" w:rsidRPr="00DF5695">
        <w:t>“Landlord”</w:t>
      </w:r>
      <w:r w:rsidRPr="00DF5695">
        <w:t xml:space="preserve"> may at the </w:t>
      </w:r>
      <w:r w:rsidR="00DF5695" w:rsidRPr="00DF5695">
        <w:t>“Landlord”</w:t>
      </w:r>
      <w:r w:rsidRPr="00DF5695">
        <w:t xml:space="preserve">’s option, undertake any of the following remedies without limitation: </w:t>
      </w:r>
    </w:p>
    <w:p w14:paraId="4F56649B" w14:textId="77777777" w:rsidR="00F849AC" w:rsidRDefault="00264B5D" w:rsidP="00F849AC">
      <w:pPr>
        <w:pStyle w:val="NoSpacing"/>
        <w:numPr>
          <w:ilvl w:val="1"/>
          <w:numId w:val="4"/>
        </w:numPr>
      </w:pPr>
      <w:r w:rsidRPr="00DF5695">
        <w:t xml:space="preserve">(a) declare the term of the lease </w:t>
      </w:r>
      <w:proofErr w:type="gramStart"/>
      <w:r w:rsidRPr="00DF5695">
        <w:t>ended;</w:t>
      </w:r>
      <w:proofErr w:type="gramEnd"/>
    </w:p>
    <w:p w14:paraId="00E54A72" w14:textId="4D70EDBC" w:rsidR="00F849AC" w:rsidRDefault="00264B5D" w:rsidP="00F849AC">
      <w:pPr>
        <w:pStyle w:val="NoSpacing"/>
        <w:numPr>
          <w:ilvl w:val="1"/>
          <w:numId w:val="4"/>
        </w:numPr>
      </w:pPr>
      <w:r w:rsidRPr="00DF5695">
        <w:t xml:space="preserve"> (b) Terminate the </w:t>
      </w:r>
      <w:r w:rsidR="00DF5695" w:rsidRPr="00DF5695">
        <w:t>“Tenant</w:t>
      </w:r>
      <w:r w:rsidRPr="00DF5695">
        <w:t>’s</w:t>
      </w:r>
      <w:r w:rsidR="002D62E6">
        <w:t>”</w:t>
      </w:r>
      <w:r w:rsidRPr="00DF5695">
        <w:t xml:space="preserve"> right to possession of the premises and reenter and repossess the premises pursuant to applicable provisions of the Colorado Forcible Entry and Detainer Statute; </w:t>
      </w:r>
    </w:p>
    <w:p w14:paraId="131775F8" w14:textId="77777777" w:rsidR="00F849AC" w:rsidRDefault="00264B5D" w:rsidP="00F849AC">
      <w:pPr>
        <w:pStyle w:val="NoSpacing"/>
        <w:numPr>
          <w:ilvl w:val="1"/>
          <w:numId w:val="4"/>
        </w:numPr>
      </w:pPr>
      <w:r w:rsidRPr="00DF5695">
        <w:t xml:space="preserve">(c) recover all present and future damages, costs and other relief to which the </w:t>
      </w:r>
      <w:r w:rsidR="00DF5695" w:rsidRPr="00DF5695">
        <w:t>“Landlord”</w:t>
      </w:r>
      <w:r w:rsidRPr="00DF5695">
        <w:t xml:space="preserve"> is </w:t>
      </w:r>
      <w:proofErr w:type="gramStart"/>
      <w:r w:rsidRPr="00DF5695">
        <w:t>entitled;</w:t>
      </w:r>
      <w:proofErr w:type="gramEnd"/>
      <w:r w:rsidRPr="00DF5695">
        <w:t xml:space="preserve"> </w:t>
      </w:r>
    </w:p>
    <w:p w14:paraId="7DFF0B84" w14:textId="77777777" w:rsidR="00F849AC" w:rsidRDefault="00264B5D" w:rsidP="00F849AC">
      <w:pPr>
        <w:pStyle w:val="NoSpacing"/>
        <w:numPr>
          <w:ilvl w:val="1"/>
          <w:numId w:val="4"/>
        </w:numPr>
      </w:pPr>
      <w:r w:rsidRPr="00DF5695">
        <w:t xml:space="preserve">(d) pursue breach of contract remedies and/or </w:t>
      </w:r>
    </w:p>
    <w:p w14:paraId="191CDF6B" w14:textId="63B3E491" w:rsidR="00264B5D" w:rsidRPr="00DF5695" w:rsidRDefault="00264B5D" w:rsidP="00F849AC">
      <w:pPr>
        <w:pStyle w:val="NoSpacing"/>
        <w:numPr>
          <w:ilvl w:val="1"/>
          <w:numId w:val="4"/>
        </w:numPr>
      </w:pPr>
      <w:r w:rsidRPr="00DF5695">
        <w:t xml:space="preserve">(e) pursue any and all available remedies in law or equity.  In the event possession is terminated by a reason of default prior to expiration of the term, the </w:t>
      </w:r>
      <w:r w:rsidR="00DF5695" w:rsidRPr="00DF5695">
        <w:t>“Tenant”</w:t>
      </w:r>
      <w:r w:rsidRPr="00DF5695">
        <w:t xml:space="preserve"> shall be responsible for the rent occurring for the remainder of the term, subject to the </w:t>
      </w:r>
      <w:r w:rsidR="00DF5695" w:rsidRPr="00DF5695">
        <w:t>“Landlord</w:t>
      </w:r>
      <w:r w:rsidRPr="00DF5695">
        <w:t>’s</w:t>
      </w:r>
      <w:r w:rsidR="00F849AC">
        <w:t>”</w:t>
      </w:r>
      <w:r w:rsidRPr="00DF5695">
        <w:t xml:space="preserve"> duty to mitigate such damages.  Pursuant to applicable law [13-40-104(d.5), (e.5) and 13-40-107.</w:t>
      </w:r>
      <w:proofErr w:type="gramStart"/>
      <w:r w:rsidRPr="00DF5695">
        <w:t>5,C.R.S.</w:t>
      </w:r>
      <w:proofErr w:type="gramEnd"/>
      <w:r w:rsidRPr="00DF5695">
        <w:t xml:space="preserve">] which is incorporated by reference, in the event repeated or substantial default(s) under the lease occur, the </w:t>
      </w:r>
      <w:r w:rsidR="00DF5695" w:rsidRPr="00DF5695">
        <w:t>“Landlord”</w:t>
      </w:r>
      <w:r w:rsidRPr="00DF5695">
        <w:t xml:space="preserve"> may terminate the </w:t>
      </w:r>
      <w:r w:rsidR="00DF5695" w:rsidRPr="00DF5695">
        <w:t>“Tenant</w:t>
      </w:r>
      <w:r w:rsidR="00F849AC">
        <w:t>’</w:t>
      </w:r>
      <w:r w:rsidRPr="00DF5695">
        <w:t>s</w:t>
      </w:r>
      <w:r w:rsidR="00F849AC">
        <w:t>”</w:t>
      </w:r>
      <w:r w:rsidRPr="00DF5695">
        <w:t xml:space="preserve"> possession upon a written Notice to Quit, without a right to cure.  Upon such termination, the </w:t>
      </w:r>
      <w:r w:rsidR="00DF5695" w:rsidRPr="00DF5695">
        <w:t>“Landlord”</w:t>
      </w:r>
      <w:r w:rsidRPr="00DF5695">
        <w:t xml:space="preserve"> shall have available and all of the above-listed remedies.</w:t>
      </w:r>
    </w:p>
    <w:p w14:paraId="03B3C68B" w14:textId="77777777" w:rsidR="00264B5D" w:rsidRPr="00DF5695" w:rsidRDefault="00264B5D" w:rsidP="00F849AC">
      <w:pPr>
        <w:pStyle w:val="NoSpacing"/>
      </w:pPr>
    </w:p>
    <w:p w14:paraId="22D47E97" w14:textId="07548B0F" w:rsidR="00264B5D" w:rsidRDefault="00264B5D" w:rsidP="00F849AC">
      <w:pPr>
        <w:pStyle w:val="NoSpacing"/>
        <w:numPr>
          <w:ilvl w:val="0"/>
          <w:numId w:val="4"/>
        </w:numPr>
        <w:ind w:left="360"/>
      </w:pPr>
      <w:r w:rsidRPr="00DF5695">
        <w:t xml:space="preserve">If the property or the premises shall be destroyed in whole or part by fire, the elements, or other casualty and if in the sole opinion of the option of the </w:t>
      </w:r>
      <w:r w:rsidR="00DF5695" w:rsidRPr="00DF5695">
        <w:t>“Landlord</w:t>
      </w:r>
      <w:r w:rsidR="00F849AC">
        <w:t>,</w:t>
      </w:r>
      <w:r w:rsidR="00DF5695" w:rsidRPr="00DF5695">
        <w:t>”</w:t>
      </w:r>
      <w:r w:rsidRPr="00DF5695">
        <w:t xml:space="preserve"> they cannot be repaired within ninety (90) days from said injury and the </w:t>
      </w:r>
      <w:r w:rsidR="00DF5695" w:rsidRPr="00DF5695">
        <w:t>“Landlord”</w:t>
      </w:r>
      <w:r w:rsidRPr="00DF5695">
        <w:t xml:space="preserve"> informs the </w:t>
      </w:r>
      <w:r w:rsidR="00DF5695" w:rsidRPr="00DF5695">
        <w:t>“Tenant”</w:t>
      </w:r>
      <w:r w:rsidRPr="00DF5695">
        <w:t xml:space="preserve"> of said decision: or if the premises are damaged in any degree and the </w:t>
      </w:r>
      <w:r w:rsidR="00DF5695" w:rsidRPr="00DF5695">
        <w:t>“Landlord”</w:t>
      </w:r>
      <w:r w:rsidRPr="00DF5695">
        <w:t xml:space="preserve"> informs the </w:t>
      </w:r>
      <w:r w:rsidR="00DF5695" w:rsidRPr="00DF5695">
        <w:t>“Tenant”</w:t>
      </w:r>
      <w:r w:rsidRPr="00DF5695">
        <w:t xml:space="preserve"> it does not desire to repair same and desires to terminate this </w:t>
      </w:r>
      <w:r w:rsidRPr="00E14EDA">
        <w:t>lease; then this lease shall terminate of the date of such injury.</w:t>
      </w:r>
      <w:r w:rsidRPr="00DF5695">
        <w:t xml:space="preserve">  In the event of such termination, the </w:t>
      </w:r>
      <w:r w:rsidR="00DF5695" w:rsidRPr="00DF5695">
        <w:t>“Tenant”</w:t>
      </w:r>
      <w:r w:rsidRPr="00DF5695">
        <w:t xml:space="preserve"> shall immediately surrender the possession of the premises and all rights therein to the </w:t>
      </w:r>
      <w:r w:rsidR="00DF5695" w:rsidRPr="00DF5695">
        <w:t>“Landlord”</w:t>
      </w:r>
      <w:r w:rsidR="00F849AC">
        <w:t xml:space="preserve"> and</w:t>
      </w:r>
      <w:r w:rsidRPr="00DF5695">
        <w:t xml:space="preserve"> shall be granted a license to enter the premises at reasonable times to remove the </w:t>
      </w:r>
      <w:r w:rsidR="00DF5695" w:rsidRPr="00DF5695">
        <w:t>“Tenant</w:t>
      </w:r>
      <w:r w:rsidRPr="00DF5695">
        <w:t>’s</w:t>
      </w:r>
      <w:r w:rsidR="00F849AC">
        <w:t>”</w:t>
      </w:r>
      <w:r w:rsidRPr="00DF5695">
        <w:t xml:space="preserve"> property; and shall not be liable for rent accruing subsequent to said event.  The </w:t>
      </w:r>
      <w:r w:rsidR="00DF5695" w:rsidRPr="00DF5695">
        <w:t>“Landlord”</w:t>
      </w:r>
      <w:r w:rsidRPr="00DF5695">
        <w:t xml:space="preserve"> shall have the right immediately enter and take possess of the premises and shall not be liable for any loss or injury to the property or person of the </w:t>
      </w:r>
      <w:r w:rsidR="00DF5695" w:rsidRPr="00DF5695">
        <w:t>“Tenant”</w:t>
      </w:r>
      <w:r w:rsidRPr="00DF5695">
        <w:t xml:space="preserve"> or occupancy of, in or upon the premises. </w:t>
      </w:r>
    </w:p>
    <w:p w14:paraId="61342261" w14:textId="77777777" w:rsidR="00EA44FC" w:rsidRPr="00DF5695" w:rsidRDefault="00EA44FC" w:rsidP="00EA44FC">
      <w:pPr>
        <w:pStyle w:val="NoSpacing"/>
        <w:ind w:left="360"/>
      </w:pPr>
    </w:p>
    <w:p w14:paraId="4D093442" w14:textId="1157E1CA" w:rsidR="00264B5D" w:rsidRDefault="008303EB" w:rsidP="00F849AC">
      <w:pPr>
        <w:pStyle w:val="NoSpacing"/>
        <w:numPr>
          <w:ilvl w:val="0"/>
          <w:numId w:val="4"/>
        </w:numPr>
        <w:ind w:left="360"/>
      </w:pPr>
      <w:r w:rsidRPr="00DF5695">
        <w:t xml:space="preserve">If the </w:t>
      </w:r>
      <w:r w:rsidR="00DF5695" w:rsidRPr="00DF5695">
        <w:t>“Landlord”</w:t>
      </w:r>
      <w:r w:rsidRPr="00DF5695">
        <w:t xml:space="preserve"> repairs the premises within ninety (90) days, this lease shall continue in full force and </w:t>
      </w:r>
      <w:proofErr w:type="gramStart"/>
      <w:r w:rsidRPr="00DF5695">
        <w:t>effect</w:t>
      </w:r>
      <w:proofErr w:type="gramEnd"/>
      <w:r w:rsidRPr="00DF5695">
        <w:t xml:space="preserve"> and the </w:t>
      </w:r>
      <w:r w:rsidR="00DF5695" w:rsidRPr="00DF5695">
        <w:t>“Tenant”</w:t>
      </w:r>
      <w:r w:rsidR="00F849AC">
        <w:t xml:space="preserve"> </w:t>
      </w:r>
      <w:r w:rsidRPr="00DF5695">
        <w:t>shall not be required to pay rent for any portion of said ninety (90) days during which the premises are totally unfit for occupancy</w:t>
      </w:r>
      <w:r w:rsidR="006E1120">
        <w:t>.</w:t>
      </w:r>
    </w:p>
    <w:p w14:paraId="737DB03C" w14:textId="77777777" w:rsidR="006E1120" w:rsidRPr="00DF5695" w:rsidRDefault="006E1120" w:rsidP="006E1120">
      <w:pPr>
        <w:pStyle w:val="NoSpacing"/>
      </w:pPr>
    </w:p>
    <w:p w14:paraId="752693CD" w14:textId="5AFCFAC7" w:rsidR="00264B5D" w:rsidRPr="00335ACA" w:rsidRDefault="00264B5D" w:rsidP="00F849AC">
      <w:pPr>
        <w:pStyle w:val="NoSpacing"/>
        <w:numPr>
          <w:ilvl w:val="0"/>
          <w:numId w:val="4"/>
        </w:numPr>
        <w:ind w:left="360"/>
      </w:pPr>
      <w:r w:rsidRPr="00335ACA">
        <w:lastRenderedPageBreak/>
        <w:t>In the event any dispute arises concerning the terms of this lease or the non-Payment of any such sums under this lease, and the matter is turned over to an attorney; the party prevailing in such dispute shall be entitled, in addition to other damages or costs, to receive reasonable attorneys’ fees from other party.</w:t>
      </w:r>
    </w:p>
    <w:p w14:paraId="640118C8" w14:textId="77777777" w:rsidR="00985974" w:rsidRPr="00DF5695" w:rsidRDefault="00985974" w:rsidP="00F849AC">
      <w:pPr>
        <w:pStyle w:val="NoSpacing"/>
      </w:pPr>
    </w:p>
    <w:p w14:paraId="19208D7F" w14:textId="656CCB6A" w:rsidR="00264B5D" w:rsidRPr="00DF5695" w:rsidRDefault="00264B5D" w:rsidP="00F849AC">
      <w:pPr>
        <w:pStyle w:val="NoSpacing"/>
        <w:numPr>
          <w:ilvl w:val="0"/>
          <w:numId w:val="4"/>
        </w:numPr>
        <w:ind w:left="360"/>
      </w:pPr>
      <w:r w:rsidRPr="00DF5695">
        <w:t xml:space="preserve">In the event any payment required hereunder is not made </w:t>
      </w:r>
      <w:r w:rsidRPr="00E14EDA">
        <w:t xml:space="preserve">within </w:t>
      </w:r>
      <w:r w:rsidR="006E1120" w:rsidRPr="00E14EDA">
        <w:rPr>
          <w:b/>
          <w:bCs/>
        </w:rPr>
        <w:t xml:space="preserve">five (5) </w:t>
      </w:r>
      <w:r w:rsidRPr="00E14EDA">
        <w:rPr>
          <w:b/>
          <w:bCs/>
        </w:rPr>
        <w:t>days</w:t>
      </w:r>
      <w:r w:rsidRPr="00DF5695">
        <w:t xml:space="preserve"> after the payment is due, a late charge </w:t>
      </w:r>
      <w:r w:rsidRPr="00C215A8">
        <w:t xml:space="preserve">of </w:t>
      </w:r>
      <w:r w:rsidR="00C215A8" w:rsidRPr="00C215A8">
        <w:rPr>
          <w:b/>
          <w:bCs/>
          <w:u w:val="single"/>
        </w:rPr>
        <w:t>$25.00</w:t>
      </w:r>
      <w:r w:rsidRPr="00C215A8">
        <w:rPr>
          <w:b/>
          <w:bCs/>
          <w:u w:val="single"/>
        </w:rPr>
        <w:t xml:space="preserve"> </w:t>
      </w:r>
      <w:r w:rsidRPr="00DF5695">
        <w:t xml:space="preserve">will be paid by the </w:t>
      </w:r>
      <w:r w:rsidR="00DF5695" w:rsidRPr="00DF5695">
        <w:t>“Tenant</w:t>
      </w:r>
      <w:r w:rsidR="006E1120">
        <w:t>.</w:t>
      </w:r>
      <w:r w:rsidR="00DF5695" w:rsidRPr="00DF5695">
        <w:t>”</w:t>
      </w:r>
    </w:p>
    <w:p w14:paraId="10E0F6A4" w14:textId="77777777" w:rsidR="00985974" w:rsidRPr="00DF5695" w:rsidRDefault="00985974" w:rsidP="00F849AC">
      <w:pPr>
        <w:pStyle w:val="NoSpacing"/>
      </w:pPr>
    </w:p>
    <w:p w14:paraId="21629938" w14:textId="745BA611" w:rsidR="00264B5D" w:rsidRPr="00DF5695" w:rsidRDefault="00264B5D" w:rsidP="00F849AC">
      <w:pPr>
        <w:pStyle w:val="NoSpacing"/>
        <w:numPr>
          <w:ilvl w:val="0"/>
          <w:numId w:val="4"/>
        </w:numPr>
        <w:ind w:left="360"/>
      </w:pPr>
      <w:r w:rsidRPr="00DF5695">
        <w:t xml:space="preserve">In the event of a condemnation or other taking by any governmental agency, all proceeds shall be paid to the </w:t>
      </w:r>
      <w:r w:rsidR="00DF5695" w:rsidRPr="00DF5695">
        <w:t>“Landlord”</w:t>
      </w:r>
      <w:r w:rsidRPr="00DF5695">
        <w:t xml:space="preserve"> hereunder the </w:t>
      </w:r>
      <w:r w:rsidR="00DF5695" w:rsidRPr="00DF5695">
        <w:t>“Tenant”</w:t>
      </w:r>
      <w:r w:rsidRPr="00DF5695">
        <w:t xml:space="preserve"> waiving all right to any such payments.</w:t>
      </w:r>
    </w:p>
    <w:p w14:paraId="5E9CB031" w14:textId="77777777" w:rsidR="00985974" w:rsidRPr="00DF5695" w:rsidRDefault="00985974" w:rsidP="00F849AC">
      <w:pPr>
        <w:pStyle w:val="NoSpacing"/>
      </w:pPr>
    </w:p>
    <w:p w14:paraId="3C202024" w14:textId="63D3FA20" w:rsidR="00264B5D" w:rsidRPr="00E14EDA" w:rsidRDefault="00264B5D" w:rsidP="00F849AC">
      <w:pPr>
        <w:pStyle w:val="NoSpacing"/>
        <w:numPr>
          <w:ilvl w:val="0"/>
          <w:numId w:val="4"/>
        </w:numPr>
        <w:ind w:left="360"/>
      </w:pPr>
      <w:r w:rsidRPr="00E14EDA">
        <w:t xml:space="preserve">This lease is made with the express understanding and agreement that in the event the </w:t>
      </w:r>
      <w:r w:rsidR="00DF5695" w:rsidRPr="00E14EDA">
        <w:t>“Tenant”</w:t>
      </w:r>
      <w:r w:rsidRPr="00E14EDA">
        <w:t xml:space="preserve"> becomes insolvent, the </w:t>
      </w:r>
      <w:r w:rsidR="00DF5695" w:rsidRPr="00E14EDA">
        <w:t>“Landlord”</w:t>
      </w:r>
      <w:r w:rsidRPr="00E14EDA">
        <w:t xml:space="preserve"> may declare this lease ended, and all rights of the </w:t>
      </w:r>
      <w:r w:rsidR="00DF5695" w:rsidRPr="00E14EDA">
        <w:t>“Tenant”</w:t>
      </w:r>
      <w:r w:rsidRPr="00E14EDA">
        <w:t xml:space="preserve"> hereunder shall terminate and cease.</w:t>
      </w:r>
    </w:p>
    <w:p w14:paraId="377DE4D6" w14:textId="77777777" w:rsidR="00264B5D" w:rsidRPr="00DF5695" w:rsidRDefault="00264B5D" w:rsidP="00F849AC">
      <w:pPr>
        <w:pStyle w:val="NoSpacing"/>
      </w:pPr>
    </w:p>
    <w:p w14:paraId="73C0C4D3" w14:textId="7FAF0796" w:rsidR="00264B5D" w:rsidRPr="00DF5695" w:rsidRDefault="00264B5D" w:rsidP="00F849AC">
      <w:pPr>
        <w:pStyle w:val="NoSpacing"/>
        <w:numPr>
          <w:ilvl w:val="0"/>
          <w:numId w:val="4"/>
        </w:numPr>
        <w:ind w:left="360"/>
      </w:pPr>
      <w:r w:rsidRPr="00DF5695">
        <w:t xml:space="preserve">The </w:t>
      </w:r>
      <w:r w:rsidR="00DF5695" w:rsidRPr="00DF5695">
        <w:t>“Tenant”</w:t>
      </w:r>
      <w:r w:rsidRPr="00DF5695">
        <w:t xml:space="preserve"> and the </w:t>
      </w:r>
      <w:r w:rsidR="00DF5695" w:rsidRPr="00DF5695">
        <w:t>“Landlord”</w:t>
      </w:r>
      <w:r w:rsidRPr="00DF5695">
        <w:t xml:space="preserve"> further agree</w:t>
      </w:r>
      <w:r w:rsidR="006E1120">
        <w:t xml:space="preserve"> to</w:t>
      </w:r>
      <w:r w:rsidRPr="00DF5695">
        <w:t xml:space="preserve"> Confidential Information: </w:t>
      </w:r>
      <w:r w:rsidR="00DF5695" w:rsidRPr="00DF5695">
        <w:t>“Landlord”</w:t>
      </w:r>
      <w:r w:rsidRPr="00DF5695">
        <w:t xml:space="preserve"> shall make a reasonable effort to protect, and ensure that each service provider engaged to provide services to </w:t>
      </w:r>
      <w:r w:rsidR="00DF5695" w:rsidRPr="00DF5695">
        <w:t>“Tenant</w:t>
      </w:r>
      <w:r w:rsidRPr="00DF5695">
        <w:t>’s</w:t>
      </w:r>
      <w:r w:rsidR="006E1120">
        <w:t>”</w:t>
      </w:r>
      <w:r w:rsidRPr="00DF5695">
        <w:t xml:space="preserve"> leased premises, including but not limited to maintenance and cleaning services (“Service Provider”) protects </w:t>
      </w:r>
      <w:r w:rsidR="00DF5695" w:rsidRPr="00DF5695">
        <w:t>“Tenant</w:t>
      </w:r>
      <w:r w:rsidR="006E1120">
        <w:t>’</w:t>
      </w:r>
      <w:r w:rsidRPr="00DF5695">
        <w:t>s</w:t>
      </w:r>
      <w:r w:rsidR="006E1120">
        <w:t>”</w:t>
      </w:r>
      <w:r w:rsidRPr="00DF5695">
        <w:t xml:space="preserve"> confidential and proprietary information, including all nonpublic personal information regarding </w:t>
      </w:r>
      <w:r w:rsidR="00DF5695" w:rsidRPr="00DF5695">
        <w:t>“Tenant</w:t>
      </w:r>
      <w:r w:rsidRPr="00DF5695">
        <w:t>’s</w:t>
      </w:r>
      <w:r w:rsidR="006E1120">
        <w:t>”</w:t>
      </w:r>
      <w:r w:rsidRPr="00DF5695">
        <w:t xml:space="preserve"> customers (collectively </w:t>
      </w:r>
      <w:r w:rsidR="00C215A8" w:rsidRPr="00DF5695">
        <w:t>“Confidential</w:t>
      </w:r>
      <w:r w:rsidRPr="00DF5695">
        <w:t xml:space="preserve"> Information”).  </w:t>
      </w:r>
      <w:r w:rsidR="00DF5695" w:rsidRPr="00DF5695">
        <w:t>“Landlord”</w:t>
      </w:r>
      <w:r w:rsidRPr="00DF5695">
        <w:t xml:space="preserve"> will make a reasonable effort to advise its employees and any Service Provider who might have access to the Confidential Information of the obligations of confidentiality in this Agreement.</w:t>
      </w:r>
    </w:p>
    <w:p w14:paraId="454BBFBF" w14:textId="77777777" w:rsidR="00264B5D" w:rsidRPr="00DF5695" w:rsidRDefault="00264B5D" w:rsidP="00F849AC">
      <w:pPr>
        <w:pStyle w:val="NoSpacing"/>
      </w:pPr>
    </w:p>
    <w:p w14:paraId="0607EE36" w14:textId="4D71E65C" w:rsidR="00264B5D" w:rsidRPr="00DF5695" w:rsidRDefault="00264B5D" w:rsidP="00F849AC">
      <w:pPr>
        <w:pStyle w:val="NoSpacing"/>
        <w:numPr>
          <w:ilvl w:val="0"/>
          <w:numId w:val="4"/>
        </w:numPr>
        <w:ind w:left="360"/>
      </w:pPr>
      <w:r w:rsidRPr="00DF5695">
        <w:t>This lease shall be subordinate to all existing and future security interests</w:t>
      </w:r>
      <w:r w:rsidR="00500892" w:rsidRPr="00DF5695">
        <w:t xml:space="preserve">on the premises.  All notices shall be in writing and be personally delivered or sent by first class mail, unless otherwise provided by law, to the respective parties.  If any term or provisions of this lease shall </w:t>
      </w:r>
      <w:r w:rsidR="00426D60" w:rsidRPr="00DF5695">
        <w:t xml:space="preserve">become </w:t>
      </w:r>
      <w:r w:rsidR="00500892" w:rsidRPr="00DF5695">
        <w:t>invalid o</w:t>
      </w:r>
      <w:r w:rsidR="00426D60" w:rsidRPr="00DF5695">
        <w:t>r</w:t>
      </w:r>
      <w:r w:rsidR="00500892" w:rsidRPr="00DF5695">
        <w:t xml:space="preserve"> unforce able, the remainder of this lease shall be valid and enforceable to the full extent permitted by law.  This shall only be modified by amendment signed by both parties. </w:t>
      </w:r>
    </w:p>
    <w:p w14:paraId="794A4FB3" w14:textId="77777777" w:rsidR="00500892" w:rsidRPr="00DF5695" w:rsidRDefault="00500892" w:rsidP="00F849AC">
      <w:pPr>
        <w:pStyle w:val="NoSpacing"/>
      </w:pPr>
    </w:p>
    <w:p w14:paraId="32E08E2C" w14:textId="40915213" w:rsidR="00264B5D" w:rsidRPr="00DF5695" w:rsidRDefault="00DF5695" w:rsidP="00F849AC">
      <w:pPr>
        <w:pStyle w:val="NoSpacing"/>
        <w:numPr>
          <w:ilvl w:val="0"/>
          <w:numId w:val="4"/>
        </w:numPr>
        <w:ind w:left="360"/>
      </w:pPr>
      <w:r w:rsidRPr="00DF5695">
        <w:t>“Landlord”</w:t>
      </w:r>
      <w:r w:rsidR="00264B5D" w:rsidRPr="00DF5695">
        <w:t xml:space="preserve"> covenants and warrants that upon performance by </w:t>
      </w:r>
      <w:r w:rsidRPr="00DF5695">
        <w:t>“Tenant”</w:t>
      </w:r>
      <w:r w:rsidR="00264B5D" w:rsidRPr="00DF5695">
        <w:t xml:space="preserve"> of its obligations hereunder, </w:t>
      </w:r>
      <w:r w:rsidRPr="00DF5695">
        <w:t>“Landlord”</w:t>
      </w:r>
      <w:r w:rsidR="00264B5D" w:rsidRPr="00DF5695">
        <w:t xml:space="preserve"> will keep and maintain </w:t>
      </w:r>
      <w:r w:rsidRPr="00DF5695">
        <w:t>“Tenant”</w:t>
      </w:r>
      <w:r w:rsidR="00264B5D" w:rsidRPr="00DF5695">
        <w:t xml:space="preserve"> in exclusive, quiet, peaceable, undisturbed, and uninterrupted possession of the Leased Premises during the Lease Term.</w:t>
      </w:r>
    </w:p>
    <w:p w14:paraId="6BBB0978" w14:textId="77777777" w:rsidR="00264B5D" w:rsidRPr="00DF5695" w:rsidRDefault="00264B5D" w:rsidP="00F849AC">
      <w:pPr>
        <w:pStyle w:val="NoSpacing"/>
      </w:pPr>
    </w:p>
    <w:p w14:paraId="003BD556" w14:textId="66D3D768" w:rsidR="006E1120" w:rsidRDefault="00264B5D" w:rsidP="006E1120">
      <w:pPr>
        <w:pStyle w:val="NoSpacing"/>
        <w:numPr>
          <w:ilvl w:val="0"/>
          <w:numId w:val="4"/>
        </w:numPr>
        <w:ind w:left="360"/>
      </w:pPr>
      <w:r w:rsidRPr="00DF5695">
        <w:t>Any notice required or permitted under this Lease shall be deemed sufficiently given or served if sent by United States certified mail, return receipt requested, and addressed as follows</w:t>
      </w:r>
      <w:r w:rsidR="006E1120">
        <w:t>:</w:t>
      </w:r>
    </w:p>
    <w:p w14:paraId="16EB03EE" w14:textId="24B2E856" w:rsidR="006E1120" w:rsidRPr="00E121BB" w:rsidRDefault="00264B5D" w:rsidP="00985974">
      <w:pPr>
        <w:pStyle w:val="NoSpacing"/>
        <w:numPr>
          <w:ilvl w:val="1"/>
          <w:numId w:val="4"/>
        </w:numPr>
      </w:pPr>
      <w:r w:rsidRPr="00E121BB">
        <w:t>If to “Landlord”: Unbridled Holdings X, LLC, 609-617 Main Street, Cañon City, CO 81212</w:t>
      </w:r>
      <w:r w:rsidR="00DF5695" w:rsidRPr="00E121BB"/>
      <w:r w:rsidRPr="00E121BB"/>
      <w:r w:rsidR="006E1120" w:rsidRPr="00E121BB"/>
      <w:r w:rsidR="00E121BB" w:rsidRPr="00E121BB"/>
      <w:r w:rsidR="006E1120" w:rsidRPr="00E121BB"/>
    </w:p>
    <w:p w14:paraId="35AD5C36" w14:textId="1047A5B9" w:rsidR="00985974" w:rsidRPr="001561F4" w:rsidRDefault="00264B5D" w:rsidP="00985974">
      <w:pPr>
        <w:pStyle w:val="NoSpacing"/>
        <w:numPr>
          <w:ilvl w:val="1"/>
          <w:numId w:val="4"/>
        </w:numPr>
      </w:pPr>
      <w:r w:rsidRPr="001561F4">
        <w:t>If to “Tenant”: Fremont Makers LLC, 719 Main Street, Cañon City, CO 81212</w:t>
      </w:r>
      <w:r w:rsidR="00DF5695" w:rsidRPr="001561F4"/>
      <w:r w:rsidRPr="001561F4"/>
      <w:r w:rsidR="006E1120" w:rsidRPr="001561F4"/>
      <w:r w:rsidR="00F156CD" w:rsidRPr="001561F4"/>
      <w:r w:rsidR="00326F18" w:rsidRPr="001561F4"/>
      <w:r w:rsidR="009B270C" w:rsidRPr="001561F4"/>
      <w:r w:rsidR="008A5DEC" w:rsidRPr="001561F4"/>
      <w:r w:rsidR="00E356C2" w:rsidRPr="001561F4"/>
      <w:r w:rsidR="008A5DEC" w:rsidRPr="001561F4"/>
      <w:r w:rsidR="00F156CD" w:rsidRPr="001561F4"/>
      <w:r w:rsidR="00E356C2" w:rsidRPr="001561F4"/>
      <w:r w:rsidR="008A5DEC" w:rsidRPr="001561F4"/>
    </w:p>
    <w:p w14:paraId="56B75FDA" w14:textId="77777777" w:rsidR="00985974" w:rsidRPr="00DF5695" w:rsidRDefault="00985974" w:rsidP="00985974">
      <w:pPr>
        <w:pStyle w:val="NoSpacing"/>
      </w:pPr>
    </w:p>
    <w:p w14:paraId="4C0B3D9D" w14:textId="06DCC0F5" w:rsidR="00264B5D" w:rsidRDefault="00DF5695" w:rsidP="00985974">
      <w:pPr>
        <w:pStyle w:val="NoSpacing"/>
      </w:pPr>
      <w:r w:rsidRPr="00DF5695">
        <w:t>“Landlord”</w:t>
      </w:r>
      <w:r w:rsidR="00264B5D" w:rsidRPr="00DF5695">
        <w:t xml:space="preserve"> and </w:t>
      </w:r>
      <w:r w:rsidRPr="00DF5695">
        <w:t>“Tenant”</w:t>
      </w:r>
      <w:r w:rsidR="00264B5D" w:rsidRPr="00DF5695">
        <w:t xml:space="preserve"> shall each have the right from time-to-time to change the place notice is to be given under this paragraph by written notice thereof to the other party.</w:t>
      </w:r>
      <w:r w:rsidR="006E1120">
        <w:t xml:space="preserve"> </w:t>
      </w:r>
      <w:r w:rsidR="00264B5D" w:rsidRPr="00DF5695">
        <w:t>This lease shall be binding on the parties, their personal representatives,</w:t>
      </w:r>
      <w:r w:rsidR="006E1120">
        <w:t xml:space="preserve"> </w:t>
      </w:r>
      <w:r w:rsidR="00B35BC8" w:rsidRPr="00DF5695">
        <w:t>s</w:t>
      </w:r>
      <w:r w:rsidR="00264B5D" w:rsidRPr="00DF5695">
        <w:t>uccessors</w:t>
      </w:r>
      <w:r w:rsidR="00B35BC8" w:rsidRPr="00DF5695">
        <w:t>,</w:t>
      </w:r>
      <w:r w:rsidR="00264B5D" w:rsidRPr="00DF5695">
        <w:t xml:space="preserve"> and assigns.  When used herein, the singular shall include the plural</w:t>
      </w:r>
      <w:r w:rsidR="00B35BC8" w:rsidRPr="00DF5695">
        <w:t>.</w:t>
      </w:r>
    </w:p>
    <w:p w14:paraId="18D05C12" w14:textId="77777777" w:rsidR="00317042" w:rsidRDefault="00317042" w:rsidP="00985974">
      <w:pPr>
        <w:pStyle w:val="NoSpacing"/>
      </w:pPr>
    </w:p>
    <w:p w14:paraId="2E531DD9" w14:textId="77777777" w:rsidR="00317042" w:rsidRDefault="00317042" w:rsidP="00985974">
      <w:pPr>
        <w:pStyle w:val="NoSpacing"/>
      </w:pPr>
    </w:p>
    <w:p w14:paraId="7F405DDD" w14:textId="77777777" w:rsidR="00317042" w:rsidRPr="00DF5695" w:rsidRDefault="00317042" w:rsidP="00985974">
      <w:pPr>
        <w:pStyle w:val="NoSpacing"/>
      </w:pPr>
    </w:p>
    <w:p w14:paraId="631FDE69" w14:textId="77777777" w:rsidR="00B35BC8" w:rsidRPr="00DF5695" w:rsidRDefault="00B35BC8" w:rsidP="00985974">
      <w:pPr>
        <w:pStyle w:val="NoSpacing"/>
      </w:pPr>
    </w:p>
    <w:p w14:paraId="073DFD4C" w14:textId="77777777" w:rsidR="006E1120" w:rsidRDefault="006E1120" w:rsidP="006E1120">
      <w:pPr>
        <w:pStyle w:val="NoSpacing"/>
        <w:jc w:val="center"/>
        <w:rPr>
          <w:b/>
          <w:bCs/>
        </w:rPr>
      </w:pPr>
      <w:r>
        <w:rPr>
          <w:b/>
          <w:bCs/>
        </w:rPr>
        <w:lastRenderedPageBreak/>
        <w:t>SIGNATURE PAGE</w:t>
      </w:r>
    </w:p>
    <w:p w14:paraId="30973C30" w14:textId="77777777" w:rsidR="00317042" w:rsidRDefault="00317042" w:rsidP="006E1120">
      <w:pPr>
        <w:pStyle w:val="NoSpacing"/>
        <w:jc w:val="center"/>
        <w:rPr>
          <w:b/>
          <w:bCs/>
        </w:rPr>
      </w:pPr>
    </w:p>
    <w:p w14:paraId="79A1B7C7" w14:textId="77777777" w:rsidR="00317042" w:rsidRDefault="00317042" w:rsidP="006E1120">
      <w:pPr>
        <w:pStyle w:val="NoSpacing"/>
        <w:jc w:val="center"/>
        <w:rPr>
          <w:b/>
          <w:bCs/>
        </w:rPr>
      </w:pPr>
    </w:p>
    <w:p w14:paraId="3FE2AA6C" w14:textId="77777777" w:rsidR="00317042" w:rsidRDefault="00317042" w:rsidP="006E1120">
      <w:pPr>
        <w:pStyle w:val="NoSpacing"/>
        <w:jc w:val="center"/>
        <w:rPr>
          <w:b/>
          <w:bCs/>
        </w:rPr>
      </w:pPr>
    </w:p>
    <w:p w14:paraId="3C2DC37C" w14:textId="77777777" w:rsidR="006E1120" w:rsidRDefault="006E1120" w:rsidP="006E1120">
      <w:pPr>
        <w:pStyle w:val="NoSpacing"/>
        <w:rPr>
          <w:b/>
          <w:bCs/>
        </w:rPr>
      </w:pPr>
    </w:p>
    <w:p w14:paraId="58A45C0E" w14:textId="57050E69" w:rsidR="00264B5D" w:rsidRPr="00DF5695" w:rsidRDefault="006E1120" w:rsidP="006E1120">
      <w:pPr>
        <w:pStyle w:val="NoSpacing"/>
      </w:pPr>
      <w:r>
        <w:t>This signature page hereby executes and contracts the above terms for both Unbridled Holdings X, LLC “Landlord” and Fremont Makers LLC “Tenant.” Signed this _____   day of _____________   20_____</w:t>
      </w:r>
      <w:r w:rsidR="002D15A5"/>
      <w:r/>
      <w:r>
        <w:rPr>
          <w:b/>
          <w:bCs/>
        </w:rPr>
      </w:r>
      <w:r/>
      <w:proofErr w:type="spellStart"/>
      <w:r w:rsidR="002D15A5"/>
      <w:proofErr w:type="spellEnd"/>
      <w:r w:rsidR="002D15A5"/>
      <w:r w:rsidR="000402F3"/>
      <w:r/>
      <w:r>
        <w:rPr>
          <w:b/>
          <w:bCs/>
        </w:rPr>
      </w:r>
      <w:r w:rsidR="00264B5D" w:rsidRPr="00E14EDA"/>
    </w:p>
    <w:p w14:paraId="346C63DF" w14:textId="77777777" w:rsidR="00264B5D" w:rsidRPr="00DF5695" w:rsidRDefault="00264B5D" w:rsidP="00985974">
      <w:pPr>
        <w:pStyle w:val="NoSpacing"/>
      </w:pPr>
    </w:p>
    <w:p w14:paraId="3D40333C" w14:textId="77777777" w:rsidR="00264B5D" w:rsidRPr="00DF5695" w:rsidRDefault="00264B5D" w:rsidP="00985974">
      <w:pPr>
        <w:pStyle w:val="NoSpacing"/>
      </w:pPr>
    </w:p>
    <w:p w14:paraId="57D9223D" w14:textId="77777777" w:rsidR="00264B5D" w:rsidRPr="00DF5695" w:rsidRDefault="00264B5D" w:rsidP="00985974">
      <w:pPr>
        <w:pStyle w:val="NoSpacing"/>
      </w:pPr>
    </w:p>
    <w:p w14:paraId="5DA9AEC5" w14:textId="60413636" w:rsidR="001D3E54" w:rsidRDefault="00264B5D" w:rsidP="00985974">
      <w:pPr>
        <w:pStyle w:val="NoSpacing"/>
      </w:pPr>
      <w:r w:rsidRPr="00DF5695">
        <w:t xml:space="preserve"> _________________________   </w:t>
      </w:r>
      <w:r w:rsidR="006E1120">
        <w:tab/>
      </w:r>
      <w:r w:rsidR="006E1120">
        <w:tab/>
      </w:r>
      <w:r w:rsidR="006E1120">
        <w:tab/>
      </w:r>
      <w:r w:rsidRPr="00DF5695">
        <w:t xml:space="preserve">  _____________________________</w:t>
      </w:r>
    </w:p>
    <w:p w14:paraId="276DF35E" w14:textId="6A47F117" w:rsidR="009766BE" w:rsidRDefault="006E1120" w:rsidP="00985974">
      <w:pPr>
        <w:pStyle w:val="NoSpacing"/>
      </w:pPr>
      <w:r>
        <w:t>Stanley Bullis, Managing Member</w:t>
        <w:tab/>
        <w:tab/>
        <w:tab/>
        <w:t xml:space="preserve">  Tim Slaughenhaupt, President</w:t>
      </w:r>
      <w:r/>
      <w:r/>
      <w:r/>
      <w:proofErr w:type="gramStart"/>
      <w:r/>
      <w:r w:rsidR="009766BE"/>
      <w:proofErr w:type="gramEnd"/>
      <w:r w:rsidR="009766BE"/>
    </w:p>
    <w:p w14:paraId="6D6E4593" w14:textId="773145C7" w:rsidR="006E1120" w:rsidRDefault="006E1120" w:rsidP="00985974">
      <w:pPr>
        <w:pStyle w:val="NoSpacing"/>
      </w:pPr>
      <w:r>
        <w:t>Unbridled Holdings X, LLC</w:t>
        <w:tab/>
        <w:tab/>
        <w:tab/>
        <w:tab/>
        <w:t xml:space="preserve">  Fremont Makers LLC</w:t>
      </w:r>
      <w:r w:rsidR="002D15A5"/>
      <w:r/>
      <w:r w:rsidR="00E2789F"/>
      <w:r w:rsidR="00E2789F"/>
      <w:r w:rsidR="00E2789F"/>
      <w:proofErr w:type="gramStart"/>
      <w:r w:rsidR="00E2789F"/>
      <w:r w:rsidR="009766BE"/>
      <w:proofErr w:type="gramEnd"/>
      <w:r w:rsidR="009766BE"/>
    </w:p>
    <w:sectPr w:rsidR="006E1120" w:rsidSect="00693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32A1C"/>
    <w:multiLevelType w:val="hybridMultilevel"/>
    <w:tmpl w:val="9D2C3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8114CE"/>
    <w:multiLevelType w:val="hybridMultilevel"/>
    <w:tmpl w:val="BC1E3C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3E2A0A"/>
    <w:multiLevelType w:val="hybridMultilevel"/>
    <w:tmpl w:val="FD5441FA"/>
    <w:lvl w:ilvl="0" w:tplc="A03CCB0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8D78EB"/>
    <w:multiLevelType w:val="hybridMultilevel"/>
    <w:tmpl w:val="A18AA22E"/>
    <w:lvl w:ilvl="0" w:tplc="4D005FE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524388">
    <w:abstractNumId w:val="3"/>
  </w:num>
  <w:num w:numId="2" w16cid:durableId="2136026046">
    <w:abstractNumId w:val="0"/>
  </w:num>
  <w:num w:numId="3" w16cid:durableId="750471152">
    <w:abstractNumId w:val="1"/>
  </w:num>
  <w:num w:numId="4" w16cid:durableId="1833645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B5D"/>
    <w:rsid w:val="000402F3"/>
    <w:rsid w:val="000435AC"/>
    <w:rsid w:val="000B53D5"/>
    <w:rsid w:val="000C5ECB"/>
    <w:rsid w:val="00122B36"/>
    <w:rsid w:val="00122FFF"/>
    <w:rsid w:val="001257DD"/>
    <w:rsid w:val="001325E5"/>
    <w:rsid w:val="001561F4"/>
    <w:rsid w:val="00177264"/>
    <w:rsid w:val="0019730B"/>
    <w:rsid w:val="001B58A8"/>
    <w:rsid w:val="001C3A04"/>
    <w:rsid w:val="001D3E54"/>
    <w:rsid w:val="001E7F0F"/>
    <w:rsid w:val="00214608"/>
    <w:rsid w:val="00221F4A"/>
    <w:rsid w:val="00264118"/>
    <w:rsid w:val="0026411A"/>
    <w:rsid w:val="00264B5D"/>
    <w:rsid w:val="002D15A5"/>
    <w:rsid w:val="002D62E6"/>
    <w:rsid w:val="002E4EDB"/>
    <w:rsid w:val="00317042"/>
    <w:rsid w:val="003171BF"/>
    <w:rsid w:val="00326F18"/>
    <w:rsid w:val="00335ACA"/>
    <w:rsid w:val="00336D17"/>
    <w:rsid w:val="00381842"/>
    <w:rsid w:val="00426D60"/>
    <w:rsid w:val="00480696"/>
    <w:rsid w:val="00491C5F"/>
    <w:rsid w:val="004A0632"/>
    <w:rsid w:val="004E4002"/>
    <w:rsid w:val="00500892"/>
    <w:rsid w:val="005026B0"/>
    <w:rsid w:val="0053596E"/>
    <w:rsid w:val="0053673F"/>
    <w:rsid w:val="00562EF4"/>
    <w:rsid w:val="005858F8"/>
    <w:rsid w:val="00590043"/>
    <w:rsid w:val="005A1C3B"/>
    <w:rsid w:val="00647DE9"/>
    <w:rsid w:val="00653469"/>
    <w:rsid w:val="00693755"/>
    <w:rsid w:val="006A105F"/>
    <w:rsid w:val="006E1120"/>
    <w:rsid w:val="007A54F4"/>
    <w:rsid w:val="007A5F48"/>
    <w:rsid w:val="007B0EEE"/>
    <w:rsid w:val="007C51BB"/>
    <w:rsid w:val="008073EB"/>
    <w:rsid w:val="00817268"/>
    <w:rsid w:val="008303EB"/>
    <w:rsid w:val="0083106E"/>
    <w:rsid w:val="00872B92"/>
    <w:rsid w:val="00892C05"/>
    <w:rsid w:val="008A5DEC"/>
    <w:rsid w:val="008B55BA"/>
    <w:rsid w:val="008C16C7"/>
    <w:rsid w:val="008C333E"/>
    <w:rsid w:val="009024AE"/>
    <w:rsid w:val="0094441C"/>
    <w:rsid w:val="00970326"/>
    <w:rsid w:val="009766BE"/>
    <w:rsid w:val="00985974"/>
    <w:rsid w:val="009B270C"/>
    <w:rsid w:val="00A3606C"/>
    <w:rsid w:val="00A67C47"/>
    <w:rsid w:val="00AB0A97"/>
    <w:rsid w:val="00AC524D"/>
    <w:rsid w:val="00AD036F"/>
    <w:rsid w:val="00AE2490"/>
    <w:rsid w:val="00B35BC8"/>
    <w:rsid w:val="00B4550B"/>
    <w:rsid w:val="00B60C6E"/>
    <w:rsid w:val="00B766A3"/>
    <w:rsid w:val="00B930C8"/>
    <w:rsid w:val="00BA7114"/>
    <w:rsid w:val="00C215A8"/>
    <w:rsid w:val="00C57568"/>
    <w:rsid w:val="00C86925"/>
    <w:rsid w:val="00CA68F7"/>
    <w:rsid w:val="00CC7E04"/>
    <w:rsid w:val="00CF2D96"/>
    <w:rsid w:val="00D27793"/>
    <w:rsid w:val="00D50123"/>
    <w:rsid w:val="00DA4002"/>
    <w:rsid w:val="00DD11F3"/>
    <w:rsid w:val="00DF5695"/>
    <w:rsid w:val="00E121BB"/>
    <w:rsid w:val="00E13FA4"/>
    <w:rsid w:val="00E14469"/>
    <w:rsid w:val="00E14EDA"/>
    <w:rsid w:val="00E175E1"/>
    <w:rsid w:val="00E2789F"/>
    <w:rsid w:val="00E356C2"/>
    <w:rsid w:val="00E54050"/>
    <w:rsid w:val="00E6123B"/>
    <w:rsid w:val="00E9785E"/>
    <w:rsid w:val="00EA44FC"/>
    <w:rsid w:val="00EB3869"/>
    <w:rsid w:val="00EF268B"/>
    <w:rsid w:val="00F156CD"/>
    <w:rsid w:val="00F32D42"/>
    <w:rsid w:val="00F639E4"/>
    <w:rsid w:val="00F667E8"/>
    <w:rsid w:val="00F849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1DC6"/>
  <w15:docId w15:val="{462544C2-E35A-AE45-949C-A0ABAD2EB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75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75E1"/>
    <w:rPr>
      <w:rFonts w:ascii="Tahoma" w:hAnsi="Tahoma" w:cs="Tahoma"/>
      <w:sz w:val="16"/>
      <w:szCs w:val="16"/>
    </w:rPr>
  </w:style>
  <w:style w:type="paragraph" w:styleId="NoSpacing">
    <w:name w:val="No Spacing"/>
    <w:uiPriority w:val="1"/>
    <w:qFormat/>
    <w:rsid w:val="00E175E1"/>
    <w:pPr>
      <w:spacing w:after="0" w:line="240" w:lineRule="auto"/>
    </w:pPr>
  </w:style>
  <w:style w:type="paragraph" w:styleId="ListParagraph">
    <w:name w:val="List Paragraph"/>
    <w:basedOn w:val="Normal"/>
    <w:uiPriority w:val="34"/>
    <w:qFormat/>
    <w:rsid w:val="009859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81DB29-5409-49DD-AA86-50FD57631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2206</Words>
  <Characters>11365</Characters>
  <Application>Microsoft Office Word</Application>
  <DocSecurity>0</DocSecurity>
  <Lines>199</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PPMS-3</dc:creator>
  <cp:lastModifiedBy>Lindsay Wyss</cp:lastModifiedBy>
  <cp:revision>7</cp:revision>
  <cp:lastPrinted>2025-12-23T19:40:00Z</cp:lastPrinted>
  <dcterms:created xsi:type="dcterms:W3CDTF">2025-12-23T18:54:00Z</dcterms:created>
  <dcterms:modified xsi:type="dcterms:W3CDTF">2026-01-12T17:46:00Z</dcterms:modified>
</cp:coreProperties>
</file>